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78" w:rsidRDefault="006C7778" w:rsidP="006C7778">
      <w:pPr>
        <w:spacing w:before="100" w:beforeAutospacing="1" w:after="100" w:afterAutospacing="1"/>
        <w:ind w:left="180" w:hanging="18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Appendices Checklist for:</w:t>
      </w:r>
    </w:p>
    <w:p w:rsidR="006C7778" w:rsidRPr="006C7778" w:rsidRDefault="006C7778" w:rsidP="006C7778">
      <w:pPr>
        <w:spacing w:before="100" w:beforeAutospacing="1" w:after="100" w:afterAutospacing="1"/>
        <w:ind w:left="180" w:hanging="180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 w:rsidRPr="006C7778">
        <w:rPr>
          <w:b/>
          <w:bCs/>
          <w:kern w:val="36"/>
          <w:sz w:val="28"/>
          <w:szCs w:val="28"/>
          <w:u w:val="single"/>
        </w:rPr>
        <w:t>Four (4) New Jersey Youth Advisory Network (YAN) Regional Chapters</w:t>
      </w: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6C7778" w:rsidRPr="007E708D" w:rsidTr="00881646">
        <w:trPr>
          <w:trHeight w:hRule="exact" w:val="36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6C7778" w:rsidRPr="007E708D" w:rsidRDefault="006C7778" w:rsidP="00881646">
            <w:pPr>
              <w:rPr>
                <w:rFonts w:eastAsia="Arial"/>
                <w:szCs w:val="24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6C7778" w:rsidRPr="007E708D" w:rsidRDefault="006C7778" w:rsidP="00881646">
            <w:pPr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       Part I:  Proposal</w:t>
            </w:r>
          </w:p>
        </w:tc>
      </w:tr>
      <w:tr w:rsidR="006C7778" w:rsidRPr="007E708D" w:rsidTr="00881646">
        <w:trPr>
          <w:trHeight w:val="80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ind w:left="360"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Proposal Cover Sheet</w:t>
            </w:r>
            <w:r w:rsidRPr="007E708D">
              <w:rPr>
                <w:rFonts w:eastAsia="Arial"/>
                <w:szCs w:val="24"/>
              </w:rPr>
              <w:t xml:space="preserve"> – (signed and dated)Use the RFP forms found directly under the Notices section on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6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    </w:t>
            </w:r>
            <w:hyperlink r:id="rId7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</w:p>
        </w:tc>
      </w:tr>
      <w:tr w:rsidR="006C7778" w:rsidRPr="007E708D" w:rsidTr="00881646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ind w:left="360"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tabs>
                <w:tab w:val="num" w:pos="720"/>
              </w:tabs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Table of Contents</w:t>
            </w:r>
            <w:r w:rsidRPr="007E708D">
              <w:rPr>
                <w:rFonts w:eastAsia="Arial"/>
                <w:szCs w:val="24"/>
              </w:rPr>
              <w:t xml:space="preserve"> – </w:t>
            </w:r>
            <w:r w:rsidRPr="007E708D">
              <w:rPr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7E708D">
              <w:rPr>
                <w:szCs w:val="24"/>
              </w:rPr>
              <w:t>I</w:t>
            </w:r>
            <w:proofErr w:type="gramEnd"/>
            <w:r w:rsidRPr="007E708D">
              <w:rPr>
                <w:szCs w:val="24"/>
              </w:rPr>
              <w:t xml:space="preserve"> &amp; Part II Appendices for paper copies, CD and electronic copies.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ind w:left="360"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6C7778" w:rsidRDefault="006C7778" w:rsidP="00881646">
            <w:pPr>
              <w:jc w:val="both"/>
              <w:rPr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Proposal Narrative</w:t>
            </w:r>
            <w:r w:rsidRPr="007E708D">
              <w:rPr>
                <w:rFonts w:eastAsia="Arial"/>
                <w:szCs w:val="24"/>
              </w:rPr>
              <w:t xml:space="preserve"> in following order</w:t>
            </w:r>
            <w:r w:rsidRPr="007E708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6C7778">
              <w:rPr>
                <w:b/>
                <w:szCs w:val="24"/>
              </w:rPr>
              <w:t>25 pages</w:t>
            </w:r>
          </w:p>
          <w:p w:rsidR="006C7778" w:rsidRPr="007E708D" w:rsidRDefault="006C7778" w:rsidP="006C7778">
            <w:pPr>
              <w:numPr>
                <w:ilvl w:val="0"/>
                <w:numId w:val="3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>Applicant Organization</w:t>
            </w:r>
          </w:p>
          <w:p w:rsidR="006C7778" w:rsidRPr="007E708D" w:rsidRDefault="006C7778" w:rsidP="006C7778">
            <w:pPr>
              <w:numPr>
                <w:ilvl w:val="0"/>
                <w:numId w:val="3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>Program Approach</w:t>
            </w:r>
          </w:p>
          <w:p w:rsidR="006C7778" w:rsidRPr="00A5529F" w:rsidRDefault="006C7778" w:rsidP="006C7778">
            <w:pPr>
              <w:numPr>
                <w:ilvl w:val="0"/>
                <w:numId w:val="3"/>
              </w:numPr>
              <w:contextualSpacing/>
              <w:jc w:val="both"/>
              <w:rPr>
                <w:szCs w:val="24"/>
              </w:rPr>
            </w:pPr>
            <w:r w:rsidRPr="00A5529F">
              <w:rPr>
                <w:szCs w:val="24"/>
              </w:rPr>
              <w:t>Evaluation, Reporting, and Quality Improvement</w:t>
            </w:r>
          </w:p>
          <w:p w:rsidR="006C7778" w:rsidRPr="007E708D" w:rsidRDefault="006C7778" w:rsidP="006C7778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>
              <w:rPr>
                <w:szCs w:val="24"/>
              </w:rPr>
              <w:t xml:space="preserve">Program Implementation Plan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Part II:  Appendices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b/>
                <w:szCs w:val="24"/>
              </w:rPr>
              <w:t>Job descriptions</w:t>
            </w:r>
            <w:r w:rsidRPr="007E708D">
              <w:rPr>
                <w:szCs w:val="24"/>
              </w:rPr>
              <w:t xml:space="preserve"> of key personnel, </w:t>
            </w:r>
            <w:r w:rsidRPr="007E708D">
              <w:rPr>
                <w:b/>
                <w:szCs w:val="24"/>
              </w:rPr>
              <w:t>resumes</w:t>
            </w:r>
            <w:r w:rsidRPr="007E708D">
              <w:rPr>
                <w:szCs w:val="24"/>
              </w:rPr>
              <w:t xml:space="preserve"> if available for key personnel (please do not provide home addresses or personal phone numbers</w:t>
            </w:r>
            <w:r>
              <w:rPr>
                <w:szCs w:val="24"/>
              </w:rPr>
              <w:t>. Include all educational and experiential requirements, salary ranges, if available.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b/>
                <w:szCs w:val="24"/>
              </w:rPr>
              <w:t>Staffing patterns</w:t>
            </w:r>
            <w:r>
              <w:rPr>
                <w:b/>
                <w:szCs w:val="24"/>
              </w:rPr>
              <w:t xml:space="preserve"> including a proposed staff schedule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rPr>
                <w:rFonts w:eastAsia="Arial"/>
                <w:b/>
                <w:szCs w:val="24"/>
              </w:rPr>
            </w:pPr>
            <w:r w:rsidRPr="007E708D">
              <w:rPr>
                <w:szCs w:val="24"/>
              </w:rPr>
              <w:t xml:space="preserve">Proposed Agency </w:t>
            </w:r>
            <w:r w:rsidRPr="007E708D">
              <w:rPr>
                <w:b/>
                <w:szCs w:val="24"/>
              </w:rPr>
              <w:t>Organization Chart</w:t>
            </w:r>
            <w:r w:rsidRPr="007E708D">
              <w:rPr>
                <w:szCs w:val="24"/>
              </w:rPr>
              <w:t xml:space="preserve">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szCs w:val="24"/>
              </w:rPr>
              <w:t xml:space="preserve">Proposed </w:t>
            </w:r>
            <w:r w:rsidRPr="007E708D">
              <w:rPr>
                <w:b/>
                <w:szCs w:val="24"/>
              </w:rPr>
              <w:t>Program Implementation Schedule</w:t>
            </w:r>
            <w:r w:rsidRPr="007E708D">
              <w:rPr>
                <w:szCs w:val="24"/>
              </w:rPr>
              <w:t xml:space="preserve">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Any </w:t>
            </w:r>
            <w:r w:rsidRPr="004E6237">
              <w:rPr>
                <w:b/>
                <w:szCs w:val="24"/>
              </w:rPr>
              <w:t>assessment tools</w:t>
            </w:r>
            <w:r>
              <w:rPr>
                <w:szCs w:val="24"/>
              </w:rPr>
              <w:t xml:space="preserve"> that will be used in the program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Default="006C7778" w:rsidP="00881646">
            <w:pPr>
              <w:jc w:val="both"/>
              <w:rPr>
                <w:szCs w:val="24"/>
              </w:rPr>
            </w:pPr>
            <w:r w:rsidRPr="00211F30">
              <w:rPr>
                <w:szCs w:val="24"/>
              </w:rPr>
              <w:t>A s</w:t>
            </w:r>
            <w:r>
              <w:rPr>
                <w:szCs w:val="24"/>
              </w:rPr>
              <w:t xml:space="preserve">ample </w:t>
            </w:r>
            <w:r w:rsidRPr="00380BAE">
              <w:rPr>
                <w:b/>
                <w:szCs w:val="24"/>
              </w:rPr>
              <w:t>Training, Coaching, and Technical Support Schedule</w:t>
            </w:r>
            <w:r w:rsidRPr="00211F30">
              <w:rPr>
                <w:szCs w:val="24"/>
              </w:rPr>
              <w:t xml:space="preserve"> (no more than 3 pages) shall be attached as an Appendix item and will not count towards the overall page limit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Default="006C7778" w:rsidP="00881646">
            <w:pPr>
              <w:jc w:val="both"/>
              <w:rPr>
                <w:szCs w:val="24"/>
              </w:rPr>
            </w:pPr>
            <w:r w:rsidRPr="008577D5">
              <w:rPr>
                <w:b/>
                <w:szCs w:val="24"/>
              </w:rPr>
              <w:t>Attestation Statement</w:t>
            </w:r>
            <w:r w:rsidRPr="002A3756">
              <w:rPr>
                <w:szCs w:val="24"/>
              </w:rPr>
              <w:t xml:space="preserve"> regarding collaboration and participation in  evaluation activities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b/>
                <w:szCs w:val="24"/>
              </w:rPr>
              <w:t>Safe-Child Standards Description</w:t>
            </w:r>
            <w:r w:rsidRPr="007E708D">
              <w:rPr>
                <w:szCs w:val="24"/>
              </w:rPr>
              <w:t xml:space="preserve"> of your agency’s implementation of the standards (no more than 2 pages)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A5529F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CF Exhibit D Budget Form and  Budget Narrative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Copy of agency’s </w:t>
            </w:r>
            <w:r w:rsidRPr="007E708D">
              <w:rPr>
                <w:b/>
                <w:szCs w:val="24"/>
              </w:rPr>
              <w:t>Conflict of Interest policy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Default="006C7778" w:rsidP="006C777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7E708D">
              <w:rPr>
                <w:szCs w:val="24"/>
              </w:rPr>
              <w:t xml:space="preserve">Copies of any </w:t>
            </w:r>
            <w:r w:rsidRPr="007E708D">
              <w:rPr>
                <w:b/>
                <w:szCs w:val="24"/>
              </w:rPr>
              <w:t>audits</w:t>
            </w:r>
            <w:r w:rsidRPr="007E708D">
              <w:rPr>
                <w:szCs w:val="24"/>
              </w:rPr>
              <w:t xml:space="preserve"> or reviews completed or in process by DCF or other State entities from </w:t>
            </w:r>
            <w:r w:rsidRPr="007E708D">
              <w:rPr>
                <w:b/>
                <w:szCs w:val="24"/>
              </w:rPr>
              <w:t>2014 to the present</w:t>
            </w:r>
            <w:r w:rsidRPr="007E708D">
              <w:rPr>
                <w:szCs w:val="24"/>
              </w:rPr>
              <w:t xml:space="preserve">. If available, a corrective action plan should be provided and any other pertinent information that will explain or clarify the applicant’s position. </w:t>
            </w:r>
            <w:r w:rsidRPr="007E708D">
              <w:rPr>
                <w:color w:val="000000"/>
                <w:szCs w:val="24"/>
              </w:rPr>
              <w:t>If not applicable, include a written statement.</w:t>
            </w:r>
          </w:p>
          <w:p w:rsidR="006C7778" w:rsidRPr="007E708D" w:rsidRDefault="006C7778" w:rsidP="006C7778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Dated List of Names of </w:t>
            </w:r>
            <w:r w:rsidRPr="007E708D">
              <w:rPr>
                <w:b/>
                <w:szCs w:val="24"/>
              </w:rPr>
              <w:t>Board of Directors</w:t>
            </w:r>
          </w:p>
          <w:p w:rsidR="006C7778" w:rsidRPr="007E708D" w:rsidRDefault="006C7778" w:rsidP="006C7778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Titles, </w:t>
            </w:r>
          </w:p>
          <w:p w:rsidR="006C7778" w:rsidRPr="007E708D" w:rsidRDefault="006C7778" w:rsidP="006C7778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  <w:r w:rsidRPr="007E708D">
              <w:rPr>
                <w:szCs w:val="24"/>
              </w:rPr>
              <w:t xml:space="preserve">Address </w:t>
            </w:r>
            <w:r w:rsidRPr="007E708D">
              <w:rPr>
                <w:b/>
                <w:szCs w:val="24"/>
              </w:rPr>
              <w:t>and</w:t>
            </w:r>
            <w:r w:rsidRPr="007E708D">
              <w:rPr>
                <w:szCs w:val="24"/>
              </w:rPr>
              <w:t xml:space="preserve"> </w:t>
            </w:r>
          </w:p>
          <w:p w:rsidR="006C7778" w:rsidRPr="007E708D" w:rsidRDefault="006C7778" w:rsidP="006C7778">
            <w:pPr>
              <w:numPr>
                <w:ilvl w:val="0"/>
                <w:numId w:val="2"/>
              </w:numPr>
              <w:contextualSpacing/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szCs w:val="24"/>
              </w:rPr>
              <w:t xml:space="preserve">Terms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Signed Standard Language Document</w:t>
            </w:r>
            <w:r w:rsidRPr="007E708D">
              <w:rPr>
                <w:rFonts w:eastAsia="Arial"/>
                <w:szCs w:val="24"/>
              </w:rPr>
              <w:t xml:space="preserve">  (SLD)     [Version:  Rev. June 6, 2014]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8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ind w:left="-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Document showing </w:t>
            </w:r>
            <w:r w:rsidRPr="007E708D">
              <w:rPr>
                <w:rFonts w:eastAsia="Arial"/>
                <w:b/>
                <w:szCs w:val="24"/>
              </w:rPr>
              <w:t>Data Universal Numbering System</w:t>
            </w:r>
            <w:r w:rsidRPr="007E708D">
              <w:rPr>
                <w:rFonts w:eastAsia="Arial"/>
                <w:szCs w:val="24"/>
              </w:rPr>
              <w:t xml:space="preserve"> (</w:t>
            </w:r>
            <w:r w:rsidRPr="007E708D">
              <w:rPr>
                <w:rFonts w:eastAsia="Arial"/>
                <w:b/>
                <w:szCs w:val="24"/>
              </w:rPr>
              <w:t>DUNS</w:t>
            </w:r>
            <w:r w:rsidRPr="007E708D">
              <w:rPr>
                <w:rFonts w:eastAsia="Arial"/>
                <w:szCs w:val="24"/>
              </w:rPr>
              <w:t xml:space="preserve">) Number </w:t>
            </w:r>
          </w:p>
          <w:p w:rsidR="006C7778" w:rsidRPr="007E708D" w:rsidRDefault="006C7778" w:rsidP="00881646">
            <w:pPr>
              <w:ind w:left="-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[2006 Federal Accountability &amp; Transparency Act (FFATA)]</w:t>
            </w:r>
          </w:p>
          <w:p w:rsidR="006C7778" w:rsidRPr="007E708D" w:rsidRDefault="006C7778" w:rsidP="00881646">
            <w:pPr>
              <w:ind w:left="-18"/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9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7E708D">
              <w:rPr>
                <w:rFonts w:eastAsia="Arial"/>
                <w:szCs w:val="24"/>
              </w:rPr>
              <w:t xml:space="preserve">    Helpline:  1-866-705-5711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System for Award Management</w:t>
            </w:r>
            <w:r w:rsidRPr="007E708D">
              <w:rPr>
                <w:rFonts w:eastAsia="Arial"/>
                <w:szCs w:val="24"/>
              </w:rPr>
              <w:t xml:space="preserve"> (</w:t>
            </w:r>
            <w:r w:rsidRPr="007E708D">
              <w:rPr>
                <w:rFonts w:eastAsia="Arial"/>
                <w:b/>
                <w:szCs w:val="24"/>
              </w:rPr>
              <w:t>SAM</w:t>
            </w:r>
            <w:r w:rsidRPr="007E708D">
              <w:rPr>
                <w:rFonts w:eastAsia="Arial"/>
                <w:szCs w:val="24"/>
              </w:rPr>
              <w:t>) printout (</w:t>
            </w:r>
            <w:r w:rsidRPr="007E708D">
              <w:rPr>
                <w:rFonts w:eastAsia="Arial"/>
                <w:b/>
                <w:szCs w:val="24"/>
              </w:rPr>
              <w:t>or Renewal</w:t>
            </w:r>
            <w:r w:rsidRPr="007E708D">
              <w:rPr>
                <w:rFonts w:eastAsia="Arial"/>
                <w:szCs w:val="24"/>
              </w:rPr>
              <w:t>) showing "</w:t>
            </w:r>
            <w:r w:rsidRPr="007E708D">
              <w:rPr>
                <w:rFonts w:eastAsia="Arial"/>
                <w:b/>
                <w:szCs w:val="24"/>
              </w:rPr>
              <w:t>active</w:t>
            </w:r>
            <w:r w:rsidRPr="007E708D">
              <w:rPr>
                <w:rFonts w:eastAsia="Arial"/>
                <w:szCs w:val="24"/>
              </w:rPr>
              <w:t>" status (free of charge).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0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7E708D">
              <w:rPr>
                <w:rFonts w:eastAsia="Arial"/>
                <w:szCs w:val="24"/>
              </w:rPr>
              <w:t xml:space="preserve">   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Helpline:  1-866-606-8220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contextualSpacing/>
              <w:jc w:val="both"/>
              <w:rPr>
                <w:color w:val="000000"/>
                <w:szCs w:val="24"/>
              </w:rPr>
            </w:pPr>
            <w:r w:rsidRPr="007E708D">
              <w:rPr>
                <w:szCs w:val="24"/>
              </w:rPr>
              <w:t xml:space="preserve">Applicable Consulting </w:t>
            </w:r>
            <w:r w:rsidRPr="007E708D">
              <w:rPr>
                <w:b/>
                <w:szCs w:val="24"/>
              </w:rPr>
              <w:t>Contracts</w:t>
            </w:r>
            <w:r w:rsidRPr="007E708D">
              <w:rPr>
                <w:szCs w:val="24"/>
              </w:rPr>
              <w:t xml:space="preserve">, Affiliation </w:t>
            </w:r>
            <w:r w:rsidRPr="007E708D">
              <w:rPr>
                <w:b/>
                <w:szCs w:val="24"/>
              </w:rPr>
              <w:t>Agreements</w:t>
            </w:r>
            <w:r w:rsidRPr="007E708D">
              <w:rPr>
                <w:szCs w:val="24"/>
              </w:rPr>
              <w:t>/</w:t>
            </w:r>
            <w:r w:rsidRPr="007E708D">
              <w:rPr>
                <w:b/>
                <w:szCs w:val="24"/>
              </w:rPr>
              <w:t>Memoranda</w:t>
            </w:r>
            <w:r w:rsidRPr="007E708D">
              <w:rPr>
                <w:szCs w:val="24"/>
              </w:rPr>
              <w:t xml:space="preserve"> of Understanding </w:t>
            </w:r>
            <w:r w:rsidRPr="007E708D">
              <w:rPr>
                <w:rFonts w:eastAsia="Arial"/>
                <w:szCs w:val="24"/>
              </w:rPr>
              <w:t xml:space="preserve">related to this RFP.  </w:t>
            </w:r>
            <w:r w:rsidRPr="007E708D">
              <w:rPr>
                <w:color w:val="000000"/>
                <w:szCs w:val="24"/>
              </w:rPr>
              <w:t>If not applicable, include a written statement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b/>
                <w:szCs w:val="24"/>
              </w:rPr>
              <w:t>Business Associate Agreement/HIPAA</w:t>
            </w:r>
            <w:r w:rsidRPr="007E708D">
              <w:rPr>
                <w:rFonts w:eastAsia="Arial"/>
                <w:szCs w:val="24"/>
              </w:rPr>
              <w:t xml:space="preserve">, with signature under Business Associate  [Version: Rev. 9-2013]  </w:t>
            </w:r>
            <w:r w:rsidRPr="007E708D">
              <w:rPr>
                <w:rFonts w:eastAsia="Arial"/>
                <w:color w:val="7030A0"/>
                <w:szCs w:val="24"/>
              </w:rPr>
              <w:t xml:space="preserve">  </w:t>
            </w:r>
            <w:r w:rsidRPr="007E708D">
              <w:rPr>
                <w:rFonts w:eastAsia="Arial"/>
                <w:szCs w:val="24"/>
              </w:rPr>
              <w:t xml:space="preserve">Form:  </w:t>
            </w:r>
            <w:hyperlink r:id="rId11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7E708D">
              <w:rPr>
                <w:rFonts w:eastAsia="Arial"/>
                <w:color w:val="0000FF"/>
                <w:szCs w:val="24"/>
                <w:u w:val="single"/>
              </w:rPr>
              <w:t xml:space="preserve">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Professional Licenses</w:t>
            </w:r>
            <w:r w:rsidRPr="007E708D">
              <w:rPr>
                <w:rFonts w:eastAsia="Arial"/>
                <w:szCs w:val="24"/>
              </w:rPr>
              <w:t xml:space="preserve"> related to job responsibilities for this RFP.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Affirmative Action Certificate</w:t>
            </w:r>
            <w:r w:rsidRPr="007E708D">
              <w:rPr>
                <w:rFonts w:eastAsia="Arial"/>
                <w:szCs w:val="24"/>
              </w:rPr>
              <w:t xml:space="preserve">  -or-  </w:t>
            </w:r>
            <w:r w:rsidRPr="007E708D">
              <w:rPr>
                <w:rFonts w:eastAsia="Arial"/>
                <w:b/>
                <w:szCs w:val="24"/>
              </w:rPr>
              <w:t>Renewal Application</w:t>
            </w:r>
            <w:r w:rsidRPr="007E708D">
              <w:rPr>
                <w:rFonts w:eastAsia="Arial"/>
                <w:szCs w:val="24"/>
              </w:rPr>
              <w:t xml:space="preserve"> [AA302] sent to Treasury</w:t>
            </w:r>
          </w:p>
          <w:p w:rsidR="006C7778" w:rsidRPr="007E708D" w:rsidRDefault="006C7778" w:rsidP="00881646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 </w:t>
            </w:r>
            <w:hyperlink r:id="rId12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     </w:t>
            </w:r>
            <w:hyperlink r:id="rId13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Certificate of Incorporation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4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>:</w:t>
            </w:r>
            <w:r w:rsidRPr="007E708D">
              <w:rPr>
                <w:rFonts w:eastAsia="Arial"/>
                <w:b/>
                <w:szCs w:val="24"/>
              </w:rPr>
              <w:t xml:space="preserve"> NJ Business Registration</w:t>
            </w:r>
            <w:r w:rsidRPr="007E708D">
              <w:rPr>
                <w:rFonts w:eastAsia="Arial"/>
                <w:szCs w:val="24"/>
              </w:rPr>
              <w:t xml:space="preserve"> Certificate with the Division of Revenue.  See instructions for applicability to your organization.  </w:t>
            </w:r>
          </w:p>
          <w:p w:rsidR="006C7778" w:rsidRPr="007E708D" w:rsidRDefault="006C7778" w:rsidP="00881646">
            <w:pPr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5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7E708D">
              <w:rPr>
                <w:rFonts w:eastAsia="Arial"/>
                <w:szCs w:val="24"/>
              </w:rPr>
              <w:t xml:space="preserve"> </w:t>
            </w:r>
          </w:p>
          <w:p w:rsidR="006C7778" w:rsidRPr="007E708D" w:rsidRDefault="006C7778" w:rsidP="00881646">
            <w:pPr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If not applicable, include a written statement.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Default="006C7778" w:rsidP="00881646">
            <w:pPr>
              <w:contextualSpacing/>
              <w:jc w:val="both"/>
              <w:rPr>
                <w:b/>
                <w:szCs w:val="24"/>
              </w:rPr>
            </w:pPr>
            <w:r w:rsidRPr="007E708D">
              <w:rPr>
                <w:b/>
                <w:szCs w:val="24"/>
              </w:rPr>
              <w:t>Agency By-laws</w:t>
            </w:r>
          </w:p>
          <w:p w:rsidR="006C7778" w:rsidRPr="007E708D" w:rsidRDefault="006C7778" w:rsidP="00881646">
            <w:pPr>
              <w:contextualSpacing/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Tax Exempt Certification   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16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http://www.state.nj.us/treasury/taxation/exemption.shtml</w:t>
              </w:r>
            </w:hyperlink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i/>
                <w:szCs w:val="24"/>
                <w:u w:val="single"/>
              </w:rPr>
            </w:pPr>
            <w:r w:rsidRPr="007E708D">
              <w:rPr>
                <w:rFonts w:eastAsia="Arial"/>
                <w:b/>
                <w:szCs w:val="24"/>
              </w:rPr>
              <w:t>Disclosure of Investigations &amp; Other Actions Involving Bidder Form</w:t>
            </w:r>
            <w:r w:rsidRPr="007E708D">
              <w:rPr>
                <w:rFonts w:eastAsia="Arial"/>
                <w:szCs w:val="24"/>
              </w:rPr>
              <w:t xml:space="preserve"> (PDF) (signed and dated)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szCs w:val="24"/>
              </w:rPr>
              <w:t xml:space="preserve">Form:  </w:t>
            </w:r>
            <w:hyperlink r:id="rId17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Disclosure of Investment Activities in Iran</w:t>
            </w:r>
            <w:r w:rsidRPr="007E708D">
              <w:rPr>
                <w:rFonts w:eastAsia="Arial"/>
                <w:szCs w:val="24"/>
              </w:rPr>
              <w:t xml:space="preserve"> (PDF)        (signed and dated)</w:t>
            </w:r>
          </w:p>
          <w:p w:rsidR="006C7778" w:rsidRDefault="006C7778" w:rsidP="006C7778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18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  <w:p w:rsidR="006C7778" w:rsidRPr="007E708D" w:rsidRDefault="006C7778" w:rsidP="006C7778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 xml:space="preserve">: </w:t>
            </w:r>
            <w:r w:rsidRPr="007E708D">
              <w:rPr>
                <w:rFonts w:eastAsia="Arial"/>
                <w:b/>
                <w:szCs w:val="24"/>
              </w:rPr>
              <w:t>Statement of Bidder/Vendor Ownership Form</w:t>
            </w:r>
            <w:r w:rsidRPr="007E708D">
              <w:rPr>
                <w:rFonts w:eastAsia="Arial"/>
                <w:szCs w:val="24"/>
              </w:rPr>
              <w:t xml:space="preserve"> (PDF) (signed and dated)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See instructions for applicability to your organization.  </w:t>
            </w:r>
            <w:r w:rsidRPr="007E708D">
              <w:rPr>
                <w:szCs w:val="24"/>
              </w:rPr>
              <w:t xml:space="preserve">Form:  </w:t>
            </w:r>
            <w:hyperlink r:id="rId19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contextualSpacing/>
              <w:jc w:val="both"/>
              <w:rPr>
                <w:szCs w:val="24"/>
              </w:rPr>
            </w:pPr>
            <w:r w:rsidRPr="007E708D">
              <w:rPr>
                <w:b/>
                <w:szCs w:val="24"/>
              </w:rPr>
              <w:t>Chapter 271</w:t>
            </w:r>
            <w:r w:rsidRPr="007E708D">
              <w:rPr>
                <w:szCs w:val="24"/>
              </w:rPr>
              <w:t>** Signed and dated</w:t>
            </w:r>
          </w:p>
          <w:p w:rsidR="006C7778" w:rsidRPr="007E708D" w:rsidRDefault="006C7778" w:rsidP="00881646">
            <w:pPr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20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6C7778" w:rsidRPr="007E708D" w:rsidRDefault="006C7778" w:rsidP="00881646">
            <w:pPr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Form:       </w:t>
            </w:r>
            <w:hyperlink r:id="rId21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http://www.state.nj.us/treasury/purchase/forms/CertandDisc2706.pdf</w:t>
              </w:r>
            </w:hyperlink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Source Disclosure Certification</w:t>
            </w:r>
            <w:r w:rsidRPr="007E708D">
              <w:rPr>
                <w:rFonts w:eastAsia="Arial"/>
                <w:szCs w:val="24"/>
              </w:rPr>
              <w:t xml:space="preserve"> Form  [P.L. 2005, c 92-formerly Executive Order 129]    (signed and dated)        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Website: </w:t>
            </w:r>
            <w:hyperlink r:id="rId22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23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 xml:space="preserve">: Two-Year </w:t>
            </w:r>
            <w:r w:rsidRPr="007E708D">
              <w:rPr>
                <w:rFonts w:eastAsia="Arial"/>
                <w:b/>
                <w:szCs w:val="24"/>
              </w:rPr>
              <w:t>Chapter 51/Executive Order 117</w:t>
            </w:r>
            <w:r w:rsidRPr="007E708D">
              <w:rPr>
                <w:rFonts w:eastAsia="Arial"/>
                <w:szCs w:val="24"/>
              </w:rPr>
              <w:t xml:space="preserve"> Vendor Certification -and- Disclosure of Political Contributions (signed and dated)  [Version: Rev 4/17/15]. See instructions for applicability to your organization. 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24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7E708D">
              <w:rPr>
                <w:rFonts w:eastAsia="Arial"/>
                <w:color w:val="0000FF"/>
                <w:szCs w:val="24"/>
                <w:u w:val="single"/>
              </w:rPr>
              <w:t xml:space="preserve">  </w:t>
            </w:r>
          </w:p>
          <w:p w:rsidR="006C7778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statement.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Annual Report to Secretary of State</w:t>
            </w:r>
            <w:r w:rsidRPr="007E708D">
              <w:rPr>
                <w:rFonts w:eastAsia="Arial"/>
                <w:szCs w:val="24"/>
              </w:rPr>
              <w:tab/>
            </w:r>
          </w:p>
          <w:p w:rsidR="006C7778" w:rsidRPr="007E708D" w:rsidRDefault="006C7778" w:rsidP="00881646">
            <w:pPr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Please provide a copy of your filing confirmation and/or report.                                Website:  </w:t>
            </w:r>
            <w:hyperlink r:id="rId25" w:history="1">
              <w:r w:rsidRPr="007E708D">
                <w:rPr>
                  <w:rStyle w:val="Hyperlink"/>
                  <w:szCs w:val="24"/>
                </w:rPr>
                <w:t>http://www.state.nj.us/treasury/revenue/dcr/programs/ann_rpt.shtml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Non Profit</w:t>
            </w:r>
            <w:r w:rsidRPr="007E708D">
              <w:rPr>
                <w:rFonts w:eastAsia="Arial"/>
                <w:szCs w:val="24"/>
              </w:rPr>
              <w:t xml:space="preserve">:  Annual Report - </w:t>
            </w:r>
            <w:r w:rsidRPr="007E708D">
              <w:rPr>
                <w:rFonts w:eastAsia="Arial"/>
                <w:b/>
                <w:szCs w:val="24"/>
              </w:rPr>
              <w:t xml:space="preserve">Charitable Organizations 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</w:t>
            </w:r>
            <w:hyperlink r:id="rId26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http://www.njpublicsafety.org/ca/charity/charfrm.htm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>If not applicable, include a written statement</w:t>
            </w:r>
          </w:p>
        </w:tc>
      </w:tr>
      <w:tr w:rsidR="006C7778" w:rsidRPr="007E708D" w:rsidTr="00881646">
        <w:trPr>
          <w:trHeight w:val="44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>Certification Regarding</w:t>
            </w:r>
            <w:r w:rsidRPr="007E708D">
              <w:rPr>
                <w:rFonts w:eastAsia="Arial"/>
                <w:szCs w:val="24"/>
              </w:rPr>
              <w:t xml:space="preserve"> </w:t>
            </w:r>
            <w:r w:rsidRPr="007E708D">
              <w:rPr>
                <w:rFonts w:eastAsia="Arial"/>
                <w:b/>
                <w:szCs w:val="24"/>
              </w:rPr>
              <w:t>Debarment-(Signed and dated)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27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6C7778" w:rsidRPr="007E708D" w:rsidRDefault="006C7778" w:rsidP="00881646">
            <w:pPr>
              <w:rPr>
                <w:rFonts w:eastAsia="Arial"/>
                <w:szCs w:val="24"/>
              </w:rPr>
            </w:pPr>
          </w:p>
        </w:tc>
      </w:tr>
      <w:tr w:rsidR="006C7778" w:rsidRPr="007E708D" w:rsidTr="00881646">
        <w:trPr>
          <w:trHeight w:val="71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Statement of Assurances </w:t>
            </w:r>
            <w:r w:rsidRPr="007E708D">
              <w:rPr>
                <w:rFonts w:eastAsia="Arial"/>
                <w:szCs w:val="24"/>
              </w:rPr>
              <w:t>–</w:t>
            </w:r>
            <w:r w:rsidRPr="007E708D">
              <w:rPr>
                <w:rFonts w:eastAsia="Arial"/>
                <w:b/>
                <w:szCs w:val="24"/>
              </w:rPr>
              <w:t xml:space="preserve"> (Signed and dated)</w:t>
            </w:r>
            <w:r w:rsidRPr="007E708D">
              <w:rPr>
                <w:rFonts w:eastAsia="Arial"/>
                <w:szCs w:val="24"/>
              </w:rPr>
              <w:t xml:space="preserve">Use the RFP forms found directly under the Notices section: </w:t>
            </w:r>
          </w:p>
          <w:p w:rsidR="006C7778" w:rsidRPr="007E708D" w:rsidRDefault="006C7778" w:rsidP="00881646">
            <w:pPr>
              <w:jc w:val="both"/>
              <w:rPr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Website:  </w:t>
            </w:r>
            <w:hyperlink r:id="rId28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Form:  </w:t>
            </w:r>
            <w:hyperlink r:id="rId29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</w:p>
          <w:p w:rsidR="006C7778" w:rsidRPr="007E708D" w:rsidRDefault="006C7778" w:rsidP="00881646">
            <w:pPr>
              <w:jc w:val="both"/>
              <w:rPr>
                <w:rFonts w:eastAsia="Arial"/>
                <w:szCs w:val="24"/>
              </w:rPr>
            </w:pP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8.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rFonts w:eastAsia="Arial"/>
                <w:b/>
                <w:szCs w:val="24"/>
              </w:rPr>
            </w:pPr>
            <w:r w:rsidRPr="007E708D">
              <w:rPr>
                <w:rFonts w:eastAsia="Arial"/>
                <w:b/>
                <w:szCs w:val="24"/>
              </w:rPr>
              <w:t xml:space="preserve">Tax Forms: </w:t>
            </w:r>
          </w:p>
          <w:p w:rsidR="006C7778" w:rsidRDefault="006C7778" w:rsidP="00881646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Non Profit</w:t>
            </w:r>
            <w:r w:rsidRPr="007E708D">
              <w:rPr>
                <w:rFonts w:eastAsia="Arial"/>
                <w:szCs w:val="24"/>
              </w:rPr>
              <w:t xml:space="preserve"> </w:t>
            </w:r>
            <w:r w:rsidRPr="007E708D">
              <w:rPr>
                <w:rFonts w:eastAsia="Arial"/>
                <w:b/>
                <w:szCs w:val="24"/>
              </w:rPr>
              <w:t>Form 990</w:t>
            </w:r>
            <w:r w:rsidRPr="007E708D">
              <w:rPr>
                <w:rFonts w:eastAsia="Arial"/>
                <w:szCs w:val="24"/>
              </w:rPr>
              <w:t xml:space="preserve"> Return of Organization Exempt from Income Tax  -</w:t>
            </w:r>
            <w:r w:rsidRPr="007E708D">
              <w:rPr>
                <w:rFonts w:eastAsia="Arial"/>
                <w:b/>
                <w:szCs w:val="24"/>
              </w:rPr>
              <w:t>or</w:t>
            </w:r>
            <w:r w:rsidRPr="007E708D">
              <w:rPr>
                <w:rFonts w:eastAsia="Arial"/>
                <w:szCs w:val="24"/>
              </w:rPr>
              <w:t xml:space="preserve">- </w:t>
            </w:r>
            <w:r w:rsidRPr="007E708D">
              <w:rPr>
                <w:rFonts w:eastAsia="Arial"/>
                <w:szCs w:val="24"/>
                <w:u w:val="single"/>
              </w:rPr>
              <w:t>For Profit</w:t>
            </w:r>
            <w:r w:rsidRPr="007E708D">
              <w:rPr>
                <w:rFonts w:eastAsia="Arial"/>
                <w:szCs w:val="24"/>
              </w:rPr>
              <w:t xml:space="preserve">   </w:t>
            </w:r>
            <w:r w:rsidRPr="007E708D">
              <w:rPr>
                <w:rFonts w:eastAsia="Arial"/>
                <w:b/>
                <w:szCs w:val="24"/>
              </w:rPr>
              <w:t>Form 1120</w:t>
            </w:r>
            <w:r w:rsidRPr="007E708D">
              <w:rPr>
                <w:rFonts w:eastAsia="Arial"/>
                <w:szCs w:val="24"/>
              </w:rPr>
              <w:t xml:space="preserve"> US Corporation Income Tax Return </w:t>
            </w:r>
          </w:p>
          <w:p w:rsidR="006C7778" w:rsidRPr="007E708D" w:rsidRDefault="006C7778" w:rsidP="00881646">
            <w:pPr>
              <w:jc w:val="both"/>
              <w:rPr>
                <w:rFonts w:eastAsia="Arial"/>
                <w:color w:val="0000FF"/>
                <w:szCs w:val="24"/>
                <w:u w:val="single"/>
              </w:rPr>
            </w:pPr>
            <w:r w:rsidRPr="007E708D">
              <w:rPr>
                <w:rFonts w:eastAsia="Arial"/>
                <w:szCs w:val="24"/>
              </w:rPr>
              <w:t xml:space="preserve"> </w:t>
            </w:r>
          </w:p>
        </w:tc>
      </w:tr>
      <w:tr w:rsidR="006C7778" w:rsidRPr="007E708D" w:rsidTr="00881646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6C7778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>9.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6C7778" w:rsidRPr="007E708D" w:rsidRDefault="006C7778" w:rsidP="00881646">
            <w:pPr>
              <w:jc w:val="both"/>
              <w:rPr>
                <w:szCs w:val="24"/>
              </w:rPr>
            </w:pPr>
            <w:r w:rsidRPr="007E708D">
              <w:rPr>
                <w:rFonts w:eastAsia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08D">
              <w:rPr>
                <w:rFonts w:eastAsia="Arial"/>
                <w:szCs w:val="24"/>
              </w:rPr>
              <w:instrText xml:space="preserve"> FORMCHECKBOX </w:instrText>
            </w:r>
            <w:r w:rsidRPr="007E708D">
              <w:rPr>
                <w:rFonts w:eastAsia="Arial"/>
                <w:szCs w:val="24"/>
              </w:rPr>
            </w:r>
            <w:r w:rsidRPr="007E708D">
              <w:rPr>
                <w:rFonts w:eastAsia="Arial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7778" w:rsidRPr="007E708D" w:rsidRDefault="006C7778" w:rsidP="00881646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Most recent </w:t>
            </w:r>
            <w:r w:rsidRPr="007E708D">
              <w:rPr>
                <w:rFonts w:eastAsia="Arial"/>
                <w:b/>
                <w:szCs w:val="24"/>
              </w:rPr>
              <w:t>Audit or Financial Statement</w:t>
            </w:r>
            <w:r w:rsidRPr="007E708D">
              <w:rPr>
                <w:rFonts w:eastAsia="Arial"/>
                <w:szCs w:val="24"/>
              </w:rPr>
              <w:t xml:space="preserve"> (</w:t>
            </w:r>
            <w:r w:rsidRPr="007E708D">
              <w:rPr>
                <w:rFonts w:eastAsia="Arial"/>
                <w:b/>
                <w:szCs w:val="24"/>
              </w:rPr>
              <w:t>certified by accountant</w:t>
            </w:r>
            <w:r w:rsidRPr="007E708D">
              <w:rPr>
                <w:rFonts w:eastAsia="Arial"/>
                <w:szCs w:val="24"/>
              </w:rPr>
              <w:t xml:space="preserve"> or accounting firm) </w:t>
            </w:r>
          </w:p>
          <w:p w:rsidR="006C7778" w:rsidRPr="007E708D" w:rsidRDefault="006C7778" w:rsidP="00881646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Audit</w:t>
            </w:r>
            <w:r w:rsidRPr="007E708D">
              <w:rPr>
                <w:rFonts w:eastAsia="Arial"/>
                <w:szCs w:val="24"/>
              </w:rPr>
              <w:t>:  For agencies expending over $100,000 in combined Federal/State Awards  -</w:t>
            </w:r>
            <w:r w:rsidRPr="007E708D">
              <w:rPr>
                <w:rFonts w:eastAsia="Arial"/>
                <w:b/>
                <w:szCs w:val="24"/>
              </w:rPr>
              <w:t>or</w:t>
            </w:r>
            <w:r w:rsidRPr="007E708D">
              <w:rPr>
                <w:rFonts w:eastAsia="Arial"/>
                <w:szCs w:val="24"/>
              </w:rPr>
              <w:t>-</w:t>
            </w:r>
          </w:p>
          <w:p w:rsidR="006C7778" w:rsidRPr="007E708D" w:rsidRDefault="006C7778" w:rsidP="00881646">
            <w:pPr>
              <w:ind w:hanging="18"/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  <w:u w:val="single"/>
              </w:rPr>
              <w:t>Financial Statement</w:t>
            </w:r>
            <w:r w:rsidRPr="007E708D">
              <w:rPr>
                <w:rFonts w:eastAsia="Arial"/>
                <w:szCs w:val="24"/>
              </w:rPr>
              <w:t xml:space="preserve">:  For agencies expending under $100,000  </w:t>
            </w:r>
          </w:p>
          <w:p w:rsidR="006C7778" w:rsidRPr="007E708D" w:rsidRDefault="006C7778" w:rsidP="006C7778">
            <w:pPr>
              <w:jc w:val="both"/>
              <w:rPr>
                <w:rFonts w:eastAsia="Arial"/>
                <w:szCs w:val="24"/>
              </w:rPr>
            </w:pPr>
            <w:r w:rsidRPr="007E708D">
              <w:rPr>
                <w:rFonts w:eastAsia="Arial"/>
                <w:szCs w:val="24"/>
              </w:rPr>
              <w:t xml:space="preserve">Policy:      </w:t>
            </w:r>
            <w:hyperlink r:id="rId30" w:history="1">
              <w:r w:rsidRPr="007E708D">
                <w:rPr>
                  <w:rFonts w:eastAsia="Arial"/>
                  <w:color w:val="0000FF"/>
                  <w:szCs w:val="24"/>
                  <w:u w:val="single"/>
                </w:rPr>
                <w:t>http://www.nj.gov/dcf/documents/contract/manuals/CPIM_p7_audit.pdf</w:t>
              </w:r>
            </w:hyperlink>
            <w:bookmarkStart w:id="0" w:name="_GoBack"/>
            <w:bookmarkEnd w:id="0"/>
          </w:p>
        </w:tc>
      </w:tr>
    </w:tbl>
    <w:p w:rsidR="00711F51" w:rsidRDefault="006C7778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28A"/>
    <w:multiLevelType w:val="hybridMultilevel"/>
    <w:tmpl w:val="7C3C83AA"/>
    <w:lvl w:ilvl="0" w:tplc="A064B7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579"/>
    <w:multiLevelType w:val="hybridMultilevel"/>
    <w:tmpl w:val="168416EE"/>
    <w:lvl w:ilvl="0" w:tplc="0C569E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57C0"/>
    <w:multiLevelType w:val="hybridMultilevel"/>
    <w:tmpl w:val="3D28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8"/>
    <w:rsid w:val="00643E90"/>
    <w:rsid w:val="006C7778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documents/contract/forms/StandardLanguage.doc" TargetMode="External"/><Relationship Id="rId13" Type="http://schemas.openxmlformats.org/officeDocument/2006/relationships/hyperlink" Target="http://www.state.nj.us/treasury/purchase/forms/AA_%20Supplement.pdf" TargetMode="External"/><Relationship Id="rId18" Type="http://schemas.openxmlformats.org/officeDocument/2006/relationships/hyperlink" Target="http://www.state.nj.us/treasury/purchase/forms/DisclosureofInvestmentActivitiesinIran.pdf" TargetMode="External"/><Relationship Id="rId26" Type="http://schemas.openxmlformats.org/officeDocument/2006/relationships/hyperlink" Target="http://www.njpublicsafety.org/ca/charity/charfrm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te.nj.us/treasury/purchase/forms/CertandDisc2706.pdf" TargetMode="External"/><Relationship Id="rId7" Type="http://schemas.openxmlformats.org/officeDocument/2006/relationships/hyperlink" Target="http://www.nj.gov/dcf/providers/notices/Proposal.Cover.Sheet.doc" TargetMode="External"/><Relationship Id="rId12" Type="http://schemas.openxmlformats.org/officeDocument/2006/relationships/hyperlink" Target="http://www.state.nj.us/treasury/purchase/forms.shtml" TargetMode="External"/><Relationship Id="rId17" Type="http://schemas.openxmlformats.org/officeDocument/2006/relationships/hyperlink" Target="http://www.state.nj.us/treasury/purchase/forms/DisclosureofInvestigations.pdf" TargetMode="External"/><Relationship Id="rId25" Type="http://schemas.openxmlformats.org/officeDocument/2006/relationships/hyperlink" Target="http://www.state.nj.us/treasury/revenue/dcr/programs/ann_rp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taxation/exemption.shtml" TargetMode="External"/><Relationship Id="rId20" Type="http://schemas.openxmlformats.org/officeDocument/2006/relationships/hyperlink" Target="http://www.state.nj.us/treasury/purchase/forms.shtml" TargetMode="External"/><Relationship Id="rId29" Type="http://schemas.openxmlformats.org/officeDocument/2006/relationships/hyperlink" Target="http://www.nj.gov/dcf/providers/notices/Statement.of.Assuranc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" TargetMode="External"/><Relationship Id="rId11" Type="http://schemas.openxmlformats.org/officeDocument/2006/relationships/hyperlink" Target="http://www.nj.gov/dcf/providers/contracting/forms/HIPAA.doc" TargetMode="External"/><Relationship Id="rId24" Type="http://schemas.openxmlformats.org/officeDocument/2006/relationships/hyperlink" Target="http://www.state.nj.us/treasury/purchase/forms.s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j.gov/njbusiness/registration/" TargetMode="External"/><Relationship Id="rId23" Type="http://schemas.openxmlformats.org/officeDocument/2006/relationships/hyperlink" Target="http://www.state.nj.us/treasury/purchase/forms/SourceDisclosureCertification.pdf" TargetMode="External"/><Relationship Id="rId28" Type="http://schemas.openxmlformats.org/officeDocument/2006/relationships/hyperlink" Target="http://www.nj.gov/dcf/providers/notices/" TargetMode="External"/><Relationship Id="rId10" Type="http://schemas.openxmlformats.org/officeDocument/2006/relationships/hyperlink" Target="https://www.sam.gov/portal/public/SAM" TargetMode="External"/><Relationship Id="rId19" Type="http://schemas.openxmlformats.org/officeDocument/2006/relationships/hyperlink" Target="http://www.state.nj.us/treasury/purchase/forms/OwnershipFinal12-14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nb.com" TargetMode="External"/><Relationship Id="rId14" Type="http://schemas.openxmlformats.org/officeDocument/2006/relationships/hyperlink" Target="http://www.nj.gov/treasury/revenue/filecerts.shtml" TargetMode="External"/><Relationship Id="rId22" Type="http://schemas.openxmlformats.org/officeDocument/2006/relationships/hyperlink" Target="http://www.state.nj.us/treasury/purchase/forms.shtml" TargetMode="External"/><Relationship Id="rId27" Type="http://schemas.openxmlformats.org/officeDocument/2006/relationships/hyperlink" Target="http://www.state.nj.us/dcf/providers/notices/Cert.Debarment.pdf" TargetMode="External"/><Relationship Id="rId30" Type="http://schemas.openxmlformats.org/officeDocument/2006/relationships/hyperlink" Target="http://www.nj.gov/dcf/documents/contract/manuals/CPIM_p7_aud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1</cp:revision>
  <dcterms:created xsi:type="dcterms:W3CDTF">2017-02-23T19:13:00Z</dcterms:created>
  <dcterms:modified xsi:type="dcterms:W3CDTF">2017-02-23T19:17:00Z</dcterms:modified>
</cp:coreProperties>
</file>