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03F" w:rsidRPr="000365FB" w:rsidRDefault="00FF771F">
      <w:pPr>
        <w:rPr>
          <w:rFonts w:ascii="Franklin Gothic Book" w:hAnsi="Franklin Gothic Book"/>
        </w:rPr>
      </w:pPr>
      <w:r>
        <w:rPr>
          <w:rFonts w:ascii="Franklin Gothic Book" w:hAnsi="Franklin Gothic Book"/>
          <w:noProof/>
        </w:rPr>
        <w:drawing>
          <wp:anchor distT="0" distB="0" distL="114300" distR="114300" simplePos="0" relativeHeight="252243968" behindDoc="0" locked="0" layoutInCell="1" allowOverlap="1">
            <wp:simplePos x="0" y="0"/>
            <wp:positionH relativeFrom="margin">
              <wp:align>center</wp:align>
            </wp:positionH>
            <wp:positionV relativeFrom="paragraph">
              <wp:posOffset>605155</wp:posOffset>
            </wp:positionV>
            <wp:extent cx="2781300" cy="1377043"/>
            <wp:effectExtent l="0" t="0" r="0" b="0"/>
            <wp:wrapTopAndBottom/>
            <wp:docPr id="4" name="Picture 4" descr="AchieveNJ-Feb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ieveNJ-Feb28.png"/>
                    <pic:cNvPicPr/>
                  </pic:nvPicPr>
                  <pic:blipFill>
                    <a:blip r:embed="rId9" cstate="print"/>
                    <a:stretch>
                      <a:fillRect/>
                    </a:stretch>
                  </pic:blipFill>
                  <pic:spPr>
                    <a:xfrm>
                      <a:off x="0" y="0"/>
                      <a:ext cx="2783840" cy="1377950"/>
                    </a:xfrm>
                    <a:prstGeom prst="rect">
                      <a:avLst/>
                    </a:prstGeom>
                  </pic:spPr>
                </pic:pic>
              </a:graphicData>
            </a:graphic>
          </wp:anchor>
        </w:drawing>
      </w:r>
    </w:p>
    <w:sdt>
      <w:sdtPr>
        <w:rPr>
          <w:rFonts w:ascii="Franklin Gothic Book" w:hAnsi="Franklin Gothic Book"/>
        </w:rPr>
        <w:id w:val="-1430215122"/>
        <w:docPartObj>
          <w:docPartGallery w:val="Cover Pages"/>
          <w:docPartUnique/>
        </w:docPartObj>
      </w:sdtPr>
      <w:sdtEndPr>
        <w:rPr>
          <w:b/>
          <w:bCs/>
        </w:rPr>
      </w:sdtEndPr>
      <w:sdtContent>
        <w:p w:rsidR="009D2489" w:rsidRPr="000365FB" w:rsidRDefault="001D68C4">
          <w:pPr>
            <w:rPr>
              <w:rFonts w:ascii="Franklin Gothic Book" w:hAnsi="Franklin Gothic Book"/>
            </w:rPr>
          </w:pPr>
          <w:r>
            <w:rPr>
              <w:rFonts w:ascii="Franklin Gothic Book" w:hAnsi="Franklin Gothic Book"/>
              <w:noProof/>
              <w:lang w:eastAsia="zh-TW"/>
            </w:rPr>
            <w:pict>
              <v:group id="_x0000_s1027" style="position:absolute;margin-left:1.2pt;margin-top:-47.8pt;width:611.9pt;height:653.3pt;z-index:251691008;mso-width-percent:1000;mso-position-horizontal-relative:page;mso-position-vertical-relative:margin;mso-width-percent:1000;mso-height-relative:margin" coordorigin=",1440" coordsize="12239,12960" o:allowincell="f">
                <v:group id="_x0000_s1028"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9" style="position:absolute;left:-6;top:3717;width:12189;height:3550" coordorigin="18,7468" coordsize="12189,3550">
                    <v:shape id="_x0000_s1030" style="position:absolute;left:18;top:7837;width:7132;height:2863;mso-width-relative:page;mso-height-relative:page" coordsize="7132,2863" path="m,l17,2863,7132,2578r,-2378l,xe" fillcolor="#a7bfde [1620]" stroked="f">
                      <v:fill opacity=".5"/>
                      <v:path arrowok="t"/>
                    </v:shape>
                    <v:shape id="_x0000_s1031" style="position:absolute;left:7150;top:7468;width:3466;height:3550;mso-width-relative:page;mso-height-relative:page" coordsize="3466,3550" path="m,569l,2930r3466,620l3466,,,569xe" fillcolor="#d3dfee [820]" stroked="f">
                      <v:fill opacity=".5"/>
                      <v:path arrowok="t"/>
                    </v:shape>
                    <v:shape id="_x0000_s1032" style="position:absolute;left:10616;top:7468;width:1591;height:3550;mso-width-relative:page;mso-height-relative:page" coordsize="1591,3550" path="m,l,3550,1591,2746r,-2009l,xe" fillcolor="#a7bfde [1620]" stroked="f">
                      <v:fill opacity=".5"/>
                      <v:path arrowok="t"/>
                    </v:shape>
                  </v:group>
                  <v:shape id="_x0000_s1033" style="position:absolute;left:8071;top:4069;width:4120;height:2913;mso-width-relative:page;mso-height-relative:page" coordsize="4120,2913" path="m1,251l,2662r4120,251l4120,,1,251xe" fillcolor="#d8d8d8 [2732]" stroked="f">
                    <v:path arrowok="t"/>
                  </v:shape>
                  <v:shape id="_x0000_s1034" style="position:absolute;left:4104;top:3399;width:3985;height:4236;mso-width-relative:page;mso-height-relative:page" coordsize="3985,4236" path="m,l,4236,3985,3349r,-2428l,xe" fillcolor="#bfbfbf [2412]" stroked="f">
                    <v:path arrowok="t"/>
                  </v:shape>
                  <v:shape id="_x0000_s1035" style="position:absolute;left:18;top:3399;width:4086;height:4253;mso-width-relative:page;mso-height-relative:page" coordsize="4086,4253" path="m4086,r-2,4253l,3198,,1072,4086,xe" fillcolor="#d8d8d8 [2732]" stroked="f">
                    <v:path arrowok="t"/>
                  </v:shape>
                  <v:shape id="_x0000_s1036" style="position:absolute;left:17;top:3617;width:2076;height:3851;mso-width-relative:page;mso-height-relative:page" coordsize="2076,3851" path="m,921l2060,r16,3851l,2981,,921xe" fillcolor="#d3dfee [820]" stroked="f">
                    <v:fill opacity="45875f"/>
                    <v:path arrowok="t"/>
                  </v:shape>
                  <v:shape id="_x0000_s1037" style="position:absolute;left:2077;top:3617;width:6011;height:3835;mso-width-relative:page;mso-height-relative:page" coordsize="6011,3835" path="m,l17,3835,6011,2629r,-1390l,xe" fillcolor="#a7bfde [1620]" stroked="f">
                    <v:fill opacity="45875f"/>
                    <v:path arrowok="t"/>
                  </v:shape>
                  <v:shape id="_x0000_s1038" style="position:absolute;left:8088;top:3835;width:4102;height:3432;mso-width-relative:page;mso-height-relative:page" coordsize="4102,3432" path="m,1038l,2411,4102,3432,4102,,,1038xe" fillcolor="#d3dfee [820]" stroked="f">
                    <v:fill opacity="45875f"/>
                    <v:path arrowok="t"/>
                  </v:shape>
                </v:group>
                <v:rect id="_x0000_s1039" style="position:absolute;left:1800;top:1440;width:8638;height:2270;mso-width-percent:1000;mso-position-horizontal:center;mso-position-horizontal-relative:margin;mso-position-vertical:top;mso-position-vertical-relative:margin;mso-width-percent:1000;mso-width-relative:margin;mso-height-relative:margin" filled="f" stroked="f">
                  <v:textbox style="mso-next-textbox:#_x0000_s1039">
                    <w:txbxContent>
                      <w:p w:rsidR="00A6054C" w:rsidRDefault="00A6054C">
                        <w:pPr>
                          <w:spacing w:after="0"/>
                          <w:rPr>
                            <w:b/>
                            <w:bCs/>
                            <w:color w:val="808080" w:themeColor="text1" w:themeTint="7F"/>
                            <w:sz w:val="32"/>
                            <w:szCs w:val="32"/>
                          </w:rPr>
                        </w:pPr>
                        <w:r>
                          <w:rPr>
                            <w:b/>
                            <w:bCs/>
                            <w:color w:val="808080" w:themeColor="text1" w:themeTint="7F"/>
                            <w:sz w:val="32"/>
                            <w:szCs w:val="32"/>
                          </w:rPr>
                          <w:tab/>
                        </w:r>
                      </w:p>
                      <w:p w:rsidR="00A6054C" w:rsidRDefault="00A6054C" w:rsidP="006358DB">
                        <w:pPr>
                          <w:spacing w:after="0"/>
                          <w:jc w:val="right"/>
                          <w:rPr>
                            <w:b/>
                            <w:bCs/>
                            <w:color w:val="808080" w:themeColor="text1" w:themeTint="7F"/>
                            <w:sz w:val="32"/>
                            <w:szCs w:val="32"/>
                          </w:rPr>
                        </w:pPr>
                      </w:p>
                    </w:txbxContent>
                  </v:textbox>
                </v:rect>
                <v:rect id="_x0000_s1040" style="position:absolute;left:6494;top:11160;width:4998;height:1658;mso-position-horizontal-relative:margin;mso-position-vertical-relative:margin" filled="f" stroked="f">
                  <v:textbox style="mso-next-textbox:#_x0000_s1040">
                    <w:txbxContent>
                      <w:p w:rsidR="00A6054C" w:rsidRDefault="00A6054C" w:rsidP="006358DB">
                        <w:pPr>
                          <w:rPr>
                            <w:sz w:val="96"/>
                            <w:szCs w:val="96"/>
                          </w:rPr>
                        </w:pPr>
                      </w:p>
                    </w:txbxContent>
                  </v:textbox>
                </v:rect>
                <v:rect id="_x0000_s1041"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1">
                    <w:txbxContent>
                      <w:bookmarkStart w:id="0" w:name="_GoBack" w:displacedByCustomXml="next"/>
                      <w:sdt>
                        <w:sdtPr>
                          <w:rPr>
                            <w:rFonts w:ascii="Franklin Gothic Book" w:hAnsi="Franklin Gothic Book"/>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A6054C" w:rsidRPr="006358DB" w:rsidRDefault="00A6054C" w:rsidP="006358DB">
                            <w:pPr>
                              <w:spacing w:after="0"/>
                              <w:rPr>
                                <w:b/>
                                <w:bCs/>
                                <w:color w:val="1F497D" w:themeColor="text2"/>
                                <w:sz w:val="72"/>
                                <w:szCs w:val="72"/>
                              </w:rPr>
                            </w:pPr>
                            <w:r w:rsidRPr="00DF5C33">
                              <w:rPr>
                                <w:rFonts w:ascii="Franklin Gothic Book" w:hAnsi="Franklin Gothic Book"/>
                                <w:b/>
                                <w:bCs/>
                                <w:color w:val="1F497D" w:themeColor="text2"/>
                                <w:sz w:val="72"/>
                                <w:szCs w:val="72"/>
                              </w:rPr>
                              <w:t>Student Growth Objectives</w:t>
                            </w:r>
                          </w:p>
                        </w:sdtContent>
                      </w:sdt>
                      <w:bookmarkEnd w:id="0" w:displacedByCustomXml="prev"/>
                      <w:sdt>
                        <w:sdtPr>
                          <w:rPr>
                            <w:rFonts w:ascii="Franklin Gothic Book" w:hAnsi="Franklin Gothic Book"/>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EndPr/>
                        <w:sdtContent>
                          <w:p w:rsidR="00A6054C" w:rsidRDefault="00A6054C">
                            <w:pPr>
                              <w:rPr>
                                <w:b/>
                                <w:bCs/>
                                <w:color w:val="4F81BD" w:themeColor="accent1"/>
                                <w:sz w:val="40"/>
                                <w:szCs w:val="40"/>
                              </w:rPr>
                            </w:pPr>
                            <w:r>
                              <w:rPr>
                                <w:rFonts w:ascii="Franklin Gothic Book" w:hAnsi="Franklin Gothic Book"/>
                                <w:b/>
                                <w:bCs/>
                                <w:color w:val="4F81BD" w:themeColor="accent1"/>
                                <w:sz w:val="40"/>
                                <w:szCs w:val="40"/>
                              </w:rPr>
                              <w:t>Developing and Using Practical Measures of Student Learning</w:t>
                            </w:r>
                          </w:p>
                        </w:sdtContent>
                      </w:sdt>
                      <w:p w:rsidR="00A6054C" w:rsidRDefault="00A6054C">
                        <w:pPr>
                          <w:rPr>
                            <w:b/>
                            <w:bCs/>
                            <w:color w:val="808080" w:themeColor="text1" w:themeTint="7F"/>
                            <w:sz w:val="32"/>
                            <w:szCs w:val="32"/>
                          </w:rPr>
                        </w:pPr>
                      </w:p>
                    </w:txbxContent>
                  </v:textbox>
                </v:rect>
                <w10:wrap anchorx="page" anchory="margin"/>
              </v:group>
            </w:pict>
          </w:r>
        </w:p>
        <w:p w:rsidR="009D2489" w:rsidRPr="000365FB" w:rsidRDefault="009D2489">
          <w:pPr>
            <w:rPr>
              <w:rFonts w:ascii="Franklin Gothic Book" w:hAnsi="Franklin Gothic Book"/>
            </w:rPr>
          </w:pPr>
        </w:p>
        <w:p w:rsidR="009D2489" w:rsidRPr="000365FB" w:rsidRDefault="001D68C4">
          <w:pPr>
            <w:rPr>
              <w:rFonts w:ascii="Franklin Gothic Book" w:hAnsi="Franklin Gothic Book"/>
            </w:rPr>
          </w:pPr>
          <w:r>
            <w:rPr>
              <w:rFonts w:ascii="Franklin Gothic Book" w:hAnsi="Franklin Gothic Book"/>
              <w:b/>
              <w:bCs/>
              <w:noProof/>
            </w:rPr>
            <w:pict>
              <v:shapetype id="_x0000_t202" coordsize="21600,21600" o:spt="202" path="m,l,21600r21600,l21600,xe">
                <v:stroke joinstyle="miter"/>
                <v:path gradientshapeok="t" o:connecttype="rect"/>
              </v:shapetype>
              <v:shape id="Text Box 102" o:spid="_x0000_s1316" type="#_x0000_t202" style="position:absolute;margin-left:321.85pt;margin-top:386.7pt;width:156pt;height:62.45pt;z-index:252247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" filled="f" stroked="f">
                <v:textbox>
                  <w:txbxContent>
                    <w:p w:rsidR="00A6054C" w:rsidRDefault="00A6054C" w:rsidP="000E603F">
                      <w:pPr>
                        <w:spacing w:after="0"/>
                      </w:pPr>
                      <w:r>
                        <w:rPr>
                          <w:rFonts w:ascii="Georgia" w:hAnsi="Georgia"/>
                          <w:sz w:val="20"/>
                          <w:szCs w:val="20"/>
                        </w:rPr>
                        <w:t xml:space="preserve">                                </w:t>
                      </w:r>
                    </w:p>
                    <w:p w:rsidR="00A6054C" w:rsidRPr="004574CF" w:rsidRDefault="00A6054C" w:rsidP="000E603F">
                      <w:pPr>
                        <w:spacing w:after="0"/>
                        <w:rPr>
                          <w:rFonts w:ascii="BankGothic Md BT" w:hAnsi="BankGothic Md BT"/>
                          <w:sz w:val="20"/>
                          <w:szCs w:val="20"/>
                        </w:rPr>
                      </w:pPr>
                      <w:r w:rsidRPr="004574CF">
                        <w:rPr>
                          <w:rFonts w:ascii="BankGothic Md BT" w:hAnsi="BankGothic Md BT"/>
                          <w:sz w:val="20"/>
                          <w:szCs w:val="20"/>
                        </w:rPr>
                        <w:t>State of New Jersey</w:t>
                      </w:r>
                    </w:p>
                    <w:p w:rsidR="00A6054C" w:rsidRPr="004574CF" w:rsidRDefault="00A6054C" w:rsidP="000E603F">
                      <w:pPr>
                        <w:spacing w:after="0"/>
                        <w:rPr>
                          <w:rFonts w:ascii="BankGothic Md BT" w:hAnsi="BankGothic Md BT"/>
                          <w:sz w:val="24"/>
                          <w:szCs w:val="24"/>
                        </w:rPr>
                      </w:pPr>
                      <w:r w:rsidRPr="004574CF">
                        <w:rPr>
                          <w:rFonts w:ascii="BankGothic Md BT" w:hAnsi="BankGothic Md BT"/>
                          <w:sz w:val="24"/>
                          <w:szCs w:val="24"/>
                        </w:rPr>
                        <w:t>Department of Education</w:t>
                      </w:r>
                    </w:p>
                    <w:p w:rsidR="00A6054C" w:rsidRDefault="00A6054C" w:rsidP="000E603F">
                      <w:pPr>
                        <w:rPr>
                          <w:rFonts w:ascii="BankGothic Md BT" w:hAnsi="BankGothic Md BT"/>
                          <w:sz w:val="24"/>
                          <w:szCs w:val="24"/>
                        </w:rPr>
                      </w:pPr>
                    </w:p>
                    <w:p w:rsidR="00A6054C" w:rsidRDefault="00A6054C" w:rsidP="000E603F"/>
                  </w:txbxContent>
                </v:textbox>
              </v:shape>
            </w:pict>
          </w:r>
          <w:r>
            <w:rPr>
              <w:rFonts w:ascii="Franklin Gothic Book" w:hAnsi="Franklin Gothic Book"/>
              <w:b/>
              <w:bCs/>
              <w:noProof/>
              <w:lang w:eastAsia="zh-TW"/>
            </w:rPr>
            <w:pict>
              <v:shape id="_x0000_s1190" type="#_x0000_t202" style="position:absolute;margin-left:308.3pt;margin-top:620.45pt;width:187.15pt;height:28.05pt;z-index:252147712;mso-width-percent:400;mso-width-percent:400;mso-width-relative:margin;mso-height-relative:margin" stroked="f">
                <v:textbox style="mso-next-textbox:#_x0000_s1190">
                  <w:txbxContent>
                    <w:p w:rsidR="00A6054C" w:rsidRPr="00193869" w:rsidRDefault="00A6054C" w:rsidP="005D6DF9">
                      <w:pPr>
                        <w:jc w:val="center"/>
                        <w:rPr>
                          <w:rFonts w:ascii="Franklin Gothic Book" w:hAnsi="Franklin Gothic Book"/>
                          <w:b/>
                          <w:color w:val="FF0000"/>
                          <w:sz w:val="36"/>
                        </w:rPr>
                      </w:pPr>
                      <w:r>
                        <w:rPr>
                          <w:rFonts w:ascii="Franklin Gothic Book" w:hAnsi="Franklin Gothic Book"/>
                          <w:b/>
                          <w:color w:val="FF0000"/>
                          <w:sz w:val="36"/>
                        </w:rPr>
                        <w:t>Revised for 2015-16</w:t>
                      </w:r>
                    </w:p>
                  </w:txbxContent>
                </v:textbox>
              </v:shape>
            </w:pict>
          </w:r>
          <w:r w:rsidR="00347F8F" w:rsidRPr="00347F8F">
            <w:rPr>
              <w:rFonts w:ascii="Franklin Gothic Book" w:hAnsi="Franklin Gothic Book"/>
              <w:b/>
              <w:bCs/>
            </w:rPr>
            <w:br w:type="page"/>
          </w:r>
          <w:r w:rsidR="00FF771F">
            <w:rPr>
              <w:rFonts w:ascii="Franklin Gothic Book" w:hAnsi="Franklin Gothic Book"/>
              <w:b/>
              <w:bCs/>
              <w:noProof/>
            </w:rPr>
            <w:drawing>
              <wp:anchor distT="0" distB="0" distL="114300" distR="114300" simplePos="0" relativeHeight="252246016" behindDoc="1" locked="0" layoutInCell="1" allowOverlap="1" wp14:anchorId="3C5FA6A7" wp14:editId="3C89224B">
                <wp:simplePos x="0" y="0"/>
                <wp:positionH relativeFrom="column">
                  <wp:posOffset>3393621</wp:posOffset>
                </wp:positionH>
                <wp:positionV relativeFrom="paragraph">
                  <wp:posOffset>4987290</wp:posOffset>
                </wp:positionV>
                <wp:extent cx="695325" cy="620486"/>
                <wp:effectExtent l="19050" t="0" r="9525"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95325" cy="620395"/>
                        </a:xfrm>
                        <a:prstGeom prst="rect">
                          <a:avLst/>
                        </a:prstGeom>
                        <a:ln w="38100" cap="sq">
                          <a:noFill/>
                          <a:prstDash val="solid"/>
                          <a:miter lim="800000"/>
                        </a:ln>
                        <a:effectLst/>
                      </pic:spPr>
                    </pic:pic>
                  </a:graphicData>
                </a:graphic>
              </wp:anchor>
            </w:drawing>
          </w:r>
        </w:p>
      </w:sdtContent>
    </w:sdt>
    <w:p w:rsidR="009D2489" w:rsidRPr="000365FB" w:rsidRDefault="009D2489" w:rsidP="00DF7DFA">
      <w:pPr>
        <w:pStyle w:val="Heading2"/>
        <w:rPr>
          <w:rFonts w:ascii="Franklin Gothic Book" w:hAnsi="Franklin Gothic Book"/>
          <w:color w:val="548DD4" w:themeColor="text2" w:themeTint="99"/>
        </w:rPr>
      </w:pPr>
    </w:p>
    <w:sdt>
      <w:sdtPr>
        <w:rPr>
          <w:rFonts w:ascii="Franklin Gothic Book" w:eastAsiaTheme="minorHAnsi" w:hAnsi="Franklin Gothic Book" w:cstheme="minorBidi"/>
          <w:b w:val="0"/>
          <w:bCs w:val="0"/>
          <w:color w:val="auto"/>
          <w:sz w:val="22"/>
          <w:szCs w:val="22"/>
        </w:rPr>
        <w:id w:val="104627177"/>
        <w:docPartObj>
          <w:docPartGallery w:val="Table of Contents"/>
          <w:docPartUnique/>
        </w:docPartObj>
      </w:sdtPr>
      <w:sdtEndPr/>
      <w:sdtContent>
        <w:p w:rsidR="005D6DF9" w:rsidRPr="000365FB" w:rsidRDefault="00347F8F" w:rsidP="002D01D4">
          <w:pPr>
            <w:pStyle w:val="TOCHeading"/>
            <w:spacing w:before="0"/>
            <w:rPr>
              <w:rFonts w:ascii="Franklin Gothic Book" w:hAnsi="Franklin Gothic Book"/>
            </w:rPr>
          </w:pPr>
          <w:r w:rsidRPr="00347F8F">
            <w:rPr>
              <w:rFonts w:ascii="Franklin Gothic Book" w:hAnsi="Franklin Gothic Book"/>
            </w:rPr>
            <w:t>Table of Contents</w:t>
          </w:r>
        </w:p>
        <w:p w:rsidR="002D01D4" w:rsidRDefault="002D01D4" w:rsidP="002D01D4">
          <w:pPr>
            <w:pStyle w:val="TOC1"/>
          </w:pPr>
        </w:p>
        <w:p w:rsidR="002D01D4" w:rsidRDefault="00D211E1" w:rsidP="002D01D4">
          <w:pPr>
            <w:pStyle w:val="TOC1"/>
            <w:rPr>
              <w:rFonts w:asciiTheme="minorHAnsi" w:hAnsiTheme="minorHAnsi"/>
              <w:b w:val="0"/>
              <w:color w:val="auto"/>
            </w:rPr>
          </w:pPr>
          <w:r w:rsidRPr="000365FB">
            <w:fldChar w:fldCharType="begin"/>
          </w:r>
          <w:r w:rsidR="005D6DF9" w:rsidRPr="000365FB">
            <w:instrText xml:space="preserve"> TOC \o "1-3" \h \z \u </w:instrText>
          </w:r>
          <w:r w:rsidRPr="000365FB">
            <w:fldChar w:fldCharType="separate"/>
          </w:r>
          <w:hyperlink w:anchor="_Toc422497535" w:history="1">
            <w:r w:rsidR="002D01D4" w:rsidRPr="00A20D31">
              <w:rPr>
                <w:rStyle w:val="Hyperlink"/>
              </w:rPr>
              <w:t>Part 1: Introduction</w:t>
            </w:r>
            <w:r w:rsidR="002D01D4">
              <w:rPr>
                <w:webHidden/>
              </w:rPr>
              <w:tab/>
            </w:r>
            <w:r>
              <w:rPr>
                <w:webHidden/>
              </w:rPr>
              <w:fldChar w:fldCharType="begin"/>
            </w:r>
            <w:r w:rsidR="002D01D4">
              <w:rPr>
                <w:webHidden/>
              </w:rPr>
              <w:instrText xml:space="preserve"> PAGEREF _Toc422497535 \h </w:instrText>
            </w:r>
            <w:r>
              <w:rPr>
                <w:webHidden/>
              </w:rPr>
            </w:r>
            <w:r>
              <w:rPr>
                <w:webHidden/>
              </w:rPr>
              <w:fldChar w:fldCharType="separate"/>
            </w:r>
            <w:r w:rsidR="002D01D4">
              <w:rPr>
                <w:webHidden/>
              </w:rPr>
              <w:t>3</w:t>
            </w:r>
            <w:r>
              <w:rPr>
                <w:webHidden/>
              </w:rPr>
              <w:fldChar w:fldCharType="end"/>
            </w:r>
          </w:hyperlink>
        </w:p>
        <w:p w:rsidR="002D01D4" w:rsidRDefault="001D68C4" w:rsidP="002D01D4">
          <w:pPr>
            <w:pStyle w:val="TOC2"/>
            <w:spacing w:after="0"/>
            <w:rPr>
              <w:noProof/>
            </w:rPr>
          </w:pPr>
          <w:hyperlink w:anchor="_Toc422497536" w:history="1">
            <w:r w:rsidR="002D01D4" w:rsidRPr="00A20D31">
              <w:rPr>
                <w:rStyle w:val="Hyperlink"/>
                <w:rFonts w:ascii="Franklin Gothic Book" w:hAnsi="Franklin Gothic Book"/>
                <w:noProof/>
              </w:rPr>
              <w:t>About This Guidebook</w:t>
            </w:r>
            <w:r w:rsidR="002D01D4">
              <w:rPr>
                <w:noProof/>
                <w:webHidden/>
              </w:rPr>
              <w:tab/>
            </w:r>
            <w:r w:rsidR="00D211E1">
              <w:rPr>
                <w:noProof/>
                <w:webHidden/>
              </w:rPr>
              <w:fldChar w:fldCharType="begin"/>
            </w:r>
            <w:r w:rsidR="002D01D4">
              <w:rPr>
                <w:noProof/>
                <w:webHidden/>
              </w:rPr>
              <w:instrText xml:space="preserve"> PAGEREF _Toc422497536 \h </w:instrText>
            </w:r>
            <w:r w:rsidR="00D211E1">
              <w:rPr>
                <w:noProof/>
                <w:webHidden/>
              </w:rPr>
            </w:r>
            <w:r w:rsidR="00D211E1">
              <w:rPr>
                <w:noProof/>
                <w:webHidden/>
              </w:rPr>
              <w:fldChar w:fldCharType="separate"/>
            </w:r>
            <w:r w:rsidR="002D01D4">
              <w:rPr>
                <w:noProof/>
                <w:webHidden/>
              </w:rPr>
              <w:t>3</w:t>
            </w:r>
            <w:r w:rsidR="00D211E1">
              <w:rPr>
                <w:noProof/>
                <w:webHidden/>
              </w:rPr>
              <w:fldChar w:fldCharType="end"/>
            </w:r>
          </w:hyperlink>
        </w:p>
        <w:p w:rsidR="002D01D4" w:rsidRDefault="001D68C4" w:rsidP="002D01D4">
          <w:pPr>
            <w:pStyle w:val="TOC2"/>
            <w:spacing w:after="0"/>
            <w:rPr>
              <w:noProof/>
            </w:rPr>
          </w:pPr>
          <w:hyperlink w:anchor="_Toc422497537" w:history="1">
            <w:r w:rsidR="002D01D4" w:rsidRPr="00A20D31">
              <w:rPr>
                <w:rStyle w:val="Hyperlink"/>
                <w:rFonts w:ascii="Franklin Gothic Book" w:hAnsi="Franklin Gothic Book"/>
                <w:noProof/>
              </w:rPr>
              <w:t>Requirements and Best Practices</w:t>
            </w:r>
            <w:r w:rsidR="002D01D4">
              <w:rPr>
                <w:noProof/>
                <w:webHidden/>
              </w:rPr>
              <w:tab/>
            </w:r>
            <w:r w:rsidR="00D211E1">
              <w:rPr>
                <w:noProof/>
                <w:webHidden/>
              </w:rPr>
              <w:fldChar w:fldCharType="begin"/>
            </w:r>
            <w:r w:rsidR="002D01D4">
              <w:rPr>
                <w:noProof/>
                <w:webHidden/>
              </w:rPr>
              <w:instrText xml:space="preserve"> PAGEREF _Toc422497537 \h </w:instrText>
            </w:r>
            <w:r w:rsidR="00D211E1">
              <w:rPr>
                <w:noProof/>
                <w:webHidden/>
              </w:rPr>
            </w:r>
            <w:r w:rsidR="00D211E1">
              <w:rPr>
                <w:noProof/>
                <w:webHidden/>
              </w:rPr>
              <w:fldChar w:fldCharType="separate"/>
            </w:r>
            <w:r w:rsidR="002D01D4">
              <w:rPr>
                <w:noProof/>
                <w:webHidden/>
              </w:rPr>
              <w:t>3</w:t>
            </w:r>
            <w:r w:rsidR="00D211E1">
              <w:rPr>
                <w:noProof/>
                <w:webHidden/>
              </w:rPr>
              <w:fldChar w:fldCharType="end"/>
            </w:r>
          </w:hyperlink>
        </w:p>
        <w:p w:rsidR="002D01D4" w:rsidRDefault="002D01D4" w:rsidP="002D01D4">
          <w:pPr>
            <w:pStyle w:val="TOC1"/>
            <w:rPr>
              <w:rStyle w:val="Hyperlink"/>
            </w:rPr>
          </w:pPr>
        </w:p>
        <w:p w:rsidR="002D01D4" w:rsidRDefault="001D68C4" w:rsidP="002D01D4">
          <w:pPr>
            <w:pStyle w:val="TOC1"/>
            <w:rPr>
              <w:rFonts w:asciiTheme="minorHAnsi" w:hAnsiTheme="minorHAnsi"/>
              <w:b w:val="0"/>
              <w:color w:val="auto"/>
            </w:rPr>
          </w:pPr>
          <w:hyperlink w:anchor="_Toc422497538" w:history="1">
            <w:r w:rsidR="002D01D4" w:rsidRPr="00A20D31">
              <w:rPr>
                <w:rStyle w:val="Hyperlink"/>
              </w:rPr>
              <w:t>Part 2: SGO 2.1: “On the Road to Ownership”</w:t>
            </w:r>
            <w:r w:rsidR="002D01D4">
              <w:rPr>
                <w:webHidden/>
              </w:rPr>
              <w:tab/>
            </w:r>
            <w:r w:rsidR="00D211E1">
              <w:rPr>
                <w:webHidden/>
              </w:rPr>
              <w:fldChar w:fldCharType="begin"/>
            </w:r>
            <w:r w:rsidR="002D01D4">
              <w:rPr>
                <w:webHidden/>
              </w:rPr>
              <w:instrText xml:space="preserve"> PAGEREF _Toc422497538 \h </w:instrText>
            </w:r>
            <w:r w:rsidR="00D211E1">
              <w:rPr>
                <w:webHidden/>
              </w:rPr>
            </w:r>
            <w:r w:rsidR="00D211E1">
              <w:rPr>
                <w:webHidden/>
              </w:rPr>
              <w:fldChar w:fldCharType="separate"/>
            </w:r>
            <w:r w:rsidR="002D01D4">
              <w:rPr>
                <w:webHidden/>
              </w:rPr>
              <w:t>5</w:t>
            </w:r>
            <w:r w:rsidR="00D211E1">
              <w:rPr>
                <w:webHidden/>
              </w:rPr>
              <w:fldChar w:fldCharType="end"/>
            </w:r>
          </w:hyperlink>
        </w:p>
        <w:p w:rsidR="002D01D4" w:rsidRDefault="002D01D4" w:rsidP="002D01D4">
          <w:pPr>
            <w:pStyle w:val="TOC1"/>
            <w:rPr>
              <w:rStyle w:val="Hyperlink"/>
            </w:rPr>
          </w:pPr>
        </w:p>
        <w:p w:rsidR="002D01D4" w:rsidRDefault="001D68C4" w:rsidP="002D01D4">
          <w:pPr>
            <w:pStyle w:val="TOC1"/>
            <w:rPr>
              <w:rFonts w:asciiTheme="minorHAnsi" w:hAnsiTheme="minorHAnsi"/>
              <w:b w:val="0"/>
              <w:color w:val="auto"/>
            </w:rPr>
          </w:pPr>
          <w:hyperlink w:anchor="_Toc422497539" w:history="1">
            <w:r w:rsidR="002D01D4" w:rsidRPr="00A20D31">
              <w:rPr>
                <w:rStyle w:val="Hyperlink"/>
              </w:rPr>
              <w:t>Part 3: The SGO Process</w:t>
            </w:r>
            <w:r w:rsidR="002D01D4">
              <w:rPr>
                <w:webHidden/>
              </w:rPr>
              <w:tab/>
            </w:r>
            <w:r w:rsidR="00D211E1">
              <w:rPr>
                <w:webHidden/>
              </w:rPr>
              <w:fldChar w:fldCharType="begin"/>
            </w:r>
            <w:r w:rsidR="002D01D4">
              <w:rPr>
                <w:webHidden/>
              </w:rPr>
              <w:instrText xml:space="preserve"> PAGEREF _Toc422497539 \h </w:instrText>
            </w:r>
            <w:r w:rsidR="00D211E1">
              <w:rPr>
                <w:webHidden/>
              </w:rPr>
            </w:r>
            <w:r w:rsidR="00D211E1">
              <w:rPr>
                <w:webHidden/>
              </w:rPr>
              <w:fldChar w:fldCharType="separate"/>
            </w:r>
            <w:r w:rsidR="002D01D4">
              <w:rPr>
                <w:webHidden/>
              </w:rPr>
              <w:t>7</w:t>
            </w:r>
            <w:r w:rsidR="00D211E1">
              <w:rPr>
                <w:webHidden/>
              </w:rPr>
              <w:fldChar w:fldCharType="end"/>
            </w:r>
          </w:hyperlink>
        </w:p>
        <w:p w:rsidR="002D01D4" w:rsidRDefault="001D68C4" w:rsidP="002D01D4">
          <w:pPr>
            <w:pStyle w:val="TOC2"/>
            <w:spacing w:after="0"/>
            <w:rPr>
              <w:noProof/>
            </w:rPr>
          </w:pPr>
          <w:hyperlink w:anchor="_Toc422497540" w:history="1">
            <w:r w:rsidR="002D01D4" w:rsidRPr="00A20D31">
              <w:rPr>
                <w:rStyle w:val="Hyperlink"/>
                <w:rFonts w:ascii="Franklin Gothic Book" w:hAnsi="Franklin Gothic Book"/>
                <w:noProof/>
              </w:rPr>
              <w:t>SGO Quick Start and Resource Guide:</w:t>
            </w:r>
            <w:r w:rsidR="002D01D4">
              <w:rPr>
                <w:noProof/>
                <w:webHidden/>
              </w:rPr>
              <w:tab/>
            </w:r>
            <w:r w:rsidR="00D211E1">
              <w:rPr>
                <w:noProof/>
                <w:webHidden/>
              </w:rPr>
              <w:fldChar w:fldCharType="begin"/>
            </w:r>
            <w:r w:rsidR="002D01D4">
              <w:rPr>
                <w:noProof/>
                <w:webHidden/>
              </w:rPr>
              <w:instrText xml:space="preserve"> PAGEREF _Toc422497540 \h </w:instrText>
            </w:r>
            <w:r w:rsidR="00D211E1">
              <w:rPr>
                <w:noProof/>
                <w:webHidden/>
              </w:rPr>
            </w:r>
            <w:r w:rsidR="00D211E1">
              <w:rPr>
                <w:noProof/>
                <w:webHidden/>
              </w:rPr>
              <w:fldChar w:fldCharType="separate"/>
            </w:r>
            <w:r w:rsidR="002D01D4">
              <w:rPr>
                <w:noProof/>
                <w:webHidden/>
              </w:rPr>
              <w:t>7</w:t>
            </w:r>
            <w:r w:rsidR="00D211E1">
              <w:rPr>
                <w:noProof/>
                <w:webHidden/>
              </w:rPr>
              <w:fldChar w:fldCharType="end"/>
            </w:r>
          </w:hyperlink>
        </w:p>
        <w:p w:rsidR="002D01D4" w:rsidRDefault="001D68C4" w:rsidP="002D01D4">
          <w:pPr>
            <w:pStyle w:val="TOC2"/>
            <w:spacing w:after="0"/>
            <w:rPr>
              <w:noProof/>
            </w:rPr>
          </w:pPr>
          <w:hyperlink w:anchor="_Toc422497541" w:history="1">
            <w:r w:rsidR="002D01D4" w:rsidRPr="00A20D31">
              <w:rPr>
                <w:rStyle w:val="Hyperlink"/>
                <w:rFonts w:ascii="Franklin Gothic Book" w:hAnsi="Franklin Gothic Book"/>
                <w:noProof/>
              </w:rPr>
              <w:t>Step 1: Choose or Develop Quality Assessments</w:t>
            </w:r>
            <w:r w:rsidR="002D01D4">
              <w:rPr>
                <w:noProof/>
                <w:webHidden/>
              </w:rPr>
              <w:tab/>
            </w:r>
            <w:r w:rsidR="00D211E1">
              <w:rPr>
                <w:noProof/>
                <w:webHidden/>
              </w:rPr>
              <w:fldChar w:fldCharType="begin"/>
            </w:r>
            <w:r w:rsidR="002D01D4">
              <w:rPr>
                <w:noProof/>
                <w:webHidden/>
              </w:rPr>
              <w:instrText xml:space="preserve"> PAGEREF _Toc422497541 \h </w:instrText>
            </w:r>
            <w:r w:rsidR="00D211E1">
              <w:rPr>
                <w:noProof/>
                <w:webHidden/>
              </w:rPr>
            </w:r>
            <w:r w:rsidR="00D211E1">
              <w:rPr>
                <w:noProof/>
                <w:webHidden/>
              </w:rPr>
              <w:fldChar w:fldCharType="separate"/>
            </w:r>
            <w:r w:rsidR="002D01D4">
              <w:rPr>
                <w:noProof/>
                <w:webHidden/>
              </w:rPr>
              <w:t>9</w:t>
            </w:r>
            <w:r w:rsidR="00D211E1">
              <w:rPr>
                <w:noProof/>
                <w:webHidden/>
              </w:rPr>
              <w:fldChar w:fldCharType="end"/>
            </w:r>
          </w:hyperlink>
        </w:p>
        <w:p w:rsidR="002D01D4" w:rsidRDefault="001D68C4" w:rsidP="002D01D4">
          <w:pPr>
            <w:pStyle w:val="TOC2"/>
            <w:spacing w:after="0"/>
            <w:rPr>
              <w:noProof/>
            </w:rPr>
          </w:pPr>
          <w:hyperlink w:anchor="_Toc422497542" w:history="1">
            <w:r w:rsidR="002D01D4" w:rsidRPr="00A20D31">
              <w:rPr>
                <w:rStyle w:val="Hyperlink"/>
                <w:rFonts w:ascii="Franklin Gothic Book" w:hAnsi="Franklin Gothic Book"/>
                <w:noProof/>
              </w:rPr>
              <w:t>Step 2: Determine Students’ Starting Points</w:t>
            </w:r>
            <w:r w:rsidR="002D01D4">
              <w:rPr>
                <w:noProof/>
                <w:webHidden/>
              </w:rPr>
              <w:tab/>
            </w:r>
            <w:r w:rsidR="00D211E1">
              <w:rPr>
                <w:noProof/>
                <w:webHidden/>
              </w:rPr>
              <w:fldChar w:fldCharType="begin"/>
            </w:r>
            <w:r w:rsidR="002D01D4">
              <w:rPr>
                <w:noProof/>
                <w:webHidden/>
              </w:rPr>
              <w:instrText xml:space="preserve"> PAGEREF _Toc422497542 \h </w:instrText>
            </w:r>
            <w:r w:rsidR="00D211E1">
              <w:rPr>
                <w:noProof/>
                <w:webHidden/>
              </w:rPr>
            </w:r>
            <w:r w:rsidR="00D211E1">
              <w:rPr>
                <w:noProof/>
                <w:webHidden/>
              </w:rPr>
              <w:fldChar w:fldCharType="separate"/>
            </w:r>
            <w:r w:rsidR="002D01D4">
              <w:rPr>
                <w:noProof/>
                <w:webHidden/>
              </w:rPr>
              <w:t>15</w:t>
            </w:r>
            <w:r w:rsidR="00D211E1">
              <w:rPr>
                <w:noProof/>
                <w:webHidden/>
              </w:rPr>
              <w:fldChar w:fldCharType="end"/>
            </w:r>
          </w:hyperlink>
        </w:p>
        <w:p w:rsidR="002D01D4" w:rsidRDefault="001D68C4" w:rsidP="002D01D4">
          <w:pPr>
            <w:pStyle w:val="TOC2"/>
            <w:spacing w:after="0"/>
            <w:rPr>
              <w:noProof/>
            </w:rPr>
          </w:pPr>
          <w:hyperlink w:anchor="_Toc422497543" w:history="1">
            <w:r w:rsidR="002D01D4" w:rsidRPr="00A20D31">
              <w:rPr>
                <w:rStyle w:val="Hyperlink"/>
                <w:rFonts w:ascii="Franklin Gothic Book" w:hAnsi="Franklin Gothic Book"/>
                <w:noProof/>
              </w:rPr>
              <w:t>Step 3: Set Ambitious and Achievable Student Growth Objectives</w:t>
            </w:r>
            <w:r w:rsidR="002D01D4">
              <w:rPr>
                <w:noProof/>
                <w:webHidden/>
              </w:rPr>
              <w:tab/>
            </w:r>
            <w:r w:rsidR="00D211E1">
              <w:rPr>
                <w:noProof/>
                <w:webHidden/>
              </w:rPr>
              <w:fldChar w:fldCharType="begin"/>
            </w:r>
            <w:r w:rsidR="002D01D4">
              <w:rPr>
                <w:noProof/>
                <w:webHidden/>
              </w:rPr>
              <w:instrText xml:space="preserve"> PAGEREF _Toc422497543 \h </w:instrText>
            </w:r>
            <w:r w:rsidR="00D211E1">
              <w:rPr>
                <w:noProof/>
                <w:webHidden/>
              </w:rPr>
            </w:r>
            <w:r w:rsidR="00D211E1">
              <w:rPr>
                <w:noProof/>
                <w:webHidden/>
              </w:rPr>
              <w:fldChar w:fldCharType="separate"/>
            </w:r>
            <w:r w:rsidR="002D01D4">
              <w:rPr>
                <w:noProof/>
                <w:webHidden/>
              </w:rPr>
              <w:t>18</w:t>
            </w:r>
            <w:r w:rsidR="00D211E1">
              <w:rPr>
                <w:noProof/>
                <w:webHidden/>
              </w:rPr>
              <w:fldChar w:fldCharType="end"/>
            </w:r>
          </w:hyperlink>
        </w:p>
        <w:p w:rsidR="002D01D4" w:rsidRDefault="001D68C4" w:rsidP="002D01D4">
          <w:pPr>
            <w:pStyle w:val="TOC2"/>
            <w:spacing w:after="0"/>
            <w:rPr>
              <w:noProof/>
            </w:rPr>
          </w:pPr>
          <w:hyperlink w:anchor="_Toc422497544" w:history="1">
            <w:r w:rsidR="002D01D4" w:rsidRPr="00A20D31">
              <w:rPr>
                <w:rStyle w:val="Hyperlink"/>
                <w:rFonts w:ascii="Franklin Gothic Book" w:hAnsi="Franklin Gothic Book"/>
                <w:noProof/>
              </w:rPr>
              <w:t>Step 4: Track Progress and Refine Instruction</w:t>
            </w:r>
            <w:r w:rsidR="002D01D4">
              <w:rPr>
                <w:noProof/>
                <w:webHidden/>
              </w:rPr>
              <w:tab/>
            </w:r>
            <w:r w:rsidR="00D211E1">
              <w:rPr>
                <w:noProof/>
                <w:webHidden/>
              </w:rPr>
              <w:fldChar w:fldCharType="begin"/>
            </w:r>
            <w:r w:rsidR="002D01D4">
              <w:rPr>
                <w:noProof/>
                <w:webHidden/>
              </w:rPr>
              <w:instrText xml:space="preserve"> PAGEREF _Toc422497544 \h </w:instrText>
            </w:r>
            <w:r w:rsidR="00D211E1">
              <w:rPr>
                <w:noProof/>
                <w:webHidden/>
              </w:rPr>
            </w:r>
            <w:r w:rsidR="00D211E1">
              <w:rPr>
                <w:noProof/>
                <w:webHidden/>
              </w:rPr>
              <w:fldChar w:fldCharType="separate"/>
            </w:r>
            <w:r w:rsidR="002D01D4">
              <w:rPr>
                <w:noProof/>
                <w:webHidden/>
              </w:rPr>
              <w:t>23</w:t>
            </w:r>
            <w:r w:rsidR="00D211E1">
              <w:rPr>
                <w:noProof/>
                <w:webHidden/>
              </w:rPr>
              <w:fldChar w:fldCharType="end"/>
            </w:r>
          </w:hyperlink>
        </w:p>
        <w:p w:rsidR="002D01D4" w:rsidRDefault="001D68C4" w:rsidP="002D01D4">
          <w:pPr>
            <w:pStyle w:val="TOC2"/>
            <w:spacing w:after="0"/>
            <w:rPr>
              <w:noProof/>
            </w:rPr>
          </w:pPr>
          <w:hyperlink w:anchor="_Toc422497545" w:history="1">
            <w:r w:rsidR="002D01D4" w:rsidRPr="00A20D31">
              <w:rPr>
                <w:rStyle w:val="Hyperlink"/>
                <w:rFonts w:ascii="Franklin Gothic Book" w:hAnsi="Franklin Gothic Book"/>
                <w:noProof/>
              </w:rPr>
              <w:t>Step 5: Review Results and Score</w:t>
            </w:r>
            <w:r w:rsidR="002D01D4">
              <w:rPr>
                <w:noProof/>
                <w:webHidden/>
              </w:rPr>
              <w:tab/>
            </w:r>
            <w:r w:rsidR="00D211E1">
              <w:rPr>
                <w:noProof/>
                <w:webHidden/>
              </w:rPr>
              <w:fldChar w:fldCharType="begin"/>
            </w:r>
            <w:r w:rsidR="002D01D4">
              <w:rPr>
                <w:noProof/>
                <w:webHidden/>
              </w:rPr>
              <w:instrText xml:space="preserve"> PAGEREF _Toc422497545 \h </w:instrText>
            </w:r>
            <w:r w:rsidR="00D211E1">
              <w:rPr>
                <w:noProof/>
                <w:webHidden/>
              </w:rPr>
            </w:r>
            <w:r w:rsidR="00D211E1">
              <w:rPr>
                <w:noProof/>
                <w:webHidden/>
              </w:rPr>
              <w:fldChar w:fldCharType="separate"/>
            </w:r>
            <w:r w:rsidR="002D01D4">
              <w:rPr>
                <w:noProof/>
                <w:webHidden/>
              </w:rPr>
              <w:t>31</w:t>
            </w:r>
            <w:r w:rsidR="00D211E1">
              <w:rPr>
                <w:noProof/>
                <w:webHidden/>
              </w:rPr>
              <w:fldChar w:fldCharType="end"/>
            </w:r>
          </w:hyperlink>
        </w:p>
        <w:p w:rsidR="002D01D4" w:rsidRDefault="002D01D4" w:rsidP="002D01D4">
          <w:pPr>
            <w:pStyle w:val="TOC1"/>
            <w:rPr>
              <w:rStyle w:val="Hyperlink"/>
            </w:rPr>
          </w:pPr>
        </w:p>
        <w:p w:rsidR="002D01D4" w:rsidRDefault="001D68C4" w:rsidP="002D01D4">
          <w:pPr>
            <w:pStyle w:val="TOC1"/>
            <w:rPr>
              <w:rFonts w:asciiTheme="minorHAnsi" w:hAnsiTheme="minorHAnsi"/>
              <w:b w:val="0"/>
              <w:color w:val="auto"/>
            </w:rPr>
          </w:pPr>
          <w:hyperlink w:anchor="_Toc422497546" w:history="1">
            <w:r w:rsidR="002D01D4" w:rsidRPr="00A20D31">
              <w:rPr>
                <w:rStyle w:val="Hyperlink"/>
              </w:rPr>
              <w:t>Part 4: Growth Objectives for Educational Service Professionals and Guidance for Administrators</w:t>
            </w:r>
            <w:r w:rsidR="002D01D4">
              <w:rPr>
                <w:webHidden/>
              </w:rPr>
              <w:tab/>
            </w:r>
            <w:r w:rsidR="00D211E1">
              <w:rPr>
                <w:webHidden/>
              </w:rPr>
              <w:fldChar w:fldCharType="begin"/>
            </w:r>
            <w:r w:rsidR="002D01D4">
              <w:rPr>
                <w:webHidden/>
              </w:rPr>
              <w:instrText xml:space="preserve"> PAGEREF _Toc422497546 \h </w:instrText>
            </w:r>
            <w:r w:rsidR="00D211E1">
              <w:rPr>
                <w:webHidden/>
              </w:rPr>
            </w:r>
            <w:r w:rsidR="00D211E1">
              <w:rPr>
                <w:webHidden/>
              </w:rPr>
              <w:fldChar w:fldCharType="separate"/>
            </w:r>
            <w:r w:rsidR="002D01D4">
              <w:rPr>
                <w:webHidden/>
              </w:rPr>
              <w:t>34</w:t>
            </w:r>
            <w:r w:rsidR="00D211E1">
              <w:rPr>
                <w:webHidden/>
              </w:rPr>
              <w:fldChar w:fldCharType="end"/>
            </w:r>
          </w:hyperlink>
        </w:p>
        <w:p w:rsidR="002D01D4" w:rsidRDefault="001D68C4" w:rsidP="002D01D4">
          <w:pPr>
            <w:pStyle w:val="TOC2"/>
            <w:spacing w:after="0"/>
            <w:rPr>
              <w:noProof/>
            </w:rPr>
          </w:pPr>
          <w:hyperlink w:anchor="_Toc422497547" w:history="1">
            <w:r w:rsidR="002D01D4" w:rsidRPr="00A20D31">
              <w:rPr>
                <w:rStyle w:val="Hyperlink"/>
                <w:rFonts w:ascii="Franklin Gothic Book" w:hAnsi="Franklin Gothic Book"/>
                <w:noProof/>
              </w:rPr>
              <w:t>Growth Objectives for Educational Service Professionals</w:t>
            </w:r>
            <w:r w:rsidR="002D01D4">
              <w:rPr>
                <w:noProof/>
                <w:webHidden/>
              </w:rPr>
              <w:tab/>
            </w:r>
            <w:r w:rsidR="00D211E1">
              <w:rPr>
                <w:noProof/>
                <w:webHidden/>
              </w:rPr>
              <w:fldChar w:fldCharType="begin"/>
            </w:r>
            <w:r w:rsidR="002D01D4">
              <w:rPr>
                <w:noProof/>
                <w:webHidden/>
              </w:rPr>
              <w:instrText xml:space="preserve"> PAGEREF _Toc422497547 \h </w:instrText>
            </w:r>
            <w:r w:rsidR="00D211E1">
              <w:rPr>
                <w:noProof/>
                <w:webHidden/>
              </w:rPr>
            </w:r>
            <w:r w:rsidR="00D211E1">
              <w:rPr>
                <w:noProof/>
                <w:webHidden/>
              </w:rPr>
              <w:fldChar w:fldCharType="separate"/>
            </w:r>
            <w:r w:rsidR="002D01D4">
              <w:rPr>
                <w:noProof/>
                <w:webHidden/>
              </w:rPr>
              <w:t>34</w:t>
            </w:r>
            <w:r w:rsidR="00D211E1">
              <w:rPr>
                <w:noProof/>
                <w:webHidden/>
              </w:rPr>
              <w:fldChar w:fldCharType="end"/>
            </w:r>
          </w:hyperlink>
        </w:p>
        <w:p w:rsidR="002D01D4" w:rsidRDefault="001D68C4" w:rsidP="002D01D4">
          <w:pPr>
            <w:pStyle w:val="TOC2"/>
            <w:spacing w:after="0"/>
            <w:rPr>
              <w:noProof/>
            </w:rPr>
          </w:pPr>
          <w:hyperlink w:anchor="_Toc422497548" w:history="1">
            <w:r w:rsidR="002D01D4" w:rsidRPr="00A20D31">
              <w:rPr>
                <w:rStyle w:val="Hyperlink"/>
                <w:rFonts w:ascii="Franklin Gothic Book" w:hAnsi="Franklin Gothic Book"/>
                <w:noProof/>
              </w:rPr>
              <w:t>SGO Implementation Advice for School and District Leaders</w:t>
            </w:r>
            <w:r w:rsidR="002D01D4">
              <w:rPr>
                <w:noProof/>
                <w:webHidden/>
              </w:rPr>
              <w:tab/>
            </w:r>
            <w:r w:rsidR="00D211E1">
              <w:rPr>
                <w:noProof/>
                <w:webHidden/>
              </w:rPr>
              <w:fldChar w:fldCharType="begin"/>
            </w:r>
            <w:r w:rsidR="002D01D4">
              <w:rPr>
                <w:noProof/>
                <w:webHidden/>
              </w:rPr>
              <w:instrText xml:space="preserve"> PAGEREF _Toc422497548 \h </w:instrText>
            </w:r>
            <w:r w:rsidR="00D211E1">
              <w:rPr>
                <w:noProof/>
                <w:webHidden/>
              </w:rPr>
            </w:r>
            <w:r w:rsidR="00D211E1">
              <w:rPr>
                <w:noProof/>
                <w:webHidden/>
              </w:rPr>
              <w:fldChar w:fldCharType="separate"/>
            </w:r>
            <w:r w:rsidR="002D01D4">
              <w:rPr>
                <w:noProof/>
                <w:webHidden/>
              </w:rPr>
              <w:t>35</w:t>
            </w:r>
            <w:r w:rsidR="00D211E1">
              <w:rPr>
                <w:noProof/>
                <w:webHidden/>
              </w:rPr>
              <w:fldChar w:fldCharType="end"/>
            </w:r>
          </w:hyperlink>
        </w:p>
        <w:p w:rsidR="002D01D4" w:rsidRDefault="002D01D4" w:rsidP="002D01D4">
          <w:pPr>
            <w:pStyle w:val="TOC1"/>
            <w:rPr>
              <w:rStyle w:val="Hyperlink"/>
            </w:rPr>
          </w:pPr>
        </w:p>
        <w:p w:rsidR="002D01D4" w:rsidRDefault="001D68C4" w:rsidP="002D01D4">
          <w:pPr>
            <w:pStyle w:val="TOC1"/>
            <w:rPr>
              <w:rFonts w:asciiTheme="minorHAnsi" w:hAnsiTheme="minorHAnsi"/>
              <w:b w:val="0"/>
              <w:color w:val="auto"/>
            </w:rPr>
          </w:pPr>
          <w:hyperlink w:anchor="_Toc422497549" w:history="1">
            <w:r w:rsidR="002D01D4" w:rsidRPr="00A20D31">
              <w:rPr>
                <w:rStyle w:val="Hyperlink"/>
              </w:rPr>
              <w:t>Appendix: Forms for Setting, Assessing, and Scoring Student Growth Objectives</w:t>
            </w:r>
            <w:r w:rsidR="002D01D4">
              <w:rPr>
                <w:webHidden/>
              </w:rPr>
              <w:tab/>
            </w:r>
            <w:r w:rsidR="00D211E1">
              <w:rPr>
                <w:webHidden/>
              </w:rPr>
              <w:fldChar w:fldCharType="begin"/>
            </w:r>
            <w:r w:rsidR="002D01D4">
              <w:rPr>
                <w:webHidden/>
              </w:rPr>
              <w:instrText xml:space="preserve"> PAGEREF _Toc422497549 \h </w:instrText>
            </w:r>
            <w:r w:rsidR="00D211E1">
              <w:rPr>
                <w:webHidden/>
              </w:rPr>
            </w:r>
            <w:r w:rsidR="00D211E1">
              <w:rPr>
                <w:webHidden/>
              </w:rPr>
              <w:fldChar w:fldCharType="separate"/>
            </w:r>
            <w:r w:rsidR="002D01D4">
              <w:rPr>
                <w:webHidden/>
              </w:rPr>
              <w:t>37</w:t>
            </w:r>
            <w:r w:rsidR="00D211E1">
              <w:rPr>
                <w:webHidden/>
              </w:rPr>
              <w:fldChar w:fldCharType="end"/>
            </w:r>
          </w:hyperlink>
        </w:p>
        <w:p w:rsidR="007D4964" w:rsidRPr="000365FB" w:rsidRDefault="00D211E1" w:rsidP="002D01D4">
          <w:pPr>
            <w:spacing w:after="0"/>
            <w:rPr>
              <w:rFonts w:ascii="Franklin Gothic Book" w:hAnsi="Franklin Gothic Book"/>
            </w:rPr>
          </w:pPr>
          <w:r w:rsidRPr="000365FB">
            <w:rPr>
              <w:rFonts w:ascii="Franklin Gothic Book" w:hAnsi="Franklin Gothic Book"/>
            </w:rPr>
            <w:fldChar w:fldCharType="end"/>
          </w:r>
        </w:p>
      </w:sdtContent>
    </w:sdt>
    <w:p w:rsidR="007849EA" w:rsidRPr="000365FB" w:rsidRDefault="007849EA" w:rsidP="007D4964">
      <w:pPr>
        <w:spacing w:after="0" w:line="240" w:lineRule="auto"/>
        <w:rPr>
          <w:rFonts w:ascii="Franklin Gothic Book" w:hAnsi="Franklin Gothic Book"/>
        </w:rPr>
      </w:pPr>
    </w:p>
    <w:p w:rsidR="000365FB" w:rsidRDefault="000365FB">
      <w:pPr>
        <w:rPr>
          <w:rFonts w:ascii="Franklin Gothic Book" w:eastAsiaTheme="majorEastAsia" w:hAnsi="Franklin Gothic Book" w:cstheme="majorBidi"/>
          <w:b/>
          <w:bCs/>
          <w:color w:val="365F91" w:themeColor="accent1" w:themeShade="BF"/>
          <w:sz w:val="28"/>
          <w:szCs w:val="28"/>
        </w:rPr>
      </w:pPr>
      <w:r>
        <w:rPr>
          <w:rFonts w:ascii="Franklin Gothic Book" w:hAnsi="Franklin Gothic Book"/>
        </w:rPr>
        <w:br w:type="page"/>
      </w:r>
    </w:p>
    <w:p w:rsidR="0090562E" w:rsidRDefault="00896F61">
      <w:pPr>
        <w:pStyle w:val="Heading1"/>
        <w:spacing w:before="0" w:line="240" w:lineRule="auto"/>
        <w:rPr>
          <w:rFonts w:ascii="Franklin Gothic Book" w:hAnsi="Franklin Gothic Book"/>
        </w:rPr>
      </w:pPr>
      <w:bookmarkStart w:id="1" w:name="_Toc422497535"/>
      <w:r w:rsidRPr="000365FB">
        <w:rPr>
          <w:rFonts w:ascii="Franklin Gothic Book" w:hAnsi="Franklin Gothic Book"/>
        </w:rPr>
        <w:lastRenderedPageBreak/>
        <w:t xml:space="preserve">Part 1: </w:t>
      </w:r>
      <w:r w:rsidR="00DF5C33" w:rsidRPr="000365FB">
        <w:rPr>
          <w:rFonts w:ascii="Franklin Gothic Book" w:hAnsi="Franklin Gothic Book"/>
        </w:rPr>
        <w:t>Introduction</w:t>
      </w:r>
      <w:bookmarkStart w:id="2" w:name="Intro"/>
      <w:bookmarkEnd w:id="1"/>
      <w:bookmarkEnd w:id="2"/>
    </w:p>
    <w:p w:rsidR="009C7A12" w:rsidRPr="00782FEF" w:rsidRDefault="009C7A12" w:rsidP="009C7A12">
      <w:pPr>
        <w:pStyle w:val="Heading2"/>
        <w:spacing w:before="0" w:line="240" w:lineRule="auto"/>
        <w:rPr>
          <w:rFonts w:ascii="Franklin Gothic Book" w:hAnsi="Franklin Gothic Book"/>
          <w:sz w:val="22"/>
          <w:szCs w:val="22"/>
        </w:rPr>
      </w:pPr>
    </w:p>
    <w:p w:rsidR="009C7A12" w:rsidRPr="000365FB" w:rsidRDefault="006E6450" w:rsidP="00126A8F">
      <w:pPr>
        <w:pStyle w:val="Heading2"/>
        <w:spacing w:before="0" w:line="240" w:lineRule="auto"/>
        <w:rPr>
          <w:rFonts w:ascii="Franklin Gothic Book" w:hAnsi="Franklin Gothic Book"/>
        </w:rPr>
      </w:pPr>
      <w:bookmarkStart w:id="3" w:name="_Toc422497536"/>
      <w:r w:rsidRPr="000365FB">
        <w:rPr>
          <w:rFonts w:ascii="Franklin Gothic Book" w:hAnsi="Franklin Gothic Book"/>
          <w:color w:val="1F497D" w:themeColor="text2"/>
        </w:rPr>
        <w:t>About This Guidebook</w:t>
      </w:r>
      <w:bookmarkEnd w:id="3"/>
    </w:p>
    <w:p w:rsidR="00C44FD4" w:rsidRDefault="00C44FD4" w:rsidP="00C44FD4">
      <w:pPr>
        <w:spacing w:after="0" w:line="240" w:lineRule="auto"/>
        <w:rPr>
          <w:rFonts w:ascii="Franklin Gothic Book" w:hAnsi="Franklin Gothic Book"/>
        </w:rPr>
      </w:pPr>
    </w:p>
    <w:p w:rsidR="00FE153E" w:rsidRDefault="00FE153E" w:rsidP="00C44FD4">
      <w:pPr>
        <w:spacing w:after="0" w:line="240" w:lineRule="auto"/>
        <w:rPr>
          <w:rFonts w:ascii="Franklin Gothic Book" w:hAnsi="Franklin Gothic Book"/>
        </w:rPr>
      </w:pPr>
      <w:r w:rsidRPr="000365FB">
        <w:rPr>
          <w:rFonts w:ascii="Franklin Gothic Book" w:hAnsi="Franklin Gothic Book"/>
        </w:rPr>
        <w:t>This guidebook is intended to help teachers develop Student Growth Objectives (SGOs) with the support of their administrators and has been updated with guidance, resources</w:t>
      </w:r>
      <w:r w:rsidR="00CD0364">
        <w:rPr>
          <w:rFonts w:ascii="Franklin Gothic Book" w:hAnsi="Franklin Gothic Book"/>
        </w:rPr>
        <w:t>,</w:t>
      </w:r>
      <w:r w:rsidRPr="000365FB">
        <w:rPr>
          <w:rFonts w:ascii="Franklin Gothic Book" w:hAnsi="Franklin Gothic Book"/>
        </w:rPr>
        <w:t xml:space="preserve"> and tools for the </w:t>
      </w:r>
      <w:r w:rsidR="00964620" w:rsidRPr="00566D6B">
        <w:rPr>
          <w:rFonts w:ascii="Franklin Gothic Book" w:hAnsi="Franklin Gothic Book"/>
        </w:rPr>
        <w:t>2016-17</w:t>
      </w:r>
      <w:r w:rsidRPr="000365FB">
        <w:rPr>
          <w:rFonts w:ascii="Franklin Gothic Book" w:hAnsi="Franklin Gothic Book"/>
        </w:rPr>
        <w:t xml:space="preserve"> school year. </w:t>
      </w:r>
      <w:r w:rsidR="00B60167">
        <w:rPr>
          <w:rFonts w:ascii="Franklin Gothic Book" w:hAnsi="Franklin Gothic Book"/>
        </w:rPr>
        <w:t xml:space="preserve"> </w:t>
      </w:r>
      <w:r w:rsidR="007579D9">
        <w:rPr>
          <w:rFonts w:ascii="Franklin Gothic Book" w:hAnsi="Franklin Gothic Book"/>
        </w:rPr>
        <w:t>This information</w:t>
      </w:r>
      <w:r w:rsidR="003A3BB0" w:rsidRPr="000365FB">
        <w:rPr>
          <w:rFonts w:ascii="Franklin Gothic Book" w:hAnsi="Franklin Gothic Book"/>
        </w:rPr>
        <w:t xml:space="preserve"> </w:t>
      </w:r>
      <w:r w:rsidR="007579D9">
        <w:rPr>
          <w:rFonts w:ascii="Franklin Gothic Book" w:hAnsi="Franklin Gothic Book"/>
        </w:rPr>
        <w:t>supports</w:t>
      </w:r>
      <w:r w:rsidR="003A3BB0" w:rsidRPr="000365FB">
        <w:rPr>
          <w:rFonts w:ascii="Franklin Gothic Book" w:hAnsi="Franklin Gothic Book"/>
        </w:rPr>
        <w:t xml:space="preserve"> high quality </w:t>
      </w:r>
      <w:r w:rsidR="003A3BB0">
        <w:rPr>
          <w:rFonts w:ascii="Franklin Gothic Book" w:hAnsi="Franklin Gothic Book"/>
        </w:rPr>
        <w:t>SGOs</w:t>
      </w:r>
      <w:r w:rsidR="003A3BB0" w:rsidRPr="000365FB">
        <w:rPr>
          <w:rFonts w:ascii="Franklin Gothic Book" w:hAnsi="Franklin Gothic Book"/>
        </w:rPr>
        <w:t xml:space="preserve"> that not only meet the basic requirements but become accurate measures of teaching practice and tools for increasing student learning.  </w:t>
      </w:r>
      <w:r w:rsidRPr="000365FB">
        <w:rPr>
          <w:rFonts w:ascii="Franklin Gothic Book" w:hAnsi="Franklin Gothic Book"/>
        </w:rPr>
        <w:t xml:space="preserve">Please visit the </w:t>
      </w:r>
      <w:hyperlink r:id="rId11" w:history="1">
        <w:r w:rsidRPr="000365FB">
          <w:rPr>
            <w:rStyle w:val="Hyperlink"/>
            <w:rFonts w:ascii="Franklin Gothic Book" w:hAnsi="Franklin Gothic Book"/>
          </w:rPr>
          <w:t xml:space="preserve">SGO </w:t>
        </w:r>
        <w:r w:rsidR="00CD0364">
          <w:rPr>
            <w:rStyle w:val="Hyperlink"/>
            <w:rFonts w:ascii="Franklin Gothic Book" w:hAnsi="Franklin Gothic Book"/>
          </w:rPr>
          <w:t>s</w:t>
        </w:r>
        <w:r w:rsidRPr="000365FB">
          <w:rPr>
            <w:rStyle w:val="Hyperlink"/>
            <w:rFonts w:ascii="Franklin Gothic Book" w:hAnsi="Franklin Gothic Book"/>
          </w:rPr>
          <w:t>ection of the AchieveNJ website</w:t>
        </w:r>
      </w:hyperlink>
      <w:r w:rsidRPr="000365FB">
        <w:rPr>
          <w:rFonts w:ascii="Franklin Gothic Book" w:hAnsi="Franklin Gothic Book"/>
        </w:rPr>
        <w:t xml:space="preserve"> for updates to this resource, SGO </w:t>
      </w:r>
      <w:r w:rsidR="00DB7092">
        <w:rPr>
          <w:rFonts w:ascii="Franklin Gothic Book" w:hAnsi="Franklin Gothic Book"/>
        </w:rPr>
        <w:t>Frequently Asked Questions and</w:t>
      </w:r>
      <w:r w:rsidRPr="000365FB">
        <w:rPr>
          <w:rFonts w:ascii="Franklin Gothic Book" w:hAnsi="Franklin Gothic Book"/>
        </w:rPr>
        <w:t xml:space="preserve"> exemplars, and to access a variety of optional forms.</w:t>
      </w:r>
    </w:p>
    <w:p w:rsidR="00DA5FEB" w:rsidRDefault="00DA5FEB" w:rsidP="00DA5FEB">
      <w:pPr>
        <w:spacing w:after="0" w:line="240" w:lineRule="auto"/>
        <w:rPr>
          <w:rFonts w:ascii="Franklin Gothic Book" w:eastAsiaTheme="majorEastAsia" w:hAnsi="Franklin Gothic Book" w:cstheme="majorBidi"/>
          <w:b/>
          <w:bCs/>
          <w:sz w:val="28"/>
          <w:szCs w:val="28"/>
        </w:rPr>
      </w:pPr>
    </w:p>
    <w:p w:rsidR="00B95F1D" w:rsidRDefault="00B95F1D" w:rsidP="00DA5FEB">
      <w:pPr>
        <w:spacing w:after="0" w:line="240" w:lineRule="auto"/>
        <w:rPr>
          <w:rFonts w:ascii="Franklin Gothic Book" w:hAnsi="Franklin Gothic Book"/>
          <w:b/>
        </w:rPr>
      </w:pPr>
      <w:r>
        <w:rPr>
          <w:rFonts w:ascii="Franklin Gothic Book" w:hAnsi="Franklin Gothic Book"/>
          <w:b/>
        </w:rPr>
        <w:t>Acknowledgements</w:t>
      </w:r>
    </w:p>
    <w:p w:rsidR="00DA5FEB" w:rsidRPr="000365FB" w:rsidRDefault="00DA5FEB" w:rsidP="00DA5FEB">
      <w:pPr>
        <w:spacing w:after="0" w:line="240" w:lineRule="auto"/>
        <w:rPr>
          <w:rFonts w:ascii="Franklin Gothic Book" w:hAnsi="Franklin Gothic Book"/>
          <w:color w:val="FF0000"/>
        </w:rPr>
      </w:pPr>
      <w:r w:rsidRPr="00347F8F">
        <w:rPr>
          <w:rFonts w:ascii="Franklin Gothic Book" w:hAnsi="Franklin Gothic Book"/>
        </w:rPr>
        <w:t>The Department of Education is grateful for the hard work and input from educators throughout the state of New Jersey who gathered in various forms and locations in New Jersey and Washington</w:t>
      </w:r>
      <w:r w:rsidR="00BE1FBF">
        <w:rPr>
          <w:rFonts w:ascii="Franklin Gothic Book" w:hAnsi="Franklin Gothic Book"/>
        </w:rPr>
        <w:t>,</w:t>
      </w:r>
      <w:r w:rsidRPr="00347F8F">
        <w:rPr>
          <w:rFonts w:ascii="Franklin Gothic Book" w:hAnsi="Franklin Gothic Book"/>
        </w:rPr>
        <w:t xml:space="preserve"> DC in putting together this guidance.</w:t>
      </w:r>
      <w:r w:rsidR="00B60167">
        <w:rPr>
          <w:rFonts w:ascii="Franklin Gothic Book" w:hAnsi="Franklin Gothic Book"/>
        </w:rPr>
        <w:t xml:space="preserve"> </w:t>
      </w:r>
      <w:r w:rsidRPr="00347F8F">
        <w:rPr>
          <w:rFonts w:ascii="Franklin Gothic Book" w:hAnsi="Franklin Gothic Book"/>
        </w:rPr>
        <w:t xml:space="preserve"> This includes educators from </w:t>
      </w:r>
      <w:r>
        <w:rPr>
          <w:rFonts w:ascii="Franklin Gothic Book" w:hAnsi="Franklin Gothic Book"/>
        </w:rPr>
        <w:t>the state AchieveNJ Advisory Committee</w:t>
      </w:r>
      <w:r w:rsidRPr="00347F8F">
        <w:rPr>
          <w:rFonts w:ascii="Franklin Gothic Book" w:hAnsi="Franklin Gothic Book"/>
        </w:rPr>
        <w:t xml:space="preserve">, several </w:t>
      </w:r>
      <w:r w:rsidRPr="000365FB">
        <w:rPr>
          <w:rFonts w:ascii="Franklin Gothic Book" w:hAnsi="Franklin Gothic Book"/>
        </w:rPr>
        <w:t>S</w:t>
      </w:r>
      <w:r w:rsidRPr="00347F8F">
        <w:rPr>
          <w:rFonts w:ascii="Franklin Gothic Book" w:hAnsi="Franklin Gothic Book"/>
        </w:rPr>
        <w:t xml:space="preserve">tate </w:t>
      </w:r>
      <w:r w:rsidRPr="000365FB">
        <w:rPr>
          <w:rFonts w:ascii="Franklin Gothic Book" w:hAnsi="Franklin Gothic Book"/>
        </w:rPr>
        <w:t>T</w:t>
      </w:r>
      <w:r w:rsidRPr="00347F8F">
        <w:rPr>
          <w:rFonts w:ascii="Franklin Gothic Book" w:hAnsi="Franklin Gothic Book"/>
        </w:rPr>
        <w:t xml:space="preserve">eachers of the </w:t>
      </w:r>
      <w:r w:rsidRPr="000365FB">
        <w:rPr>
          <w:rFonts w:ascii="Franklin Gothic Book" w:hAnsi="Franklin Gothic Book"/>
        </w:rPr>
        <w:t>Y</w:t>
      </w:r>
      <w:r w:rsidR="0070597C">
        <w:rPr>
          <w:rFonts w:ascii="Franklin Gothic Book" w:hAnsi="Franklin Gothic Book"/>
        </w:rPr>
        <w:t>ear</w:t>
      </w:r>
      <w:r w:rsidRPr="00347F8F">
        <w:rPr>
          <w:rFonts w:ascii="Franklin Gothic Book" w:hAnsi="Franklin Gothic Book"/>
        </w:rPr>
        <w:t xml:space="preserve">, numerous </w:t>
      </w:r>
      <w:r w:rsidRPr="000365FB">
        <w:rPr>
          <w:rFonts w:ascii="Franklin Gothic Book" w:hAnsi="Franklin Gothic Book"/>
        </w:rPr>
        <w:t>C</w:t>
      </w:r>
      <w:r w:rsidRPr="00347F8F">
        <w:rPr>
          <w:rFonts w:ascii="Franklin Gothic Book" w:hAnsi="Franklin Gothic Book"/>
        </w:rPr>
        <w:t xml:space="preserve">ounty </w:t>
      </w:r>
      <w:r w:rsidRPr="000365FB">
        <w:rPr>
          <w:rFonts w:ascii="Franklin Gothic Book" w:hAnsi="Franklin Gothic Book"/>
        </w:rPr>
        <w:t>T</w:t>
      </w:r>
      <w:r w:rsidRPr="00347F8F">
        <w:rPr>
          <w:rFonts w:ascii="Franklin Gothic Book" w:hAnsi="Franklin Gothic Book"/>
        </w:rPr>
        <w:t xml:space="preserve">eachers of the </w:t>
      </w:r>
      <w:r w:rsidRPr="000365FB">
        <w:rPr>
          <w:rFonts w:ascii="Franklin Gothic Book" w:hAnsi="Franklin Gothic Book"/>
        </w:rPr>
        <w:t>Y</w:t>
      </w:r>
      <w:r w:rsidRPr="00347F8F">
        <w:rPr>
          <w:rFonts w:ascii="Franklin Gothic Book" w:hAnsi="Franklin Gothic Book"/>
        </w:rPr>
        <w:t xml:space="preserve">ear, accomplished administrators and representatives from our state’s educational associations, school districts </w:t>
      </w:r>
      <w:r>
        <w:rPr>
          <w:rFonts w:ascii="Franklin Gothic Book" w:hAnsi="Franklin Gothic Book"/>
        </w:rPr>
        <w:t>as well as content area specialists at the Department.</w:t>
      </w:r>
    </w:p>
    <w:p w:rsidR="00B16755" w:rsidRPr="000365FB" w:rsidRDefault="00B16755" w:rsidP="006E6450">
      <w:pPr>
        <w:spacing w:after="0" w:line="240" w:lineRule="auto"/>
        <w:rPr>
          <w:rFonts w:ascii="Franklin Gothic Book" w:hAnsi="Franklin Gothic Book"/>
        </w:rPr>
      </w:pPr>
    </w:p>
    <w:p w:rsidR="0090562E" w:rsidRDefault="00FE153E">
      <w:pPr>
        <w:pStyle w:val="Heading2"/>
        <w:spacing w:before="0" w:line="240" w:lineRule="auto"/>
        <w:rPr>
          <w:rFonts w:ascii="Franklin Gothic Book" w:hAnsi="Franklin Gothic Book"/>
          <w:color w:val="1F497D" w:themeColor="text2"/>
        </w:rPr>
      </w:pPr>
      <w:bookmarkStart w:id="4" w:name="_Toc422497537"/>
      <w:r w:rsidRPr="000365FB">
        <w:rPr>
          <w:rFonts w:ascii="Franklin Gothic Book" w:hAnsi="Franklin Gothic Book"/>
          <w:color w:val="1F497D" w:themeColor="text2"/>
        </w:rPr>
        <w:t>Requirements and Best Practices</w:t>
      </w:r>
      <w:bookmarkEnd w:id="4"/>
    </w:p>
    <w:p w:rsidR="0090562E" w:rsidRDefault="0090562E">
      <w:pPr>
        <w:spacing w:after="0" w:line="240" w:lineRule="auto"/>
        <w:rPr>
          <w:rFonts w:ascii="Franklin Gothic Book" w:hAnsi="Franklin Gothic Book"/>
        </w:rPr>
      </w:pPr>
    </w:p>
    <w:p w:rsidR="00B95F1D" w:rsidRDefault="00C44FD4" w:rsidP="007579D9">
      <w:pPr>
        <w:pStyle w:val="NJ-Bullet"/>
        <w:numPr>
          <w:ilvl w:val="0"/>
          <w:numId w:val="0"/>
        </w:numPr>
        <w:rPr>
          <w:rFonts w:ascii="Franklin Gothic Book" w:hAnsi="Franklin Gothic Book"/>
          <w:sz w:val="22"/>
        </w:rPr>
      </w:pPr>
      <w:r w:rsidRPr="007579D9">
        <w:rPr>
          <w:rFonts w:ascii="Franklin Gothic Book" w:hAnsi="Franklin Gothic Book"/>
          <w:sz w:val="22"/>
        </w:rPr>
        <w:t xml:space="preserve">Districts have a good deal of flexibility to develop SGOs that best suit their local needs.  </w:t>
      </w:r>
      <w:r w:rsidR="002F640E" w:rsidRPr="007579D9">
        <w:rPr>
          <w:rFonts w:ascii="Franklin Gothic Book" w:hAnsi="Franklin Gothic Book"/>
          <w:sz w:val="22"/>
        </w:rPr>
        <w:t>To help support this work</w:t>
      </w:r>
      <w:r w:rsidRPr="007579D9">
        <w:rPr>
          <w:rFonts w:ascii="Franklin Gothic Book" w:hAnsi="Franklin Gothic Book"/>
          <w:sz w:val="22"/>
        </w:rPr>
        <w:t>, o</w:t>
      </w:r>
      <w:r w:rsidR="002F640E" w:rsidRPr="007579D9">
        <w:rPr>
          <w:rFonts w:ascii="Franklin Gothic Book" w:hAnsi="Franklin Gothic Book"/>
          <w:sz w:val="22"/>
        </w:rPr>
        <w:t>ver the past three years</w:t>
      </w:r>
      <w:r w:rsidRPr="007579D9">
        <w:rPr>
          <w:rFonts w:ascii="Franklin Gothic Book" w:hAnsi="Franklin Gothic Book"/>
          <w:sz w:val="22"/>
        </w:rPr>
        <w:t xml:space="preserve"> the Department has continued to learn about </w:t>
      </w:r>
      <w:r w:rsidR="002F640E" w:rsidRPr="007579D9">
        <w:rPr>
          <w:rFonts w:ascii="Franklin Gothic Book" w:hAnsi="Franklin Gothic Book"/>
          <w:sz w:val="22"/>
        </w:rPr>
        <w:t xml:space="preserve">and share best </w:t>
      </w:r>
      <w:r w:rsidRPr="007579D9">
        <w:rPr>
          <w:rFonts w:ascii="Franklin Gothic Book" w:hAnsi="Franklin Gothic Book"/>
          <w:sz w:val="22"/>
        </w:rPr>
        <w:t>practices that add value to the SGO process.</w:t>
      </w:r>
      <w:r w:rsidR="007644E8">
        <w:rPr>
          <w:rFonts w:ascii="Franklin Gothic Book" w:hAnsi="Franklin Gothic Book"/>
          <w:sz w:val="22"/>
        </w:rPr>
        <w:t xml:space="preserve"> </w:t>
      </w:r>
      <w:r w:rsidRPr="007579D9">
        <w:rPr>
          <w:rFonts w:ascii="Franklin Gothic Book" w:hAnsi="Franklin Gothic Book"/>
          <w:sz w:val="22"/>
        </w:rPr>
        <w:t xml:space="preserve"> </w:t>
      </w:r>
      <w:r w:rsidR="00FE153E" w:rsidRPr="007579D9">
        <w:rPr>
          <w:rFonts w:ascii="Franklin Gothic Book" w:hAnsi="Franklin Gothic Book"/>
          <w:sz w:val="22"/>
        </w:rPr>
        <w:t>We encourage districts to use their District Evaluation Advisory Committee</w:t>
      </w:r>
      <w:r w:rsidR="002F640E" w:rsidRPr="007579D9">
        <w:rPr>
          <w:rFonts w:ascii="Franklin Gothic Book" w:hAnsi="Franklin Gothic Book"/>
          <w:sz w:val="22"/>
        </w:rPr>
        <w:t xml:space="preserve"> (DEAC)</w:t>
      </w:r>
      <w:r w:rsidR="00FE153E" w:rsidRPr="007579D9">
        <w:rPr>
          <w:rFonts w:ascii="Franklin Gothic Book" w:hAnsi="Franklin Gothic Book"/>
          <w:sz w:val="22"/>
        </w:rPr>
        <w:t>, School Improvement Panels</w:t>
      </w:r>
      <w:r w:rsidR="002F640E" w:rsidRPr="007579D9">
        <w:rPr>
          <w:rFonts w:ascii="Franklin Gothic Book" w:hAnsi="Franklin Gothic Book"/>
          <w:sz w:val="22"/>
        </w:rPr>
        <w:t xml:space="preserve"> (ScIPs),</w:t>
      </w:r>
      <w:r w:rsidR="00FE153E" w:rsidRPr="007579D9">
        <w:rPr>
          <w:rFonts w:ascii="Franklin Gothic Book" w:hAnsi="Franklin Gothic Book"/>
          <w:sz w:val="22"/>
        </w:rPr>
        <w:t xml:space="preserve"> and other leadership teams to ensure SGOs are working well for teachers and students.</w:t>
      </w:r>
      <w:r w:rsidR="002F640E" w:rsidRPr="007579D9">
        <w:rPr>
          <w:rFonts w:ascii="Franklin Gothic Book" w:hAnsi="Franklin Gothic Book"/>
          <w:sz w:val="22"/>
        </w:rPr>
        <w:t xml:space="preserve"> </w:t>
      </w:r>
    </w:p>
    <w:p w:rsidR="00B95F1D" w:rsidRDefault="00B95F1D" w:rsidP="007579D9">
      <w:pPr>
        <w:pStyle w:val="NJ-Bullet"/>
        <w:numPr>
          <w:ilvl w:val="0"/>
          <w:numId w:val="0"/>
        </w:numPr>
        <w:rPr>
          <w:rFonts w:ascii="Franklin Gothic Book" w:hAnsi="Franklin Gothic Book"/>
          <w:sz w:val="22"/>
        </w:rPr>
      </w:pPr>
    </w:p>
    <w:p w:rsidR="00B95F1D" w:rsidRDefault="002F640E" w:rsidP="007579D9">
      <w:pPr>
        <w:pStyle w:val="NJ-Bullet"/>
        <w:numPr>
          <w:ilvl w:val="0"/>
          <w:numId w:val="0"/>
        </w:numPr>
        <w:rPr>
          <w:rFonts w:ascii="Franklin Gothic Book" w:hAnsi="Franklin Gothic Book"/>
          <w:sz w:val="22"/>
        </w:rPr>
      </w:pPr>
      <w:r w:rsidRPr="007579D9">
        <w:rPr>
          <w:rFonts w:ascii="Franklin Gothic Book" w:hAnsi="Franklin Gothic Book"/>
          <w:sz w:val="22"/>
        </w:rPr>
        <w:t xml:space="preserve">Summarized in the boxes below are the </w:t>
      </w:r>
      <w:r w:rsidRPr="007579D9">
        <w:rPr>
          <w:rFonts w:ascii="Franklin Gothic Book" w:hAnsi="Franklin Gothic Book"/>
          <w:i/>
          <w:sz w:val="22"/>
        </w:rPr>
        <w:t>requirements</w:t>
      </w:r>
      <w:r w:rsidRPr="007579D9">
        <w:rPr>
          <w:rFonts w:ascii="Franklin Gothic Book" w:hAnsi="Franklin Gothic Book"/>
          <w:sz w:val="22"/>
        </w:rPr>
        <w:t xml:space="preserve"> and broad contours of SGOs as well as those things that </w:t>
      </w:r>
      <w:r w:rsidRPr="007579D9">
        <w:rPr>
          <w:rFonts w:ascii="Franklin Gothic Book" w:hAnsi="Franklin Gothic Book"/>
          <w:i/>
          <w:sz w:val="22"/>
        </w:rPr>
        <w:t>may</w:t>
      </w:r>
      <w:r w:rsidRPr="007579D9">
        <w:rPr>
          <w:rFonts w:ascii="Franklin Gothic Book" w:hAnsi="Franklin Gothic Book"/>
          <w:sz w:val="22"/>
        </w:rPr>
        <w:t xml:space="preserve"> be included to increase their quality and value, as informed by direct educator feedback from the </w:t>
      </w:r>
      <w:r w:rsidR="007644E8">
        <w:rPr>
          <w:rFonts w:ascii="Franklin Gothic Book" w:hAnsi="Franklin Gothic Book"/>
          <w:sz w:val="22"/>
        </w:rPr>
        <w:t xml:space="preserve">first years of implementation. </w:t>
      </w:r>
    </w:p>
    <w:p w:rsidR="00B95F1D" w:rsidRDefault="00B95F1D" w:rsidP="007579D9">
      <w:pPr>
        <w:pStyle w:val="NJ-Bullet"/>
        <w:numPr>
          <w:ilvl w:val="0"/>
          <w:numId w:val="0"/>
        </w:numPr>
        <w:rPr>
          <w:rFonts w:ascii="Franklin Gothic Book" w:hAnsi="Franklin Gothic Book"/>
          <w:sz w:val="22"/>
        </w:rPr>
      </w:pPr>
    </w:p>
    <w:p w:rsidR="0090562E" w:rsidRPr="007579D9" w:rsidRDefault="007579D9" w:rsidP="007579D9">
      <w:pPr>
        <w:pStyle w:val="NJ-Bullet"/>
        <w:numPr>
          <w:ilvl w:val="0"/>
          <w:numId w:val="0"/>
        </w:numPr>
        <w:rPr>
          <w:rFonts w:ascii="Franklin Gothic Book" w:hAnsi="Franklin Gothic Book"/>
          <w:sz w:val="22"/>
        </w:rPr>
      </w:pPr>
      <w:r w:rsidRPr="007579D9">
        <w:rPr>
          <w:rFonts w:ascii="Franklin Gothic Book" w:hAnsi="Franklin Gothic Book"/>
          <w:sz w:val="22"/>
        </w:rPr>
        <w:t xml:space="preserve">Throughout the guidebook, </w:t>
      </w:r>
      <w:r w:rsidRPr="007579D9">
        <w:rPr>
          <w:rFonts w:ascii="Franklin Gothic Book" w:hAnsi="Franklin Gothic Book"/>
          <w:i/>
          <w:sz w:val="22"/>
        </w:rPr>
        <w:t>requirements</w:t>
      </w:r>
      <w:r w:rsidRPr="007579D9">
        <w:rPr>
          <w:rFonts w:ascii="Franklin Gothic Book" w:hAnsi="Franklin Gothic Book"/>
          <w:sz w:val="22"/>
        </w:rPr>
        <w:t xml:space="preserve"> are noted in a red boxes.  All other information is optional guidance.</w:t>
      </w:r>
    </w:p>
    <w:p w:rsidR="00B95F1D" w:rsidRDefault="00B95F1D">
      <w:pPr>
        <w:rPr>
          <w:rFonts w:ascii="Franklin Gothic Book" w:hAnsi="Franklin Gothic Book"/>
        </w:rPr>
      </w:pPr>
      <w:r>
        <w:rPr>
          <w:rFonts w:ascii="Franklin Gothic Book" w:hAnsi="Franklin Gothic Book"/>
        </w:rPr>
        <w:br w:type="page"/>
      </w:r>
    </w:p>
    <w:p w:rsidR="0090562E" w:rsidRDefault="0090562E">
      <w:pPr>
        <w:spacing w:after="0" w:line="240" w:lineRule="auto"/>
        <w:rPr>
          <w:rFonts w:ascii="Franklin Gothic Book" w:hAnsi="Franklin Gothic Book"/>
        </w:rPr>
      </w:pPr>
    </w:p>
    <w:tbl>
      <w:tblPr>
        <w:tblStyle w:val="TableGrid"/>
        <w:tblW w:w="0" w:type="auto"/>
        <w:tblLook w:val="04A0" w:firstRow="1" w:lastRow="0" w:firstColumn="1" w:lastColumn="0" w:noHBand="0" w:noVBand="1"/>
      </w:tblPr>
      <w:tblGrid>
        <w:gridCol w:w="4608"/>
        <w:gridCol w:w="360"/>
        <w:gridCol w:w="4608"/>
      </w:tblGrid>
      <w:tr w:rsidR="00FE153E" w:rsidRPr="000365FB" w:rsidTr="00782FEF">
        <w:trPr>
          <w:trHeight w:val="575"/>
        </w:trPr>
        <w:tc>
          <w:tcPr>
            <w:tcW w:w="4608" w:type="dxa"/>
            <w:tcBorders>
              <w:top w:val="single" w:sz="12" w:space="0" w:color="FF0000"/>
              <w:left w:val="single" w:sz="12" w:space="0" w:color="FF0000"/>
              <w:bottom w:val="single" w:sz="12" w:space="0" w:color="FF0000"/>
              <w:right w:val="single" w:sz="12" w:space="0" w:color="FF0000"/>
            </w:tcBorders>
            <w:shd w:val="clear" w:color="auto" w:fill="D99594" w:themeFill="accent2" w:themeFillTint="99"/>
          </w:tcPr>
          <w:p w:rsidR="00FE153E" w:rsidRPr="00A600F1" w:rsidRDefault="00DC42EF" w:rsidP="00A600F1">
            <w:pPr>
              <w:jc w:val="center"/>
              <w:rPr>
                <w:rFonts w:ascii="Franklin Gothic Book" w:hAnsi="Franklin Gothic Book"/>
                <w:b/>
              </w:rPr>
            </w:pPr>
            <w:r w:rsidRPr="00A600F1">
              <w:rPr>
                <w:rFonts w:ascii="Franklin Gothic Book" w:hAnsi="Franklin Gothic Book"/>
                <w:b/>
              </w:rPr>
              <w:t>REQUIREMENTS</w:t>
            </w:r>
          </w:p>
          <w:p w:rsidR="0090562E" w:rsidRDefault="00DC42EF" w:rsidP="00A600F1">
            <w:pPr>
              <w:jc w:val="center"/>
              <w:rPr>
                <w:color w:val="C0504D" w:themeColor="accent2"/>
              </w:rPr>
            </w:pPr>
            <w:r w:rsidRPr="00A600F1">
              <w:rPr>
                <w:rFonts w:ascii="Franklin Gothic Book" w:hAnsi="Franklin Gothic Book"/>
                <w:b/>
              </w:rPr>
              <w:t>Mandatory to Comply with Law</w:t>
            </w:r>
          </w:p>
        </w:tc>
        <w:tc>
          <w:tcPr>
            <w:tcW w:w="360" w:type="dxa"/>
            <w:tcBorders>
              <w:top w:val="nil"/>
              <w:left w:val="single" w:sz="12" w:space="0" w:color="FF0000"/>
              <w:bottom w:val="nil"/>
              <w:right w:val="single" w:sz="12" w:space="0" w:color="8DB3E2" w:themeColor="text2" w:themeTint="66"/>
            </w:tcBorders>
          </w:tcPr>
          <w:p w:rsidR="0090562E" w:rsidRDefault="0090562E">
            <w:pPr>
              <w:pStyle w:val="Heading2"/>
              <w:spacing w:before="0"/>
              <w:jc w:val="center"/>
              <w:outlineLvl w:val="1"/>
              <w:rPr>
                <w:rFonts w:ascii="Franklin Gothic Book" w:hAnsi="Franklin Gothic Book"/>
              </w:rPr>
            </w:pPr>
          </w:p>
        </w:tc>
        <w:tc>
          <w:tcPr>
            <w:tcW w:w="4608" w:type="dxa"/>
            <w:tcBorders>
              <w:top w:val="single" w:sz="12" w:space="0" w:color="8DB3E2" w:themeColor="text2" w:themeTint="66"/>
              <w:left w:val="single" w:sz="12" w:space="0" w:color="8DB3E2" w:themeColor="text2" w:themeTint="66"/>
              <w:bottom w:val="single" w:sz="12" w:space="0" w:color="8DB3E2" w:themeColor="text2" w:themeTint="66"/>
              <w:right w:val="single" w:sz="12" w:space="0" w:color="8DB3E2" w:themeColor="text2" w:themeTint="66"/>
            </w:tcBorders>
            <w:shd w:val="clear" w:color="auto" w:fill="17365D" w:themeFill="text2" w:themeFillShade="BF"/>
          </w:tcPr>
          <w:p w:rsidR="0090562E" w:rsidRPr="00A600F1" w:rsidRDefault="00DC42EF" w:rsidP="00A600F1">
            <w:pPr>
              <w:jc w:val="center"/>
              <w:rPr>
                <w:b/>
              </w:rPr>
            </w:pPr>
            <w:r w:rsidRPr="00A600F1">
              <w:rPr>
                <w:b/>
              </w:rPr>
              <w:t>BEST PRACTICES</w:t>
            </w:r>
          </w:p>
          <w:p w:rsidR="0090562E" w:rsidRDefault="00DC42EF" w:rsidP="00A600F1">
            <w:pPr>
              <w:jc w:val="center"/>
            </w:pPr>
            <w:r w:rsidRPr="00A600F1">
              <w:rPr>
                <w:b/>
              </w:rPr>
              <w:t>Optional to Increase Quality</w:t>
            </w:r>
          </w:p>
        </w:tc>
      </w:tr>
      <w:tr w:rsidR="00FE153E" w:rsidRPr="000365FB" w:rsidTr="00782FEF">
        <w:trPr>
          <w:trHeight w:val="1081"/>
        </w:trPr>
        <w:tc>
          <w:tcPr>
            <w:tcW w:w="4608" w:type="dxa"/>
            <w:vMerge w:val="restart"/>
            <w:tcBorders>
              <w:top w:val="single" w:sz="12" w:space="0" w:color="FF0000"/>
            </w:tcBorders>
          </w:tcPr>
          <w:p w:rsidR="00782FEF" w:rsidRPr="00782FEF" w:rsidRDefault="00DC42EF" w:rsidP="00EC5353">
            <w:pPr>
              <w:pStyle w:val="Default"/>
              <w:rPr>
                <w:rFonts w:ascii="Franklin Gothic Book" w:hAnsi="Franklin Gothic Book"/>
                <w:sz w:val="20"/>
                <w:szCs w:val="20"/>
              </w:rPr>
            </w:pPr>
            <w:r w:rsidRPr="00DC42EF">
              <w:rPr>
                <w:rFonts w:ascii="Franklin Gothic Book" w:hAnsi="Franklin Gothic Book"/>
                <w:sz w:val="20"/>
                <w:szCs w:val="20"/>
              </w:rPr>
              <w:t xml:space="preserve">Fulfill the </w:t>
            </w:r>
            <w:r w:rsidRPr="00DC42EF">
              <w:rPr>
                <w:rFonts w:ascii="Franklin Gothic Book" w:hAnsi="Franklin Gothic Book"/>
                <w:b/>
                <w:sz w:val="20"/>
                <w:szCs w:val="20"/>
              </w:rPr>
              <w:t>legal requirement</w:t>
            </w:r>
            <w:r w:rsidRPr="00DC42EF">
              <w:rPr>
                <w:rFonts w:ascii="Franklin Gothic Book" w:hAnsi="Franklin Gothic Book"/>
                <w:sz w:val="20"/>
                <w:szCs w:val="20"/>
              </w:rPr>
              <w:t xml:space="preserve"> stated in the </w:t>
            </w:r>
            <w:r w:rsidRPr="00DC42EF">
              <w:rPr>
                <w:rFonts w:ascii="Franklin Gothic Book" w:hAnsi="Franklin Gothic Book"/>
                <w:i/>
                <w:sz w:val="20"/>
                <w:szCs w:val="20"/>
              </w:rPr>
              <w:t>TEACHNJ Act</w:t>
            </w:r>
            <w:r w:rsidRPr="00DC42EF">
              <w:rPr>
                <w:rFonts w:ascii="Franklin Gothic Book" w:hAnsi="Franklin Gothic Book"/>
                <w:sz w:val="20"/>
                <w:szCs w:val="20"/>
              </w:rPr>
              <w:t xml:space="preserve"> that multiple measures of student growth and/or achievement be a component of </w:t>
            </w:r>
            <w:r w:rsidRPr="00DC42EF">
              <w:rPr>
                <w:rFonts w:ascii="Franklin Gothic Book" w:hAnsi="Franklin Gothic Book"/>
                <w:b/>
                <w:sz w:val="20"/>
                <w:szCs w:val="20"/>
              </w:rPr>
              <w:t>every teacher’s evaluation</w:t>
            </w:r>
            <w:r w:rsidRPr="00DC42EF">
              <w:rPr>
                <w:rFonts w:ascii="Franklin Gothic Book" w:hAnsi="Franklin Gothic Book"/>
                <w:sz w:val="20"/>
                <w:szCs w:val="20"/>
              </w:rPr>
              <w:t>.</w:t>
            </w:r>
          </w:p>
          <w:p w:rsidR="00782FEF" w:rsidRPr="00782FEF" w:rsidRDefault="00DC42EF" w:rsidP="00813532">
            <w:pPr>
              <w:pStyle w:val="Default"/>
              <w:numPr>
                <w:ilvl w:val="0"/>
                <w:numId w:val="39"/>
              </w:numPr>
              <w:ind w:left="342" w:hanging="180"/>
              <w:rPr>
                <w:rFonts w:ascii="Franklin Gothic Book" w:hAnsi="Franklin Gothic Book"/>
                <w:sz w:val="20"/>
                <w:szCs w:val="20"/>
              </w:rPr>
            </w:pPr>
            <w:r w:rsidRPr="00DC42EF">
              <w:rPr>
                <w:rFonts w:ascii="Franklin Gothic Book" w:hAnsi="Franklin Gothic Book"/>
                <w:sz w:val="20"/>
                <w:szCs w:val="20"/>
              </w:rPr>
              <w:t>Teachers outside of 4</w:t>
            </w:r>
            <w:r w:rsidRPr="00DC42EF">
              <w:rPr>
                <w:rFonts w:ascii="Franklin Gothic Book" w:hAnsi="Franklin Gothic Book"/>
                <w:sz w:val="20"/>
                <w:szCs w:val="20"/>
                <w:vertAlign w:val="superscript"/>
              </w:rPr>
              <w:t>th</w:t>
            </w:r>
            <w:r w:rsidRPr="00DC42EF">
              <w:rPr>
                <w:rFonts w:ascii="Franklin Gothic Book" w:hAnsi="Franklin Gothic Book"/>
                <w:sz w:val="20"/>
                <w:szCs w:val="20"/>
              </w:rPr>
              <w:t>-8</w:t>
            </w:r>
            <w:r w:rsidRPr="00DC42EF">
              <w:rPr>
                <w:rFonts w:ascii="Franklin Gothic Book" w:hAnsi="Franklin Gothic Book"/>
                <w:sz w:val="20"/>
                <w:szCs w:val="20"/>
                <w:vertAlign w:val="superscript"/>
              </w:rPr>
              <w:t>th</w:t>
            </w:r>
            <w:r w:rsidRPr="00DC42EF">
              <w:rPr>
                <w:rFonts w:ascii="Franklin Gothic Book" w:hAnsi="Franklin Gothic Book"/>
                <w:sz w:val="20"/>
                <w:szCs w:val="20"/>
              </w:rPr>
              <w:t>-grade Language Arts and 4</w:t>
            </w:r>
            <w:r w:rsidRPr="00DC42EF">
              <w:rPr>
                <w:rFonts w:ascii="Franklin Gothic Book" w:hAnsi="Franklin Gothic Book"/>
                <w:sz w:val="20"/>
                <w:szCs w:val="20"/>
                <w:vertAlign w:val="superscript"/>
              </w:rPr>
              <w:t>th</w:t>
            </w:r>
            <w:r w:rsidRPr="00DC42EF">
              <w:rPr>
                <w:rFonts w:ascii="Franklin Gothic Book" w:hAnsi="Franklin Gothic Book"/>
                <w:sz w:val="20"/>
                <w:szCs w:val="20"/>
              </w:rPr>
              <w:t>-7</w:t>
            </w:r>
            <w:r w:rsidRPr="00DC42EF">
              <w:rPr>
                <w:rFonts w:ascii="Franklin Gothic Book" w:hAnsi="Franklin Gothic Book"/>
                <w:sz w:val="20"/>
                <w:szCs w:val="20"/>
                <w:vertAlign w:val="superscript"/>
              </w:rPr>
              <w:t>th</w:t>
            </w:r>
            <w:r w:rsidRPr="00DC42EF">
              <w:rPr>
                <w:rFonts w:ascii="Franklin Gothic Book" w:hAnsi="Franklin Gothic Book"/>
                <w:sz w:val="20"/>
                <w:szCs w:val="20"/>
              </w:rPr>
              <w:t xml:space="preserve">-grade Math </w:t>
            </w:r>
            <w:r w:rsidRPr="00DC42EF">
              <w:rPr>
                <w:rFonts w:ascii="Franklin Gothic Book" w:hAnsi="Franklin Gothic Book"/>
                <w:b/>
                <w:sz w:val="20"/>
                <w:szCs w:val="20"/>
              </w:rPr>
              <w:t>must set 2 SGOs</w:t>
            </w:r>
            <w:r w:rsidRPr="00DC42EF">
              <w:rPr>
                <w:rFonts w:ascii="Franklin Gothic Book" w:hAnsi="Franklin Gothic Book"/>
                <w:sz w:val="20"/>
                <w:szCs w:val="20"/>
              </w:rPr>
              <w:t>.</w:t>
            </w:r>
          </w:p>
          <w:p w:rsidR="00782FEF" w:rsidRPr="00782FEF" w:rsidRDefault="00DC42EF" w:rsidP="00813532">
            <w:pPr>
              <w:pStyle w:val="Default"/>
              <w:numPr>
                <w:ilvl w:val="0"/>
                <w:numId w:val="39"/>
              </w:numPr>
              <w:ind w:left="342" w:hanging="180"/>
              <w:rPr>
                <w:rFonts w:ascii="Franklin Gothic Book" w:hAnsi="Franklin Gothic Book"/>
                <w:sz w:val="20"/>
                <w:szCs w:val="20"/>
              </w:rPr>
            </w:pPr>
            <w:r w:rsidRPr="00DC42EF">
              <w:rPr>
                <w:rFonts w:ascii="Franklin Gothic Book" w:hAnsi="Franklin Gothic Book"/>
                <w:sz w:val="20"/>
                <w:szCs w:val="20"/>
              </w:rPr>
              <w:t>Teachers of 4</w:t>
            </w:r>
            <w:r w:rsidRPr="00DC42EF">
              <w:rPr>
                <w:rFonts w:ascii="Franklin Gothic Book" w:hAnsi="Franklin Gothic Book"/>
                <w:sz w:val="20"/>
                <w:szCs w:val="20"/>
                <w:vertAlign w:val="superscript"/>
              </w:rPr>
              <w:t>th</w:t>
            </w:r>
            <w:r w:rsidRPr="00DC42EF">
              <w:rPr>
                <w:rFonts w:ascii="Franklin Gothic Book" w:hAnsi="Franklin Gothic Book"/>
                <w:sz w:val="20"/>
                <w:szCs w:val="20"/>
              </w:rPr>
              <w:t>-8</w:t>
            </w:r>
            <w:r w:rsidRPr="00DC42EF">
              <w:rPr>
                <w:rFonts w:ascii="Franklin Gothic Book" w:hAnsi="Franklin Gothic Book"/>
                <w:sz w:val="20"/>
                <w:szCs w:val="20"/>
                <w:vertAlign w:val="superscript"/>
              </w:rPr>
              <w:t>th</w:t>
            </w:r>
            <w:r w:rsidRPr="00DC42EF">
              <w:rPr>
                <w:rFonts w:ascii="Franklin Gothic Book" w:hAnsi="Franklin Gothic Book"/>
                <w:sz w:val="20"/>
                <w:szCs w:val="20"/>
              </w:rPr>
              <w:t>-grade Language Arts and 4</w:t>
            </w:r>
            <w:r w:rsidRPr="00DC42EF">
              <w:rPr>
                <w:rFonts w:ascii="Franklin Gothic Book" w:hAnsi="Franklin Gothic Book"/>
                <w:sz w:val="20"/>
                <w:szCs w:val="20"/>
                <w:vertAlign w:val="superscript"/>
              </w:rPr>
              <w:t>th</w:t>
            </w:r>
            <w:r w:rsidRPr="00DC42EF">
              <w:rPr>
                <w:rFonts w:ascii="Franklin Gothic Book" w:hAnsi="Franklin Gothic Book"/>
                <w:sz w:val="20"/>
                <w:szCs w:val="20"/>
              </w:rPr>
              <w:t>-7</w:t>
            </w:r>
            <w:r w:rsidRPr="00DC42EF">
              <w:rPr>
                <w:rFonts w:ascii="Franklin Gothic Book" w:hAnsi="Franklin Gothic Book"/>
                <w:sz w:val="20"/>
                <w:szCs w:val="20"/>
                <w:vertAlign w:val="superscript"/>
              </w:rPr>
              <w:t>th</w:t>
            </w:r>
            <w:r w:rsidRPr="00DC42EF">
              <w:rPr>
                <w:rFonts w:ascii="Franklin Gothic Book" w:hAnsi="Franklin Gothic Book"/>
                <w:sz w:val="20"/>
                <w:szCs w:val="20"/>
              </w:rPr>
              <w:t xml:space="preserve">-grade Math who will receive a median Student Growth Percentile score may set 1 or 2 SGOs but must have </w:t>
            </w:r>
            <w:r w:rsidRPr="00DC42EF">
              <w:rPr>
                <w:rFonts w:ascii="Franklin Gothic Book" w:hAnsi="Franklin Gothic Book"/>
                <w:b/>
                <w:sz w:val="20"/>
                <w:szCs w:val="20"/>
              </w:rPr>
              <w:t>at least 2 measures of student achievement</w:t>
            </w:r>
            <w:r w:rsidRPr="00DC42EF">
              <w:rPr>
                <w:rFonts w:ascii="Franklin Gothic Book" w:hAnsi="Franklin Gothic Book"/>
                <w:sz w:val="20"/>
                <w:szCs w:val="20"/>
              </w:rPr>
              <w:t xml:space="preserve"> in order receive a summative rating.</w:t>
            </w:r>
            <w:r w:rsidRPr="00DC42EF">
              <w:rPr>
                <w:rStyle w:val="FootnoteReference"/>
                <w:rFonts w:ascii="Franklin Gothic Book" w:hAnsi="Franklin Gothic Book"/>
                <w:sz w:val="20"/>
                <w:szCs w:val="20"/>
              </w:rPr>
              <w:footnoteReference w:id="1"/>
            </w:r>
          </w:p>
          <w:p w:rsidR="0090562E" w:rsidRDefault="0090562E">
            <w:pPr>
              <w:pStyle w:val="Default"/>
              <w:rPr>
                <w:rFonts w:ascii="Franklin Gothic Book" w:hAnsi="Franklin Gothic Book"/>
                <w:sz w:val="10"/>
                <w:szCs w:val="10"/>
              </w:rPr>
            </w:pPr>
          </w:p>
          <w:p w:rsidR="00FE153E" w:rsidRPr="00782FEF" w:rsidRDefault="00DC42EF" w:rsidP="00EC5353">
            <w:pPr>
              <w:pStyle w:val="Default"/>
              <w:rPr>
                <w:rFonts w:ascii="Franklin Gothic Book" w:hAnsi="Franklin Gothic Book"/>
                <w:sz w:val="20"/>
                <w:szCs w:val="20"/>
              </w:rPr>
            </w:pPr>
            <w:r w:rsidRPr="00DC42EF">
              <w:rPr>
                <w:rFonts w:ascii="Franklin Gothic Book" w:hAnsi="Franklin Gothic Book"/>
                <w:sz w:val="20"/>
                <w:szCs w:val="20"/>
              </w:rPr>
              <w:t>Ensure SGOs are long-term academic goals that teachers set for students that are:</w:t>
            </w:r>
          </w:p>
          <w:p w:rsidR="00FE153E" w:rsidRPr="00782FEF" w:rsidRDefault="00DC42EF" w:rsidP="00813532">
            <w:pPr>
              <w:pStyle w:val="Default"/>
              <w:numPr>
                <w:ilvl w:val="0"/>
                <w:numId w:val="38"/>
              </w:numPr>
              <w:ind w:left="360" w:hanging="180"/>
              <w:rPr>
                <w:rFonts w:ascii="Franklin Gothic Book" w:hAnsi="Franklin Gothic Book"/>
                <w:sz w:val="20"/>
                <w:szCs w:val="20"/>
              </w:rPr>
            </w:pPr>
            <w:r w:rsidRPr="00DC42EF">
              <w:rPr>
                <w:rFonts w:ascii="Franklin Gothic Book" w:hAnsi="Franklin Gothic Book"/>
                <w:b/>
                <w:sz w:val="20"/>
                <w:szCs w:val="20"/>
              </w:rPr>
              <w:t>Specific</w:t>
            </w:r>
            <w:r w:rsidRPr="00DC42EF">
              <w:rPr>
                <w:rFonts w:ascii="Franklin Gothic Book" w:hAnsi="Franklin Gothic Book"/>
                <w:sz w:val="20"/>
                <w:szCs w:val="20"/>
              </w:rPr>
              <w:t xml:space="preserve"> and </w:t>
            </w:r>
            <w:r w:rsidRPr="00DC42EF">
              <w:rPr>
                <w:rFonts w:ascii="Franklin Gothic Book" w:hAnsi="Franklin Gothic Book"/>
                <w:b/>
                <w:sz w:val="20"/>
                <w:szCs w:val="20"/>
              </w:rPr>
              <w:t>measurable</w:t>
            </w:r>
          </w:p>
          <w:p w:rsidR="00FE153E" w:rsidRPr="00782FEF" w:rsidRDefault="00DC42EF" w:rsidP="00813532">
            <w:pPr>
              <w:pStyle w:val="Default"/>
              <w:numPr>
                <w:ilvl w:val="0"/>
                <w:numId w:val="38"/>
              </w:numPr>
              <w:ind w:left="360" w:hanging="180"/>
              <w:rPr>
                <w:rFonts w:ascii="Franklin Gothic Book" w:hAnsi="Franklin Gothic Book"/>
                <w:sz w:val="20"/>
                <w:szCs w:val="20"/>
              </w:rPr>
            </w:pPr>
            <w:r w:rsidRPr="00DC42EF">
              <w:rPr>
                <w:rFonts w:ascii="Franklin Gothic Book" w:hAnsi="Franklin Gothic Book"/>
                <w:sz w:val="20"/>
                <w:szCs w:val="20"/>
              </w:rPr>
              <w:t xml:space="preserve">Aligned to state academic </w:t>
            </w:r>
            <w:r w:rsidRPr="00DC42EF">
              <w:rPr>
                <w:rFonts w:ascii="Franklin Gothic Book" w:hAnsi="Franklin Gothic Book"/>
                <w:b/>
                <w:sz w:val="20"/>
                <w:szCs w:val="20"/>
              </w:rPr>
              <w:t>standards</w:t>
            </w:r>
          </w:p>
          <w:p w:rsidR="00FE153E" w:rsidRPr="00782FEF" w:rsidRDefault="00DC42EF" w:rsidP="00813532">
            <w:pPr>
              <w:pStyle w:val="Default"/>
              <w:numPr>
                <w:ilvl w:val="0"/>
                <w:numId w:val="38"/>
              </w:numPr>
              <w:ind w:left="360" w:hanging="180"/>
              <w:rPr>
                <w:rFonts w:ascii="Franklin Gothic Book" w:hAnsi="Franklin Gothic Book"/>
                <w:b/>
                <w:sz w:val="20"/>
                <w:szCs w:val="20"/>
              </w:rPr>
            </w:pPr>
            <w:r w:rsidRPr="00DC42EF">
              <w:rPr>
                <w:rFonts w:ascii="Franklin Gothic Book" w:hAnsi="Franklin Gothic Book"/>
                <w:sz w:val="20"/>
                <w:szCs w:val="20"/>
              </w:rPr>
              <w:t xml:space="preserve">Based on student </w:t>
            </w:r>
            <w:r w:rsidRPr="00DC42EF">
              <w:rPr>
                <w:rFonts w:ascii="Franklin Gothic Book" w:hAnsi="Franklin Gothic Book"/>
                <w:b/>
                <w:sz w:val="20"/>
                <w:szCs w:val="20"/>
              </w:rPr>
              <w:t>growth and/or achievement</w:t>
            </w:r>
          </w:p>
          <w:p w:rsidR="00FE153E" w:rsidRPr="00782FEF" w:rsidRDefault="00DC42EF" w:rsidP="00813532">
            <w:pPr>
              <w:pStyle w:val="Default"/>
              <w:numPr>
                <w:ilvl w:val="0"/>
                <w:numId w:val="38"/>
              </w:numPr>
              <w:ind w:left="360" w:hanging="180"/>
              <w:rPr>
                <w:rFonts w:ascii="Franklin Gothic Book" w:hAnsi="Franklin Gothic Book"/>
                <w:b/>
                <w:sz w:val="20"/>
                <w:szCs w:val="20"/>
              </w:rPr>
            </w:pPr>
            <w:r w:rsidRPr="00DC42EF">
              <w:rPr>
                <w:rFonts w:ascii="Franklin Gothic Book" w:hAnsi="Franklin Gothic Book"/>
                <w:sz w:val="20"/>
                <w:szCs w:val="20"/>
              </w:rPr>
              <w:t xml:space="preserve">Set using available </w:t>
            </w:r>
            <w:r w:rsidRPr="00DC42EF">
              <w:rPr>
                <w:rFonts w:ascii="Franklin Gothic Book" w:hAnsi="Franklin Gothic Book"/>
                <w:b/>
                <w:sz w:val="20"/>
                <w:szCs w:val="20"/>
              </w:rPr>
              <w:t>student learning data</w:t>
            </w:r>
          </w:p>
          <w:p w:rsidR="00FE153E" w:rsidRPr="00782FEF" w:rsidRDefault="00DC42EF" w:rsidP="00813532">
            <w:pPr>
              <w:pStyle w:val="Default"/>
              <w:numPr>
                <w:ilvl w:val="0"/>
                <w:numId w:val="38"/>
              </w:numPr>
              <w:ind w:left="360" w:hanging="180"/>
              <w:rPr>
                <w:rFonts w:ascii="Franklin Gothic Book" w:hAnsi="Franklin Gothic Book"/>
                <w:sz w:val="20"/>
                <w:szCs w:val="20"/>
              </w:rPr>
            </w:pPr>
            <w:r w:rsidRPr="00DC42EF">
              <w:rPr>
                <w:rFonts w:ascii="Franklin Gothic Book" w:hAnsi="Franklin Gothic Book"/>
                <w:sz w:val="20"/>
                <w:szCs w:val="20"/>
              </w:rPr>
              <w:t xml:space="preserve">Developed by a teacher in </w:t>
            </w:r>
            <w:r w:rsidRPr="00DC42EF">
              <w:rPr>
                <w:rFonts w:ascii="Franklin Gothic Book" w:hAnsi="Franklin Gothic Book"/>
                <w:b/>
                <w:sz w:val="20"/>
                <w:szCs w:val="20"/>
              </w:rPr>
              <w:t>consultation</w:t>
            </w:r>
            <w:r w:rsidRPr="00DC42EF">
              <w:rPr>
                <w:rFonts w:ascii="Franklin Gothic Book" w:hAnsi="Franklin Gothic Book"/>
                <w:sz w:val="20"/>
                <w:szCs w:val="20"/>
              </w:rPr>
              <w:t xml:space="preserve"> with his or her supervisor</w:t>
            </w:r>
          </w:p>
          <w:p w:rsidR="00FE153E" w:rsidRPr="00782FEF" w:rsidRDefault="00DC42EF" w:rsidP="00813532">
            <w:pPr>
              <w:pStyle w:val="Default"/>
              <w:numPr>
                <w:ilvl w:val="0"/>
                <w:numId w:val="38"/>
              </w:numPr>
              <w:ind w:left="360" w:hanging="180"/>
              <w:rPr>
                <w:rFonts w:ascii="Franklin Gothic Book" w:hAnsi="Franklin Gothic Book"/>
                <w:sz w:val="20"/>
                <w:szCs w:val="20"/>
              </w:rPr>
            </w:pPr>
            <w:r w:rsidRPr="00DC42EF">
              <w:rPr>
                <w:rFonts w:ascii="Franklin Gothic Book" w:hAnsi="Franklin Gothic Book"/>
                <w:b/>
                <w:sz w:val="20"/>
                <w:szCs w:val="20"/>
              </w:rPr>
              <w:t>Approved</w:t>
            </w:r>
            <w:r w:rsidRPr="00DC42EF">
              <w:rPr>
                <w:rFonts w:ascii="Franklin Gothic Book" w:hAnsi="Franklin Gothic Book"/>
                <w:sz w:val="20"/>
                <w:szCs w:val="20"/>
              </w:rPr>
              <w:t xml:space="preserve"> and </w:t>
            </w:r>
            <w:r w:rsidRPr="00DC42EF">
              <w:rPr>
                <w:rFonts w:ascii="Franklin Gothic Book" w:hAnsi="Franklin Gothic Book"/>
                <w:b/>
                <w:sz w:val="20"/>
                <w:szCs w:val="20"/>
              </w:rPr>
              <w:t>scored</w:t>
            </w:r>
            <w:r w:rsidRPr="00DC42EF">
              <w:rPr>
                <w:rFonts w:ascii="Franklin Gothic Book" w:hAnsi="Franklin Gothic Book"/>
                <w:sz w:val="20"/>
                <w:szCs w:val="20"/>
              </w:rPr>
              <w:t xml:space="preserve"> by a teacher’s supervisor </w:t>
            </w:r>
          </w:p>
          <w:p w:rsidR="00FE153E" w:rsidRPr="00782FEF" w:rsidRDefault="00FE153E" w:rsidP="00EC5353">
            <w:pPr>
              <w:pStyle w:val="Default"/>
              <w:ind w:left="720"/>
              <w:rPr>
                <w:rFonts w:ascii="Franklin Gothic Book" w:hAnsi="Franklin Gothic Book"/>
                <w:sz w:val="10"/>
                <w:szCs w:val="10"/>
              </w:rPr>
            </w:pPr>
          </w:p>
          <w:p w:rsidR="00FE153E" w:rsidRPr="000365FB" w:rsidRDefault="00DC42EF" w:rsidP="00F83A60">
            <w:pPr>
              <w:pStyle w:val="Default"/>
              <w:rPr>
                <w:rFonts w:ascii="Franklin Gothic Book" w:hAnsi="Franklin Gothic Book"/>
                <w:sz w:val="22"/>
                <w:szCs w:val="22"/>
              </w:rPr>
            </w:pPr>
            <w:r w:rsidRPr="00DC42EF">
              <w:rPr>
                <w:rFonts w:ascii="Franklin Gothic Book" w:hAnsi="Franklin Gothic Book"/>
                <w:sz w:val="20"/>
                <w:szCs w:val="20"/>
              </w:rPr>
              <w:t xml:space="preserve">Include SGO scores </w:t>
            </w:r>
            <w:r w:rsidRPr="00DC42EF">
              <w:rPr>
                <w:rFonts w:ascii="Franklin Gothic Book" w:hAnsi="Franklin Gothic Book"/>
                <w:b/>
                <w:sz w:val="20"/>
                <w:szCs w:val="20"/>
              </w:rPr>
              <w:t xml:space="preserve">as </w:t>
            </w:r>
            <w:r w:rsidR="00DA24B4">
              <w:rPr>
                <w:rFonts w:ascii="Franklin Gothic Book" w:hAnsi="Franklin Gothic Book"/>
                <w:b/>
                <w:sz w:val="20"/>
                <w:szCs w:val="20"/>
              </w:rPr>
              <w:t>a percentage</w:t>
            </w:r>
            <w:r w:rsidRPr="00DC42EF">
              <w:rPr>
                <w:rFonts w:ascii="Franklin Gothic Book" w:hAnsi="Franklin Gothic Book"/>
                <w:b/>
                <w:sz w:val="20"/>
                <w:szCs w:val="20"/>
              </w:rPr>
              <w:t xml:space="preserve"> of every teacher’s evaluation</w:t>
            </w:r>
            <w:r w:rsidRPr="00DC42EF">
              <w:rPr>
                <w:rFonts w:ascii="Franklin Gothic Book" w:hAnsi="Franklin Gothic Book"/>
                <w:sz w:val="20"/>
                <w:szCs w:val="20"/>
              </w:rPr>
              <w:t xml:space="preserve"> </w:t>
            </w:r>
            <w:r w:rsidRPr="00DC42EF">
              <w:rPr>
                <w:rFonts w:ascii="Franklin Gothic Book" w:hAnsi="Franklin Gothic Book"/>
                <w:b/>
                <w:sz w:val="20"/>
                <w:szCs w:val="20"/>
              </w:rPr>
              <w:t>score</w:t>
            </w:r>
            <w:r w:rsidR="00F83A60">
              <w:rPr>
                <w:rFonts w:ascii="Franklin Gothic Book" w:hAnsi="Franklin Gothic Book"/>
                <w:b/>
                <w:sz w:val="20"/>
                <w:szCs w:val="20"/>
              </w:rPr>
              <w:t>.</w:t>
            </w:r>
            <w:r w:rsidR="00FE153E" w:rsidRPr="00F83A60">
              <w:rPr>
                <w:rFonts w:ascii="Franklin Gothic Book" w:hAnsi="Franklin Gothic Book"/>
                <w:color w:val="auto"/>
                <w:sz w:val="22"/>
              </w:rPr>
              <w:t xml:space="preserve">  </w:t>
            </w:r>
          </w:p>
        </w:tc>
        <w:tc>
          <w:tcPr>
            <w:tcW w:w="360" w:type="dxa"/>
            <w:tcBorders>
              <w:top w:val="nil"/>
              <w:bottom w:val="nil"/>
            </w:tcBorders>
          </w:tcPr>
          <w:p w:rsidR="00FE153E" w:rsidRPr="000365FB" w:rsidRDefault="00FE153E" w:rsidP="00EC5353">
            <w:pPr>
              <w:pStyle w:val="Default"/>
              <w:rPr>
                <w:rFonts w:ascii="Franklin Gothic Book" w:hAnsi="Franklin Gothic Book"/>
                <w:sz w:val="22"/>
                <w:szCs w:val="22"/>
              </w:rPr>
            </w:pPr>
          </w:p>
        </w:tc>
        <w:tc>
          <w:tcPr>
            <w:tcW w:w="4608" w:type="dxa"/>
            <w:vMerge w:val="restart"/>
            <w:tcBorders>
              <w:top w:val="single" w:sz="12" w:space="0" w:color="8DB3E2" w:themeColor="text2" w:themeTint="66"/>
            </w:tcBorders>
          </w:tcPr>
          <w:p w:rsidR="00FE153E" w:rsidRPr="00782FEF" w:rsidRDefault="00DC42EF" w:rsidP="00EC5353">
            <w:pPr>
              <w:pStyle w:val="Default"/>
              <w:rPr>
                <w:rFonts w:ascii="Franklin Gothic Book" w:hAnsi="Franklin Gothic Book"/>
                <w:sz w:val="20"/>
                <w:szCs w:val="20"/>
              </w:rPr>
            </w:pPr>
            <w:r w:rsidRPr="00DC42EF">
              <w:rPr>
                <w:rFonts w:ascii="Franklin Gothic Book" w:hAnsi="Franklin Gothic Book"/>
                <w:sz w:val="20"/>
                <w:szCs w:val="20"/>
              </w:rPr>
              <w:t xml:space="preserve">Use </w:t>
            </w:r>
            <w:r w:rsidRPr="00DC42EF">
              <w:rPr>
                <w:rFonts w:ascii="Franklin Gothic Book" w:hAnsi="Franklin Gothic Book"/>
                <w:b/>
                <w:sz w:val="20"/>
                <w:szCs w:val="20"/>
              </w:rPr>
              <w:t>collaborative processes</w:t>
            </w:r>
            <w:r w:rsidRPr="00DC42EF">
              <w:rPr>
                <w:rFonts w:ascii="Franklin Gothic Book" w:hAnsi="Franklin Gothic Book"/>
                <w:sz w:val="20"/>
                <w:szCs w:val="20"/>
              </w:rPr>
              <w:t xml:space="preserve"> throughout SGO development, implementation, and scoring.</w:t>
            </w:r>
          </w:p>
          <w:p w:rsidR="00FE153E" w:rsidRPr="00782FEF" w:rsidRDefault="00FE153E" w:rsidP="00EC5353">
            <w:pPr>
              <w:pStyle w:val="Default"/>
              <w:rPr>
                <w:rFonts w:ascii="Franklin Gothic Book" w:hAnsi="Franklin Gothic Book"/>
                <w:sz w:val="10"/>
                <w:szCs w:val="10"/>
              </w:rPr>
            </w:pPr>
          </w:p>
          <w:p w:rsidR="00FE153E" w:rsidRPr="00782FEF" w:rsidRDefault="00DC42EF" w:rsidP="00EC5353">
            <w:pPr>
              <w:pStyle w:val="Default"/>
              <w:rPr>
                <w:rFonts w:ascii="Franklin Gothic Book" w:hAnsi="Franklin Gothic Book"/>
                <w:sz w:val="20"/>
                <w:szCs w:val="20"/>
              </w:rPr>
            </w:pPr>
            <w:r w:rsidRPr="00DC42EF">
              <w:rPr>
                <w:rFonts w:ascii="Franklin Gothic Book" w:hAnsi="Franklin Gothic Book"/>
                <w:sz w:val="20"/>
                <w:szCs w:val="20"/>
              </w:rPr>
              <w:t>Design SGOs to include:</w:t>
            </w:r>
          </w:p>
          <w:p w:rsidR="00FE153E" w:rsidRPr="00782FEF" w:rsidRDefault="00087CA0" w:rsidP="00813532">
            <w:pPr>
              <w:pStyle w:val="Default"/>
              <w:numPr>
                <w:ilvl w:val="0"/>
                <w:numId w:val="39"/>
              </w:numPr>
              <w:ind w:left="342" w:hanging="180"/>
              <w:rPr>
                <w:rFonts w:ascii="Franklin Gothic Book" w:hAnsi="Franklin Gothic Book"/>
                <w:sz w:val="20"/>
                <w:szCs w:val="20"/>
              </w:rPr>
            </w:pPr>
            <w:r>
              <w:rPr>
                <w:rFonts w:ascii="Franklin Gothic Book" w:hAnsi="Franklin Gothic Book"/>
                <w:sz w:val="20"/>
                <w:szCs w:val="20"/>
              </w:rPr>
              <w:t>A</w:t>
            </w:r>
            <w:r w:rsidR="00DC42EF" w:rsidRPr="00DC42EF">
              <w:rPr>
                <w:rFonts w:ascii="Franklin Gothic Book" w:hAnsi="Franklin Gothic Book"/>
                <w:sz w:val="20"/>
                <w:szCs w:val="20"/>
              </w:rPr>
              <w:t xml:space="preserve"> significant portion of high priority </w:t>
            </w:r>
            <w:r w:rsidR="00DC42EF" w:rsidRPr="00DC42EF">
              <w:rPr>
                <w:rFonts w:ascii="Franklin Gothic Book" w:hAnsi="Franklin Gothic Book"/>
                <w:b/>
                <w:sz w:val="20"/>
                <w:szCs w:val="20"/>
              </w:rPr>
              <w:t>standards</w:t>
            </w:r>
          </w:p>
          <w:p w:rsidR="00FE153E" w:rsidRPr="00782FEF" w:rsidRDefault="00087CA0" w:rsidP="00813532">
            <w:pPr>
              <w:pStyle w:val="Default"/>
              <w:numPr>
                <w:ilvl w:val="0"/>
                <w:numId w:val="39"/>
              </w:numPr>
              <w:ind w:left="342" w:hanging="180"/>
              <w:rPr>
                <w:rFonts w:ascii="Franklin Gothic Book" w:hAnsi="Franklin Gothic Book"/>
                <w:sz w:val="20"/>
                <w:szCs w:val="20"/>
              </w:rPr>
            </w:pPr>
            <w:r>
              <w:rPr>
                <w:rFonts w:ascii="Franklin Gothic Book" w:hAnsi="Franklin Gothic Book"/>
                <w:sz w:val="20"/>
                <w:szCs w:val="20"/>
              </w:rPr>
              <w:t>A</w:t>
            </w:r>
            <w:r w:rsidR="000A00A0">
              <w:rPr>
                <w:rFonts w:ascii="Franklin Gothic Book" w:hAnsi="Franklin Gothic Book"/>
                <w:sz w:val="20"/>
                <w:szCs w:val="20"/>
              </w:rPr>
              <w:t>ll</w:t>
            </w:r>
            <w:r w:rsidR="00DC42EF" w:rsidRPr="00DC42EF">
              <w:rPr>
                <w:rFonts w:ascii="Franklin Gothic Book" w:hAnsi="Franklin Gothic Book"/>
                <w:sz w:val="20"/>
                <w:szCs w:val="20"/>
              </w:rPr>
              <w:t xml:space="preserve"> or a significant proportion of </w:t>
            </w:r>
            <w:r w:rsidR="00DC42EF" w:rsidRPr="00DC42EF">
              <w:rPr>
                <w:rFonts w:ascii="Franklin Gothic Book" w:hAnsi="Franklin Gothic Book"/>
                <w:b/>
                <w:sz w:val="20"/>
                <w:szCs w:val="20"/>
              </w:rPr>
              <w:t>students</w:t>
            </w:r>
          </w:p>
          <w:p w:rsidR="00FE153E" w:rsidRPr="00782FEF" w:rsidRDefault="00087CA0" w:rsidP="00813532">
            <w:pPr>
              <w:pStyle w:val="Default"/>
              <w:numPr>
                <w:ilvl w:val="0"/>
                <w:numId w:val="39"/>
              </w:numPr>
              <w:ind w:left="342" w:hanging="180"/>
              <w:rPr>
                <w:rFonts w:ascii="Franklin Gothic Book" w:hAnsi="Franklin Gothic Book"/>
                <w:sz w:val="20"/>
                <w:szCs w:val="20"/>
              </w:rPr>
            </w:pPr>
            <w:r>
              <w:rPr>
                <w:rFonts w:ascii="Franklin Gothic Book" w:hAnsi="Franklin Gothic Book"/>
                <w:sz w:val="20"/>
                <w:szCs w:val="20"/>
              </w:rPr>
              <w:t>T</w:t>
            </w:r>
            <w:r w:rsidR="00DC42EF" w:rsidRPr="00DC42EF">
              <w:rPr>
                <w:rFonts w:ascii="Franklin Gothic Book" w:hAnsi="Franklin Gothic Book"/>
                <w:sz w:val="20"/>
                <w:szCs w:val="20"/>
              </w:rPr>
              <w:t xml:space="preserve">he majority of the </w:t>
            </w:r>
            <w:r w:rsidR="00DC42EF" w:rsidRPr="00DC42EF">
              <w:rPr>
                <w:rFonts w:ascii="Franklin Gothic Book" w:hAnsi="Franklin Gothic Book"/>
                <w:b/>
                <w:sz w:val="20"/>
                <w:szCs w:val="20"/>
              </w:rPr>
              <w:t>school year</w:t>
            </w:r>
          </w:p>
          <w:p w:rsidR="00FE153E" w:rsidRPr="00782FEF" w:rsidRDefault="00FE153E" w:rsidP="00EC5353">
            <w:pPr>
              <w:pStyle w:val="Default"/>
              <w:rPr>
                <w:rFonts w:ascii="Franklin Gothic Book" w:hAnsi="Franklin Gothic Book"/>
                <w:sz w:val="10"/>
                <w:szCs w:val="10"/>
              </w:rPr>
            </w:pPr>
          </w:p>
          <w:p w:rsidR="00FE153E" w:rsidRPr="00782FEF" w:rsidRDefault="00DC42EF" w:rsidP="00EC5353">
            <w:pPr>
              <w:pStyle w:val="Default"/>
              <w:rPr>
                <w:rFonts w:ascii="Franklin Gothic Book" w:hAnsi="Franklin Gothic Book"/>
                <w:sz w:val="20"/>
                <w:szCs w:val="20"/>
              </w:rPr>
            </w:pPr>
            <w:r w:rsidRPr="00DC42EF">
              <w:rPr>
                <w:rFonts w:ascii="Franklin Gothic Book" w:hAnsi="Franklin Gothic Book"/>
                <w:sz w:val="20"/>
                <w:szCs w:val="20"/>
              </w:rPr>
              <w:t xml:space="preserve">Only use </w:t>
            </w:r>
            <w:r w:rsidRPr="00DC42EF">
              <w:rPr>
                <w:rFonts w:ascii="Franklin Gothic Book" w:hAnsi="Franklin Gothic Book"/>
                <w:b/>
                <w:sz w:val="20"/>
                <w:szCs w:val="20"/>
              </w:rPr>
              <w:t>assessments of the highest quality</w:t>
            </w:r>
            <w:r w:rsidRPr="00DC42EF">
              <w:rPr>
                <w:rFonts w:ascii="Franklin Gothic Book" w:hAnsi="Franklin Gothic Book"/>
                <w:sz w:val="20"/>
                <w:szCs w:val="20"/>
              </w:rPr>
              <w:t xml:space="preserve"> that produce accurate and consistent measures of student learning.</w:t>
            </w:r>
          </w:p>
          <w:p w:rsidR="00FE153E" w:rsidRPr="00782FEF" w:rsidRDefault="00FE153E" w:rsidP="00EC5353">
            <w:pPr>
              <w:pStyle w:val="Default"/>
              <w:rPr>
                <w:rFonts w:ascii="Franklin Gothic Book" w:hAnsi="Franklin Gothic Book"/>
                <w:sz w:val="10"/>
                <w:szCs w:val="10"/>
              </w:rPr>
            </w:pPr>
          </w:p>
          <w:p w:rsidR="00FE153E" w:rsidRPr="00FF771F" w:rsidRDefault="00DC42EF" w:rsidP="00EC5353">
            <w:pPr>
              <w:pStyle w:val="Default"/>
              <w:rPr>
                <w:rFonts w:ascii="Franklin Gothic Book" w:hAnsi="Franklin Gothic Book"/>
                <w:sz w:val="20"/>
                <w:szCs w:val="20"/>
              </w:rPr>
            </w:pPr>
            <w:r w:rsidRPr="00DC42EF">
              <w:rPr>
                <w:rFonts w:ascii="Franklin Gothic Book" w:hAnsi="Franklin Gothic Book"/>
                <w:sz w:val="20"/>
                <w:szCs w:val="20"/>
              </w:rPr>
              <w:t xml:space="preserve">Use </w:t>
            </w:r>
            <w:r w:rsidRPr="00DC42EF">
              <w:rPr>
                <w:rFonts w:ascii="Franklin Gothic Book" w:hAnsi="Franklin Gothic Book"/>
                <w:b/>
                <w:sz w:val="20"/>
                <w:szCs w:val="20"/>
              </w:rPr>
              <w:t>multiple measures</w:t>
            </w:r>
            <w:r w:rsidRPr="00DC42EF">
              <w:rPr>
                <w:rFonts w:ascii="Franklin Gothic Book" w:hAnsi="Franklin Gothic Book"/>
                <w:sz w:val="20"/>
                <w:szCs w:val="20"/>
              </w:rPr>
              <w:t xml:space="preserve"> of student learning to determine starting points.</w:t>
            </w:r>
          </w:p>
          <w:p w:rsidR="00FE153E" w:rsidRPr="00782FEF" w:rsidRDefault="00FE153E" w:rsidP="00EC5353">
            <w:pPr>
              <w:pStyle w:val="Default"/>
              <w:rPr>
                <w:rFonts w:ascii="Franklin Gothic Book" w:hAnsi="Franklin Gothic Book"/>
                <w:sz w:val="10"/>
                <w:szCs w:val="10"/>
              </w:rPr>
            </w:pPr>
          </w:p>
          <w:p w:rsidR="00FE153E" w:rsidRPr="00FF771F" w:rsidRDefault="00DC42EF" w:rsidP="00EC5353">
            <w:pPr>
              <w:pStyle w:val="Default"/>
              <w:rPr>
                <w:rFonts w:ascii="Franklin Gothic Book" w:hAnsi="Franklin Gothic Book"/>
                <w:sz w:val="20"/>
                <w:szCs w:val="20"/>
              </w:rPr>
            </w:pPr>
            <w:r w:rsidRPr="00DC42EF">
              <w:rPr>
                <w:rFonts w:ascii="Franklin Gothic Book" w:hAnsi="Franklin Gothic Book"/>
                <w:b/>
                <w:sz w:val="20"/>
                <w:szCs w:val="20"/>
              </w:rPr>
              <w:t>Differentiate learning targets</w:t>
            </w:r>
            <w:r w:rsidRPr="00DC42EF">
              <w:rPr>
                <w:rFonts w:ascii="Franklin Gothic Book" w:hAnsi="Franklin Gothic Book"/>
                <w:sz w:val="20"/>
                <w:szCs w:val="20"/>
              </w:rPr>
              <w:t xml:space="preserve"> for groups of students (or individual students, when practical) based on starting points.</w:t>
            </w:r>
          </w:p>
          <w:p w:rsidR="00FE153E" w:rsidRPr="00782FEF" w:rsidRDefault="00FE153E" w:rsidP="00EC5353">
            <w:pPr>
              <w:pStyle w:val="Default"/>
              <w:rPr>
                <w:rFonts w:ascii="Franklin Gothic Book" w:hAnsi="Franklin Gothic Book"/>
                <w:sz w:val="10"/>
                <w:szCs w:val="10"/>
              </w:rPr>
            </w:pPr>
          </w:p>
          <w:p w:rsidR="00FE153E" w:rsidRPr="00FF771F" w:rsidRDefault="00DC42EF" w:rsidP="000A00A0">
            <w:pPr>
              <w:pStyle w:val="Default"/>
              <w:rPr>
                <w:rFonts w:ascii="Franklin Gothic Book" w:hAnsi="Franklin Gothic Book"/>
                <w:b/>
                <w:i/>
                <w:sz w:val="20"/>
                <w:szCs w:val="20"/>
              </w:rPr>
            </w:pPr>
            <w:r w:rsidRPr="00DC42EF">
              <w:rPr>
                <w:rFonts w:ascii="Franklin Gothic Book" w:hAnsi="Franklin Gothic Book"/>
                <w:sz w:val="20"/>
                <w:szCs w:val="20"/>
              </w:rPr>
              <w:t xml:space="preserve">Make learning targets </w:t>
            </w:r>
            <w:r w:rsidRPr="00DC42EF">
              <w:rPr>
                <w:rFonts w:ascii="Franklin Gothic Book" w:hAnsi="Franklin Gothic Book"/>
                <w:b/>
                <w:sz w:val="20"/>
                <w:szCs w:val="20"/>
              </w:rPr>
              <w:t xml:space="preserve">achievable </w:t>
            </w:r>
            <w:r w:rsidRPr="00DC42EF">
              <w:rPr>
                <w:rFonts w:ascii="Franklin Gothic Book" w:hAnsi="Franklin Gothic Book"/>
                <w:b/>
                <w:i/>
                <w:sz w:val="20"/>
                <w:szCs w:val="20"/>
              </w:rPr>
              <w:t>but ambitious.</w:t>
            </w:r>
          </w:p>
          <w:p w:rsidR="00FE153E" w:rsidRPr="00782FEF" w:rsidRDefault="00FE153E" w:rsidP="000A00A0">
            <w:pPr>
              <w:pStyle w:val="Default"/>
              <w:rPr>
                <w:rFonts w:ascii="Franklin Gothic Book" w:hAnsi="Franklin Gothic Book"/>
                <w:i/>
                <w:sz w:val="10"/>
                <w:szCs w:val="10"/>
              </w:rPr>
            </w:pPr>
          </w:p>
          <w:p w:rsidR="00FE153E" w:rsidRDefault="00DC42EF" w:rsidP="000A00A0">
            <w:pPr>
              <w:rPr>
                <w:rFonts w:ascii="Franklin Gothic Book" w:hAnsi="Franklin Gothic Book"/>
                <w:sz w:val="20"/>
                <w:szCs w:val="20"/>
              </w:rPr>
            </w:pPr>
            <w:r w:rsidRPr="00DC42EF">
              <w:rPr>
                <w:rFonts w:ascii="Franklin Gothic Book" w:hAnsi="Franklin Gothic Book"/>
                <w:b/>
                <w:sz w:val="20"/>
                <w:szCs w:val="20"/>
              </w:rPr>
              <w:t>Integrate</w:t>
            </w:r>
            <w:r w:rsidRPr="00DC42EF">
              <w:rPr>
                <w:rFonts w:ascii="Franklin Gothic Book" w:hAnsi="Franklin Gothic Book"/>
                <w:sz w:val="20"/>
                <w:szCs w:val="20"/>
              </w:rPr>
              <w:t xml:space="preserve"> SGOs into the typical cycle of teaching and learning.</w:t>
            </w:r>
          </w:p>
          <w:p w:rsidR="000A00A0" w:rsidRPr="000A00A0" w:rsidRDefault="000A00A0" w:rsidP="000A00A0">
            <w:pPr>
              <w:rPr>
                <w:rFonts w:ascii="Franklin Gothic Book" w:hAnsi="Franklin Gothic Book"/>
                <w:sz w:val="10"/>
                <w:szCs w:val="10"/>
              </w:rPr>
            </w:pPr>
          </w:p>
          <w:p w:rsidR="00FE153E" w:rsidRPr="000365FB" w:rsidRDefault="00DC42EF" w:rsidP="000A00A0">
            <w:pPr>
              <w:pStyle w:val="Default"/>
              <w:rPr>
                <w:rFonts w:ascii="Franklin Gothic Book" w:hAnsi="Franklin Gothic Book"/>
                <w:sz w:val="22"/>
                <w:szCs w:val="22"/>
              </w:rPr>
            </w:pPr>
            <w:r w:rsidRPr="00DC42EF">
              <w:rPr>
                <w:rFonts w:ascii="Franklin Gothic Book" w:hAnsi="Franklin Gothic Book"/>
                <w:b/>
                <w:sz w:val="20"/>
                <w:szCs w:val="20"/>
              </w:rPr>
              <w:t>Innovate</w:t>
            </w:r>
            <w:r w:rsidRPr="00DC42EF">
              <w:rPr>
                <w:rFonts w:ascii="Franklin Gothic Book" w:hAnsi="Franklin Gothic Book"/>
                <w:sz w:val="20"/>
                <w:szCs w:val="20"/>
              </w:rPr>
              <w:t xml:space="preserve"> within the broad </w:t>
            </w:r>
            <w:r w:rsidRPr="00DC42EF">
              <w:rPr>
                <w:rFonts w:ascii="Franklin Gothic Book" w:hAnsi="Franklin Gothic Book"/>
                <w:i/>
                <w:sz w:val="20"/>
                <w:szCs w:val="20"/>
              </w:rPr>
              <w:t>requirements</w:t>
            </w:r>
            <w:r w:rsidRPr="00DC42EF">
              <w:rPr>
                <w:rFonts w:ascii="Franklin Gothic Book" w:hAnsi="Franklin Gothic Book"/>
                <w:sz w:val="20"/>
                <w:szCs w:val="20"/>
              </w:rPr>
              <w:t xml:space="preserve"> of SGOs to develop SGOs that are more accurate measures of teaching effectiveness and authentic measures of student learning. </w:t>
            </w:r>
          </w:p>
        </w:tc>
      </w:tr>
      <w:tr w:rsidR="00FE153E" w:rsidRPr="000365FB" w:rsidTr="00782FEF">
        <w:trPr>
          <w:trHeight w:val="883"/>
        </w:trPr>
        <w:tc>
          <w:tcPr>
            <w:tcW w:w="4608" w:type="dxa"/>
            <w:vMerge/>
          </w:tcPr>
          <w:p w:rsidR="00FE153E" w:rsidRPr="000365FB" w:rsidRDefault="00FE153E" w:rsidP="00813532">
            <w:pPr>
              <w:pStyle w:val="Default"/>
              <w:numPr>
                <w:ilvl w:val="0"/>
                <w:numId w:val="38"/>
              </w:numPr>
              <w:rPr>
                <w:rFonts w:ascii="Franklin Gothic Book" w:hAnsi="Franklin Gothic Book"/>
                <w:sz w:val="22"/>
                <w:szCs w:val="22"/>
              </w:rPr>
            </w:pPr>
          </w:p>
        </w:tc>
        <w:tc>
          <w:tcPr>
            <w:tcW w:w="360" w:type="dxa"/>
            <w:tcBorders>
              <w:top w:val="nil"/>
              <w:bottom w:val="nil"/>
            </w:tcBorders>
          </w:tcPr>
          <w:p w:rsidR="00FE153E" w:rsidRPr="000365FB" w:rsidRDefault="00FE153E" w:rsidP="00EC5353">
            <w:pPr>
              <w:pStyle w:val="Default"/>
              <w:rPr>
                <w:rFonts w:ascii="Franklin Gothic Book" w:hAnsi="Franklin Gothic Book"/>
                <w:sz w:val="22"/>
                <w:szCs w:val="22"/>
              </w:rPr>
            </w:pPr>
          </w:p>
        </w:tc>
        <w:tc>
          <w:tcPr>
            <w:tcW w:w="4608" w:type="dxa"/>
            <w:vMerge/>
          </w:tcPr>
          <w:p w:rsidR="00FE153E" w:rsidRPr="000365FB" w:rsidRDefault="00FE153E" w:rsidP="00EC5353">
            <w:pPr>
              <w:pStyle w:val="Default"/>
              <w:rPr>
                <w:rFonts w:ascii="Franklin Gothic Book" w:hAnsi="Franklin Gothic Book"/>
                <w:sz w:val="22"/>
                <w:szCs w:val="22"/>
              </w:rPr>
            </w:pPr>
          </w:p>
        </w:tc>
      </w:tr>
      <w:tr w:rsidR="00FE153E" w:rsidRPr="000365FB" w:rsidTr="00782FEF">
        <w:trPr>
          <w:trHeight w:val="991"/>
        </w:trPr>
        <w:tc>
          <w:tcPr>
            <w:tcW w:w="4608" w:type="dxa"/>
            <w:vMerge/>
          </w:tcPr>
          <w:p w:rsidR="00FE153E" w:rsidRPr="000365FB" w:rsidRDefault="00FE153E" w:rsidP="00813532">
            <w:pPr>
              <w:pStyle w:val="Default"/>
              <w:numPr>
                <w:ilvl w:val="0"/>
                <w:numId w:val="38"/>
              </w:numPr>
              <w:rPr>
                <w:rFonts w:ascii="Franklin Gothic Book" w:hAnsi="Franklin Gothic Book"/>
                <w:sz w:val="22"/>
                <w:szCs w:val="22"/>
              </w:rPr>
            </w:pPr>
          </w:p>
        </w:tc>
        <w:tc>
          <w:tcPr>
            <w:tcW w:w="360" w:type="dxa"/>
            <w:tcBorders>
              <w:top w:val="nil"/>
              <w:bottom w:val="nil"/>
            </w:tcBorders>
          </w:tcPr>
          <w:p w:rsidR="00FE153E" w:rsidRPr="000365FB" w:rsidRDefault="00FE153E" w:rsidP="00EC5353">
            <w:pPr>
              <w:pStyle w:val="Default"/>
              <w:rPr>
                <w:rFonts w:ascii="Franklin Gothic Book" w:hAnsi="Franklin Gothic Book"/>
                <w:sz w:val="22"/>
                <w:szCs w:val="22"/>
              </w:rPr>
            </w:pPr>
          </w:p>
        </w:tc>
        <w:tc>
          <w:tcPr>
            <w:tcW w:w="4608" w:type="dxa"/>
            <w:vMerge/>
          </w:tcPr>
          <w:p w:rsidR="00FE153E" w:rsidRPr="000365FB" w:rsidRDefault="00FE153E" w:rsidP="00EC5353">
            <w:pPr>
              <w:pStyle w:val="Default"/>
              <w:rPr>
                <w:rFonts w:ascii="Franklin Gothic Book" w:hAnsi="Franklin Gothic Book"/>
                <w:sz w:val="22"/>
                <w:szCs w:val="22"/>
              </w:rPr>
            </w:pPr>
          </w:p>
        </w:tc>
      </w:tr>
      <w:tr w:rsidR="00FE153E" w:rsidRPr="000365FB" w:rsidTr="00782FEF">
        <w:trPr>
          <w:trHeight w:val="2413"/>
        </w:trPr>
        <w:tc>
          <w:tcPr>
            <w:tcW w:w="4608" w:type="dxa"/>
            <w:vMerge/>
          </w:tcPr>
          <w:p w:rsidR="00FE153E" w:rsidRPr="000365FB" w:rsidRDefault="00FE153E" w:rsidP="00813532">
            <w:pPr>
              <w:pStyle w:val="Default"/>
              <w:numPr>
                <w:ilvl w:val="0"/>
                <w:numId w:val="38"/>
              </w:numPr>
              <w:rPr>
                <w:rFonts w:ascii="Franklin Gothic Book" w:hAnsi="Franklin Gothic Book"/>
                <w:sz w:val="22"/>
                <w:szCs w:val="22"/>
              </w:rPr>
            </w:pPr>
          </w:p>
        </w:tc>
        <w:tc>
          <w:tcPr>
            <w:tcW w:w="360" w:type="dxa"/>
            <w:tcBorders>
              <w:top w:val="nil"/>
              <w:bottom w:val="nil"/>
            </w:tcBorders>
          </w:tcPr>
          <w:p w:rsidR="00FE153E" w:rsidRPr="000365FB" w:rsidRDefault="00FE153E" w:rsidP="00EC5353">
            <w:pPr>
              <w:pStyle w:val="Default"/>
              <w:rPr>
                <w:rFonts w:ascii="Franklin Gothic Book" w:hAnsi="Franklin Gothic Book"/>
                <w:sz w:val="22"/>
                <w:szCs w:val="22"/>
              </w:rPr>
            </w:pPr>
          </w:p>
        </w:tc>
        <w:tc>
          <w:tcPr>
            <w:tcW w:w="4608" w:type="dxa"/>
            <w:vMerge/>
          </w:tcPr>
          <w:p w:rsidR="00FE153E" w:rsidRPr="000365FB" w:rsidRDefault="00FE153E" w:rsidP="00EC5353">
            <w:pPr>
              <w:pStyle w:val="Default"/>
              <w:rPr>
                <w:rFonts w:ascii="Franklin Gothic Book" w:hAnsi="Franklin Gothic Book"/>
                <w:sz w:val="22"/>
                <w:szCs w:val="22"/>
              </w:rPr>
            </w:pPr>
          </w:p>
        </w:tc>
      </w:tr>
    </w:tbl>
    <w:p w:rsidR="006D2C3C" w:rsidRDefault="006D2C3C" w:rsidP="008E2C64">
      <w:pPr>
        <w:pStyle w:val="Heading1"/>
        <w:spacing w:before="120" w:after="120"/>
        <w:rPr>
          <w:rFonts w:ascii="Franklin Gothic Book" w:hAnsi="Franklin Gothic Book"/>
          <w:color w:val="1F497D" w:themeColor="text2"/>
        </w:rPr>
      </w:pPr>
    </w:p>
    <w:p w:rsidR="006D2C3C" w:rsidRDefault="006D2C3C" w:rsidP="006D2C3C">
      <w:pPr>
        <w:rPr>
          <w:rFonts w:eastAsiaTheme="majorEastAsia" w:cstheme="majorBidi"/>
          <w:sz w:val="28"/>
          <w:szCs w:val="28"/>
        </w:rPr>
      </w:pPr>
      <w:r>
        <w:br w:type="page"/>
      </w:r>
    </w:p>
    <w:p w:rsidR="00CD0364" w:rsidRPr="000365FB" w:rsidRDefault="00DC42EF" w:rsidP="009D646A">
      <w:pPr>
        <w:pStyle w:val="Heading1"/>
        <w:spacing w:before="120" w:after="120"/>
        <w:rPr>
          <w:rFonts w:ascii="Franklin Gothic Book" w:hAnsi="Franklin Gothic Book"/>
          <w:color w:val="1F497D" w:themeColor="text2"/>
        </w:rPr>
      </w:pPr>
      <w:bookmarkStart w:id="5" w:name="_Toc422497538"/>
      <w:r w:rsidRPr="00DC42EF">
        <w:rPr>
          <w:rFonts w:ascii="Franklin Gothic Book" w:hAnsi="Franklin Gothic Book"/>
          <w:color w:val="1F497D" w:themeColor="text2"/>
        </w:rPr>
        <w:lastRenderedPageBreak/>
        <w:t>Part 2: SGO 2.1</w:t>
      </w:r>
      <w:r w:rsidR="00B72FD3">
        <w:rPr>
          <w:rFonts w:ascii="Franklin Gothic Book" w:hAnsi="Franklin Gothic Book"/>
          <w:color w:val="1F497D" w:themeColor="text2"/>
        </w:rPr>
        <w:t>:</w:t>
      </w:r>
      <w:r w:rsidRPr="00DC42EF">
        <w:rPr>
          <w:rFonts w:ascii="Franklin Gothic Book" w:hAnsi="Franklin Gothic Book"/>
          <w:color w:val="1F497D" w:themeColor="text2"/>
        </w:rPr>
        <w:t xml:space="preserve"> “On the Road to Ownership”</w:t>
      </w:r>
      <w:bookmarkEnd w:id="5"/>
    </w:p>
    <w:p w:rsidR="00FE153E" w:rsidRPr="000365FB" w:rsidRDefault="00FE153E" w:rsidP="00FE153E">
      <w:pPr>
        <w:spacing w:after="0" w:line="240" w:lineRule="auto"/>
        <w:rPr>
          <w:rFonts w:ascii="Franklin Gothic Book" w:hAnsi="Franklin Gothic Book"/>
        </w:rPr>
      </w:pPr>
      <w:r w:rsidRPr="000365FB">
        <w:rPr>
          <w:rFonts w:ascii="Franklin Gothic Book" w:hAnsi="Franklin Gothic Book"/>
        </w:rPr>
        <w:t xml:space="preserve">The Department is committed to supporting the success of every school district and educator in their pursuit of </w:t>
      </w:r>
      <w:r w:rsidR="008E2C64">
        <w:rPr>
          <w:rFonts w:ascii="Franklin Gothic Book" w:hAnsi="Franklin Gothic Book"/>
        </w:rPr>
        <w:t>strong</w:t>
      </w:r>
      <w:r w:rsidRPr="000365FB">
        <w:rPr>
          <w:rFonts w:ascii="Franklin Gothic Book" w:hAnsi="Franklin Gothic Book"/>
        </w:rPr>
        <w:t xml:space="preserve"> local evaluation</w:t>
      </w:r>
      <w:r w:rsidR="008E2C64">
        <w:rPr>
          <w:rFonts w:ascii="Franklin Gothic Book" w:hAnsi="Franklin Gothic Book"/>
        </w:rPr>
        <w:t xml:space="preserve"> and support</w:t>
      </w:r>
      <w:r w:rsidRPr="000365FB">
        <w:rPr>
          <w:rFonts w:ascii="Franklin Gothic Book" w:hAnsi="Franklin Gothic Book"/>
        </w:rPr>
        <w:t xml:space="preserve"> systems.  This is particularly important in the area of developing good SGOs, a process that is</w:t>
      </w:r>
      <w:r w:rsidR="008E2C64">
        <w:rPr>
          <w:rFonts w:ascii="Franklin Gothic Book" w:hAnsi="Franklin Gothic Book"/>
        </w:rPr>
        <w:t xml:space="preserve"> still relatively</w:t>
      </w:r>
      <w:r w:rsidRPr="000365FB">
        <w:rPr>
          <w:rFonts w:ascii="Franklin Gothic Book" w:hAnsi="Franklin Gothic Book"/>
        </w:rPr>
        <w:t xml:space="preserve"> new to all educators, even though many have long used certain aspects of this goal</w:t>
      </w:r>
      <w:r w:rsidR="008E2C64">
        <w:rPr>
          <w:rFonts w:ascii="Franklin Gothic Book" w:hAnsi="Franklin Gothic Book"/>
        </w:rPr>
        <w:t>-</w:t>
      </w:r>
      <w:r w:rsidRPr="000365FB">
        <w:rPr>
          <w:rFonts w:ascii="Franklin Gothic Book" w:hAnsi="Franklin Gothic Book"/>
        </w:rPr>
        <w:t xml:space="preserve">setting process.  </w:t>
      </w:r>
      <w:r w:rsidR="00CA24DC">
        <w:rPr>
          <w:rFonts w:ascii="Franklin Gothic Book" w:hAnsi="Franklin Gothic Book"/>
        </w:rPr>
        <w:t>The following graphic represents the evolution of SGOs since the first year of AchieveNJ implementation (2013-14).</w:t>
      </w:r>
    </w:p>
    <w:p w:rsidR="00234EF3" w:rsidRDefault="00A317CE" w:rsidP="00234EF3">
      <w:pPr>
        <w:spacing w:after="0" w:line="240" w:lineRule="auto"/>
        <w:rPr>
          <w:rFonts w:ascii="Franklin Gothic Book" w:hAnsi="Franklin Gothic Book"/>
          <w:color w:val="FF0000"/>
        </w:rPr>
      </w:pPr>
      <w:r w:rsidRPr="00A317CE">
        <w:rPr>
          <w:rFonts w:ascii="Franklin Gothic Book" w:hAnsi="Franklin Gothic Book"/>
          <w:noProof/>
          <w:color w:val="FF0000"/>
        </w:rPr>
        <w:drawing>
          <wp:inline distT="0" distB="0" distL="0" distR="0">
            <wp:extent cx="5943600" cy="2107565"/>
            <wp:effectExtent l="0" t="0" r="0" b="0"/>
            <wp:docPr id="11" name="Objec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58263" cy="3176587"/>
                      <a:chOff x="0" y="1614481"/>
                      <a:chExt cx="8958263" cy="3176587"/>
                    </a:xfrm>
                  </a:grpSpPr>
                  <a:graphicFrame>
                    <a:nvGraphicFramePr>
                      <a:cNvPr id="4" name="Diagram 3"/>
                      <a:cNvGraphicFramePr/>
                    </a:nvGraphicFramePr>
                    <a:graphic>
                      <a:graphicData uri="http://schemas.openxmlformats.org/drawingml/2006/diagram">
                        <dgm:relIds xmlns:dgm="http://schemas.openxmlformats.org/drawingml/2006/diagram" xmlns:r="http://schemas.openxmlformats.org/officeDocument/2006/relationships" r:dm="rId12" r:lo="rId13" r:qs="rId14" r:cs="rId15"/>
                      </a:graphicData>
                    </a:graphic>
                    <a:xfrm>
                      <a:off x="0" y="1614481"/>
                      <a:ext cx="8958263" cy="3176587"/>
                    </a:xfrm>
                  </a:graphicFrame>
                  <a:sp>
                    <a:nvSpPr>
                      <a:cNvPr id="5" name="TextBox 4"/>
                      <a:cNvSpPr txBox="1"/>
                    </a:nvSpPr>
                    <a:spPr>
                      <a:xfrm>
                        <a:off x="192330" y="1990119"/>
                        <a:ext cx="2922345" cy="2139047"/>
                      </a:xfrm>
                      <a:prstGeom prst="rect">
                        <a:avLst/>
                      </a:prstGeom>
                      <a:noFill/>
                    </a:spPr>
                    <a:txSp>
                      <a:txBody>
                        <a:bodyPr wrap="square" rtlCol="0">
                          <a:spAutoFit/>
                        </a:bodyPr>
                        <a:lstStyle>
                          <a:defPPr>
                            <a:defRPr lang="en-US"/>
                          </a:defPPr>
                          <a:lvl1pPr algn="l" rtl="0" fontAlgn="base">
                            <a:spcBef>
                              <a:spcPct val="0"/>
                            </a:spcBef>
                            <a:spcAft>
                              <a:spcPct val="0"/>
                            </a:spcAft>
                            <a:defRPr sz="1400" kern="1200">
                              <a:solidFill>
                                <a:srgbClr val="000000"/>
                              </a:solidFill>
                              <a:latin typeface="Arial" pitchFamily="34" charset="0"/>
                              <a:ea typeface="+mn-ea"/>
                              <a:cs typeface="Arial" pitchFamily="34" charset="0"/>
                              <a:sym typeface="Arial" pitchFamily="34" charset="0"/>
                            </a:defRPr>
                          </a:lvl1pPr>
                          <a:lvl2pPr marL="457200" algn="l" rtl="0" fontAlgn="base">
                            <a:spcBef>
                              <a:spcPct val="0"/>
                            </a:spcBef>
                            <a:spcAft>
                              <a:spcPct val="0"/>
                            </a:spcAft>
                            <a:defRPr sz="1400" kern="1200">
                              <a:solidFill>
                                <a:srgbClr val="000000"/>
                              </a:solidFill>
                              <a:latin typeface="Arial" pitchFamily="34" charset="0"/>
                              <a:ea typeface="+mn-ea"/>
                              <a:cs typeface="Arial" pitchFamily="34" charset="0"/>
                              <a:sym typeface="Arial" pitchFamily="34" charset="0"/>
                            </a:defRPr>
                          </a:lvl2pPr>
                          <a:lvl3pPr marL="914400" algn="l" rtl="0" fontAlgn="base">
                            <a:spcBef>
                              <a:spcPct val="0"/>
                            </a:spcBef>
                            <a:spcAft>
                              <a:spcPct val="0"/>
                            </a:spcAft>
                            <a:defRPr sz="1400" kern="1200">
                              <a:solidFill>
                                <a:srgbClr val="000000"/>
                              </a:solidFill>
                              <a:latin typeface="Arial" pitchFamily="34" charset="0"/>
                              <a:ea typeface="+mn-ea"/>
                              <a:cs typeface="Arial" pitchFamily="34" charset="0"/>
                              <a:sym typeface="Arial" pitchFamily="34" charset="0"/>
                            </a:defRPr>
                          </a:lvl3pPr>
                          <a:lvl4pPr marL="1371600" algn="l" rtl="0" fontAlgn="base">
                            <a:spcBef>
                              <a:spcPct val="0"/>
                            </a:spcBef>
                            <a:spcAft>
                              <a:spcPct val="0"/>
                            </a:spcAft>
                            <a:defRPr sz="1400" kern="1200">
                              <a:solidFill>
                                <a:srgbClr val="000000"/>
                              </a:solidFill>
                              <a:latin typeface="Arial" pitchFamily="34" charset="0"/>
                              <a:ea typeface="+mn-ea"/>
                              <a:cs typeface="Arial" pitchFamily="34" charset="0"/>
                              <a:sym typeface="Arial" pitchFamily="34" charset="0"/>
                            </a:defRPr>
                          </a:lvl4pPr>
                          <a:lvl5pPr marL="1828800" algn="l" rtl="0" fontAlgn="base">
                            <a:spcBef>
                              <a:spcPct val="0"/>
                            </a:spcBef>
                            <a:spcAft>
                              <a:spcPct val="0"/>
                            </a:spcAft>
                            <a:defRPr sz="1400" kern="1200">
                              <a:solidFill>
                                <a:srgbClr val="000000"/>
                              </a:solidFill>
                              <a:latin typeface="Arial" pitchFamily="34" charset="0"/>
                              <a:ea typeface="+mn-ea"/>
                              <a:cs typeface="Arial" pitchFamily="34" charset="0"/>
                              <a:sym typeface="Arial" pitchFamily="34" charset="0"/>
                            </a:defRPr>
                          </a:lvl5pPr>
                          <a:lvl6pPr marL="2286000" algn="l" defTabSz="914400" rtl="0" eaLnBrk="1" latinLnBrk="0" hangingPunct="1">
                            <a:defRPr sz="1400" kern="1200">
                              <a:solidFill>
                                <a:srgbClr val="000000"/>
                              </a:solidFill>
                              <a:latin typeface="Arial" pitchFamily="34" charset="0"/>
                              <a:ea typeface="+mn-ea"/>
                              <a:cs typeface="Arial" pitchFamily="34" charset="0"/>
                              <a:sym typeface="Arial" pitchFamily="34" charset="0"/>
                            </a:defRPr>
                          </a:lvl6pPr>
                          <a:lvl7pPr marL="2743200" algn="l" defTabSz="914400" rtl="0" eaLnBrk="1" latinLnBrk="0" hangingPunct="1">
                            <a:defRPr sz="1400" kern="1200">
                              <a:solidFill>
                                <a:srgbClr val="000000"/>
                              </a:solidFill>
                              <a:latin typeface="Arial" pitchFamily="34" charset="0"/>
                              <a:ea typeface="+mn-ea"/>
                              <a:cs typeface="Arial" pitchFamily="34" charset="0"/>
                              <a:sym typeface="Arial" pitchFamily="34" charset="0"/>
                            </a:defRPr>
                          </a:lvl7pPr>
                          <a:lvl8pPr marL="3200400" algn="l" defTabSz="914400" rtl="0" eaLnBrk="1" latinLnBrk="0" hangingPunct="1">
                            <a:defRPr sz="1400" kern="1200">
                              <a:solidFill>
                                <a:srgbClr val="000000"/>
                              </a:solidFill>
                              <a:latin typeface="Arial" pitchFamily="34" charset="0"/>
                              <a:ea typeface="+mn-ea"/>
                              <a:cs typeface="Arial" pitchFamily="34" charset="0"/>
                              <a:sym typeface="Arial" pitchFamily="34" charset="0"/>
                            </a:defRPr>
                          </a:lvl8pPr>
                          <a:lvl9pPr marL="3657600" algn="l" defTabSz="914400" rtl="0" eaLnBrk="1" latinLnBrk="0" hangingPunct="1">
                            <a:defRPr sz="1400" kern="1200">
                              <a:solidFill>
                                <a:srgbClr val="000000"/>
                              </a:solidFill>
                              <a:latin typeface="Arial" pitchFamily="34" charset="0"/>
                              <a:ea typeface="+mn-ea"/>
                              <a:cs typeface="Arial" pitchFamily="34" charset="0"/>
                              <a:sym typeface="Arial" pitchFamily="34" charset="0"/>
                            </a:defRPr>
                          </a:lvl9pPr>
                        </a:lstStyle>
                        <a:p>
                          <a:pPr algn="ctr" fontAlgn="auto">
                            <a:spcBef>
                              <a:spcPts val="0"/>
                            </a:spcBef>
                            <a:spcAft>
                              <a:spcPts val="0"/>
                            </a:spcAft>
                          </a:pPr>
                          <a:r>
                            <a:rPr lang="en-US" sz="2000" b="1" dirty="0" smtClean="0">
                              <a:solidFill>
                                <a:prstClr val="black"/>
                              </a:solidFill>
                              <a:latin typeface="Franklin Gothic Book" pitchFamily="34" charset="0"/>
                              <a:cs typeface="+mn-cs"/>
                            </a:rPr>
                            <a:t>Year One</a:t>
                          </a:r>
                        </a:p>
                        <a:p>
                          <a:pPr algn="ctr" fontAlgn="auto">
                            <a:spcBef>
                              <a:spcPts val="0"/>
                            </a:spcBef>
                            <a:spcAft>
                              <a:spcPts val="0"/>
                            </a:spcAft>
                          </a:pPr>
                          <a:endParaRPr lang="en-US" sz="600" b="1" dirty="0" smtClean="0">
                            <a:solidFill>
                              <a:prstClr val="black"/>
                            </a:solidFill>
                            <a:latin typeface="Franklin Gothic Book" pitchFamily="34" charset="0"/>
                            <a:cs typeface="+mn-cs"/>
                          </a:endParaRPr>
                        </a:p>
                        <a:p>
                          <a:pPr algn="ctr" fontAlgn="auto">
                            <a:spcBef>
                              <a:spcPts val="0"/>
                            </a:spcBef>
                            <a:spcAft>
                              <a:spcPts val="600"/>
                            </a:spcAft>
                          </a:pPr>
                          <a:r>
                            <a:rPr lang="en-US" sz="2000" b="1" i="1" dirty="0" smtClean="0">
                              <a:solidFill>
                                <a:srgbClr val="213363"/>
                              </a:solidFill>
                              <a:latin typeface="Franklin Gothic Book" pitchFamily="34" charset="0"/>
                              <a:cs typeface="+mn-cs"/>
                            </a:rPr>
                            <a:t>Compliance</a:t>
                          </a:r>
                          <a:endParaRPr lang="en-US" sz="1800" b="1" i="1" dirty="0" smtClean="0">
                            <a:solidFill>
                              <a:srgbClr val="213363"/>
                            </a:solidFill>
                            <a:latin typeface="Franklin Gothic Book" pitchFamily="34" charset="0"/>
                            <a:cs typeface="+mn-cs"/>
                          </a:endParaRPr>
                        </a:p>
                        <a:p>
                          <a:pPr algn="ctr" fontAlgn="auto">
                            <a:spcBef>
                              <a:spcPts val="0"/>
                            </a:spcBef>
                            <a:spcAft>
                              <a:spcPts val="600"/>
                            </a:spcAft>
                          </a:pPr>
                          <a:r>
                            <a:rPr lang="en-US" sz="1800" dirty="0" smtClean="0">
                              <a:solidFill>
                                <a:prstClr val="black"/>
                              </a:solidFill>
                              <a:latin typeface="Franklin Gothic Book" pitchFamily="34" charset="0"/>
                              <a:cs typeface="+mn-cs"/>
                            </a:rPr>
                            <a:t>Meet regulatory requirements</a:t>
                          </a:r>
                        </a:p>
                        <a:p>
                          <a:pPr algn="ctr" fontAlgn="auto">
                            <a:spcBef>
                              <a:spcPts val="0"/>
                            </a:spcBef>
                            <a:spcAft>
                              <a:spcPts val="600"/>
                            </a:spcAft>
                          </a:pPr>
                          <a:r>
                            <a:rPr lang="en-US" sz="1800" dirty="0" smtClean="0">
                              <a:solidFill>
                                <a:prstClr val="black"/>
                              </a:solidFill>
                              <a:latin typeface="Franklin Gothic Book" pitchFamily="34" charset="0"/>
                              <a:cs typeface="+mn-cs"/>
                            </a:rPr>
                            <a:t>Learn the process</a:t>
                          </a:r>
                        </a:p>
                        <a:p>
                          <a:pPr fontAlgn="auto">
                            <a:spcBef>
                              <a:spcPts val="0"/>
                            </a:spcBef>
                            <a:spcAft>
                              <a:spcPts val="0"/>
                            </a:spcAft>
                          </a:pPr>
                          <a:endParaRPr lang="en-US" sz="1800" dirty="0">
                            <a:solidFill>
                              <a:prstClr val="black"/>
                            </a:solidFill>
                            <a:latin typeface="Franklin Gothic Book" pitchFamily="34" charset="0"/>
                            <a:cs typeface="+mn-cs"/>
                          </a:endParaRPr>
                        </a:p>
                      </a:txBody>
                      <a:useSpRect/>
                    </a:txSp>
                  </a:sp>
                  <a:sp>
                    <a:nvSpPr>
                      <a:cNvPr id="6" name="TextBox 5"/>
                      <a:cNvSpPr txBox="1"/>
                    </a:nvSpPr>
                    <a:spPr>
                      <a:xfrm>
                        <a:off x="3030783" y="1985351"/>
                        <a:ext cx="2922345" cy="2569934"/>
                      </a:xfrm>
                      <a:prstGeom prst="rect">
                        <a:avLst/>
                      </a:prstGeom>
                      <a:noFill/>
                    </a:spPr>
                    <a:txSp>
                      <a:txBody>
                        <a:bodyPr wrap="square" rtlCol="0">
                          <a:spAutoFit/>
                        </a:bodyPr>
                        <a:lstStyle>
                          <a:defPPr>
                            <a:defRPr lang="en-US"/>
                          </a:defPPr>
                          <a:lvl1pPr algn="l" rtl="0" fontAlgn="base">
                            <a:spcBef>
                              <a:spcPct val="0"/>
                            </a:spcBef>
                            <a:spcAft>
                              <a:spcPct val="0"/>
                            </a:spcAft>
                            <a:defRPr sz="1400" kern="1200">
                              <a:solidFill>
                                <a:srgbClr val="000000"/>
                              </a:solidFill>
                              <a:latin typeface="Arial" pitchFamily="34" charset="0"/>
                              <a:ea typeface="+mn-ea"/>
                              <a:cs typeface="Arial" pitchFamily="34" charset="0"/>
                              <a:sym typeface="Arial" pitchFamily="34" charset="0"/>
                            </a:defRPr>
                          </a:lvl1pPr>
                          <a:lvl2pPr marL="457200" algn="l" rtl="0" fontAlgn="base">
                            <a:spcBef>
                              <a:spcPct val="0"/>
                            </a:spcBef>
                            <a:spcAft>
                              <a:spcPct val="0"/>
                            </a:spcAft>
                            <a:defRPr sz="1400" kern="1200">
                              <a:solidFill>
                                <a:srgbClr val="000000"/>
                              </a:solidFill>
                              <a:latin typeface="Arial" pitchFamily="34" charset="0"/>
                              <a:ea typeface="+mn-ea"/>
                              <a:cs typeface="Arial" pitchFamily="34" charset="0"/>
                              <a:sym typeface="Arial" pitchFamily="34" charset="0"/>
                            </a:defRPr>
                          </a:lvl2pPr>
                          <a:lvl3pPr marL="914400" algn="l" rtl="0" fontAlgn="base">
                            <a:spcBef>
                              <a:spcPct val="0"/>
                            </a:spcBef>
                            <a:spcAft>
                              <a:spcPct val="0"/>
                            </a:spcAft>
                            <a:defRPr sz="1400" kern="1200">
                              <a:solidFill>
                                <a:srgbClr val="000000"/>
                              </a:solidFill>
                              <a:latin typeface="Arial" pitchFamily="34" charset="0"/>
                              <a:ea typeface="+mn-ea"/>
                              <a:cs typeface="Arial" pitchFamily="34" charset="0"/>
                              <a:sym typeface="Arial" pitchFamily="34" charset="0"/>
                            </a:defRPr>
                          </a:lvl3pPr>
                          <a:lvl4pPr marL="1371600" algn="l" rtl="0" fontAlgn="base">
                            <a:spcBef>
                              <a:spcPct val="0"/>
                            </a:spcBef>
                            <a:spcAft>
                              <a:spcPct val="0"/>
                            </a:spcAft>
                            <a:defRPr sz="1400" kern="1200">
                              <a:solidFill>
                                <a:srgbClr val="000000"/>
                              </a:solidFill>
                              <a:latin typeface="Arial" pitchFamily="34" charset="0"/>
                              <a:ea typeface="+mn-ea"/>
                              <a:cs typeface="Arial" pitchFamily="34" charset="0"/>
                              <a:sym typeface="Arial" pitchFamily="34" charset="0"/>
                            </a:defRPr>
                          </a:lvl4pPr>
                          <a:lvl5pPr marL="1828800" algn="l" rtl="0" fontAlgn="base">
                            <a:spcBef>
                              <a:spcPct val="0"/>
                            </a:spcBef>
                            <a:spcAft>
                              <a:spcPct val="0"/>
                            </a:spcAft>
                            <a:defRPr sz="1400" kern="1200">
                              <a:solidFill>
                                <a:srgbClr val="000000"/>
                              </a:solidFill>
                              <a:latin typeface="Arial" pitchFamily="34" charset="0"/>
                              <a:ea typeface="+mn-ea"/>
                              <a:cs typeface="Arial" pitchFamily="34" charset="0"/>
                              <a:sym typeface="Arial" pitchFamily="34" charset="0"/>
                            </a:defRPr>
                          </a:lvl5pPr>
                          <a:lvl6pPr marL="2286000" algn="l" defTabSz="914400" rtl="0" eaLnBrk="1" latinLnBrk="0" hangingPunct="1">
                            <a:defRPr sz="1400" kern="1200">
                              <a:solidFill>
                                <a:srgbClr val="000000"/>
                              </a:solidFill>
                              <a:latin typeface="Arial" pitchFamily="34" charset="0"/>
                              <a:ea typeface="+mn-ea"/>
                              <a:cs typeface="Arial" pitchFamily="34" charset="0"/>
                              <a:sym typeface="Arial" pitchFamily="34" charset="0"/>
                            </a:defRPr>
                          </a:lvl6pPr>
                          <a:lvl7pPr marL="2743200" algn="l" defTabSz="914400" rtl="0" eaLnBrk="1" latinLnBrk="0" hangingPunct="1">
                            <a:defRPr sz="1400" kern="1200">
                              <a:solidFill>
                                <a:srgbClr val="000000"/>
                              </a:solidFill>
                              <a:latin typeface="Arial" pitchFamily="34" charset="0"/>
                              <a:ea typeface="+mn-ea"/>
                              <a:cs typeface="Arial" pitchFamily="34" charset="0"/>
                              <a:sym typeface="Arial" pitchFamily="34" charset="0"/>
                            </a:defRPr>
                          </a:lvl7pPr>
                          <a:lvl8pPr marL="3200400" algn="l" defTabSz="914400" rtl="0" eaLnBrk="1" latinLnBrk="0" hangingPunct="1">
                            <a:defRPr sz="1400" kern="1200">
                              <a:solidFill>
                                <a:srgbClr val="000000"/>
                              </a:solidFill>
                              <a:latin typeface="Arial" pitchFamily="34" charset="0"/>
                              <a:ea typeface="+mn-ea"/>
                              <a:cs typeface="Arial" pitchFamily="34" charset="0"/>
                              <a:sym typeface="Arial" pitchFamily="34" charset="0"/>
                            </a:defRPr>
                          </a:lvl8pPr>
                          <a:lvl9pPr marL="3657600" algn="l" defTabSz="914400" rtl="0" eaLnBrk="1" latinLnBrk="0" hangingPunct="1">
                            <a:defRPr sz="1400" kern="1200">
                              <a:solidFill>
                                <a:srgbClr val="000000"/>
                              </a:solidFill>
                              <a:latin typeface="Arial" pitchFamily="34" charset="0"/>
                              <a:ea typeface="+mn-ea"/>
                              <a:cs typeface="Arial" pitchFamily="34" charset="0"/>
                              <a:sym typeface="Arial" pitchFamily="34" charset="0"/>
                            </a:defRPr>
                          </a:lvl9pPr>
                        </a:lstStyle>
                        <a:p>
                          <a:pPr algn="ctr" fontAlgn="auto">
                            <a:spcBef>
                              <a:spcPts val="0"/>
                            </a:spcBef>
                            <a:spcAft>
                              <a:spcPts val="0"/>
                            </a:spcAft>
                          </a:pPr>
                          <a:r>
                            <a:rPr lang="en-US" sz="2000" b="1" dirty="0" smtClean="0">
                              <a:solidFill>
                                <a:prstClr val="black"/>
                              </a:solidFill>
                              <a:latin typeface="Franklin Gothic Book" pitchFamily="34" charset="0"/>
                              <a:ea typeface="SimSun-ExtB" pitchFamily="49" charset="-122"/>
                              <a:cs typeface="+mn-cs"/>
                            </a:rPr>
                            <a:t>Year Two</a:t>
                          </a:r>
                        </a:p>
                        <a:p>
                          <a:pPr algn="ctr" fontAlgn="auto">
                            <a:spcBef>
                              <a:spcPts val="0"/>
                            </a:spcBef>
                            <a:spcAft>
                              <a:spcPts val="0"/>
                            </a:spcAft>
                          </a:pPr>
                          <a:endParaRPr lang="en-US" sz="600" b="1" dirty="0" smtClean="0">
                            <a:solidFill>
                              <a:prstClr val="black"/>
                            </a:solidFill>
                            <a:latin typeface="Franklin Gothic Book" pitchFamily="34" charset="0"/>
                            <a:ea typeface="SimSun-ExtB" pitchFamily="49" charset="-122"/>
                            <a:cs typeface="+mn-cs"/>
                          </a:endParaRPr>
                        </a:p>
                        <a:p>
                          <a:pPr algn="ctr" fontAlgn="auto">
                            <a:spcBef>
                              <a:spcPts val="0"/>
                            </a:spcBef>
                            <a:spcAft>
                              <a:spcPts val="600"/>
                            </a:spcAft>
                          </a:pPr>
                          <a:r>
                            <a:rPr lang="en-US" sz="2000" b="1" i="1" dirty="0" smtClean="0">
                              <a:solidFill>
                                <a:srgbClr val="213363"/>
                              </a:solidFill>
                              <a:latin typeface="Franklin Gothic Book" pitchFamily="34" charset="0"/>
                              <a:ea typeface="SimSun-ExtB" pitchFamily="49" charset="-122"/>
                              <a:cs typeface="+mn-cs"/>
                            </a:rPr>
                            <a:t>Quality</a:t>
                          </a:r>
                          <a:endParaRPr lang="en-US" sz="1800" b="1" i="1" dirty="0" smtClean="0">
                            <a:solidFill>
                              <a:srgbClr val="213363"/>
                            </a:solidFill>
                            <a:latin typeface="Franklin Gothic Book" pitchFamily="34" charset="0"/>
                            <a:ea typeface="SimSun-ExtB" pitchFamily="49" charset="-122"/>
                            <a:cs typeface="+mn-cs"/>
                          </a:endParaRPr>
                        </a:p>
                        <a:p>
                          <a:pPr algn="ctr" fontAlgn="auto">
                            <a:spcBef>
                              <a:spcPts val="0"/>
                            </a:spcBef>
                            <a:spcAft>
                              <a:spcPts val="600"/>
                            </a:spcAft>
                          </a:pPr>
                          <a:r>
                            <a:rPr lang="en-US" sz="1800" dirty="0" smtClean="0">
                              <a:solidFill>
                                <a:prstClr val="black"/>
                              </a:solidFill>
                              <a:latin typeface="Franklin Gothic Book" pitchFamily="34" charset="0"/>
                              <a:ea typeface="SimSun-ExtB" pitchFamily="49" charset="-122"/>
                              <a:cs typeface="+mn-cs"/>
                            </a:rPr>
                            <a:t>Improve assessments</a:t>
                          </a:r>
                        </a:p>
                        <a:p>
                          <a:pPr algn="ctr" fontAlgn="auto">
                            <a:spcBef>
                              <a:spcPts val="0"/>
                            </a:spcBef>
                            <a:spcAft>
                              <a:spcPts val="600"/>
                            </a:spcAft>
                          </a:pPr>
                          <a:r>
                            <a:rPr lang="en-US" sz="1800" dirty="0" smtClean="0">
                              <a:solidFill>
                                <a:prstClr val="black"/>
                              </a:solidFill>
                              <a:latin typeface="Franklin Gothic Book" pitchFamily="34" charset="0"/>
                              <a:ea typeface="SimSun-ExtB" pitchFamily="49" charset="-122"/>
                              <a:cs typeface="+mn-cs"/>
                            </a:rPr>
                            <a:t>Increase collaboration</a:t>
                          </a:r>
                        </a:p>
                        <a:p>
                          <a:pPr algn="ctr" fontAlgn="auto">
                            <a:spcBef>
                              <a:spcPts val="0"/>
                            </a:spcBef>
                            <a:spcAft>
                              <a:spcPts val="600"/>
                            </a:spcAft>
                          </a:pPr>
                          <a:r>
                            <a:rPr lang="en-US" sz="1800" dirty="0" smtClean="0">
                              <a:solidFill>
                                <a:prstClr val="black"/>
                              </a:solidFill>
                              <a:latin typeface="Franklin Gothic Book" pitchFamily="34" charset="0"/>
                              <a:ea typeface="SimSun-ExtB" pitchFamily="49" charset="-122"/>
                              <a:cs typeface="+mn-cs"/>
                            </a:rPr>
                            <a:t>Diversify starting point data</a:t>
                          </a:r>
                        </a:p>
                        <a:p>
                          <a:pPr algn="ctr" fontAlgn="auto">
                            <a:spcBef>
                              <a:spcPts val="0"/>
                            </a:spcBef>
                            <a:spcAft>
                              <a:spcPts val="600"/>
                            </a:spcAft>
                          </a:pPr>
                          <a:r>
                            <a:rPr lang="en-US" sz="1800" dirty="0" smtClean="0">
                              <a:solidFill>
                                <a:prstClr val="black"/>
                              </a:solidFill>
                              <a:latin typeface="Franklin Gothic Book" pitchFamily="34" charset="0"/>
                              <a:ea typeface="SimSun-ExtB" pitchFamily="49" charset="-122"/>
                              <a:cs typeface="+mn-cs"/>
                            </a:rPr>
                            <a:t>Differentiate targets</a:t>
                          </a:r>
                        </a:p>
                        <a:p>
                          <a:pPr fontAlgn="auto">
                            <a:spcBef>
                              <a:spcPts val="0"/>
                            </a:spcBef>
                            <a:spcAft>
                              <a:spcPts val="0"/>
                            </a:spcAft>
                          </a:pPr>
                          <a:endParaRPr lang="en-US" sz="1800" dirty="0">
                            <a:solidFill>
                              <a:prstClr val="black"/>
                            </a:solidFill>
                            <a:latin typeface="Franklin Gothic Book" pitchFamily="34" charset="0"/>
                            <a:cs typeface="+mn-cs"/>
                          </a:endParaRPr>
                        </a:p>
                      </a:txBody>
                      <a:useSpRect/>
                    </a:txSp>
                  </a:sp>
                  <a:sp>
                    <a:nvSpPr>
                      <a:cNvPr id="7" name="TextBox 6"/>
                      <a:cNvSpPr txBox="1"/>
                    </a:nvSpPr>
                    <a:spPr>
                      <a:xfrm>
                        <a:off x="5826375" y="1994877"/>
                        <a:ext cx="2922345" cy="2554545"/>
                      </a:xfrm>
                      <a:prstGeom prst="rect">
                        <a:avLst/>
                      </a:prstGeom>
                      <a:noFill/>
                    </a:spPr>
                    <a:txSp>
                      <a:txBody>
                        <a:bodyPr wrap="square" rtlCol="0">
                          <a:spAutoFit/>
                        </a:bodyPr>
                        <a:lstStyle>
                          <a:defPPr>
                            <a:defRPr lang="en-US"/>
                          </a:defPPr>
                          <a:lvl1pPr algn="l" rtl="0" fontAlgn="base">
                            <a:spcBef>
                              <a:spcPct val="0"/>
                            </a:spcBef>
                            <a:spcAft>
                              <a:spcPct val="0"/>
                            </a:spcAft>
                            <a:defRPr sz="1400" kern="1200">
                              <a:solidFill>
                                <a:srgbClr val="000000"/>
                              </a:solidFill>
                              <a:latin typeface="Arial" pitchFamily="34" charset="0"/>
                              <a:ea typeface="+mn-ea"/>
                              <a:cs typeface="Arial" pitchFamily="34" charset="0"/>
                              <a:sym typeface="Arial" pitchFamily="34" charset="0"/>
                            </a:defRPr>
                          </a:lvl1pPr>
                          <a:lvl2pPr marL="457200" algn="l" rtl="0" fontAlgn="base">
                            <a:spcBef>
                              <a:spcPct val="0"/>
                            </a:spcBef>
                            <a:spcAft>
                              <a:spcPct val="0"/>
                            </a:spcAft>
                            <a:defRPr sz="1400" kern="1200">
                              <a:solidFill>
                                <a:srgbClr val="000000"/>
                              </a:solidFill>
                              <a:latin typeface="Arial" pitchFamily="34" charset="0"/>
                              <a:ea typeface="+mn-ea"/>
                              <a:cs typeface="Arial" pitchFamily="34" charset="0"/>
                              <a:sym typeface="Arial" pitchFamily="34" charset="0"/>
                            </a:defRPr>
                          </a:lvl2pPr>
                          <a:lvl3pPr marL="914400" algn="l" rtl="0" fontAlgn="base">
                            <a:spcBef>
                              <a:spcPct val="0"/>
                            </a:spcBef>
                            <a:spcAft>
                              <a:spcPct val="0"/>
                            </a:spcAft>
                            <a:defRPr sz="1400" kern="1200">
                              <a:solidFill>
                                <a:srgbClr val="000000"/>
                              </a:solidFill>
                              <a:latin typeface="Arial" pitchFamily="34" charset="0"/>
                              <a:ea typeface="+mn-ea"/>
                              <a:cs typeface="Arial" pitchFamily="34" charset="0"/>
                              <a:sym typeface="Arial" pitchFamily="34" charset="0"/>
                            </a:defRPr>
                          </a:lvl3pPr>
                          <a:lvl4pPr marL="1371600" algn="l" rtl="0" fontAlgn="base">
                            <a:spcBef>
                              <a:spcPct val="0"/>
                            </a:spcBef>
                            <a:spcAft>
                              <a:spcPct val="0"/>
                            </a:spcAft>
                            <a:defRPr sz="1400" kern="1200">
                              <a:solidFill>
                                <a:srgbClr val="000000"/>
                              </a:solidFill>
                              <a:latin typeface="Arial" pitchFamily="34" charset="0"/>
                              <a:ea typeface="+mn-ea"/>
                              <a:cs typeface="Arial" pitchFamily="34" charset="0"/>
                              <a:sym typeface="Arial" pitchFamily="34" charset="0"/>
                            </a:defRPr>
                          </a:lvl4pPr>
                          <a:lvl5pPr marL="1828800" algn="l" rtl="0" fontAlgn="base">
                            <a:spcBef>
                              <a:spcPct val="0"/>
                            </a:spcBef>
                            <a:spcAft>
                              <a:spcPct val="0"/>
                            </a:spcAft>
                            <a:defRPr sz="1400" kern="1200">
                              <a:solidFill>
                                <a:srgbClr val="000000"/>
                              </a:solidFill>
                              <a:latin typeface="Arial" pitchFamily="34" charset="0"/>
                              <a:ea typeface="+mn-ea"/>
                              <a:cs typeface="Arial" pitchFamily="34" charset="0"/>
                              <a:sym typeface="Arial" pitchFamily="34" charset="0"/>
                            </a:defRPr>
                          </a:lvl5pPr>
                          <a:lvl6pPr marL="2286000" algn="l" defTabSz="914400" rtl="0" eaLnBrk="1" latinLnBrk="0" hangingPunct="1">
                            <a:defRPr sz="1400" kern="1200">
                              <a:solidFill>
                                <a:srgbClr val="000000"/>
                              </a:solidFill>
                              <a:latin typeface="Arial" pitchFamily="34" charset="0"/>
                              <a:ea typeface="+mn-ea"/>
                              <a:cs typeface="Arial" pitchFamily="34" charset="0"/>
                              <a:sym typeface="Arial" pitchFamily="34" charset="0"/>
                            </a:defRPr>
                          </a:lvl6pPr>
                          <a:lvl7pPr marL="2743200" algn="l" defTabSz="914400" rtl="0" eaLnBrk="1" latinLnBrk="0" hangingPunct="1">
                            <a:defRPr sz="1400" kern="1200">
                              <a:solidFill>
                                <a:srgbClr val="000000"/>
                              </a:solidFill>
                              <a:latin typeface="Arial" pitchFamily="34" charset="0"/>
                              <a:ea typeface="+mn-ea"/>
                              <a:cs typeface="Arial" pitchFamily="34" charset="0"/>
                              <a:sym typeface="Arial" pitchFamily="34" charset="0"/>
                            </a:defRPr>
                          </a:lvl7pPr>
                          <a:lvl8pPr marL="3200400" algn="l" defTabSz="914400" rtl="0" eaLnBrk="1" latinLnBrk="0" hangingPunct="1">
                            <a:defRPr sz="1400" kern="1200">
                              <a:solidFill>
                                <a:srgbClr val="000000"/>
                              </a:solidFill>
                              <a:latin typeface="Arial" pitchFamily="34" charset="0"/>
                              <a:ea typeface="+mn-ea"/>
                              <a:cs typeface="Arial" pitchFamily="34" charset="0"/>
                              <a:sym typeface="Arial" pitchFamily="34" charset="0"/>
                            </a:defRPr>
                          </a:lvl8pPr>
                          <a:lvl9pPr marL="3657600" algn="l" defTabSz="914400" rtl="0" eaLnBrk="1" latinLnBrk="0" hangingPunct="1">
                            <a:defRPr sz="1400" kern="1200">
                              <a:solidFill>
                                <a:srgbClr val="000000"/>
                              </a:solidFill>
                              <a:latin typeface="Arial" pitchFamily="34" charset="0"/>
                              <a:ea typeface="+mn-ea"/>
                              <a:cs typeface="Arial" pitchFamily="34" charset="0"/>
                              <a:sym typeface="Arial" pitchFamily="34" charset="0"/>
                            </a:defRPr>
                          </a:lvl9pPr>
                        </a:lstStyle>
                        <a:p>
                          <a:pPr algn="ctr" fontAlgn="auto">
                            <a:spcBef>
                              <a:spcPts val="0"/>
                            </a:spcBef>
                            <a:spcAft>
                              <a:spcPts val="600"/>
                            </a:spcAft>
                          </a:pPr>
                          <a:r>
                            <a:rPr lang="en-US" sz="2000" b="1" dirty="0" smtClean="0">
                              <a:solidFill>
                                <a:prstClr val="black"/>
                              </a:solidFill>
                              <a:latin typeface="Franklin Gothic Book" pitchFamily="34" charset="0"/>
                              <a:cs typeface="+mn-cs"/>
                            </a:rPr>
                            <a:t>Year Three</a:t>
                          </a:r>
                        </a:p>
                        <a:p>
                          <a:pPr algn="ctr" fontAlgn="auto">
                            <a:spcBef>
                              <a:spcPts val="0"/>
                            </a:spcBef>
                            <a:spcAft>
                              <a:spcPts val="600"/>
                            </a:spcAft>
                          </a:pPr>
                          <a:r>
                            <a:rPr lang="en-US" sz="2000" b="1" i="1" dirty="0" smtClean="0">
                              <a:solidFill>
                                <a:srgbClr val="213363"/>
                              </a:solidFill>
                              <a:latin typeface="Franklin Gothic Book" pitchFamily="34" charset="0"/>
                              <a:cs typeface="+mn-cs"/>
                            </a:rPr>
                            <a:t>Ownership</a:t>
                          </a:r>
                        </a:p>
                        <a:p>
                          <a:pPr algn="ctr" fontAlgn="auto">
                            <a:spcBef>
                              <a:spcPts val="0"/>
                            </a:spcBef>
                            <a:spcAft>
                              <a:spcPts val="600"/>
                            </a:spcAft>
                          </a:pPr>
                          <a:r>
                            <a:rPr lang="en-US" sz="1800" dirty="0" smtClean="0">
                              <a:solidFill>
                                <a:prstClr val="black"/>
                              </a:solidFill>
                              <a:latin typeface="Franklin Gothic Book" pitchFamily="34" charset="0"/>
                              <a:cs typeface="+mn-cs"/>
                            </a:rPr>
                            <a:t>Improve assessments</a:t>
                          </a:r>
                        </a:p>
                        <a:p>
                          <a:pPr algn="ctr" fontAlgn="auto">
                            <a:spcBef>
                              <a:spcPts val="0"/>
                            </a:spcBef>
                            <a:spcAft>
                              <a:spcPts val="600"/>
                            </a:spcAft>
                          </a:pPr>
                          <a:r>
                            <a:rPr lang="en-US" sz="1800" dirty="0" smtClean="0">
                              <a:solidFill>
                                <a:prstClr val="black"/>
                              </a:solidFill>
                              <a:latin typeface="Franklin Gothic Book" pitchFamily="34" charset="0"/>
                              <a:cs typeface="+mn-cs"/>
                            </a:rPr>
                            <a:t>Increase collaboration</a:t>
                          </a:r>
                        </a:p>
                        <a:p>
                          <a:pPr algn="ctr" fontAlgn="auto">
                            <a:spcBef>
                              <a:spcPts val="0"/>
                            </a:spcBef>
                            <a:spcAft>
                              <a:spcPts val="600"/>
                            </a:spcAft>
                          </a:pPr>
                          <a:r>
                            <a:rPr lang="en-US" sz="1800" dirty="0" smtClean="0">
                              <a:solidFill>
                                <a:prstClr val="black"/>
                              </a:solidFill>
                              <a:latin typeface="Franklin Gothic Book" pitchFamily="34" charset="0"/>
                              <a:cs typeface="+mn-cs"/>
                            </a:rPr>
                            <a:t>Increase integration</a:t>
                          </a:r>
                        </a:p>
                        <a:p>
                          <a:pPr algn="ctr" fontAlgn="auto">
                            <a:spcBef>
                              <a:spcPts val="0"/>
                            </a:spcBef>
                            <a:spcAft>
                              <a:spcPts val="600"/>
                            </a:spcAft>
                          </a:pPr>
                          <a:r>
                            <a:rPr lang="en-US" sz="1800" dirty="0" smtClean="0">
                              <a:solidFill>
                                <a:prstClr val="black"/>
                              </a:solidFill>
                              <a:latin typeface="Franklin Gothic Book" pitchFamily="34" charset="0"/>
                              <a:cs typeface="+mn-cs"/>
                            </a:rPr>
                            <a:t>Increase innovation</a:t>
                          </a:r>
                        </a:p>
                        <a:p>
                          <a:pPr algn="ctr" fontAlgn="auto">
                            <a:spcBef>
                              <a:spcPts val="0"/>
                            </a:spcBef>
                            <a:spcAft>
                              <a:spcPts val="0"/>
                            </a:spcAft>
                          </a:pPr>
                          <a:endParaRPr lang="en-US" sz="1800" dirty="0">
                            <a:solidFill>
                              <a:prstClr val="black"/>
                            </a:solidFill>
                            <a:latin typeface="Franklin Gothic Book" pitchFamily="34" charset="0"/>
                            <a:cs typeface="+mn-cs"/>
                          </a:endParaRPr>
                        </a:p>
                      </a:txBody>
                      <a:useSpRect/>
                    </a:txSp>
                  </a:sp>
                </lc:lockedCanvas>
              </a:graphicData>
            </a:graphic>
          </wp:inline>
        </w:drawing>
      </w:r>
    </w:p>
    <w:p w:rsidR="00234EF3" w:rsidRDefault="00234EF3" w:rsidP="00234EF3">
      <w:pPr>
        <w:spacing w:after="0" w:line="240" w:lineRule="auto"/>
        <w:rPr>
          <w:rFonts w:ascii="Franklin Gothic Book" w:hAnsi="Franklin Gothic Book"/>
        </w:rPr>
      </w:pPr>
    </w:p>
    <w:p w:rsidR="00984C97" w:rsidRPr="00CA24DC" w:rsidRDefault="00234EF3" w:rsidP="00234EF3">
      <w:pPr>
        <w:spacing w:after="0" w:line="240" w:lineRule="auto"/>
        <w:rPr>
          <w:rFonts w:ascii="Franklin Gothic Book" w:hAnsi="Franklin Gothic Book"/>
        </w:rPr>
      </w:pPr>
      <w:r>
        <w:rPr>
          <w:rFonts w:ascii="Franklin Gothic Book" w:hAnsi="Franklin Gothic Book"/>
        </w:rPr>
        <w:t>The Depar</w:t>
      </w:r>
      <w:r w:rsidR="00835C9F">
        <w:rPr>
          <w:rFonts w:ascii="Franklin Gothic Book" w:hAnsi="Franklin Gothic Book"/>
        </w:rPr>
        <w:t xml:space="preserve">tment’s </w:t>
      </w:r>
      <w:r>
        <w:rPr>
          <w:rFonts w:ascii="Franklin Gothic Book" w:hAnsi="Franklin Gothic Book"/>
        </w:rPr>
        <w:t xml:space="preserve">support regarding SGO development </w:t>
      </w:r>
      <w:r w:rsidR="00835C9F">
        <w:rPr>
          <w:rFonts w:ascii="Franklin Gothic Book" w:hAnsi="Franklin Gothic Book"/>
        </w:rPr>
        <w:t xml:space="preserve">has been </w:t>
      </w:r>
      <w:r>
        <w:rPr>
          <w:rFonts w:ascii="Franklin Gothic Book" w:hAnsi="Franklin Gothic Book"/>
        </w:rPr>
        <w:t xml:space="preserve">based on feedback we have received from educators from across the state. </w:t>
      </w:r>
      <w:r w:rsidR="00E61967">
        <w:rPr>
          <w:rFonts w:ascii="Franklin Gothic Book" w:hAnsi="Franklin Gothic Book"/>
        </w:rPr>
        <w:t xml:space="preserve"> </w:t>
      </w:r>
      <w:r>
        <w:rPr>
          <w:rFonts w:ascii="Franklin Gothic Book" w:hAnsi="Franklin Gothic Book"/>
        </w:rPr>
        <w:t xml:space="preserve">Feedback from the last two years </w:t>
      </w:r>
      <w:r w:rsidR="00B72FD3">
        <w:rPr>
          <w:rFonts w:ascii="Franklin Gothic Book" w:hAnsi="Franklin Gothic Book"/>
        </w:rPr>
        <w:t>highlighted</w:t>
      </w:r>
      <w:r>
        <w:rPr>
          <w:rFonts w:ascii="Franklin Gothic Book" w:hAnsi="Franklin Gothic Book"/>
        </w:rPr>
        <w:t xml:space="preserve"> the need for resources to help you design or choose high quality assessments.</w:t>
      </w:r>
      <w:r w:rsidR="00E61967">
        <w:rPr>
          <w:rFonts w:ascii="Franklin Gothic Book" w:hAnsi="Franklin Gothic Book"/>
        </w:rPr>
        <w:t xml:space="preserve"> </w:t>
      </w:r>
      <w:r>
        <w:rPr>
          <w:rFonts w:ascii="Franklin Gothic Book" w:hAnsi="Franklin Gothic Book"/>
        </w:rPr>
        <w:t xml:space="preserve"> In addition, we have been continually asked to offer strategies to help make SGOs move past a form</w:t>
      </w:r>
      <w:r w:rsidR="00835C9F">
        <w:rPr>
          <w:rFonts w:ascii="Franklin Gothic Book" w:hAnsi="Franklin Gothic Book"/>
        </w:rPr>
        <w:t xml:space="preserve"> of</w:t>
      </w:r>
      <w:r>
        <w:rPr>
          <w:rFonts w:ascii="Franklin Gothic Book" w:hAnsi="Franklin Gothic Book"/>
        </w:rPr>
        <w:t xml:space="preserve"> compliance to one of quality in which educators felt it truly reflected and was integrated into their practice. </w:t>
      </w:r>
      <w:r w:rsidR="00E61967">
        <w:rPr>
          <w:rFonts w:ascii="Franklin Gothic Book" w:hAnsi="Franklin Gothic Book"/>
        </w:rPr>
        <w:t xml:space="preserve"> </w:t>
      </w:r>
      <w:r w:rsidRPr="00234EF3">
        <w:rPr>
          <w:rFonts w:ascii="Franklin Gothic Book" w:hAnsi="Franklin Gothic Book"/>
        </w:rPr>
        <w:t>T</w:t>
      </w:r>
      <w:r w:rsidR="00DC42EF" w:rsidRPr="00DC42EF">
        <w:rPr>
          <w:rFonts w:ascii="Franklin Gothic Book" w:hAnsi="Franklin Gothic Book"/>
        </w:rPr>
        <w:t>h</w:t>
      </w:r>
      <w:r w:rsidR="00835C9F">
        <w:rPr>
          <w:rFonts w:ascii="Franklin Gothic Book" w:hAnsi="Franklin Gothic Book"/>
        </w:rPr>
        <w:t>e</w:t>
      </w:r>
      <w:r w:rsidR="00DC42EF" w:rsidRPr="00DC42EF">
        <w:rPr>
          <w:rFonts w:ascii="Franklin Gothic Book" w:hAnsi="Franklin Gothic Book"/>
        </w:rPr>
        <w:t xml:space="preserve"> following points summarize key lessons learned through early implementation of SGOs.</w:t>
      </w:r>
    </w:p>
    <w:p w:rsidR="00CA24DC" w:rsidRPr="000365FB" w:rsidRDefault="00CA24DC" w:rsidP="00984C97">
      <w:pPr>
        <w:spacing w:after="0" w:line="240" w:lineRule="auto"/>
        <w:rPr>
          <w:rFonts w:ascii="Franklin Gothic Book" w:hAnsi="Franklin Gothic Book"/>
          <w:color w:val="FF0000"/>
        </w:rPr>
      </w:pPr>
    </w:p>
    <w:p w:rsidR="00984C97" w:rsidRPr="000365FB" w:rsidRDefault="008040A9" w:rsidP="00813532">
      <w:pPr>
        <w:pStyle w:val="ListParagraph"/>
        <w:numPr>
          <w:ilvl w:val="0"/>
          <w:numId w:val="34"/>
        </w:numPr>
        <w:spacing w:after="0" w:line="240" w:lineRule="auto"/>
        <w:rPr>
          <w:rFonts w:ascii="Franklin Gothic Book" w:hAnsi="Franklin Gothic Book"/>
          <w:b/>
        </w:rPr>
      </w:pPr>
      <w:r w:rsidRPr="000365FB">
        <w:rPr>
          <w:rFonts w:ascii="Franklin Gothic Book" w:hAnsi="Franklin Gothic Book"/>
          <w:b/>
        </w:rPr>
        <w:t xml:space="preserve">Assessments must be accurate and useful measures of student learning. </w:t>
      </w:r>
    </w:p>
    <w:p w:rsidR="002F4769" w:rsidRPr="000365FB" w:rsidRDefault="002F4769" w:rsidP="002F4769">
      <w:pPr>
        <w:spacing w:after="0" w:line="240" w:lineRule="auto"/>
        <w:ind w:left="720"/>
        <w:rPr>
          <w:rFonts w:ascii="Franklin Gothic Book" w:hAnsi="Franklin Gothic Book"/>
        </w:rPr>
      </w:pPr>
      <w:r w:rsidRPr="000365FB">
        <w:rPr>
          <w:rFonts w:ascii="Franklin Gothic Book" w:hAnsi="Franklin Gothic Book"/>
        </w:rPr>
        <w:t>I</w:t>
      </w:r>
      <w:r w:rsidR="00984C97" w:rsidRPr="000365FB">
        <w:rPr>
          <w:rFonts w:ascii="Franklin Gothic Book" w:hAnsi="Franklin Gothic Book"/>
        </w:rPr>
        <w:t xml:space="preserve">ncreasing the quality of assessments given is critical in producing high quality SGOs. </w:t>
      </w:r>
      <w:r w:rsidR="00DC42EF" w:rsidRPr="00B72FD3">
        <w:rPr>
          <w:rFonts w:ascii="Franklin Gothic Book" w:hAnsi="Franklin Gothic Book"/>
        </w:rPr>
        <w:t xml:space="preserve">Building on this work, we are </w:t>
      </w:r>
      <w:r w:rsidRPr="00B72FD3">
        <w:rPr>
          <w:rFonts w:ascii="Franklin Gothic Book" w:hAnsi="Franklin Gothic Book"/>
        </w:rPr>
        <w:t>providing</w:t>
      </w:r>
      <w:r w:rsidR="00DC42EF" w:rsidRPr="00B72FD3">
        <w:rPr>
          <w:rFonts w:ascii="Franklin Gothic Book" w:hAnsi="Franklin Gothic Book"/>
        </w:rPr>
        <w:t xml:space="preserve"> </w:t>
      </w:r>
      <w:r w:rsidR="00B72FD3" w:rsidRPr="00B72FD3">
        <w:rPr>
          <w:rFonts w:ascii="Franklin Gothic Book" w:hAnsi="Franklin Gothic Book"/>
        </w:rPr>
        <w:t xml:space="preserve">a </w:t>
      </w:r>
      <w:r w:rsidR="00DC42EF" w:rsidRPr="00B72FD3">
        <w:rPr>
          <w:rFonts w:ascii="Franklin Gothic Book" w:hAnsi="Franklin Gothic Book"/>
        </w:rPr>
        <w:t xml:space="preserve">series of </w:t>
      </w:r>
      <w:hyperlink r:id="rId17" w:history="1">
        <w:r w:rsidR="00DC42EF" w:rsidRPr="00B72FD3">
          <w:rPr>
            <w:rStyle w:val="Hyperlink"/>
            <w:rFonts w:ascii="Franklin Gothic Book" w:hAnsi="Franklin Gothic Book"/>
            <w:b/>
          </w:rPr>
          <w:t>Assessment Design modules</w:t>
        </w:r>
      </w:hyperlink>
      <w:r w:rsidR="00B72FD3" w:rsidRPr="00B72FD3">
        <w:rPr>
          <w:rFonts w:ascii="Franklin Gothic Book" w:hAnsi="Franklin Gothic Book"/>
        </w:rPr>
        <w:t>, developed in collaboration with the U.S. Department of Education,</w:t>
      </w:r>
      <w:r w:rsidR="00DC42EF" w:rsidRPr="00B72FD3">
        <w:rPr>
          <w:rFonts w:ascii="Franklin Gothic Book" w:hAnsi="Franklin Gothic Book"/>
        </w:rPr>
        <w:t xml:space="preserve"> to assist educators in</w:t>
      </w:r>
      <w:r w:rsidRPr="00B72FD3">
        <w:rPr>
          <w:rFonts w:ascii="Franklin Gothic Book" w:hAnsi="Franklin Gothic Book"/>
        </w:rPr>
        <w:t xml:space="preserve"> </w:t>
      </w:r>
      <w:r w:rsidR="00B72FD3">
        <w:rPr>
          <w:rFonts w:ascii="Franklin Gothic Book" w:hAnsi="Franklin Gothic Book"/>
        </w:rPr>
        <w:t>your</w:t>
      </w:r>
      <w:r w:rsidRPr="00B72FD3">
        <w:rPr>
          <w:rFonts w:ascii="Franklin Gothic Book" w:hAnsi="Franklin Gothic Book"/>
        </w:rPr>
        <w:t xml:space="preserve"> continued efforts to</w:t>
      </w:r>
      <w:r w:rsidR="00DC42EF" w:rsidRPr="00B72FD3">
        <w:rPr>
          <w:rFonts w:ascii="Franklin Gothic Book" w:hAnsi="Franklin Gothic Book"/>
        </w:rPr>
        <w:t xml:space="preserve"> develop and choos</w:t>
      </w:r>
      <w:r w:rsidRPr="00B72FD3">
        <w:rPr>
          <w:rFonts w:ascii="Franklin Gothic Book" w:hAnsi="Franklin Gothic Book"/>
        </w:rPr>
        <w:t>e</w:t>
      </w:r>
      <w:r w:rsidR="00DC42EF" w:rsidRPr="00B72FD3">
        <w:rPr>
          <w:rFonts w:ascii="Franklin Gothic Book" w:hAnsi="Franklin Gothic Book"/>
        </w:rPr>
        <w:t xml:space="preserve"> high quality assessments.</w:t>
      </w:r>
      <w:r w:rsidR="003A3E39">
        <w:rPr>
          <w:rFonts w:ascii="Franklin Gothic Book" w:hAnsi="Franklin Gothic Book"/>
        </w:rPr>
        <w:t xml:space="preserve"> </w:t>
      </w:r>
      <w:r w:rsidR="00984C97" w:rsidRPr="00B72FD3">
        <w:rPr>
          <w:rFonts w:ascii="Franklin Gothic Book" w:hAnsi="Franklin Gothic Book"/>
        </w:rPr>
        <w:t xml:space="preserve"> </w:t>
      </w:r>
      <w:r w:rsidRPr="00B72FD3">
        <w:rPr>
          <w:rFonts w:ascii="Franklin Gothic Book" w:hAnsi="Franklin Gothic Book"/>
        </w:rPr>
        <w:t xml:space="preserve">In addition, we are providing </w:t>
      </w:r>
      <w:r w:rsidR="009C42E1" w:rsidRPr="00B72FD3">
        <w:rPr>
          <w:rFonts w:ascii="Franklin Gothic Book" w:hAnsi="Franklin Gothic Book"/>
        </w:rPr>
        <w:t>r</w:t>
      </w:r>
      <w:r w:rsidRPr="00B72FD3">
        <w:rPr>
          <w:rFonts w:ascii="Franklin Gothic Book" w:hAnsi="Franklin Gothic Book"/>
        </w:rPr>
        <w:t>esources to help teachers use assessments throughout the teaching/learning cycle to</w:t>
      </w:r>
      <w:r w:rsidRPr="000365FB">
        <w:rPr>
          <w:rFonts w:ascii="Franklin Gothic Book" w:hAnsi="Franklin Gothic Book"/>
        </w:rPr>
        <w:t xml:space="preserve"> monitor student performance and adjust instruction to help students reach their learning targets.  See </w:t>
      </w:r>
      <w:hyperlink w:anchor="_Step_1:_Choose_2" w:history="1">
        <w:r w:rsidRPr="00DA24B4">
          <w:rPr>
            <w:rStyle w:val="Hyperlink"/>
            <w:rFonts w:ascii="Franklin Gothic Book" w:hAnsi="Franklin Gothic Book"/>
          </w:rPr>
          <w:t>Step One</w:t>
        </w:r>
      </w:hyperlink>
      <w:r w:rsidRPr="000365FB">
        <w:rPr>
          <w:rFonts w:ascii="Franklin Gothic Book" w:hAnsi="Franklin Gothic Book"/>
        </w:rPr>
        <w:t xml:space="preserve"> and </w:t>
      </w:r>
      <w:hyperlink w:anchor="_Step_4:_Track" w:history="1">
        <w:r w:rsidRPr="00DA24B4">
          <w:rPr>
            <w:rStyle w:val="Hyperlink"/>
            <w:rFonts w:ascii="Franklin Gothic Book" w:hAnsi="Franklin Gothic Book"/>
          </w:rPr>
          <w:t>Step Four</w:t>
        </w:r>
      </w:hyperlink>
      <w:r w:rsidRPr="000365FB">
        <w:rPr>
          <w:rFonts w:ascii="Franklin Gothic Book" w:hAnsi="Franklin Gothic Book"/>
        </w:rPr>
        <w:t xml:space="preserve"> of this guidebook for more details. </w:t>
      </w:r>
    </w:p>
    <w:p w:rsidR="00984C97" w:rsidRPr="000365FB" w:rsidRDefault="00984C97" w:rsidP="002F4769">
      <w:pPr>
        <w:spacing w:after="0" w:line="240" w:lineRule="auto"/>
        <w:ind w:left="720"/>
        <w:rPr>
          <w:rFonts w:ascii="Franklin Gothic Book" w:hAnsi="Franklin Gothic Book"/>
          <w:color w:val="FF0000"/>
        </w:rPr>
      </w:pPr>
    </w:p>
    <w:p w:rsidR="002A1EA6" w:rsidRPr="000365FB" w:rsidRDefault="008040A9" w:rsidP="00813532">
      <w:pPr>
        <w:pStyle w:val="ListParagraph"/>
        <w:numPr>
          <w:ilvl w:val="0"/>
          <w:numId w:val="34"/>
        </w:numPr>
        <w:spacing w:after="0" w:line="240" w:lineRule="auto"/>
        <w:rPr>
          <w:rFonts w:ascii="Franklin Gothic Book" w:hAnsi="Franklin Gothic Book"/>
          <w:b/>
        </w:rPr>
      </w:pPr>
      <w:r w:rsidRPr="000365FB">
        <w:rPr>
          <w:rFonts w:ascii="Franklin Gothic Book" w:hAnsi="Franklin Gothic Book"/>
          <w:b/>
        </w:rPr>
        <w:t xml:space="preserve">Student learning can be improved by using SGOs as a tool to enhance and inform teaching. </w:t>
      </w:r>
    </w:p>
    <w:p w:rsidR="0090562E" w:rsidRDefault="002F4769">
      <w:pPr>
        <w:pStyle w:val="ListParagraph"/>
        <w:spacing w:after="0" w:line="240" w:lineRule="auto"/>
        <w:rPr>
          <w:rFonts w:ascii="Franklin Gothic Book" w:hAnsi="Franklin Gothic Book"/>
        </w:rPr>
      </w:pPr>
      <w:r w:rsidRPr="000365FB">
        <w:rPr>
          <w:rFonts w:ascii="Franklin Gothic Book" w:hAnsi="Franklin Gothic Book"/>
        </w:rPr>
        <w:t xml:space="preserve">As educators become more familiar with the potential of SGOs to help improve student achievement, </w:t>
      </w:r>
      <w:r w:rsidR="00CA24DC">
        <w:rPr>
          <w:rFonts w:ascii="Franklin Gothic Book" w:hAnsi="Franklin Gothic Book"/>
        </w:rPr>
        <w:t>these measures</w:t>
      </w:r>
      <w:r w:rsidRPr="000365FB">
        <w:rPr>
          <w:rFonts w:ascii="Franklin Gothic Book" w:hAnsi="Franklin Gothic Book"/>
        </w:rPr>
        <w:t xml:space="preserve"> become a valuable tool </w:t>
      </w:r>
      <w:r w:rsidR="00835C9F">
        <w:rPr>
          <w:rFonts w:ascii="Franklin Gothic Book" w:hAnsi="Franklin Gothic Book"/>
        </w:rPr>
        <w:t>in raising student achievement.</w:t>
      </w:r>
      <w:r w:rsidR="003A3E39">
        <w:rPr>
          <w:rFonts w:ascii="Franklin Gothic Book" w:hAnsi="Franklin Gothic Book"/>
        </w:rPr>
        <w:t xml:space="preserve"> </w:t>
      </w:r>
      <w:r w:rsidRPr="000365FB">
        <w:rPr>
          <w:rFonts w:ascii="Franklin Gothic Book" w:hAnsi="Franklin Gothic Book"/>
        </w:rPr>
        <w:t xml:space="preserve"> In order to integrate SGOs into the day</w:t>
      </w:r>
      <w:r w:rsidR="00CA24DC">
        <w:rPr>
          <w:rFonts w:ascii="Franklin Gothic Book" w:hAnsi="Franklin Gothic Book"/>
        </w:rPr>
        <w:t>-</w:t>
      </w:r>
      <w:r w:rsidRPr="000365FB">
        <w:rPr>
          <w:rFonts w:ascii="Franklin Gothic Book" w:hAnsi="Franklin Gothic Book"/>
        </w:rPr>
        <w:t>to</w:t>
      </w:r>
      <w:r w:rsidR="00CA24DC">
        <w:rPr>
          <w:rFonts w:ascii="Franklin Gothic Book" w:hAnsi="Franklin Gothic Book"/>
        </w:rPr>
        <w:t>-</w:t>
      </w:r>
      <w:r w:rsidRPr="000365FB">
        <w:rPr>
          <w:rFonts w:ascii="Franklin Gothic Book" w:hAnsi="Franklin Gothic Book"/>
        </w:rPr>
        <w:t xml:space="preserve">day world of classroom teaching, </w:t>
      </w:r>
      <w:r w:rsidR="00863254">
        <w:rPr>
          <w:rFonts w:ascii="Franklin Gothic Book" w:hAnsi="Franklin Gothic Book"/>
        </w:rPr>
        <w:t>the process must</w:t>
      </w:r>
      <w:r w:rsidRPr="000365FB">
        <w:rPr>
          <w:rFonts w:ascii="Franklin Gothic Book" w:hAnsi="Franklin Gothic Book"/>
        </w:rPr>
        <w:t xml:space="preserve"> produce data that is useful throughout the year, not just at </w:t>
      </w:r>
      <w:r w:rsidR="00CA24DC">
        <w:rPr>
          <w:rFonts w:ascii="Franklin Gothic Book" w:hAnsi="Franklin Gothic Book"/>
        </w:rPr>
        <w:t xml:space="preserve">the </w:t>
      </w:r>
      <w:r w:rsidR="00863254">
        <w:rPr>
          <w:rFonts w:ascii="Franklin Gothic Book" w:hAnsi="Franklin Gothic Book"/>
        </w:rPr>
        <w:t>time of final scoring</w:t>
      </w:r>
      <w:r w:rsidRPr="000365FB">
        <w:rPr>
          <w:rFonts w:ascii="Franklin Gothic Book" w:hAnsi="Franklin Gothic Book"/>
        </w:rPr>
        <w:t>.  Guidance for using SGOs in a cycle of data collection, analysis, planning</w:t>
      </w:r>
      <w:r w:rsidR="00863254">
        <w:rPr>
          <w:rFonts w:ascii="Franklin Gothic Book" w:hAnsi="Franklin Gothic Book"/>
        </w:rPr>
        <w:t>,</w:t>
      </w:r>
      <w:r w:rsidRPr="000365FB">
        <w:rPr>
          <w:rFonts w:ascii="Franklin Gothic Book" w:hAnsi="Franklin Gothic Book"/>
        </w:rPr>
        <w:t xml:space="preserve"> and implementing teaching strategies is described in detail in </w:t>
      </w:r>
      <w:hyperlink w:anchor="_Step_4:_Track" w:history="1">
        <w:r w:rsidRPr="00DA24B4">
          <w:rPr>
            <w:rStyle w:val="Hyperlink"/>
            <w:rFonts w:ascii="Franklin Gothic Book" w:hAnsi="Franklin Gothic Book"/>
          </w:rPr>
          <w:t>Step Four</w:t>
        </w:r>
      </w:hyperlink>
      <w:r w:rsidRPr="000365FB">
        <w:rPr>
          <w:rFonts w:ascii="Franklin Gothic Book" w:hAnsi="Franklin Gothic Book"/>
        </w:rPr>
        <w:t>.</w:t>
      </w:r>
    </w:p>
    <w:p w:rsidR="0090562E" w:rsidRDefault="0090562E">
      <w:pPr>
        <w:pStyle w:val="ListParagraph"/>
        <w:spacing w:after="0"/>
        <w:rPr>
          <w:rFonts w:ascii="Franklin Gothic Book" w:hAnsi="Franklin Gothic Book"/>
        </w:rPr>
      </w:pPr>
    </w:p>
    <w:p w:rsidR="008040A9" w:rsidRPr="000365FB" w:rsidRDefault="008040A9" w:rsidP="00813532">
      <w:pPr>
        <w:pStyle w:val="ListParagraph"/>
        <w:numPr>
          <w:ilvl w:val="0"/>
          <w:numId w:val="34"/>
        </w:numPr>
        <w:spacing w:after="0" w:line="240" w:lineRule="auto"/>
        <w:rPr>
          <w:rFonts w:ascii="Franklin Gothic Book" w:hAnsi="Franklin Gothic Book"/>
          <w:b/>
        </w:rPr>
      </w:pPr>
      <w:r w:rsidRPr="000365FB">
        <w:rPr>
          <w:rFonts w:ascii="Franklin Gothic Book" w:hAnsi="Franklin Gothic Book"/>
          <w:b/>
        </w:rPr>
        <w:t xml:space="preserve">Using a flexible and innovative approach to SGOs can increase their quality and value for teachers and students. </w:t>
      </w:r>
    </w:p>
    <w:p w:rsidR="0090562E" w:rsidRDefault="00DC42EF">
      <w:pPr>
        <w:spacing w:after="0" w:line="240" w:lineRule="auto"/>
        <w:ind w:left="720"/>
        <w:rPr>
          <w:rFonts w:ascii="Franklin Gothic Book" w:hAnsi="Franklin Gothic Book"/>
        </w:rPr>
      </w:pPr>
      <w:r w:rsidRPr="00DC42EF">
        <w:rPr>
          <w:rFonts w:ascii="Franklin Gothic Book" w:hAnsi="Franklin Gothic Book"/>
        </w:rPr>
        <w:t xml:space="preserve">After two years of becoming familiar with the SGO process and taking steps to improve their quality, some educators and districts may be ready to innovate within the </w:t>
      </w:r>
      <w:r w:rsidR="00B07D5C" w:rsidRPr="000365FB">
        <w:rPr>
          <w:rFonts w:ascii="Franklin Gothic Book" w:hAnsi="Franklin Gothic Book"/>
        </w:rPr>
        <w:t>flexibility</w:t>
      </w:r>
      <w:r w:rsidRPr="00DC42EF">
        <w:rPr>
          <w:rFonts w:ascii="Franklin Gothic Book" w:hAnsi="Franklin Gothic Book"/>
        </w:rPr>
        <w:t xml:space="preserve"> provided </w:t>
      </w:r>
      <w:r w:rsidR="00CA24DC">
        <w:rPr>
          <w:rFonts w:ascii="Franklin Gothic Book" w:hAnsi="Franklin Gothic Book"/>
        </w:rPr>
        <w:t>in</w:t>
      </w:r>
      <w:r w:rsidRPr="00DC42EF">
        <w:rPr>
          <w:rFonts w:ascii="Franklin Gothic Book" w:hAnsi="Franklin Gothic Book"/>
        </w:rPr>
        <w:t xml:space="preserve"> SGO </w:t>
      </w:r>
      <w:r w:rsidR="00CA24DC">
        <w:rPr>
          <w:rFonts w:ascii="Franklin Gothic Book" w:hAnsi="Franklin Gothic Book"/>
        </w:rPr>
        <w:t>requirements</w:t>
      </w:r>
      <w:r w:rsidR="00B72FD3">
        <w:rPr>
          <w:rFonts w:ascii="Franklin Gothic Book" w:hAnsi="Franklin Gothic Book"/>
        </w:rPr>
        <w:t xml:space="preserve">. </w:t>
      </w:r>
      <w:r w:rsidR="003A3E39">
        <w:rPr>
          <w:rFonts w:ascii="Franklin Gothic Book" w:hAnsi="Franklin Gothic Book"/>
        </w:rPr>
        <w:t xml:space="preserve"> </w:t>
      </w:r>
      <w:r w:rsidRPr="00DC42EF">
        <w:rPr>
          <w:rFonts w:ascii="Franklin Gothic Book" w:hAnsi="Franklin Gothic Book"/>
        </w:rPr>
        <w:t>For example</w:t>
      </w:r>
      <w:r w:rsidR="00CA24DC">
        <w:rPr>
          <w:rFonts w:ascii="Franklin Gothic Book" w:hAnsi="Franklin Gothic Book"/>
        </w:rPr>
        <w:t>:</w:t>
      </w:r>
    </w:p>
    <w:p w:rsidR="0090562E" w:rsidRDefault="00CA24DC" w:rsidP="00813532">
      <w:pPr>
        <w:pStyle w:val="ListParagraph"/>
        <w:numPr>
          <w:ilvl w:val="0"/>
          <w:numId w:val="45"/>
        </w:numPr>
        <w:spacing w:after="0" w:line="240" w:lineRule="auto"/>
        <w:rPr>
          <w:rFonts w:ascii="Franklin Gothic Book" w:hAnsi="Franklin Gothic Book"/>
        </w:rPr>
      </w:pPr>
      <w:r>
        <w:rPr>
          <w:rFonts w:ascii="Franklin Gothic Book" w:hAnsi="Franklin Gothic Book"/>
        </w:rPr>
        <w:t>T</w:t>
      </w:r>
      <w:r w:rsidR="00DC42EF" w:rsidRPr="00DC42EF">
        <w:rPr>
          <w:rFonts w:ascii="Franklin Gothic Book" w:hAnsi="Franklin Gothic Book"/>
        </w:rPr>
        <w:t>eachers may wish to explore a p</w:t>
      </w:r>
      <w:r w:rsidR="00835C9F">
        <w:rPr>
          <w:rFonts w:ascii="Franklin Gothic Book" w:hAnsi="Franklin Gothic Book"/>
        </w:rPr>
        <w:t>erformance-based</w:t>
      </w:r>
      <w:r w:rsidR="00DC42EF" w:rsidRPr="00DC42EF">
        <w:rPr>
          <w:rFonts w:ascii="Franklin Gothic Book" w:hAnsi="Franklin Gothic Book"/>
        </w:rPr>
        <w:t xml:space="preserve"> approach or other form of SGO assessment that relies on more than just one test at the end of the year.  </w:t>
      </w:r>
    </w:p>
    <w:p w:rsidR="0090562E" w:rsidRDefault="00DC42EF" w:rsidP="00813532">
      <w:pPr>
        <w:pStyle w:val="ListParagraph"/>
        <w:numPr>
          <w:ilvl w:val="0"/>
          <w:numId w:val="45"/>
        </w:numPr>
        <w:spacing w:after="0" w:line="240" w:lineRule="auto"/>
        <w:rPr>
          <w:rFonts w:ascii="Franklin Gothic Book" w:hAnsi="Franklin Gothic Book"/>
        </w:rPr>
      </w:pPr>
      <w:r w:rsidRPr="00DC42EF">
        <w:rPr>
          <w:rFonts w:ascii="Franklin Gothic Book" w:hAnsi="Franklin Gothic Book"/>
        </w:rPr>
        <w:lastRenderedPageBreak/>
        <w:t xml:space="preserve">Districts may build in efficiencies in their testing schedules that allow SGO assessments to count for both SGOs and for students’ grades.  </w:t>
      </w:r>
    </w:p>
    <w:p w:rsidR="0090562E" w:rsidRDefault="00DC42EF" w:rsidP="00813532">
      <w:pPr>
        <w:pStyle w:val="ListParagraph"/>
        <w:numPr>
          <w:ilvl w:val="0"/>
          <w:numId w:val="45"/>
        </w:numPr>
        <w:spacing w:after="0" w:line="240" w:lineRule="auto"/>
        <w:rPr>
          <w:rFonts w:ascii="Franklin Gothic Book" w:hAnsi="Franklin Gothic Book"/>
        </w:rPr>
      </w:pPr>
      <w:r w:rsidRPr="00DC42EF">
        <w:rPr>
          <w:rFonts w:ascii="Franklin Gothic Book" w:hAnsi="Franklin Gothic Book"/>
        </w:rPr>
        <w:t xml:space="preserve">School administrators might adjust scheduling to provide more time for teams of teachers to plan and learn together so that everyone can get the most out of the SGO process.  </w:t>
      </w:r>
    </w:p>
    <w:p w:rsidR="0090562E" w:rsidRDefault="00DC42EF" w:rsidP="00813532">
      <w:pPr>
        <w:pStyle w:val="ListParagraph"/>
        <w:numPr>
          <w:ilvl w:val="0"/>
          <w:numId w:val="45"/>
        </w:numPr>
        <w:spacing w:after="0" w:line="240" w:lineRule="auto"/>
        <w:rPr>
          <w:rFonts w:ascii="Franklin Gothic Book" w:hAnsi="Franklin Gothic Book"/>
        </w:rPr>
      </w:pPr>
      <w:r w:rsidRPr="00DC42EF">
        <w:rPr>
          <w:rFonts w:ascii="Franklin Gothic Book" w:hAnsi="Franklin Gothic Book"/>
        </w:rPr>
        <w:t>Teams of educators may develop an innovative scoring plan aligned to a common assessment that provides a more accurate measure of the growth of their students.</w:t>
      </w:r>
    </w:p>
    <w:p w:rsidR="0090562E" w:rsidRDefault="00DC42EF">
      <w:pPr>
        <w:spacing w:after="0" w:line="240" w:lineRule="auto"/>
        <w:ind w:left="720"/>
        <w:rPr>
          <w:rFonts w:ascii="Franklin Gothic Book" w:hAnsi="Franklin Gothic Book"/>
        </w:rPr>
      </w:pPr>
      <w:r w:rsidRPr="00DC42EF">
        <w:rPr>
          <w:rFonts w:ascii="Franklin Gothic Book" w:hAnsi="Franklin Gothic Book"/>
        </w:rPr>
        <w:t>Examples of possible innovations can be found throughout this guidebook</w:t>
      </w:r>
      <w:r w:rsidR="00CA24DC">
        <w:rPr>
          <w:rFonts w:ascii="Franklin Gothic Book" w:hAnsi="Franklin Gothic Book"/>
        </w:rPr>
        <w:t xml:space="preserve">; </w:t>
      </w:r>
      <w:r w:rsidRPr="00DC42EF">
        <w:rPr>
          <w:rFonts w:ascii="Franklin Gothic Book" w:hAnsi="Franklin Gothic Book"/>
        </w:rPr>
        <w:t xml:space="preserve">we strongly encourage districts to try different approaches </w:t>
      </w:r>
      <w:r w:rsidR="004F71D2">
        <w:rPr>
          <w:rFonts w:ascii="Franklin Gothic Book" w:hAnsi="Franklin Gothic Book"/>
        </w:rPr>
        <w:t>to emphasize</w:t>
      </w:r>
      <w:r w:rsidRPr="00DC42EF">
        <w:rPr>
          <w:rFonts w:ascii="Franklin Gothic Book" w:hAnsi="Franklin Gothic Book"/>
        </w:rPr>
        <w:t xml:space="preserve"> activities that benefit teachers and students </w:t>
      </w:r>
      <w:r w:rsidR="004F71D2">
        <w:rPr>
          <w:rFonts w:ascii="Franklin Gothic Book" w:hAnsi="Franklin Gothic Book"/>
        </w:rPr>
        <w:t>the most</w:t>
      </w:r>
      <w:r w:rsidRPr="00DC42EF">
        <w:rPr>
          <w:rFonts w:ascii="Franklin Gothic Book" w:hAnsi="Franklin Gothic Book"/>
        </w:rPr>
        <w:t xml:space="preserve">.  </w:t>
      </w:r>
    </w:p>
    <w:p w:rsidR="0090562E" w:rsidRDefault="0090562E">
      <w:pPr>
        <w:spacing w:after="0" w:line="240" w:lineRule="auto"/>
        <w:ind w:left="720"/>
        <w:rPr>
          <w:rFonts w:ascii="Franklin Gothic Book" w:hAnsi="Franklin Gothic Book"/>
        </w:rPr>
      </w:pPr>
    </w:p>
    <w:p w:rsidR="002F4769" w:rsidRPr="000365FB" w:rsidRDefault="00EE7CFC" w:rsidP="00813532">
      <w:pPr>
        <w:pStyle w:val="ListParagraph"/>
        <w:numPr>
          <w:ilvl w:val="0"/>
          <w:numId w:val="34"/>
        </w:numPr>
        <w:spacing w:after="0" w:line="240" w:lineRule="auto"/>
        <w:rPr>
          <w:rFonts w:ascii="Franklin Gothic Book" w:hAnsi="Franklin Gothic Book"/>
          <w:b/>
        </w:rPr>
      </w:pPr>
      <w:r w:rsidRPr="000365FB">
        <w:rPr>
          <w:rFonts w:ascii="Franklin Gothic Book" w:hAnsi="Franklin Gothic Book"/>
          <w:b/>
        </w:rPr>
        <w:t xml:space="preserve">Collaboration </w:t>
      </w:r>
      <w:r w:rsidR="004D554C" w:rsidRPr="000365FB">
        <w:rPr>
          <w:rFonts w:ascii="Franklin Gothic Book" w:hAnsi="Franklin Gothic Book"/>
          <w:b/>
        </w:rPr>
        <w:t xml:space="preserve">with colleagues is a critical component of </w:t>
      </w:r>
      <w:r w:rsidR="00863254">
        <w:rPr>
          <w:rFonts w:ascii="Franklin Gothic Book" w:hAnsi="Franklin Gothic Book"/>
          <w:b/>
        </w:rPr>
        <w:t xml:space="preserve">both </w:t>
      </w:r>
      <w:r w:rsidR="004D554C" w:rsidRPr="000365FB">
        <w:rPr>
          <w:rFonts w:ascii="Franklin Gothic Book" w:hAnsi="Franklin Gothic Book"/>
          <w:b/>
        </w:rPr>
        <w:t xml:space="preserve">the SGO process and helping students achieve </w:t>
      </w:r>
      <w:r w:rsidR="00863254">
        <w:rPr>
          <w:rFonts w:ascii="Franklin Gothic Book" w:hAnsi="Franklin Gothic Book"/>
          <w:b/>
        </w:rPr>
        <w:t>the</w:t>
      </w:r>
      <w:r w:rsidR="004D554C" w:rsidRPr="000365FB">
        <w:rPr>
          <w:rFonts w:ascii="Franklin Gothic Book" w:hAnsi="Franklin Gothic Book"/>
          <w:b/>
        </w:rPr>
        <w:t xml:space="preserve"> goals</w:t>
      </w:r>
      <w:r w:rsidR="00863254">
        <w:rPr>
          <w:rFonts w:ascii="Franklin Gothic Book" w:hAnsi="Franklin Gothic Book"/>
          <w:b/>
        </w:rPr>
        <w:t xml:space="preserve"> their teachers set for them</w:t>
      </w:r>
      <w:r w:rsidR="0097280F">
        <w:rPr>
          <w:rFonts w:ascii="Franklin Gothic Book" w:hAnsi="Franklin Gothic Book"/>
          <w:b/>
        </w:rPr>
        <w:t xml:space="preserve">. </w:t>
      </w:r>
      <w:r w:rsidR="004D554C" w:rsidRPr="000365FB">
        <w:rPr>
          <w:rFonts w:ascii="Franklin Gothic Book" w:hAnsi="Franklin Gothic Book"/>
          <w:b/>
        </w:rPr>
        <w:t xml:space="preserve"> </w:t>
      </w:r>
    </w:p>
    <w:p w:rsidR="002F4769" w:rsidRPr="000365FB" w:rsidRDefault="002F4769" w:rsidP="002F4769">
      <w:pPr>
        <w:spacing w:after="0" w:line="240" w:lineRule="auto"/>
        <w:ind w:left="720"/>
        <w:rPr>
          <w:rFonts w:ascii="Franklin Gothic Book" w:hAnsi="Franklin Gothic Book"/>
        </w:rPr>
      </w:pPr>
      <w:r w:rsidRPr="000365FB">
        <w:rPr>
          <w:rFonts w:ascii="Franklin Gothic Book" w:hAnsi="Franklin Gothic Book"/>
        </w:rPr>
        <w:t>When functioning at the highest level, SGOs are a process that collaborative teams of educators use to inform instruction and improve student achievement.</w:t>
      </w:r>
      <w:r w:rsidR="0097280F">
        <w:rPr>
          <w:rFonts w:ascii="Franklin Gothic Book" w:hAnsi="Franklin Gothic Book"/>
        </w:rPr>
        <w:t xml:space="preserve"> </w:t>
      </w:r>
      <w:r w:rsidRPr="000365FB">
        <w:rPr>
          <w:rFonts w:ascii="Franklin Gothic Book" w:hAnsi="Franklin Gothic Book"/>
        </w:rPr>
        <w:t xml:space="preserve"> As has been noted in the past, SGOs should be collaborative, teacher-driven, administrator-supported, and student-centered.</w:t>
      </w:r>
      <w:r w:rsidR="008F70A6">
        <w:rPr>
          <w:rFonts w:ascii="Franklin Gothic Book" w:hAnsi="Franklin Gothic Book"/>
        </w:rPr>
        <w:t xml:space="preserve"> </w:t>
      </w:r>
      <w:r w:rsidRPr="000365FB">
        <w:rPr>
          <w:rFonts w:ascii="Franklin Gothic Book" w:hAnsi="Franklin Gothic Book"/>
        </w:rPr>
        <w:t xml:space="preserve"> This collaborative process should happen not only in the creation of SGOs and mid-year check in, but also during Step Four of </w:t>
      </w:r>
      <w:r w:rsidR="001A4C90" w:rsidRPr="000365FB">
        <w:rPr>
          <w:rFonts w:ascii="Franklin Gothic Book" w:hAnsi="Franklin Gothic Book"/>
        </w:rPr>
        <w:t xml:space="preserve">the SGO process. </w:t>
      </w:r>
      <w:r w:rsidR="008F70A6">
        <w:rPr>
          <w:rFonts w:ascii="Franklin Gothic Book" w:hAnsi="Franklin Gothic Book"/>
        </w:rPr>
        <w:t xml:space="preserve"> </w:t>
      </w:r>
      <w:r w:rsidR="001A4C90" w:rsidRPr="000365FB">
        <w:rPr>
          <w:rFonts w:ascii="Franklin Gothic Book" w:hAnsi="Franklin Gothic Book"/>
        </w:rPr>
        <w:t>The most critical time for success on an SGO occurs between the time starting points are determined</w:t>
      </w:r>
      <w:r w:rsidRPr="000365FB">
        <w:rPr>
          <w:rFonts w:ascii="Franklin Gothic Book" w:hAnsi="Franklin Gothic Book"/>
        </w:rPr>
        <w:t xml:space="preserve"> and the assessment is given.</w:t>
      </w:r>
      <w:r w:rsidR="008F70A6">
        <w:rPr>
          <w:rFonts w:ascii="Franklin Gothic Book" w:hAnsi="Franklin Gothic Book"/>
        </w:rPr>
        <w:t xml:space="preserve"> </w:t>
      </w:r>
      <w:r w:rsidRPr="000365FB">
        <w:rPr>
          <w:rFonts w:ascii="Franklin Gothic Book" w:hAnsi="Franklin Gothic Book"/>
        </w:rPr>
        <w:t xml:space="preserve"> See </w:t>
      </w:r>
      <w:hyperlink w:anchor="_Step_4:_Track" w:history="1">
        <w:r w:rsidR="00DC42EF" w:rsidRPr="00DA24B4">
          <w:rPr>
            <w:rStyle w:val="Hyperlink"/>
            <w:rFonts w:ascii="Franklin Gothic Book" w:hAnsi="Franklin Gothic Book"/>
          </w:rPr>
          <w:t>Step Four</w:t>
        </w:r>
      </w:hyperlink>
      <w:r w:rsidRPr="000365FB">
        <w:rPr>
          <w:rFonts w:ascii="Franklin Gothic Book" w:hAnsi="Franklin Gothic Book"/>
        </w:rPr>
        <w:t xml:space="preserve"> for more information on this.</w:t>
      </w:r>
    </w:p>
    <w:p w:rsidR="0090562E" w:rsidRDefault="002F4769">
      <w:pPr>
        <w:ind w:left="720"/>
        <w:rPr>
          <w:rFonts w:ascii="Franklin Gothic Book" w:hAnsi="Franklin Gothic Book"/>
        </w:rPr>
      </w:pPr>
      <w:r w:rsidRPr="000365FB">
        <w:rPr>
          <w:rFonts w:ascii="Franklin Gothic Book" w:hAnsi="Franklin Gothic Book"/>
        </w:rPr>
        <w:t xml:space="preserve"> </w:t>
      </w:r>
    </w:p>
    <w:p w:rsidR="00290F88" w:rsidRDefault="00290F88">
      <w:pPr>
        <w:rPr>
          <w:rFonts w:ascii="Franklin Gothic Book" w:eastAsiaTheme="majorEastAsia" w:hAnsi="Franklin Gothic Book" w:cstheme="majorBidi"/>
          <w:b/>
          <w:bCs/>
          <w:color w:val="365F91" w:themeColor="accent1" w:themeShade="BF"/>
          <w:sz w:val="28"/>
          <w:szCs w:val="28"/>
        </w:rPr>
      </w:pPr>
      <w:r>
        <w:rPr>
          <w:rFonts w:ascii="Franklin Gothic Book" w:hAnsi="Franklin Gothic Book"/>
        </w:rPr>
        <w:br w:type="page"/>
      </w:r>
    </w:p>
    <w:p w:rsidR="0090562E" w:rsidRDefault="004D1282" w:rsidP="006C3B0E">
      <w:pPr>
        <w:pStyle w:val="Heading1"/>
        <w:spacing w:before="120" w:line="240" w:lineRule="auto"/>
        <w:rPr>
          <w:rFonts w:ascii="Franklin Gothic Book" w:hAnsi="Franklin Gothic Book"/>
        </w:rPr>
      </w:pPr>
      <w:bookmarkStart w:id="6" w:name="_Toc422497539"/>
      <w:r w:rsidRPr="000365FB">
        <w:rPr>
          <w:rFonts w:ascii="Franklin Gothic Book" w:hAnsi="Franklin Gothic Book"/>
        </w:rPr>
        <w:lastRenderedPageBreak/>
        <w:t>Part 3</w:t>
      </w:r>
      <w:r w:rsidR="00BE36C3" w:rsidRPr="000365FB">
        <w:rPr>
          <w:rFonts w:ascii="Franklin Gothic Book" w:hAnsi="Franklin Gothic Book"/>
        </w:rPr>
        <w:t xml:space="preserve">: </w:t>
      </w:r>
      <w:r w:rsidR="00DB0960" w:rsidRPr="000365FB">
        <w:rPr>
          <w:rFonts w:ascii="Franklin Gothic Book" w:hAnsi="Franklin Gothic Book"/>
        </w:rPr>
        <w:t>The SGO Process</w:t>
      </w:r>
      <w:bookmarkEnd w:id="6"/>
    </w:p>
    <w:p w:rsidR="006C3B0E" w:rsidRDefault="006C3B0E" w:rsidP="006C3B0E">
      <w:pPr>
        <w:pStyle w:val="Heading2"/>
        <w:spacing w:before="0" w:line="240" w:lineRule="auto"/>
        <w:rPr>
          <w:rFonts w:ascii="Franklin Gothic Book" w:hAnsi="Franklin Gothic Book"/>
          <w:sz w:val="24"/>
          <w:szCs w:val="24"/>
        </w:rPr>
      </w:pPr>
    </w:p>
    <w:p w:rsidR="00EC4786" w:rsidRPr="006C3B0E" w:rsidRDefault="001929E7" w:rsidP="006C3B0E">
      <w:pPr>
        <w:pStyle w:val="Heading2"/>
        <w:spacing w:before="0" w:line="240" w:lineRule="auto"/>
        <w:rPr>
          <w:rFonts w:ascii="Franklin Gothic Book" w:hAnsi="Franklin Gothic Book"/>
        </w:rPr>
      </w:pPr>
      <w:bookmarkStart w:id="7" w:name="_SGO_Quick_Start"/>
      <w:bookmarkStart w:id="8" w:name="_Toc422497540"/>
      <w:bookmarkEnd w:id="7"/>
      <w:r w:rsidRPr="006C3B0E">
        <w:rPr>
          <w:rFonts w:ascii="Franklin Gothic Book" w:hAnsi="Franklin Gothic Book"/>
        </w:rPr>
        <w:t xml:space="preserve">SGO </w:t>
      </w:r>
      <w:r w:rsidR="00B90E29" w:rsidRPr="006C3B0E">
        <w:rPr>
          <w:rFonts w:ascii="Franklin Gothic Book" w:hAnsi="Franklin Gothic Book"/>
        </w:rPr>
        <w:t xml:space="preserve">Quick Start </w:t>
      </w:r>
      <w:r w:rsidR="00C6258D" w:rsidRPr="006C3B0E">
        <w:rPr>
          <w:rFonts w:ascii="Franklin Gothic Book" w:hAnsi="Franklin Gothic Book"/>
        </w:rPr>
        <w:t xml:space="preserve">and Resource </w:t>
      </w:r>
      <w:r w:rsidR="00B90E29" w:rsidRPr="006C3B0E">
        <w:rPr>
          <w:rFonts w:ascii="Franklin Gothic Book" w:hAnsi="Franklin Gothic Book"/>
        </w:rPr>
        <w:t>Guide</w:t>
      </w:r>
      <w:r w:rsidR="006508E0" w:rsidRPr="006C3B0E">
        <w:rPr>
          <w:rFonts w:ascii="Franklin Gothic Book" w:hAnsi="Franklin Gothic Book"/>
        </w:rPr>
        <w:t>:</w:t>
      </w:r>
      <w:bookmarkEnd w:id="8"/>
      <w:r w:rsidR="00925FB6" w:rsidRPr="006C3B0E">
        <w:rPr>
          <w:rFonts w:ascii="Franklin Gothic Book" w:hAnsi="Franklin Gothic Book"/>
        </w:rPr>
        <w:t xml:space="preserve"> </w:t>
      </w:r>
    </w:p>
    <w:p w:rsidR="004F71D2" w:rsidRDefault="004F71D2" w:rsidP="00863254">
      <w:pPr>
        <w:spacing w:after="0" w:line="240" w:lineRule="auto"/>
        <w:rPr>
          <w:rFonts w:ascii="Franklin Gothic Book" w:hAnsi="Franklin Gothic Book"/>
        </w:rPr>
      </w:pPr>
    </w:p>
    <w:p w:rsidR="00A40B22" w:rsidRPr="00C415B1" w:rsidRDefault="008B2DBF" w:rsidP="00863254">
      <w:pPr>
        <w:spacing w:after="0" w:line="240" w:lineRule="auto"/>
        <w:rPr>
          <w:rFonts w:ascii="Franklin Gothic Book" w:hAnsi="Franklin Gothic Book"/>
        </w:rPr>
      </w:pPr>
      <w:r w:rsidRPr="00C415B1">
        <w:rPr>
          <w:rFonts w:ascii="Franklin Gothic Book" w:hAnsi="Franklin Gothic Book"/>
        </w:rPr>
        <w:t xml:space="preserve">The following summarized steps of the SGO process are explained in full </w:t>
      </w:r>
      <w:r w:rsidR="00DA24B4">
        <w:rPr>
          <w:rFonts w:ascii="Franklin Gothic Book" w:hAnsi="Franklin Gothic Book"/>
        </w:rPr>
        <w:t>starting on page</w:t>
      </w:r>
      <w:r w:rsidRPr="00C415B1">
        <w:rPr>
          <w:rFonts w:ascii="Franklin Gothic Book" w:hAnsi="Franklin Gothic Book"/>
        </w:rPr>
        <w:t xml:space="preserve"> </w:t>
      </w:r>
      <w:r w:rsidR="002D363F">
        <w:rPr>
          <w:rFonts w:ascii="Franklin Gothic Book" w:hAnsi="Franklin Gothic Book"/>
        </w:rPr>
        <w:t>9</w:t>
      </w:r>
      <w:r w:rsidRPr="00C415B1">
        <w:rPr>
          <w:rFonts w:ascii="Franklin Gothic Book" w:hAnsi="Franklin Gothic Book"/>
        </w:rPr>
        <w:t>.</w:t>
      </w:r>
    </w:p>
    <w:p w:rsidR="00286340" w:rsidRPr="00863254" w:rsidRDefault="00286340" w:rsidP="00863254">
      <w:pPr>
        <w:spacing w:after="0" w:line="240" w:lineRule="auto"/>
        <w:rPr>
          <w:rFonts w:ascii="Franklin Gothic Book" w:hAnsi="Franklin Gothic Book"/>
          <w:b/>
        </w:rPr>
      </w:pPr>
    </w:p>
    <w:p w:rsidR="00025A38" w:rsidRPr="00863254" w:rsidRDefault="00025A38" w:rsidP="00863254">
      <w:pPr>
        <w:spacing w:after="0" w:line="240" w:lineRule="auto"/>
        <w:rPr>
          <w:rFonts w:ascii="Franklin Gothic Book" w:hAnsi="Franklin Gothic Book"/>
          <w:b/>
        </w:rPr>
      </w:pPr>
      <w:r w:rsidRPr="00863254">
        <w:rPr>
          <w:rFonts w:ascii="Franklin Gothic Book" w:hAnsi="Franklin Gothic Book"/>
          <w:b/>
        </w:rPr>
        <w:t>Before beginning:</w:t>
      </w:r>
      <w:r w:rsidR="006735E0" w:rsidRPr="00863254">
        <w:rPr>
          <w:rFonts w:ascii="Franklin Gothic Book" w:hAnsi="Franklin Gothic Book"/>
          <w:b/>
        </w:rPr>
        <w:t xml:space="preserve"> </w:t>
      </w:r>
    </w:p>
    <w:p w:rsidR="002F4769" w:rsidRPr="00863254" w:rsidRDefault="002F4769" w:rsidP="00863254">
      <w:pPr>
        <w:pStyle w:val="ListParagraph"/>
        <w:numPr>
          <w:ilvl w:val="0"/>
          <w:numId w:val="7"/>
        </w:numPr>
        <w:spacing w:after="0" w:line="240" w:lineRule="auto"/>
        <w:rPr>
          <w:rFonts w:ascii="Franklin Gothic Book" w:hAnsi="Franklin Gothic Book"/>
        </w:rPr>
      </w:pPr>
      <w:r w:rsidRPr="00863254">
        <w:rPr>
          <w:rFonts w:ascii="Franklin Gothic Book" w:hAnsi="Franklin Gothic Book"/>
        </w:rPr>
        <w:t xml:space="preserve">Review the broad </w:t>
      </w:r>
      <w:r w:rsidRPr="00863254">
        <w:rPr>
          <w:rFonts w:ascii="Franklin Gothic Book" w:hAnsi="Franklin Gothic Book"/>
          <w:i/>
        </w:rPr>
        <w:t>guidance</w:t>
      </w:r>
      <w:r w:rsidRPr="00863254">
        <w:rPr>
          <w:rFonts w:ascii="Franklin Gothic Book" w:hAnsi="Franklin Gothic Book"/>
        </w:rPr>
        <w:t xml:space="preserve"> on developing quality SGOs</w:t>
      </w:r>
      <w:r w:rsidR="009631A9" w:rsidRPr="00863254">
        <w:rPr>
          <w:rFonts w:ascii="Franklin Gothic Book" w:hAnsi="Franklin Gothic Book"/>
        </w:rPr>
        <w:t xml:space="preserve"> bulleted below:</w:t>
      </w:r>
    </w:p>
    <w:p w:rsidR="002F4769" w:rsidRPr="00863254" w:rsidRDefault="002F4769" w:rsidP="00863254">
      <w:pPr>
        <w:pStyle w:val="ListParagraph"/>
        <w:numPr>
          <w:ilvl w:val="1"/>
          <w:numId w:val="7"/>
        </w:numPr>
        <w:spacing w:after="0" w:line="240" w:lineRule="auto"/>
        <w:rPr>
          <w:rFonts w:ascii="Franklin Gothic Book" w:hAnsi="Franklin Gothic Book"/>
        </w:rPr>
      </w:pPr>
      <w:r w:rsidRPr="00863254">
        <w:rPr>
          <w:rFonts w:ascii="Franklin Gothic Book" w:hAnsi="Franklin Gothic Book"/>
        </w:rPr>
        <w:t xml:space="preserve">Design or choose </w:t>
      </w:r>
      <w:r w:rsidRPr="00863254">
        <w:rPr>
          <w:rFonts w:ascii="Franklin Gothic Book" w:hAnsi="Franklin Gothic Book"/>
          <w:b/>
        </w:rPr>
        <w:t>assessments</w:t>
      </w:r>
      <w:r w:rsidRPr="00863254">
        <w:rPr>
          <w:rFonts w:ascii="Franklin Gothic Book" w:hAnsi="Franklin Gothic Book"/>
        </w:rPr>
        <w:t xml:space="preserve"> that yield accurate and consistent data</w:t>
      </w:r>
      <w:r w:rsidR="00872EFC">
        <w:rPr>
          <w:rFonts w:ascii="Franklin Gothic Book" w:hAnsi="Franklin Gothic Book"/>
        </w:rPr>
        <w:t>.</w:t>
      </w:r>
    </w:p>
    <w:p w:rsidR="002F4769" w:rsidRPr="00863254" w:rsidRDefault="002F4769" w:rsidP="00863254">
      <w:pPr>
        <w:pStyle w:val="ListParagraph"/>
        <w:numPr>
          <w:ilvl w:val="1"/>
          <w:numId w:val="7"/>
        </w:numPr>
        <w:spacing w:after="0" w:line="240" w:lineRule="auto"/>
        <w:rPr>
          <w:rFonts w:ascii="Franklin Gothic Book" w:hAnsi="Franklin Gothic Book"/>
        </w:rPr>
      </w:pPr>
      <w:r w:rsidRPr="00863254">
        <w:rPr>
          <w:rFonts w:ascii="Franklin Gothic Book" w:hAnsi="Franklin Gothic Book"/>
        </w:rPr>
        <w:t xml:space="preserve">Determine </w:t>
      </w:r>
      <w:r w:rsidRPr="00863254">
        <w:rPr>
          <w:rFonts w:ascii="Franklin Gothic Book" w:hAnsi="Franklin Gothic Book"/>
          <w:b/>
        </w:rPr>
        <w:t>starting points</w:t>
      </w:r>
      <w:r w:rsidRPr="00863254">
        <w:rPr>
          <w:rFonts w:ascii="Franklin Gothic Book" w:hAnsi="Franklin Gothic Book"/>
        </w:rPr>
        <w:t xml:space="preserve"> using multiple data sources</w:t>
      </w:r>
      <w:r w:rsidR="00872EFC">
        <w:rPr>
          <w:rFonts w:ascii="Franklin Gothic Book" w:hAnsi="Franklin Gothic Book"/>
        </w:rPr>
        <w:t>.</w:t>
      </w:r>
    </w:p>
    <w:p w:rsidR="002F4769" w:rsidRPr="00863254" w:rsidRDefault="002F4769" w:rsidP="00863254">
      <w:pPr>
        <w:pStyle w:val="ListParagraph"/>
        <w:numPr>
          <w:ilvl w:val="1"/>
          <w:numId w:val="7"/>
        </w:numPr>
        <w:spacing w:after="0" w:line="240" w:lineRule="auto"/>
        <w:rPr>
          <w:rFonts w:ascii="Franklin Gothic Book" w:hAnsi="Franklin Gothic Book"/>
        </w:rPr>
      </w:pPr>
      <w:r w:rsidRPr="00863254">
        <w:rPr>
          <w:rFonts w:ascii="Franklin Gothic Book" w:hAnsi="Franklin Gothic Book"/>
          <w:b/>
        </w:rPr>
        <w:t>Differentiate learning targets</w:t>
      </w:r>
      <w:r w:rsidRPr="00863254">
        <w:rPr>
          <w:rFonts w:ascii="Franklin Gothic Book" w:hAnsi="Franklin Gothic Book"/>
        </w:rPr>
        <w:t xml:space="preserve"> for groups (or individual) students depending on their starting points.</w:t>
      </w:r>
    </w:p>
    <w:p w:rsidR="002F4769" w:rsidRPr="00863254" w:rsidRDefault="002F4769" w:rsidP="00863254">
      <w:pPr>
        <w:pStyle w:val="ListParagraph"/>
        <w:numPr>
          <w:ilvl w:val="1"/>
          <w:numId w:val="7"/>
        </w:numPr>
        <w:spacing w:after="0" w:line="240" w:lineRule="auto"/>
        <w:rPr>
          <w:rFonts w:ascii="Franklin Gothic Book" w:hAnsi="Franklin Gothic Book"/>
        </w:rPr>
      </w:pPr>
      <w:r w:rsidRPr="00863254">
        <w:rPr>
          <w:rFonts w:ascii="Franklin Gothic Book" w:hAnsi="Franklin Gothic Book"/>
          <w:b/>
        </w:rPr>
        <w:t>Integrate</w:t>
      </w:r>
      <w:r w:rsidRPr="00863254">
        <w:rPr>
          <w:rFonts w:ascii="Franklin Gothic Book" w:hAnsi="Franklin Gothic Book"/>
        </w:rPr>
        <w:t xml:space="preserve"> SGOs into the typical cycle of teaching and learning.</w:t>
      </w:r>
    </w:p>
    <w:p w:rsidR="002F4769" w:rsidRPr="00863254" w:rsidRDefault="002F4769" w:rsidP="00863254">
      <w:pPr>
        <w:pStyle w:val="ListParagraph"/>
        <w:numPr>
          <w:ilvl w:val="1"/>
          <w:numId w:val="7"/>
        </w:numPr>
        <w:spacing w:after="0" w:line="240" w:lineRule="auto"/>
        <w:rPr>
          <w:rFonts w:ascii="Franklin Gothic Book" w:hAnsi="Franklin Gothic Book"/>
        </w:rPr>
      </w:pPr>
      <w:r w:rsidRPr="00863254">
        <w:rPr>
          <w:rFonts w:ascii="Franklin Gothic Book" w:hAnsi="Franklin Gothic Book"/>
          <w:b/>
        </w:rPr>
        <w:t>Collaborate</w:t>
      </w:r>
      <w:r w:rsidRPr="00863254">
        <w:rPr>
          <w:rFonts w:ascii="Franklin Gothic Book" w:hAnsi="Franklin Gothic Book"/>
        </w:rPr>
        <w:t xml:space="preserve"> with colleagues and administrators to improve the value and quality of SGOs. </w:t>
      </w:r>
    </w:p>
    <w:p w:rsidR="002F4769" w:rsidRPr="00863254" w:rsidRDefault="00314A0E" w:rsidP="00863254">
      <w:pPr>
        <w:pStyle w:val="ListParagraph"/>
        <w:numPr>
          <w:ilvl w:val="1"/>
          <w:numId w:val="7"/>
        </w:numPr>
        <w:spacing w:after="0" w:line="240" w:lineRule="auto"/>
        <w:rPr>
          <w:rFonts w:ascii="Franklin Gothic Book" w:hAnsi="Franklin Gothic Book" w:cs="Calibri"/>
        </w:rPr>
      </w:pPr>
      <w:r w:rsidRPr="00314A0E">
        <w:rPr>
          <w:rFonts w:ascii="Franklin Gothic Book" w:hAnsi="Franklin Gothic Book"/>
          <w:b/>
        </w:rPr>
        <w:t>Innovate</w:t>
      </w:r>
      <w:r w:rsidR="002F4769" w:rsidRPr="00863254">
        <w:rPr>
          <w:rFonts w:ascii="Franklin Gothic Book" w:hAnsi="Franklin Gothic Book"/>
        </w:rPr>
        <w:t xml:space="preserve"> within the broad </w:t>
      </w:r>
      <w:r w:rsidR="002F4769" w:rsidRPr="00863254">
        <w:rPr>
          <w:rFonts w:ascii="Franklin Gothic Book" w:hAnsi="Franklin Gothic Book"/>
          <w:i/>
        </w:rPr>
        <w:t>requirements</w:t>
      </w:r>
      <w:r w:rsidR="002F4769" w:rsidRPr="00863254">
        <w:rPr>
          <w:rFonts w:ascii="Franklin Gothic Book" w:hAnsi="Franklin Gothic Book"/>
        </w:rPr>
        <w:t xml:space="preserve"> to develop SGOs that are more accurate measures of teaching effectiveness and authentic measures of student learning. </w:t>
      </w:r>
    </w:p>
    <w:p w:rsidR="002F4769" w:rsidRPr="00863254" w:rsidRDefault="002F4769" w:rsidP="00863254">
      <w:pPr>
        <w:pStyle w:val="ListParagraph"/>
        <w:numPr>
          <w:ilvl w:val="0"/>
          <w:numId w:val="7"/>
        </w:numPr>
        <w:spacing w:after="0" w:line="240" w:lineRule="auto"/>
        <w:rPr>
          <w:rFonts w:ascii="Franklin Gothic Book" w:hAnsi="Franklin Gothic Book" w:cs="Calibri"/>
        </w:rPr>
      </w:pPr>
      <w:r w:rsidRPr="00863254">
        <w:rPr>
          <w:rFonts w:ascii="Franklin Gothic Book" w:hAnsi="Franklin Gothic Book"/>
        </w:rPr>
        <w:t xml:space="preserve">Review the </w:t>
      </w:r>
      <w:hyperlink r:id="rId18" w:history="1">
        <w:r w:rsidR="00DC42EF" w:rsidRPr="00DC42EF">
          <w:rPr>
            <w:rStyle w:val="Hyperlink"/>
            <w:rFonts w:ascii="Franklin Gothic Book" w:hAnsi="Franklin Gothic Book"/>
            <w:color w:val="0000FF"/>
          </w:rPr>
          <w:t>AchieveNJ SGO Web Page</w:t>
        </w:r>
      </w:hyperlink>
      <w:r w:rsidRPr="00863254">
        <w:rPr>
          <w:rFonts w:ascii="Franklin Gothic Book" w:hAnsi="Franklin Gothic Book"/>
        </w:rPr>
        <w:t xml:space="preserve"> for the most up-to-date materials and resources.</w:t>
      </w:r>
    </w:p>
    <w:p w:rsidR="00025A38" w:rsidRPr="00863254" w:rsidRDefault="00347F8F" w:rsidP="00863254">
      <w:pPr>
        <w:pStyle w:val="ListParagraph"/>
        <w:spacing w:after="0" w:line="240" w:lineRule="auto"/>
        <w:rPr>
          <w:rFonts w:ascii="Franklin Gothic Book" w:hAnsi="Franklin Gothic Book"/>
        </w:rPr>
      </w:pPr>
      <w:r w:rsidRPr="00347F8F">
        <w:rPr>
          <w:rStyle w:val="CommentReference"/>
          <w:rFonts w:ascii="Franklin Gothic Book" w:hAnsi="Franklin Gothic Book"/>
          <w:sz w:val="22"/>
          <w:szCs w:val="22"/>
        </w:rPr>
        <w:t xml:space="preserve"> </w:t>
      </w:r>
    </w:p>
    <w:p w:rsidR="00EC4786" w:rsidRPr="00DA24B4" w:rsidRDefault="00314A0E" w:rsidP="00863254">
      <w:pPr>
        <w:autoSpaceDE w:val="0"/>
        <w:autoSpaceDN w:val="0"/>
        <w:adjustRightInd w:val="0"/>
        <w:spacing w:after="0" w:line="240" w:lineRule="auto"/>
        <w:rPr>
          <w:rFonts w:ascii="Franklin Gothic Book" w:hAnsi="Franklin Gothic Book" w:cs="Calibri"/>
          <w:color w:val="000000"/>
          <w:u w:val="single"/>
        </w:rPr>
      </w:pPr>
      <w:r w:rsidRPr="00DA24B4">
        <w:rPr>
          <w:rFonts w:ascii="Franklin Gothic Book" w:hAnsi="Franklin Gothic Book"/>
          <w:b/>
          <w:u w:val="single"/>
        </w:rPr>
        <w:t>Step 1</w:t>
      </w:r>
      <w:r w:rsidRPr="00DA24B4">
        <w:rPr>
          <w:rFonts w:ascii="Franklin Gothic Book" w:hAnsi="Franklin Gothic Book" w:cs="Calibri"/>
          <w:b/>
          <w:color w:val="000000" w:themeColor="text1"/>
          <w:u w:val="single"/>
        </w:rPr>
        <w:t>:</w:t>
      </w:r>
      <w:r w:rsidRPr="00DA24B4">
        <w:rPr>
          <w:rFonts w:ascii="Franklin Gothic Book" w:hAnsi="Franklin Gothic Book" w:cs="Calibri"/>
          <w:b/>
          <w:color w:val="000000"/>
          <w:u w:val="single"/>
        </w:rPr>
        <w:t xml:space="preserve"> Choose or</w:t>
      </w:r>
      <w:r w:rsidR="00EC4786" w:rsidRPr="00DA24B4">
        <w:rPr>
          <w:rFonts w:ascii="Franklin Gothic Book" w:hAnsi="Franklin Gothic Book" w:cs="Calibri"/>
          <w:b/>
          <w:color w:val="000000"/>
          <w:u w:val="single"/>
        </w:rPr>
        <w:t xml:space="preserve"> develop a quality assessment aligned to </w:t>
      </w:r>
      <w:r w:rsidR="00872EFC" w:rsidRPr="00DA24B4">
        <w:rPr>
          <w:rFonts w:ascii="Franklin Gothic Book" w:hAnsi="Franklin Gothic Book" w:cs="Calibri"/>
          <w:b/>
          <w:color w:val="000000"/>
          <w:u w:val="single"/>
        </w:rPr>
        <w:t>New Jersey</w:t>
      </w:r>
      <w:r w:rsidR="00D80F6D" w:rsidRPr="00DA24B4">
        <w:rPr>
          <w:rFonts w:ascii="Franklin Gothic Book" w:hAnsi="Franklin Gothic Book" w:cs="Calibri"/>
          <w:b/>
          <w:color w:val="000000"/>
          <w:u w:val="single"/>
        </w:rPr>
        <w:t xml:space="preserve"> academic s</w:t>
      </w:r>
      <w:r w:rsidR="00C4510B" w:rsidRPr="00DA24B4">
        <w:rPr>
          <w:rFonts w:ascii="Franklin Gothic Book" w:hAnsi="Franklin Gothic Book" w:cs="Calibri"/>
          <w:b/>
          <w:color w:val="000000"/>
          <w:u w:val="single"/>
        </w:rPr>
        <w:t>tandards</w:t>
      </w:r>
      <w:r w:rsidR="00225928" w:rsidRPr="00DA24B4">
        <w:rPr>
          <w:rFonts w:ascii="Franklin Gothic Book" w:hAnsi="Franklin Gothic Book" w:cs="Calibri"/>
          <w:b/>
          <w:color w:val="000000"/>
          <w:u w:val="single"/>
        </w:rPr>
        <w:t>.</w:t>
      </w:r>
    </w:p>
    <w:p w:rsidR="00C2229D" w:rsidRPr="00863254" w:rsidRDefault="00347F8F" w:rsidP="00F271D7">
      <w:pPr>
        <w:pStyle w:val="ListParagraph"/>
        <w:numPr>
          <w:ilvl w:val="0"/>
          <w:numId w:val="9"/>
        </w:numPr>
        <w:spacing w:after="0" w:line="240" w:lineRule="auto"/>
        <w:ind w:left="720"/>
        <w:rPr>
          <w:rFonts w:ascii="Franklin Gothic Book" w:hAnsi="Franklin Gothic Book" w:cs="Calibri"/>
        </w:rPr>
      </w:pPr>
      <w:r w:rsidRPr="00347F8F">
        <w:rPr>
          <w:rFonts w:ascii="Franklin Gothic Book" w:hAnsi="Franklin Gothic Book" w:cs="Calibri"/>
        </w:rPr>
        <w:t>Utilize collaborative team time to do as much of the following as possible:</w:t>
      </w:r>
    </w:p>
    <w:p w:rsidR="00C2229D" w:rsidRPr="00863254" w:rsidRDefault="00872EFC" w:rsidP="00F271D7">
      <w:pPr>
        <w:pStyle w:val="ListParagraph"/>
        <w:numPr>
          <w:ilvl w:val="1"/>
          <w:numId w:val="9"/>
        </w:numPr>
        <w:spacing w:after="0" w:line="240" w:lineRule="auto"/>
        <w:ind w:left="1440"/>
        <w:rPr>
          <w:rFonts w:ascii="Franklin Gothic Book" w:hAnsi="Franklin Gothic Book" w:cs="Calibri"/>
        </w:rPr>
      </w:pPr>
      <w:r>
        <w:rPr>
          <w:rFonts w:ascii="Franklin Gothic Book" w:hAnsi="Franklin Gothic Book"/>
        </w:rPr>
        <w:t>D</w:t>
      </w:r>
      <w:r w:rsidRPr="00347F8F">
        <w:rPr>
          <w:rFonts w:ascii="Franklin Gothic Book" w:hAnsi="Franklin Gothic Book"/>
        </w:rPr>
        <w:t xml:space="preserve">evelop </w:t>
      </w:r>
      <w:r w:rsidR="00347F8F" w:rsidRPr="00347F8F">
        <w:rPr>
          <w:rFonts w:ascii="Franklin Gothic Book" w:hAnsi="Franklin Gothic Book"/>
        </w:rPr>
        <w:t>high-quality department-wide/grade-level assessments,</w:t>
      </w:r>
    </w:p>
    <w:p w:rsidR="00C2229D" w:rsidRPr="00863254" w:rsidRDefault="00872EFC" w:rsidP="00F271D7">
      <w:pPr>
        <w:pStyle w:val="ListParagraph"/>
        <w:numPr>
          <w:ilvl w:val="1"/>
          <w:numId w:val="9"/>
        </w:numPr>
        <w:spacing w:after="0" w:line="240" w:lineRule="auto"/>
        <w:ind w:left="1440"/>
        <w:rPr>
          <w:rFonts w:ascii="Franklin Gothic Book" w:hAnsi="Franklin Gothic Book" w:cs="Calibri"/>
        </w:rPr>
      </w:pPr>
      <w:r>
        <w:rPr>
          <w:rFonts w:ascii="Franklin Gothic Book" w:hAnsi="Franklin Gothic Book"/>
        </w:rPr>
        <w:t>A</w:t>
      </w:r>
      <w:r w:rsidRPr="00347F8F">
        <w:rPr>
          <w:rFonts w:ascii="Franklin Gothic Book" w:hAnsi="Franklin Gothic Book"/>
        </w:rPr>
        <w:t xml:space="preserve">gree </w:t>
      </w:r>
      <w:r w:rsidR="00347F8F" w:rsidRPr="00347F8F">
        <w:rPr>
          <w:rFonts w:ascii="Franklin Gothic Book" w:hAnsi="Franklin Gothic Book"/>
        </w:rPr>
        <w:t>to the types of information that will count for student starting points.</w:t>
      </w:r>
    </w:p>
    <w:p w:rsidR="00D80F6D" w:rsidRPr="00863254" w:rsidRDefault="00347F8F" w:rsidP="00F271D7">
      <w:pPr>
        <w:pStyle w:val="ListParagraph"/>
        <w:numPr>
          <w:ilvl w:val="0"/>
          <w:numId w:val="9"/>
        </w:numPr>
        <w:autoSpaceDE w:val="0"/>
        <w:autoSpaceDN w:val="0"/>
        <w:adjustRightInd w:val="0"/>
        <w:spacing w:after="0" w:line="240" w:lineRule="auto"/>
        <w:ind w:left="720"/>
        <w:rPr>
          <w:rFonts w:ascii="Franklin Gothic Book" w:hAnsi="Franklin Gothic Book" w:cs="Calibri"/>
        </w:rPr>
      </w:pPr>
      <w:r w:rsidRPr="00347F8F">
        <w:rPr>
          <w:rFonts w:ascii="Franklin Gothic Book" w:hAnsi="Franklin Gothic Book" w:cs="Calibri"/>
        </w:rPr>
        <w:t>Select and prioritize the standards you will be teaching during the SGO instructional period</w:t>
      </w:r>
      <w:r w:rsidR="00E4655C">
        <w:rPr>
          <w:rFonts w:ascii="Franklin Gothic Book" w:hAnsi="Franklin Gothic Book" w:cs="Calibri"/>
        </w:rPr>
        <w:t xml:space="preserve"> (i</w:t>
      </w:r>
      <w:r w:rsidRPr="00347F8F">
        <w:rPr>
          <w:rFonts w:ascii="Franklin Gothic Book" w:hAnsi="Franklin Gothic Book"/>
        </w:rPr>
        <w:t xml:space="preserve">ncluding a significant proportion of the appropriate standards and students). </w:t>
      </w:r>
      <w:r w:rsidRPr="00347F8F">
        <w:rPr>
          <w:rFonts w:ascii="Franklin Gothic Book" w:hAnsi="Franklin Gothic Book" w:cs="Calibri"/>
        </w:rPr>
        <w:t>Choose an assessment method appropriate to your content area and grade level that is:</w:t>
      </w:r>
    </w:p>
    <w:p w:rsidR="00FF782A" w:rsidRPr="00863254" w:rsidRDefault="00347F8F" w:rsidP="00F271D7">
      <w:pPr>
        <w:pStyle w:val="ListParagraph"/>
        <w:numPr>
          <w:ilvl w:val="1"/>
          <w:numId w:val="9"/>
        </w:numPr>
        <w:autoSpaceDE w:val="0"/>
        <w:autoSpaceDN w:val="0"/>
        <w:adjustRightInd w:val="0"/>
        <w:spacing w:after="0" w:line="240" w:lineRule="auto"/>
        <w:ind w:left="1440"/>
        <w:rPr>
          <w:rFonts w:ascii="Franklin Gothic Book" w:hAnsi="Franklin Gothic Book" w:cs="Calibri"/>
        </w:rPr>
      </w:pPr>
      <w:r w:rsidRPr="00347F8F">
        <w:rPr>
          <w:rFonts w:ascii="Franklin Gothic Book" w:hAnsi="Franklin Gothic Book" w:cs="Calibri"/>
        </w:rPr>
        <w:t>Aligned to standards</w:t>
      </w:r>
      <w:r w:rsidR="00E4655C">
        <w:rPr>
          <w:rFonts w:ascii="Franklin Gothic Book" w:hAnsi="Franklin Gothic Book" w:cs="Calibri"/>
        </w:rPr>
        <w:t>;</w:t>
      </w:r>
    </w:p>
    <w:p w:rsidR="000B35C3" w:rsidRPr="00863254" w:rsidRDefault="00347F8F" w:rsidP="00F271D7">
      <w:pPr>
        <w:pStyle w:val="ListParagraph"/>
        <w:numPr>
          <w:ilvl w:val="1"/>
          <w:numId w:val="9"/>
        </w:numPr>
        <w:autoSpaceDE w:val="0"/>
        <w:autoSpaceDN w:val="0"/>
        <w:adjustRightInd w:val="0"/>
        <w:spacing w:after="0" w:line="240" w:lineRule="auto"/>
        <w:ind w:left="1440"/>
        <w:rPr>
          <w:rFonts w:ascii="Franklin Gothic Book" w:hAnsi="Franklin Gothic Book" w:cs="Calibri"/>
        </w:rPr>
      </w:pPr>
      <w:r w:rsidRPr="00347F8F">
        <w:rPr>
          <w:rFonts w:ascii="Franklin Gothic Book" w:hAnsi="Franklin Gothic Book"/>
        </w:rPr>
        <w:t>Aligned with the rigor of the standards, content, and instruction of the course</w:t>
      </w:r>
      <w:r w:rsidR="00E4655C">
        <w:rPr>
          <w:rFonts w:ascii="Franklin Gothic Book" w:hAnsi="Franklin Gothic Book"/>
        </w:rPr>
        <w:t>;</w:t>
      </w:r>
      <w:r w:rsidRPr="00347F8F">
        <w:rPr>
          <w:rFonts w:ascii="Franklin Gothic Book" w:hAnsi="Franklin Gothic Book" w:cs="Calibri"/>
        </w:rPr>
        <w:t xml:space="preserve"> </w:t>
      </w:r>
    </w:p>
    <w:p w:rsidR="000B35C3" w:rsidRPr="00863254" w:rsidRDefault="00347F8F" w:rsidP="00F271D7">
      <w:pPr>
        <w:pStyle w:val="ListParagraph"/>
        <w:numPr>
          <w:ilvl w:val="1"/>
          <w:numId w:val="9"/>
        </w:numPr>
        <w:autoSpaceDE w:val="0"/>
        <w:autoSpaceDN w:val="0"/>
        <w:adjustRightInd w:val="0"/>
        <w:spacing w:after="0" w:line="240" w:lineRule="auto"/>
        <w:ind w:left="1440"/>
        <w:rPr>
          <w:rFonts w:ascii="Franklin Gothic Book" w:hAnsi="Franklin Gothic Book" w:cs="Calibri"/>
        </w:rPr>
      </w:pPr>
      <w:r w:rsidRPr="00347F8F">
        <w:rPr>
          <w:rFonts w:ascii="Franklin Gothic Book" w:hAnsi="Franklin Gothic Book" w:cs="Calibri"/>
        </w:rPr>
        <w:t xml:space="preserve">Free </w:t>
      </w:r>
      <w:r w:rsidR="000B35C3" w:rsidRPr="00863254">
        <w:rPr>
          <w:rFonts w:ascii="Franklin Gothic Book" w:hAnsi="Franklin Gothic Book" w:cs="Calibri"/>
        </w:rPr>
        <w:t>of</w:t>
      </w:r>
      <w:r w:rsidRPr="00347F8F">
        <w:rPr>
          <w:rFonts w:ascii="Franklin Gothic Book" w:hAnsi="Franklin Gothic Book" w:cs="Calibri"/>
        </w:rPr>
        <w:t xml:space="preserve"> bias</w:t>
      </w:r>
      <w:r w:rsidR="00E4655C">
        <w:rPr>
          <w:rFonts w:ascii="Franklin Gothic Book" w:hAnsi="Franklin Gothic Book" w:cs="Calibri"/>
        </w:rPr>
        <w:t>;</w:t>
      </w:r>
    </w:p>
    <w:p w:rsidR="000B35C3" w:rsidRPr="00863254" w:rsidRDefault="000B35C3" w:rsidP="00F271D7">
      <w:pPr>
        <w:pStyle w:val="ListParagraph"/>
        <w:numPr>
          <w:ilvl w:val="1"/>
          <w:numId w:val="9"/>
        </w:numPr>
        <w:autoSpaceDE w:val="0"/>
        <w:autoSpaceDN w:val="0"/>
        <w:adjustRightInd w:val="0"/>
        <w:spacing w:after="0" w:line="240" w:lineRule="auto"/>
        <w:ind w:left="1440"/>
        <w:rPr>
          <w:rFonts w:ascii="Franklin Gothic Book" w:hAnsi="Franklin Gothic Book" w:cs="Calibri"/>
        </w:rPr>
      </w:pPr>
      <w:r w:rsidRPr="00863254">
        <w:rPr>
          <w:rFonts w:ascii="Franklin Gothic Book" w:hAnsi="Franklin Gothic Book" w:cs="Calibri"/>
        </w:rPr>
        <w:t>Precisely measuring of a student’s knowledge and skills</w:t>
      </w:r>
      <w:r w:rsidR="00E4655C">
        <w:rPr>
          <w:rFonts w:ascii="Franklin Gothic Book" w:hAnsi="Franklin Gothic Book" w:cs="Calibri"/>
        </w:rPr>
        <w:t>; and</w:t>
      </w:r>
    </w:p>
    <w:p w:rsidR="000B35C3" w:rsidRPr="00863254" w:rsidRDefault="000B35C3" w:rsidP="00F271D7">
      <w:pPr>
        <w:pStyle w:val="ListParagraph"/>
        <w:numPr>
          <w:ilvl w:val="1"/>
          <w:numId w:val="9"/>
        </w:numPr>
        <w:autoSpaceDE w:val="0"/>
        <w:autoSpaceDN w:val="0"/>
        <w:adjustRightInd w:val="0"/>
        <w:spacing w:after="0" w:line="240" w:lineRule="auto"/>
        <w:ind w:left="1440"/>
        <w:rPr>
          <w:rFonts w:ascii="Franklin Gothic Book" w:hAnsi="Franklin Gothic Book" w:cs="Calibri"/>
        </w:rPr>
      </w:pPr>
      <w:r w:rsidRPr="00863254">
        <w:rPr>
          <w:rFonts w:ascii="Franklin Gothic Book" w:hAnsi="Franklin Gothic Book" w:cs="Calibri"/>
        </w:rPr>
        <w:t>Administered and scored accurately and consistently.</w:t>
      </w:r>
    </w:p>
    <w:p w:rsidR="00E81D85" w:rsidRPr="00863254" w:rsidRDefault="00347F8F" w:rsidP="00F271D7">
      <w:pPr>
        <w:pStyle w:val="ListParagraph"/>
        <w:numPr>
          <w:ilvl w:val="0"/>
          <w:numId w:val="9"/>
        </w:numPr>
        <w:autoSpaceDE w:val="0"/>
        <w:autoSpaceDN w:val="0"/>
        <w:adjustRightInd w:val="0"/>
        <w:spacing w:after="0" w:line="240" w:lineRule="auto"/>
        <w:ind w:left="720"/>
        <w:rPr>
          <w:rFonts w:ascii="Franklin Gothic Book" w:hAnsi="Franklin Gothic Book" w:cs="Calibri"/>
        </w:rPr>
      </w:pPr>
      <w:r w:rsidRPr="00C415B1">
        <w:rPr>
          <w:rFonts w:ascii="Franklin Gothic Book" w:hAnsi="Franklin Gothic Book"/>
        </w:rPr>
        <w:t xml:space="preserve">Use </w:t>
      </w:r>
      <w:r w:rsidRPr="00C415B1">
        <w:rPr>
          <w:rFonts w:ascii="Franklin Gothic Book" w:hAnsi="Franklin Gothic Book" w:cs="Calibri"/>
        </w:rPr>
        <w:t xml:space="preserve">the </w:t>
      </w:r>
      <w:hyperlink r:id="rId19" w:history="1">
        <w:r w:rsidR="00DC42EF" w:rsidRPr="00C415B1">
          <w:rPr>
            <w:rStyle w:val="Hyperlink"/>
            <w:rFonts w:ascii="Franklin Gothic Book" w:hAnsi="Franklin Gothic Book" w:cs="Calibri"/>
          </w:rPr>
          <w:t>Assessment Design modules</w:t>
        </w:r>
      </w:hyperlink>
      <w:r w:rsidR="00DC42EF" w:rsidRPr="00C415B1">
        <w:rPr>
          <w:rFonts w:ascii="Franklin Gothic Book" w:hAnsi="Franklin Gothic Book" w:cs="Calibri"/>
        </w:rPr>
        <w:t xml:space="preserve"> </w:t>
      </w:r>
      <w:r w:rsidRPr="00C415B1">
        <w:rPr>
          <w:rFonts w:ascii="Franklin Gothic Book" w:hAnsi="Franklin Gothic Book" w:cs="Calibri"/>
        </w:rPr>
        <w:t>to guide you through the process of</w:t>
      </w:r>
      <w:r w:rsidRPr="00347F8F">
        <w:rPr>
          <w:rFonts w:ascii="Franklin Gothic Book" w:hAnsi="Franklin Gothic Book" w:cs="Calibri"/>
        </w:rPr>
        <w:t xml:space="preserve"> developing an assessment</w:t>
      </w:r>
      <w:r w:rsidR="00E4655C">
        <w:rPr>
          <w:rFonts w:ascii="Franklin Gothic Book" w:hAnsi="Franklin Gothic Book" w:cs="Calibri"/>
        </w:rPr>
        <w:t>.</w:t>
      </w:r>
    </w:p>
    <w:p w:rsidR="00020EB8" w:rsidRPr="00C415B1" w:rsidRDefault="00374559" w:rsidP="00F271D7">
      <w:pPr>
        <w:pStyle w:val="ListParagraph"/>
        <w:numPr>
          <w:ilvl w:val="0"/>
          <w:numId w:val="9"/>
        </w:numPr>
        <w:spacing w:after="0" w:line="240" w:lineRule="auto"/>
        <w:ind w:left="720"/>
        <w:rPr>
          <w:rStyle w:val="Strong"/>
          <w:rFonts w:ascii="Franklin Gothic Book" w:hAnsi="Franklin Gothic Book" w:cs="Arial"/>
          <w:b w:val="0"/>
          <w:bCs w:val="0"/>
          <w:shd w:val="clear" w:color="auto" w:fill="FFFFFF"/>
        </w:rPr>
      </w:pPr>
      <w:r w:rsidRPr="00863254">
        <w:rPr>
          <w:rFonts w:ascii="Franklin Gothic Book" w:hAnsi="Franklin Gothic Book"/>
        </w:rPr>
        <w:t xml:space="preserve">Review the SGO Quality Rating Rubric </w:t>
      </w:r>
      <w:r w:rsidR="00347F8F" w:rsidRPr="00347F8F">
        <w:rPr>
          <w:rFonts w:ascii="Franklin Gothic Book" w:hAnsi="Franklin Gothic Book" w:cs="Arial"/>
          <w:shd w:val="clear" w:color="auto" w:fill="FFFFFF"/>
        </w:rPr>
        <w:t>(</w:t>
      </w:r>
      <w:hyperlink r:id="rId20" w:tgtFrame="_blank" w:history="1">
        <w:r w:rsidR="00DC42EF" w:rsidRPr="00DC42EF">
          <w:rPr>
            <w:rStyle w:val="Hyperlink"/>
            <w:rFonts w:ascii="Franklin Gothic Book" w:hAnsi="Franklin Gothic Book" w:cs="Arial"/>
            <w:color w:val="0000FF"/>
            <w:shd w:val="clear" w:color="auto" w:fill="FFFFFF"/>
          </w:rPr>
          <w:t>PDF</w:t>
        </w:r>
      </w:hyperlink>
      <w:r w:rsidR="00DC42EF" w:rsidRPr="00DC42EF">
        <w:rPr>
          <w:rFonts w:ascii="Franklin Gothic Book" w:hAnsi="Franklin Gothic Book" w:cs="Arial"/>
          <w:color w:val="0000FF"/>
          <w:shd w:val="clear" w:color="auto" w:fill="FFFFFF"/>
        </w:rPr>
        <w:t> </w:t>
      </w:r>
      <w:r w:rsidR="00347F8F" w:rsidRPr="00347F8F">
        <w:rPr>
          <w:rFonts w:ascii="Franklin Gothic Book" w:hAnsi="Franklin Gothic Book" w:cs="Arial"/>
          <w:shd w:val="clear" w:color="auto" w:fill="FFFFFF"/>
        </w:rPr>
        <w:t>| </w:t>
      </w:r>
      <w:hyperlink r:id="rId21" w:history="1">
        <w:r w:rsidR="00DC42EF" w:rsidRPr="00DC42EF">
          <w:rPr>
            <w:rStyle w:val="Hyperlink"/>
            <w:rFonts w:ascii="Franklin Gothic Book" w:hAnsi="Franklin Gothic Book" w:cs="Arial"/>
            <w:color w:val="0000FF"/>
            <w:shd w:val="clear" w:color="auto" w:fill="FFFFFF"/>
          </w:rPr>
          <w:t>Word</w:t>
        </w:r>
      </w:hyperlink>
      <w:r w:rsidR="00347F8F" w:rsidRPr="00347F8F">
        <w:rPr>
          <w:rFonts w:ascii="Franklin Gothic Book" w:hAnsi="Franklin Gothic Book" w:cs="Arial"/>
          <w:shd w:val="clear" w:color="auto" w:fill="FFFFFF"/>
        </w:rPr>
        <w:t>)</w:t>
      </w:r>
      <w:r w:rsidR="00E4655C">
        <w:rPr>
          <w:rFonts w:ascii="Franklin Gothic Book" w:hAnsi="Franklin Gothic Book" w:cs="Arial"/>
          <w:shd w:val="clear" w:color="auto" w:fill="FFFFFF"/>
        </w:rPr>
        <w:t>.</w:t>
      </w:r>
    </w:p>
    <w:p w:rsidR="007B0349" w:rsidRPr="00863254" w:rsidRDefault="00347F8F" w:rsidP="00863254">
      <w:pPr>
        <w:autoSpaceDE w:val="0"/>
        <w:autoSpaceDN w:val="0"/>
        <w:adjustRightInd w:val="0"/>
        <w:spacing w:after="0" w:line="240" w:lineRule="auto"/>
        <w:ind w:left="360"/>
        <w:rPr>
          <w:rStyle w:val="Strong"/>
          <w:rFonts w:ascii="Franklin Gothic Book" w:hAnsi="Franklin Gothic Book" w:cs="Arial"/>
          <w:b w:val="0"/>
          <w:shd w:val="clear" w:color="auto" w:fill="FFFFFF"/>
        </w:rPr>
      </w:pPr>
      <w:r w:rsidRPr="00347F8F">
        <w:rPr>
          <w:rStyle w:val="Strong"/>
          <w:rFonts w:ascii="Franklin Gothic Book" w:hAnsi="Franklin Gothic Book" w:cs="Arial"/>
          <w:b w:val="0"/>
          <w:u w:val="single"/>
          <w:shd w:val="clear" w:color="auto" w:fill="FFFFFF"/>
        </w:rPr>
        <w:t>Resources</w:t>
      </w:r>
      <w:r w:rsidRPr="00347F8F">
        <w:rPr>
          <w:rStyle w:val="Strong"/>
          <w:rFonts w:ascii="Franklin Gothic Book" w:hAnsi="Franklin Gothic Book" w:cs="Arial"/>
          <w:b w:val="0"/>
          <w:shd w:val="clear" w:color="auto" w:fill="FFFFFF"/>
        </w:rPr>
        <w:t>:</w:t>
      </w:r>
    </w:p>
    <w:p w:rsidR="00CA57C2" w:rsidRPr="00C415B1" w:rsidRDefault="001D68C4" w:rsidP="00863254">
      <w:pPr>
        <w:autoSpaceDE w:val="0"/>
        <w:autoSpaceDN w:val="0"/>
        <w:adjustRightInd w:val="0"/>
        <w:spacing w:after="0" w:line="240" w:lineRule="auto"/>
        <w:ind w:left="360"/>
        <w:rPr>
          <w:rStyle w:val="Strong"/>
          <w:rFonts w:ascii="Franklin Gothic Book" w:hAnsi="Franklin Gothic Book" w:cs="Arial"/>
          <w:b w:val="0"/>
          <w:shd w:val="clear" w:color="auto" w:fill="FFFFFF"/>
        </w:rPr>
      </w:pPr>
      <w:hyperlink r:id="rId22" w:history="1">
        <w:r w:rsidR="006257B3">
          <w:rPr>
            <w:rStyle w:val="Hyperlink"/>
            <w:rFonts w:ascii="Franklin Gothic Book" w:hAnsi="Franklin Gothic Book" w:cs="Arial"/>
            <w:shd w:val="clear" w:color="auto" w:fill="FFFFFF"/>
          </w:rPr>
          <w:t>Assessment Design m</w:t>
        </w:r>
        <w:r w:rsidR="00DC42EF" w:rsidRPr="00C415B1">
          <w:rPr>
            <w:rStyle w:val="Hyperlink"/>
            <w:rFonts w:ascii="Franklin Gothic Book" w:hAnsi="Franklin Gothic Book" w:cs="Arial"/>
            <w:shd w:val="clear" w:color="auto" w:fill="FFFFFF"/>
          </w:rPr>
          <w:t>odules’ Blueprint</w:t>
        </w:r>
      </w:hyperlink>
      <w:r w:rsidR="00DC42EF" w:rsidRPr="00C415B1">
        <w:rPr>
          <w:rStyle w:val="Strong"/>
          <w:rFonts w:ascii="Franklin Gothic Book" w:hAnsi="Franklin Gothic Book" w:cs="Arial"/>
          <w:b w:val="0"/>
          <w:shd w:val="clear" w:color="auto" w:fill="FFFFFF"/>
        </w:rPr>
        <w:t xml:space="preserve"> </w:t>
      </w:r>
    </w:p>
    <w:p w:rsidR="00377CE6" w:rsidRPr="00EC3389" w:rsidRDefault="001D68C4" w:rsidP="00377CE6">
      <w:pPr>
        <w:autoSpaceDE w:val="0"/>
        <w:autoSpaceDN w:val="0"/>
        <w:adjustRightInd w:val="0"/>
        <w:spacing w:after="0" w:line="240" w:lineRule="auto"/>
        <w:ind w:firstLine="360"/>
        <w:rPr>
          <w:rFonts w:ascii="Franklin Gothic Book" w:hAnsi="Franklin Gothic Book" w:cs="Calibri"/>
        </w:rPr>
      </w:pPr>
      <w:hyperlink r:id="rId23" w:history="1">
        <w:r w:rsidR="00377CE6" w:rsidRPr="00377CE6">
          <w:rPr>
            <w:rStyle w:val="Hyperlink"/>
            <w:rFonts w:ascii="Franklin Gothic Book" w:hAnsi="Franklin Gothic Book" w:cs="Arial"/>
            <w:shd w:val="clear" w:color="auto" w:fill="FFFFFF"/>
          </w:rPr>
          <w:t xml:space="preserve">SGO 2.1 Presentation  </w:t>
        </w:r>
      </w:hyperlink>
      <w:r w:rsidR="00377CE6" w:rsidRPr="00DC42EF">
        <w:rPr>
          <w:rFonts w:ascii="Franklin Gothic Book" w:hAnsi="Franklin Gothic Book" w:cs="Calibri"/>
        </w:rPr>
        <w:t xml:space="preserve"> </w:t>
      </w:r>
    </w:p>
    <w:p w:rsidR="007F77F2" w:rsidRPr="000365FB" w:rsidRDefault="007F77F2" w:rsidP="00A40B22">
      <w:pPr>
        <w:autoSpaceDE w:val="0"/>
        <w:autoSpaceDN w:val="0"/>
        <w:adjustRightInd w:val="0"/>
        <w:spacing w:after="0" w:line="240" w:lineRule="auto"/>
        <w:rPr>
          <w:rFonts w:ascii="Franklin Gothic Book" w:hAnsi="Franklin Gothic Book" w:cs="Calibri"/>
          <w:b/>
          <w:bCs/>
        </w:rPr>
      </w:pPr>
    </w:p>
    <w:p w:rsidR="00EC4786" w:rsidRPr="008204DC" w:rsidRDefault="00314A0E" w:rsidP="00A40B22">
      <w:pPr>
        <w:autoSpaceDE w:val="0"/>
        <w:autoSpaceDN w:val="0"/>
        <w:adjustRightInd w:val="0"/>
        <w:spacing w:after="0" w:line="240" w:lineRule="auto"/>
        <w:rPr>
          <w:rFonts w:ascii="Franklin Gothic Book" w:hAnsi="Franklin Gothic Book" w:cs="Calibri"/>
          <w:color w:val="000000"/>
          <w:u w:val="single"/>
        </w:rPr>
      </w:pPr>
      <w:r w:rsidRPr="008204DC">
        <w:rPr>
          <w:rFonts w:ascii="Franklin Gothic Book" w:hAnsi="Franklin Gothic Book"/>
          <w:b/>
          <w:u w:val="single"/>
        </w:rPr>
        <w:t>Step 2</w:t>
      </w:r>
      <w:r w:rsidRPr="008204DC">
        <w:rPr>
          <w:rFonts w:ascii="Franklin Gothic Book" w:hAnsi="Franklin Gothic Book" w:cs="Calibri"/>
          <w:b/>
          <w:color w:val="000000" w:themeColor="text1"/>
          <w:u w:val="single"/>
        </w:rPr>
        <w:t>:</w:t>
      </w:r>
      <w:r w:rsidRPr="008204DC">
        <w:rPr>
          <w:rFonts w:ascii="Franklin Gothic Book" w:hAnsi="Franklin Gothic Book" w:cs="Calibri"/>
          <w:b/>
          <w:color w:val="000000"/>
          <w:sz w:val="28"/>
          <w:u w:val="single"/>
        </w:rPr>
        <w:t xml:space="preserve"> </w:t>
      </w:r>
      <w:r w:rsidRPr="008204DC">
        <w:rPr>
          <w:rFonts w:ascii="Franklin Gothic Book" w:hAnsi="Franklin Gothic Book" w:cs="Calibri"/>
          <w:b/>
          <w:color w:val="000000"/>
          <w:u w:val="single"/>
        </w:rPr>
        <w:t>Determine</w:t>
      </w:r>
      <w:r w:rsidR="00DC42EF" w:rsidRPr="008204DC">
        <w:rPr>
          <w:rFonts w:ascii="Franklin Gothic Book" w:hAnsi="Franklin Gothic Book" w:cs="Calibri"/>
          <w:b/>
          <w:color w:val="000000"/>
          <w:u w:val="single"/>
        </w:rPr>
        <w:t xml:space="preserve"> students’ starting points.</w:t>
      </w:r>
    </w:p>
    <w:p w:rsidR="00FF771F" w:rsidRDefault="009631A9" w:rsidP="00813532">
      <w:pPr>
        <w:pStyle w:val="ListParagraph"/>
        <w:numPr>
          <w:ilvl w:val="0"/>
          <w:numId w:val="37"/>
        </w:numPr>
        <w:spacing w:after="0" w:line="240" w:lineRule="auto"/>
        <w:rPr>
          <w:rFonts w:ascii="Franklin Gothic Book" w:hAnsi="Franklin Gothic Book" w:cs="Arial"/>
          <w:shd w:val="clear" w:color="auto" w:fill="FFFFFF"/>
        </w:rPr>
      </w:pPr>
      <w:r w:rsidRPr="000365FB">
        <w:rPr>
          <w:rFonts w:ascii="Franklin Gothic Book" w:hAnsi="Franklin Gothic Book" w:cs="Arial"/>
          <w:shd w:val="clear" w:color="auto" w:fill="FFFFFF"/>
        </w:rPr>
        <w:t>D</w:t>
      </w:r>
      <w:r w:rsidR="00347F8F" w:rsidRPr="00347F8F">
        <w:rPr>
          <w:rFonts w:ascii="Franklin Gothic Book" w:hAnsi="Franklin Gothic Book" w:cs="Arial"/>
          <w:shd w:val="clear" w:color="auto" w:fill="FFFFFF"/>
        </w:rPr>
        <w:t xml:space="preserve">etermine how to </w:t>
      </w:r>
      <w:r w:rsidR="00225928">
        <w:rPr>
          <w:rFonts w:ascii="Franklin Gothic Book" w:hAnsi="Franklin Gothic Book" w:cs="Arial"/>
          <w:shd w:val="clear" w:color="auto" w:fill="FFFFFF"/>
        </w:rPr>
        <w:t>employ</w:t>
      </w:r>
      <w:r w:rsidR="00225928" w:rsidRPr="00347F8F">
        <w:rPr>
          <w:rFonts w:ascii="Franklin Gothic Book" w:hAnsi="Franklin Gothic Book" w:cs="Arial"/>
          <w:shd w:val="clear" w:color="auto" w:fill="FFFFFF"/>
        </w:rPr>
        <w:t xml:space="preserve"> </w:t>
      </w:r>
      <w:r w:rsidR="002D363F">
        <w:rPr>
          <w:rFonts w:ascii="Franklin Gothic Book" w:hAnsi="Franklin Gothic Book" w:cs="Arial"/>
          <w:shd w:val="clear" w:color="auto" w:fill="FFFFFF"/>
        </w:rPr>
        <w:t>useful data</w:t>
      </w:r>
      <w:r w:rsidR="00347F8F" w:rsidRPr="00347F8F">
        <w:rPr>
          <w:rFonts w:ascii="Franklin Gothic Book" w:hAnsi="Franklin Gothic Book" w:cs="Arial"/>
          <w:shd w:val="clear" w:color="auto" w:fill="FFFFFF"/>
        </w:rPr>
        <w:t xml:space="preserve"> for determining the starting points of </w:t>
      </w:r>
      <w:r w:rsidRPr="000365FB">
        <w:rPr>
          <w:rFonts w:ascii="Franklin Gothic Book" w:hAnsi="Franklin Gothic Book" w:cs="Arial"/>
          <w:shd w:val="clear" w:color="auto" w:fill="FFFFFF"/>
        </w:rPr>
        <w:t>your</w:t>
      </w:r>
      <w:r w:rsidR="00347F8F" w:rsidRPr="00347F8F">
        <w:rPr>
          <w:rFonts w:ascii="Franklin Gothic Book" w:hAnsi="Franklin Gothic Book" w:cs="Arial"/>
          <w:shd w:val="clear" w:color="auto" w:fill="FFFFFF"/>
        </w:rPr>
        <w:t xml:space="preserve"> students. </w:t>
      </w:r>
    </w:p>
    <w:p w:rsidR="00FF771F" w:rsidRDefault="00347F8F" w:rsidP="00813532">
      <w:pPr>
        <w:pStyle w:val="ListParagraph"/>
        <w:numPr>
          <w:ilvl w:val="0"/>
          <w:numId w:val="37"/>
        </w:numPr>
        <w:spacing w:after="0" w:line="240" w:lineRule="auto"/>
        <w:rPr>
          <w:rFonts w:ascii="Franklin Gothic Book" w:hAnsi="Franklin Gothic Book" w:cs="Arial"/>
          <w:shd w:val="clear" w:color="auto" w:fill="FFFFFF"/>
        </w:rPr>
      </w:pPr>
      <w:r w:rsidRPr="00347F8F">
        <w:rPr>
          <w:rFonts w:ascii="Franklin Gothic Book" w:hAnsi="Franklin Gothic Book" w:cs="Arial"/>
          <w:shd w:val="clear" w:color="auto" w:fill="FFFFFF"/>
        </w:rPr>
        <w:t xml:space="preserve">Choose two, three, or more sources of information to get a rough sense of how prepared your students are to learn the information you will be teaching to the level you expect them to learn it. </w:t>
      </w:r>
    </w:p>
    <w:p w:rsidR="008670A4" w:rsidRPr="000365FB" w:rsidRDefault="008670A4" w:rsidP="00813532">
      <w:pPr>
        <w:pStyle w:val="ListParagraph"/>
        <w:numPr>
          <w:ilvl w:val="0"/>
          <w:numId w:val="10"/>
        </w:numPr>
        <w:autoSpaceDE w:val="0"/>
        <w:autoSpaceDN w:val="0"/>
        <w:adjustRightInd w:val="0"/>
        <w:spacing w:after="0" w:line="240" w:lineRule="auto"/>
        <w:rPr>
          <w:rFonts w:ascii="Franklin Gothic Book" w:hAnsi="Franklin Gothic Book" w:cs="Calibri"/>
        </w:rPr>
      </w:pPr>
      <w:r w:rsidRPr="000365FB">
        <w:rPr>
          <w:rFonts w:ascii="Franklin Gothic Book" w:hAnsi="Franklin Gothic Book" w:cs="Calibri"/>
        </w:rPr>
        <w:t>If using a diagnostic pre-assessment, make sure it will be:</w:t>
      </w:r>
    </w:p>
    <w:p w:rsidR="008670A4" w:rsidRPr="000365FB" w:rsidRDefault="008670A4" w:rsidP="00813532">
      <w:pPr>
        <w:pStyle w:val="ListParagraph"/>
        <w:numPr>
          <w:ilvl w:val="1"/>
          <w:numId w:val="10"/>
        </w:numPr>
        <w:autoSpaceDE w:val="0"/>
        <w:autoSpaceDN w:val="0"/>
        <w:adjustRightInd w:val="0"/>
        <w:spacing w:after="0" w:line="240" w:lineRule="auto"/>
        <w:rPr>
          <w:rFonts w:ascii="Franklin Gothic Book" w:hAnsi="Franklin Gothic Book" w:cs="Calibri"/>
        </w:rPr>
      </w:pPr>
      <w:r w:rsidRPr="000365FB">
        <w:rPr>
          <w:rFonts w:ascii="Franklin Gothic Book" w:hAnsi="Franklin Gothic Book"/>
          <w:szCs w:val="20"/>
        </w:rPr>
        <w:t xml:space="preserve">Used </w:t>
      </w:r>
      <w:r w:rsidRPr="000365FB">
        <w:rPr>
          <w:rFonts w:ascii="Franklin Gothic Book" w:hAnsi="Franklin Gothic Book"/>
          <w:b/>
          <w:szCs w:val="20"/>
        </w:rPr>
        <w:t>in conjunction with other</w:t>
      </w:r>
      <w:r w:rsidRPr="000365FB">
        <w:rPr>
          <w:rFonts w:ascii="Franklin Gothic Book" w:hAnsi="Franklin Gothic Book"/>
          <w:szCs w:val="20"/>
        </w:rPr>
        <w:t xml:space="preserve"> starting point information</w:t>
      </w:r>
      <w:r w:rsidR="00225928">
        <w:rPr>
          <w:rFonts w:ascii="Franklin Gothic Book" w:hAnsi="Franklin Gothic Book"/>
          <w:szCs w:val="20"/>
        </w:rPr>
        <w:t>;</w:t>
      </w:r>
    </w:p>
    <w:p w:rsidR="008670A4" w:rsidRPr="000365FB" w:rsidRDefault="008670A4" w:rsidP="00813532">
      <w:pPr>
        <w:pStyle w:val="ListParagraph"/>
        <w:numPr>
          <w:ilvl w:val="1"/>
          <w:numId w:val="10"/>
        </w:numPr>
        <w:autoSpaceDE w:val="0"/>
        <w:autoSpaceDN w:val="0"/>
        <w:adjustRightInd w:val="0"/>
        <w:spacing w:after="0" w:line="240" w:lineRule="auto"/>
        <w:rPr>
          <w:rFonts w:ascii="Franklin Gothic Book" w:hAnsi="Franklin Gothic Book" w:cs="Calibri"/>
        </w:rPr>
      </w:pPr>
      <w:r w:rsidRPr="000365FB">
        <w:rPr>
          <w:rFonts w:ascii="Franklin Gothic Book" w:hAnsi="Franklin Gothic Book"/>
          <w:szCs w:val="20"/>
        </w:rPr>
        <w:t xml:space="preserve">Evaluating improvement in a </w:t>
      </w:r>
      <w:r w:rsidRPr="000365FB">
        <w:rPr>
          <w:rFonts w:ascii="Franklin Gothic Book" w:hAnsi="Franklin Gothic Book"/>
          <w:b/>
          <w:bCs/>
          <w:szCs w:val="20"/>
        </w:rPr>
        <w:t>set of skills</w:t>
      </w:r>
      <w:r w:rsidR="00225928">
        <w:rPr>
          <w:rFonts w:ascii="Franklin Gothic Book" w:hAnsi="Franklin Gothic Book"/>
          <w:b/>
          <w:bCs/>
          <w:szCs w:val="20"/>
        </w:rPr>
        <w:t>;</w:t>
      </w:r>
    </w:p>
    <w:p w:rsidR="008670A4" w:rsidRPr="000365FB" w:rsidRDefault="008670A4" w:rsidP="00813532">
      <w:pPr>
        <w:pStyle w:val="ListParagraph"/>
        <w:numPr>
          <w:ilvl w:val="1"/>
          <w:numId w:val="10"/>
        </w:numPr>
        <w:autoSpaceDE w:val="0"/>
        <w:autoSpaceDN w:val="0"/>
        <w:adjustRightInd w:val="0"/>
        <w:spacing w:after="0" w:line="240" w:lineRule="auto"/>
        <w:rPr>
          <w:rFonts w:ascii="Franklin Gothic Book" w:hAnsi="Franklin Gothic Book" w:cs="Calibri"/>
        </w:rPr>
      </w:pPr>
      <w:r w:rsidRPr="000365FB">
        <w:rPr>
          <w:rFonts w:ascii="Franklin Gothic Book" w:hAnsi="Franklin Gothic Book"/>
          <w:b/>
          <w:bCs/>
          <w:szCs w:val="20"/>
        </w:rPr>
        <w:t xml:space="preserve">High-quality </w:t>
      </w:r>
      <w:r w:rsidRPr="000365FB">
        <w:rPr>
          <w:rFonts w:ascii="Franklin Gothic Book" w:hAnsi="Franklin Gothic Book"/>
          <w:szCs w:val="20"/>
        </w:rPr>
        <w:t xml:space="preserve">and </w:t>
      </w:r>
      <w:r w:rsidRPr="000365FB">
        <w:rPr>
          <w:rFonts w:ascii="Franklin Gothic Book" w:hAnsi="Franklin Gothic Book"/>
          <w:b/>
          <w:bCs/>
          <w:szCs w:val="20"/>
        </w:rPr>
        <w:t xml:space="preserve">vertically aligned; </w:t>
      </w:r>
      <w:r w:rsidRPr="000365FB">
        <w:rPr>
          <w:rFonts w:ascii="Franklin Gothic Book" w:hAnsi="Franklin Gothic Book"/>
          <w:bCs/>
          <w:szCs w:val="20"/>
        </w:rPr>
        <w:t>and</w:t>
      </w:r>
    </w:p>
    <w:p w:rsidR="008670A4" w:rsidRPr="000365FB" w:rsidRDefault="008670A4" w:rsidP="00813532">
      <w:pPr>
        <w:pStyle w:val="ListParagraph"/>
        <w:numPr>
          <w:ilvl w:val="1"/>
          <w:numId w:val="10"/>
        </w:numPr>
        <w:autoSpaceDE w:val="0"/>
        <w:autoSpaceDN w:val="0"/>
        <w:adjustRightInd w:val="0"/>
        <w:spacing w:after="0" w:line="240" w:lineRule="auto"/>
        <w:rPr>
          <w:rFonts w:ascii="Franklin Gothic Book" w:hAnsi="Franklin Gothic Book" w:cs="Calibri"/>
        </w:rPr>
      </w:pPr>
      <w:r w:rsidRPr="000365FB">
        <w:rPr>
          <w:rFonts w:ascii="Franklin Gothic Book" w:hAnsi="Franklin Gothic Book"/>
          <w:b/>
          <w:bCs/>
          <w:szCs w:val="20"/>
        </w:rPr>
        <w:t xml:space="preserve">Normally used </w:t>
      </w:r>
      <w:r w:rsidRPr="000365FB">
        <w:rPr>
          <w:rFonts w:ascii="Franklin Gothic Book" w:hAnsi="Franklin Gothic Book"/>
          <w:szCs w:val="20"/>
        </w:rPr>
        <w:t>for instructional purposes</w:t>
      </w:r>
      <w:r w:rsidR="00225928">
        <w:rPr>
          <w:rFonts w:ascii="Franklin Gothic Book" w:hAnsi="Franklin Gothic Book"/>
          <w:szCs w:val="20"/>
        </w:rPr>
        <w:t>.</w:t>
      </w:r>
    </w:p>
    <w:p w:rsidR="00225928" w:rsidRPr="00C415B1" w:rsidRDefault="00347F8F" w:rsidP="00813532">
      <w:pPr>
        <w:pStyle w:val="ListParagraph"/>
        <w:numPr>
          <w:ilvl w:val="0"/>
          <w:numId w:val="10"/>
        </w:numPr>
        <w:autoSpaceDE w:val="0"/>
        <w:autoSpaceDN w:val="0"/>
        <w:adjustRightInd w:val="0"/>
        <w:spacing w:after="0" w:line="240" w:lineRule="auto"/>
        <w:rPr>
          <w:rFonts w:ascii="Franklin Gothic Book" w:hAnsi="Franklin Gothic Book" w:cs="Calibri"/>
        </w:rPr>
      </w:pPr>
      <w:r w:rsidRPr="00347F8F">
        <w:rPr>
          <w:rFonts w:ascii="Franklin Gothic Book" w:hAnsi="Franklin Gothic Book" w:cs="Calibri"/>
        </w:rPr>
        <w:t>Group your students according to their starting points</w:t>
      </w:r>
      <w:r w:rsidR="008670A4" w:rsidRPr="000365FB">
        <w:rPr>
          <w:rFonts w:ascii="Franklin Gothic Book" w:hAnsi="Franklin Gothic Book" w:cs="Calibri"/>
        </w:rPr>
        <w:t>, or use individual targets</w:t>
      </w:r>
      <w:r w:rsidR="009631A9" w:rsidRPr="000365FB">
        <w:rPr>
          <w:rFonts w:ascii="Franklin Gothic Book" w:hAnsi="Franklin Gothic Book" w:cs="Calibri"/>
        </w:rPr>
        <w:t>,</w:t>
      </w:r>
      <w:r w:rsidR="008670A4" w:rsidRPr="000365FB">
        <w:rPr>
          <w:rFonts w:ascii="Franklin Gothic Book" w:hAnsi="Franklin Gothic Book" w:cs="Calibri"/>
        </w:rPr>
        <w:t xml:space="preserve"> if practical</w:t>
      </w:r>
      <w:r w:rsidRPr="00347F8F">
        <w:rPr>
          <w:rFonts w:ascii="Franklin Gothic Book" w:hAnsi="Franklin Gothic Book" w:cs="Calibri"/>
        </w:rPr>
        <w:t>.</w:t>
      </w:r>
    </w:p>
    <w:p w:rsidR="00661D8F" w:rsidRPr="00225928" w:rsidRDefault="00DC42EF">
      <w:pPr>
        <w:spacing w:after="0" w:line="240" w:lineRule="auto"/>
        <w:ind w:left="360"/>
        <w:rPr>
          <w:rFonts w:ascii="Franklin Gothic Book" w:hAnsi="Franklin Gothic Book"/>
          <w:u w:val="single"/>
        </w:rPr>
      </w:pPr>
      <w:r w:rsidRPr="00DC42EF">
        <w:rPr>
          <w:rFonts w:ascii="Franklin Gothic Book" w:hAnsi="Franklin Gothic Book"/>
          <w:u w:val="single"/>
        </w:rPr>
        <w:t xml:space="preserve">Resources: </w:t>
      </w:r>
    </w:p>
    <w:p w:rsidR="00A27E6B" w:rsidRPr="002D363F" w:rsidRDefault="001D68C4" w:rsidP="002D363F">
      <w:pPr>
        <w:autoSpaceDE w:val="0"/>
        <w:autoSpaceDN w:val="0"/>
        <w:adjustRightInd w:val="0"/>
        <w:spacing w:after="0" w:line="240" w:lineRule="auto"/>
        <w:ind w:firstLine="360"/>
        <w:rPr>
          <w:rFonts w:ascii="Franklin Gothic Book" w:hAnsi="Franklin Gothic Book" w:cs="Calibri"/>
        </w:rPr>
      </w:pPr>
      <w:hyperlink r:id="rId24" w:history="1">
        <w:r w:rsidR="00377CE6" w:rsidRPr="00377CE6">
          <w:rPr>
            <w:rStyle w:val="Hyperlink"/>
            <w:rFonts w:ascii="Franklin Gothic Book" w:hAnsi="Franklin Gothic Book" w:cs="Arial"/>
            <w:shd w:val="clear" w:color="auto" w:fill="FFFFFF"/>
          </w:rPr>
          <w:t xml:space="preserve">SGO 2.1 Presentation  </w:t>
        </w:r>
      </w:hyperlink>
      <w:r w:rsidR="00377CE6" w:rsidRPr="00DC42EF">
        <w:rPr>
          <w:rFonts w:ascii="Franklin Gothic Book" w:hAnsi="Franklin Gothic Book" w:cs="Calibri"/>
        </w:rPr>
        <w:t xml:space="preserve"> </w:t>
      </w:r>
    </w:p>
    <w:p w:rsidR="00EC4786" w:rsidRPr="008204DC" w:rsidRDefault="001D68C4" w:rsidP="00A40B22">
      <w:pPr>
        <w:autoSpaceDE w:val="0"/>
        <w:autoSpaceDN w:val="0"/>
        <w:adjustRightInd w:val="0"/>
        <w:spacing w:after="0" w:line="240" w:lineRule="auto"/>
        <w:rPr>
          <w:rFonts w:ascii="Franklin Gothic Book" w:hAnsi="Franklin Gothic Book" w:cs="Calibri"/>
          <w:u w:val="single"/>
        </w:rPr>
      </w:pPr>
      <w:hyperlink w:anchor="_3.3__SGO" w:history="1">
        <w:r w:rsidR="00DC42EF" w:rsidRPr="008204DC">
          <w:rPr>
            <w:rStyle w:val="Hyperlink"/>
            <w:rFonts w:ascii="Franklin Gothic Book" w:hAnsi="Franklin Gothic Book" w:cs="Calibri"/>
            <w:b/>
            <w:bCs/>
            <w:color w:val="auto"/>
          </w:rPr>
          <w:t>Step 3</w:t>
        </w:r>
      </w:hyperlink>
      <w:r w:rsidR="00DC42EF" w:rsidRPr="008204DC">
        <w:rPr>
          <w:rFonts w:ascii="Franklin Gothic Book" w:hAnsi="Franklin Gothic Book" w:cs="Calibri"/>
          <w:u w:val="single"/>
        </w:rPr>
        <w:t>:</w:t>
      </w:r>
      <w:r w:rsidR="00DC42EF" w:rsidRPr="008204DC">
        <w:rPr>
          <w:rFonts w:ascii="Franklin Gothic Book" w:hAnsi="Franklin Gothic Book" w:cs="Calibri"/>
          <w:sz w:val="28"/>
          <w:u w:val="single"/>
        </w:rPr>
        <w:t xml:space="preserve"> </w:t>
      </w:r>
      <w:r w:rsidR="00DC42EF" w:rsidRPr="008204DC">
        <w:rPr>
          <w:rFonts w:ascii="Franklin Gothic Book" w:hAnsi="Franklin Gothic Book" w:cs="Calibri"/>
          <w:b/>
          <w:u w:val="single"/>
        </w:rPr>
        <w:t>Set ambitious and achievable SGOs with the approval of the principal/supervisor.</w:t>
      </w:r>
      <w:r w:rsidR="00347F8F" w:rsidRPr="008204DC">
        <w:rPr>
          <w:rFonts w:ascii="Franklin Gothic Book" w:hAnsi="Franklin Gothic Book" w:cs="Calibri"/>
          <w:u w:val="single"/>
        </w:rPr>
        <w:t xml:space="preserve"> </w:t>
      </w:r>
    </w:p>
    <w:p w:rsidR="00FF771F" w:rsidRDefault="00277E15" w:rsidP="00813532">
      <w:pPr>
        <w:pStyle w:val="ListParagraph"/>
        <w:numPr>
          <w:ilvl w:val="0"/>
          <w:numId w:val="35"/>
        </w:numPr>
        <w:spacing w:after="0" w:line="240" w:lineRule="auto"/>
        <w:rPr>
          <w:rFonts w:ascii="Franklin Gothic Book" w:hAnsi="Franklin Gothic Book"/>
        </w:rPr>
      </w:pPr>
      <w:r w:rsidRPr="000365FB">
        <w:rPr>
          <w:rFonts w:ascii="Franklin Gothic Book" w:hAnsi="Franklin Gothic Book"/>
        </w:rPr>
        <w:t xml:space="preserve">Develop SGOs in collaboration with your supervisor to enhance their value to </w:t>
      </w:r>
      <w:r w:rsidR="009631A9" w:rsidRPr="000365FB">
        <w:rPr>
          <w:rFonts w:ascii="Franklin Gothic Book" w:hAnsi="Franklin Gothic Book"/>
        </w:rPr>
        <w:t>you</w:t>
      </w:r>
      <w:r w:rsidRPr="000365FB">
        <w:rPr>
          <w:rFonts w:ascii="Franklin Gothic Book" w:hAnsi="Franklin Gothic Book"/>
        </w:rPr>
        <w:t xml:space="preserve"> and </w:t>
      </w:r>
      <w:r w:rsidR="009631A9" w:rsidRPr="000365FB">
        <w:rPr>
          <w:rFonts w:ascii="Franklin Gothic Book" w:hAnsi="Franklin Gothic Book"/>
        </w:rPr>
        <w:t xml:space="preserve">your </w:t>
      </w:r>
      <w:r w:rsidRPr="000365FB">
        <w:rPr>
          <w:rFonts w:ascii="Franklin Gothic Book" w:hAnsi="Franklin Gothic Book"/>
        </w:rPr>
        <w:t>students.</w:t>
      </w:r>
    </w:p>
    <w:p w:rsidR="00FF771F" w:rsidRDefault="00347F8F" w:rsidP="00813532">
      <w:pPr>
        <w:pStyle w:val="ListParagraph"/>
        <w:numPr>
          <w:ilvl w:val="1"/>
          <w:numId w:val="35"/>
        </w:numPr>
        <w:spacing w:after="0" w:line="240" w:lineRule="auto"/>
        <w:rPr>
          <w:rFonts w:ascii="Franklin Gothic Book" w:hAnsi="Franklin Gothic Book"/>
        </w:rPr>
      </w:pPr>
      <w:r w:rsidRPr="00347F8F">
        <w:rPr>
          <w:rFonts w:ascii="Franklin Gothic Book" w:hAnsi="Franklin Gothic Book"/>
        </w:rPr>
        <w:t xml:space="preserve">Using knowledge of the students, standards, and SGO assessment, </w:t>
      </w:r>
      <w:r w:rsidR="00277E15" w:rsidRPr="000365FB">
        <w:rPr>
          <w:rFonts w:ascii="Franklin Gothic Book" w:hAnsi="Franklin Gothic Book"/>
        </w:rPr>
        <w:t xml:space="preserve">agree upon </w:t>
      </w:r>
      <w:r w:rsidRPr="00347F8F">
        <w:rPr>
          <w:rFonts w:ascii="Franklin Gothic Book" w:hAnsi="Franklin Gothic Book"/>
        </w:rPr>
        <w:t>a vision for student mastery of the standards you have selected for your SGO.</w:t>
      </w:r>
      <w:r w:rsidRPr="00347F8F">
        <w:rPr>
          <w:rFonts w:ascii="Franklin Gothic Book" w:hAnsi="Franklin Gothic Book"/>
        </w:rPr>
        <w:tab/>
      </w:r>
    </w:p>
    <w:p w:rsidR="00FF771F" w:rsidRDefault="00277E15" w:rsidP="00813532">
      <w:pPr>
        <w:pStyle w:val="ListParagraph"/>
        <w:numPr>
          <w:ilvl w:val="0"/>
          <w:numId w:val="35"/>
        </w:numPr>
        <w:spacing w:after="0" w:line="240" w:lineRule="auto"/>
        <w:rPr>
          <w:rFonts w:ascii="Franklin Gothic Book" w:hAnsi="Franklin Gothic Book"/>
        </w:rPr>
      </w:pPr>
      <w:r w:rsidRPr="000365FB">
        <w:rPr>
          <w:rFonts w:ascii="Franklin Gothic Book" w:hAnsi="Franklin Gothic Book"/>
        </w:rPr>
        <w:t>When setting goals, differentiate</w:t>
      </w:r>
      <w:r w:rsidR="00347F8F" w:rsidRPr="00347F8F">
        <w:rPr>
          <w:rFonts w:ascii="Franklin Gothic Book" w:hAnsi="Franklin Gothic Book"/>
        </w:rPr>
        <w:t xml:space="preserve"> students based on their starting points.</w:t>
      </w:r>
    </w:p>
    <w:p w:rsidR="00FF771F" w:rsidRDefault="00347F8F" w:rsidP="00813532">
      <w:pPr>
        <w:pStyle w:val="ListParagraph"/>
        <w:numPr>
          <w:ilvl w:val="0"/>
          <w:numId w:val="35"/>
        </w:numPr>
        <w:spacing w:after="0" w:line="240" w:lineRule="auto"/>
        <w:rPr>
          <w:rFonts w:ascii="Franklin Gothic Book" w:hAnsi="Franklin Gothic Book"/>
        </w:rPr>
      </w:pPr>
      <w:r w:rsidRPr="00347F8F">
        <w:rPr>
          <w:rFonts w:ascii="Franklin Gothic Book" w:hAnsi="Franklin Gothic Book"/>
        </w:rPr>
        <w:t xml:space="preserve">Set learning goals </w:t>
      </w:r>
      <w:r w:rsidR="009631A9" w:rsidRPr="000365FB">
        <w:rPr>
          <w:rFonts w:ascii="Franklin Gothic Book" w:hAnsi="Franklin Gothic Book"/>
        </w:rPr>
        <w:t xml:space="preserve">that </w:t>
      </w:r>
      <w:r w:rsidRPr="00347F8F">
        <w:rPr>
          <w:rFonts w:ascii="Franklin Gothic Book" w:hAnsi="Franklin Gothic Book"/>
        </w:rPr>
        <w:t>are ambitious and achievable for all students.</w:t>
      </w:r>
    </w:p>
    <w:p w:rsidR="00FF771F" w:rsidRDefault="00277E15" w:rsidP="00813532">
      <w:pPr>
        <w:pStyle w:val="ListParagraph"/>
        <w:numPr>
          <w:ilvl w:val="1"/>
          <w:numId w:val="35"/>
        </w:numPr>
        <w:spacing w:after="0" w:line="240" w:lineRule="auto"/>
        <w:rPr>
          <w:rFonts w:ascii="Franklin Gothic Book" w:hAnsi="Franklin Gothic Book"/>
        </w:rPr>
      </w:pPr>
      <w:r w:rsidRPr="000365FB">
        <w:rPr>
          <w:rFonts w:ascii="Franklin Gothic Book" w:hAnsi="Franklin Gothic Book"/>
        </w:rPr>
        <w:t>When completing a scoring plan, make sure it reflects the realities of your classroom.</w:t>
      </w:r>
    </w:p>
    <w:p w:rsidR="00FF771F" w:rsidRPr="00C415B1" w:rsidRDefault="00347F8F" w:rsidP="00813532">
      <w:pPr>
        <w:pStyle w:val="ListParagraph"/>
        <w:numPr>
          <w:ilvl w:val="0"/>
          <w:numId w:val="35"/>
        </w:numPr>
        <w:spacing w:after="0" w:line="240" w:lineRule="auto"/>
        <w:rPr>
          <w:rFonts w:ascii="Franklin Gothic Book" w:hAnsi="Franklin Gothic Book"/>
        </w:rPr>
      </w:pPr>
      <w:r w:rsidRPr="00347F8F">
        <w:rPr>
          <w:rFonts w:ascii="Franklin Gothic Book" w:hAnsi="Franklin Gothic Book"/>
        </w:rPr>
        <w:t xml:space="preserve">Complete the </w:t>
      </w:r>
      <w:r w:rsidRPr="00347F8F">
        <w:rPr>
          <w:rFonts w:ascii="Franklin Gothic Book" w:hAnsi="Franklin Gothic Book"/>
          <w:b/>
        </w:rPr>
        <w:t xml:space="preserve">SGO </w:t>
      </w:r>
      <w:r w:rsidRPr="00DA20BF">
        <w:rPr>
          <w:rFonts w:ascii="Franklin Gothic Book" w:hAnsi="Franklin Gothic Book"/>
          <w:b/>
        </w:rPr>
        <w:t>Form</w:t>
      </w:r>
      <w:r w:rsidRPr="00DA20BF">
        <w:rPr>
          <w:rFonts w:ascii="Franklin Gothic Book" w:hAnsi="Franklin Gothic Book"/>
        </w:rPr>
        <w:t xml:space="preserve"> </w:t>
      </w:r>
      <w:r w:rsidR="00DC42EF" w:rsidRPr="00DC42EF">
        <w:rPr>
          <w:rFonts w:ascii="Franklin Gothic Book" w:hAnsi="Franklin Gothic Book" w:cs="Arial"/>
          <w:shd w:val="clear" w:color="auto" w:fill="FFFFFF"/>
        </w:rPr>
        <w:t>(</w:t>
      </w:r>
      <w:hyperlink r:id="rId25" w:tgtFrame="_blank" w:history="1">
        <w:r w:rsidR="00DC42EF" w:rsidRPr="00DC42EF">
          <w:rPr>
            <w:rStyle w:val="Hyperlink"/>
            <w:rFonts w:ascii="Franklin Gothic Book" w:hAnsi="Franklin Gothic Book" w:cs="Arial"/>
            <w:color w:val="0000FF"/>
            <w:shd w:val="clear" w:color="auto" w:fill="FFFFFF"/>
          </w:rPr>
          <w:t>PDF</w:t>
        </w:r>
      </w:hyperlink>
      <w:r w:rsidR="00DC42EF" w:rsidRPr="00DC42EF">
        <w:rPr>
          <w:rFonts w:ascii="Franklin Gothic Book" w:hAnsi="Franklin Gothic Book" w:cs="Arial"/>
          <w:color w:val="0000FF"/>
          <w:shd w:val="clear" w:color="auto" w:fill="FFFFFF"/>
        </w:rPr>
        <w:t> </w:t>
      </w:r>
      <w:r w:rsidR="00DC42EF" w:rsidRPr="00DC42EF">
        <w:rPr>
          <w:rFonts w:ascii="Franklin Gothic Book" w:hAnsi="Franklin Gothic Book" w:cs="Arial"/>
          <w:shd w:val="clear" w:color="auto" w:fill="FFFFFF"/>
        </w:rPr>
        <w:t>| </w:t>
      </w:r>
      <w:hyperlink r:id="rId26" w:history="1">
        <w:r w:rsidR="00DC42EF" w:rsidRPr="00DC42EF">
          <w:rPr>
            <w:rStyle w:val="Hyperlink"/>
            <w:rFonts w:ascii="Franklin Gothic Book" w:hAnsi="Franklin Gothic Book" w:cs="Arial"/>
            <w:color w:val="0000FF"/>
            <w:shd w:val="clear" w:color="auto" w:fill="FFFFFF"/>
          </w:rPr>
          <w:t>Word</w:t>
        </w:r>
      </w:hyperlink>
      <w:r w:rsidR="00DC42EF" w:rsidRPr="00DC42EF">
        <w:rPr>
          <w:rFonts w:ascii="Franklin Gothic Book" w:hAnsi="Franklin Gothic Book" w:cs="Arial"/>
          <w:shd w:val="clear" w:color="auto" w:fill="FFFFFF"/>
        </w:rPr>
        <w:t>)</w:t>
      </w:r>
      <w:r w:rsidRPr="00DA20BF">
        <w:rPr>
          <w:rFonts w:ascii="Franklin Gothic Book" w:hAnsi="Franklin Gothic Book"/>
        </w:rPr>
        <w:t>,</w:t>
      </w:r>
      <w:r w:rsidRPr="00DA20BF">
        <w:rPr>
          <w:rFonts w:ascii="Franklin Gothic Book" w:hAnsi="Franklin Gothic Book" w:cs="Arial"/>
          <w:shd w:val="clear" w:color="auto" w:fill="FFFFFF"/>
        </w:rPr>
        <w:t xml:space="preserve"> consult</w:t>
      </w:r>
      <w:r w:rsidR="00277E15" w:rsidRPr="00DA20BF">
        <w:rPr>
          <w:rFonts w:ascii="Franklin Gothic Book" w:hAnsi="Franklin Gothic Book" w:cs="Arial"/>
          <w:shd w:val="clear" w:color="auto" w:fill="FFFFFF"/>
        </w:rPr>
        <w:t>ing</w:t>
      </w:r>
      <w:r w:rsidRPr="00347F8F">
        <w:rPr>
          <w:rFonts w:ascii="Franklin Gothic Book" w:hAnsi="Franklin Gothic Book" w:cs="Arial"/>
          <w:shd w:val="clear" w:color="auto" w:fill="FFFFFF"/>
        </w:rPr>
        <w:t xml:space="preserve"> with your supervisor to discuss your assessment(s), SGOs</w:t>
      </w:r>
      <w:r w:rsidR="00DA20BF">
        <w:rPr>
          <w:rFonts w:ascii="Franklin Gothic Book" w:hAnsi="Franklin Gothic Book" w:cs="Arial"/>
          <w:shd w:val="clear" w:color="auto" w:fill="FFFFFF"/>
        </w:rPr>
        <w:t>,</w:t>
      </w:r>
      <w:r w:rsidRPr="00347F8F">
        <w:rPr>
          <w:rFonts w:ascii="Franklin Gothic Book" w:hAnsi="Franklin Gothic Book" w:cs="Arial"/>
          <w:shd w:val="clear" w:color="auto" w:fill="FFFFFF"/>
        </w:rPr>
        <w:t xml:space="preserve"> and scoring plans. </w:t>
      </w:r>
    </w:p>
    <w:p w:rsidR="00661D8F" w:rsidRPr="00D85BE8" w:rsidRDefault="00314A0E">
      <w:pPr>
        <w:autoSpaceDE w:val="0"/>
        <w:autoSpaceDN w:val="0"/>
        <w:adjustRightInd w:val="0"/>
        <w:spacing w:after="0" w:line="240" w:lineRule="auto"/>
        <w:ind w:firstLine="360"/>
        <w:rPr>
          <w:rFonts w:ascii="Franklin Gothic Book" w:hAnsi="Franklin Gothic Book" w:cs="Calibri"/>
          <w:u w:val="single"/>
        </w:rPr>
      </w:pPr>
      <w:r w:rsidRPr="00314A0E">
        <w:rPr>
          <w:rFonts w:ascii="Franklin Gothic Book" w:hAnsi="Franklin Gothic Book" w:cs="Calibri"/>
          <w:u w:val="single"/>
        </w:rPr>
        <w:t>Resources:</w:t>
      </w:r>
    </w:p>
    <w:p w:rsidR="00377CE6" w:rsidRPr="00EC3389" w:rsidRDefault="001D68C4" w:rsidP="00377CE6">
      <w:pPr>
        <w:autoSpaceDE w:val="0"/>
        <w:autoSpaceDN w:val="0"/>
        <w:adjustRightInd w:val="0"/>
        <w:spacing w:after="0" w:line="240" w:lineRule="auto"/>
        <w:ind w:firstLine="360"/>
        <w:rPr>
          <w:rFonts w:ascii="Franklin Gothic Book" w:hAnsi="Franklin Gothic Book" w:cs="Calibri"/>
        </w:rPr>
      </w:pPr>
      <w:hyperlink r:id="rId27" w:history="1">
        <w:r w:rsidR="00377CE6" w:rsidRPr="00377CE6">
          <w:rPr>
            <w:rStyle w:val="Hyperlink"/>
            <w:rFonts w:ascii="Franklin Gothic Book" w:hAnsi="Franklin Gothic Book" w:cs="Arial"/>
            <w:shd w:val="clear" w:color="auto" w:fill="FFFFFF"/>
          </w:rPr>
          <w:t xml:space="preserve">SGO 2.1 Presentation  </w:t>
        </w:r>
      </w:hyperlink>
      <w:r w:rsidR="00377CE6" w:rsidRPr="00DC42EF">
        <w:rPr>
          <w:rFonts w:ascii="Franklin Gothic Book" w:hAnsi="Franklin Gothic Book" w:cs="Calibri"/>
        </w:rPr>
        <w:t xml:space="preserve"> </w:t>
      </w:r>
    </w:p>
    <w:p w:rsidR="00020EB8" w:rsidRPr="00D85BE8" w:rsidRDefault="00314A0E" w:rsidP="00020EB8">
      <w:pPr>
        <w:autoSpaceDE w:val="0"/>
        <w:autoSpaceDN w:val="0"/>
        <w:adjustRightInd w:val="0"/>
        <w:spacing w:after="0" w:line="240" w:lineRule="auto"/>
        <w:ind w:firstLine="360"/>
        <w:rPr>
          <w:rFonts w:ascii="Franklin Gothic Book" w:hAnsi="Franklin Gothic Book" w:cs="Arial"/>
          <w:shd w:val="clear" w:color="auto" w:fill="FFFFFF"/>
        </w:rPr>
      </w:pPr>
      <w:r w:rsidRPr="00314A0E">
        <w:rPr>
          <w:rStyle w:val="Strong"/>
          <w:rFonts w:ascii="Franklin Gothic Book" w:hAnsi="Franklin Gothic Book" w:cs="Arial"/>
          <w:b w:val="0"/>
          <w:shd w:val="clear" w:color="auto" w:fill="FFFFFF"/>
        </w:rPr>
        <w:t>Assessing and Adjusting SGOs</w:t>
      </w:r>
      <w:r w:rsidRPr="00314A0E">
        <w:rPr>
          <w:rFonts w:ascii="Franklin Gothic Book" w:hAnsi="Franklin Gothic Book" w:cs="Arial"/>
          <w:shd w:val="clear" w:color="auto" w:fill="FFFFFF"/>
        </w:rPr>
        <w:t> (</w:t>
      </w:r>
      <w:hyperlink r:id="rId28" w:history="1">
        <w:r w:rsidRPr="00314A0E">
          <w:rPr>
            <w:rStyle w:val="Hyperlink"/>
            <w:rFonts w:ascii="Franklin Gothic Book" w:hAnsi="Franklin Gothic Book" w:cs="Arial"/>
            <w:color w:val="0000FF"/>
            <w:shd w:val="clear" w:color="auto" w:fill="FFFFFF"/>
          </w:rPr>
          <w:t>Word</w:t>
        </w:r>
      </w:hyperlink>
      <w:r w:rsidRPr="00314A0E">
        <w:rPr>
          <w:rFonts w:ascii="Franklin Gothic Book" w:hAnsi="Franklin Gothic Book" w:cs="Arial"/>
          <w:shd w:val="clear" w:color="auto" w:fill="FFFFFF"/>
        </w:rPr>
        <w:t> | </w:t>
      </w:r>
      <w:hyperlink r:id="rId29" w:tgtFrame="_blank" w:history="1">
        <w:r w:rsidRPr="00314A0E">
          <w:rPr>
            <w:rStyle w:val="Hyperlink"/>
            <w:rFonts w:ascii="Franklin Gothic Book" w:hAnsi="Franklin Gothic Book" w:cs="Arial"/>
            <w:color w:val="0000FF"/>
            <w:shd w:val="clear" w:color="auto" w:fill="FFFFFF"/>
          </w:rPr>
          <w:t>PDF</w:t>
        </w:r>
      </w:hyperlink>
      <w:r w:rsidRPr="00314A0E">
        <w:rPr>
          <w:rFonts w:ascii="Franklin Gothic Book" w:hAnsi="Franklin Gothic Book" w:cs="Arial"/>
          <w:shd w:val="clear" w:color="auto" w:fill="FFFFFF"/>
        </w:rPr>
        <w:t>)</w:t>
      </w:r>
    </w:p>
    <w:p w:rsidR="00020EB8" w:rsidRPr="00D85BE8" w:rsidRDefault="00314A0E" w:rsidP="00020EB8">
      <w:pPr>
        <w:autoSpaceDE w:val="0"/>
        <w:autoSpaceDN w:val="0"/>
        <w:adjustRightInd w:val="0"/>
        <w:spacing w:after="0" w:line="240" w:lineRule="auto"/>
        <w:ind w:firstLine="360"/>
        <w:rPr>
          <w:rFonts w:ascii="Franklin Gothic Book" w:hAnsi="Franklin Gothic Book" w:cs="Arial"/>
          <w:shd w:val="clear" w:color="auto" w:fill="FFFFFF"/>
        </w:rPr>
      </w:pPr>
      <w:r w:rsidRPr="00314A0E">
        <w:rPr>
          <w:rStyle w:val="Strong"/>
          <w:rFonts w:ascii="Franklin Gothic Book" w:hAnsi="Franklin Gothic Book" w:cs="Arial"/>
          <w:b w:val="0"/>
          <w:shd w:val="clear" w:color="auto" w:fill="FFFFFF"/>
        </w:rPr>
        <w:t>Evaluating SGO Quality Presentation</w:t>
      </w:r>
      <w:r w:rsidRPr="00314A0E">
        <w:rPr>
          <w:rFonts w:ascii="Franklin Gothic Book" w:hAnsi="Franklin Gothic Book" w:cs="Arial"/>
          <w:shd w:val="clear" w:color="auto" w:fill="FFFFFF"/>
        </w:rPr>
        <w:t> (</w:t>
      </w:r>
      <w:hyperlink r:id="rId30" w:history="1">
        <w:r w:rsidRPr="00314A0E">
          <w:rPr>
            <w:rStyle w:val="Hyperlink"/>
            <w:rFonts w:ascii="Franklin Gothic Book" w:hAnsi="Franklin Gothic Book" w:cs="Arial"/>
            <w:color w:val="0000FF"/>
            <w:shd w:val="clear" w:color="auto" w:fill="FFFFFF"/>
          </w:rPr>
          <w:t>PPT</w:t>
        </w:r>
      </w:hyperlink>
      <w:r w:rsidRPr="00314A0E">
        <w:rPr>
          <w:rFonts w:ascii="Franklin Gothic Book" w:hAnsi="Franklin Gothic Book" w:cs="Arial"/>
          <w:shd w:val="clear" w:color="auto" w:fill="FFFFFF"/>
        </w:rPr>
        <w:t> | </w:t>
      </w:r>
      <w:hyperlink r:id="rId31" w:tgtFrame="_blank" w:history="1">
        <w:r w:rsidRPr="00314A0E">
          <w:rPr>
            <w:rStyle w:val="Hyperlink"/>
            <w:rFonts w:ascii="Franklin Gothic Book" w:hAnsi="Franklin Gothic Book" w:cs="Arial"/>
            <w:color w:val="0000FF"/>
            <w:shd w:val="clear" w:color="auto" w:fill="FFFFFF"/>
          </w:rPr>
          <w:t>PDF</w:t>
        </w:r>
      </w:hyperlink>
      <w:r w:rsidRPr="00314A0E">
        <w:rPr>
          <w:rFonts w:ascii="Franklin Gothic Book" w:hAnsi="Franklin Gothic Book" w:cs="Arial"/>
          <w:shd w:val="clear" w:color="auto" w:fill="FFFFFF"/>
        </w:rPr>
        <w:t xml:space="preserve">) </w:t>
      </w:r>
    </w:p>
    <w:p w:rsidR="00523117" w:rsidRPr="000365FB" w:rsidRDefault="00523117" w:rsidP="00A40B22">
      <w:pPr>
        <w:autoSpaceDE w:val="0"/>
        <w:autoSpaceDN w:val="0"/>
        <w:adjustRightInd w:val="0"/>
        <w:spacing w:after="0" w:line="240" w:lineRule="auto"/>
        <w:rPr>
          <w:rFonts w:ascii="Franklin Gothic Book" w:hAnsi="Franklin Gothic Book" w:cs="Calibri"/>
          <w:b/>
          <w:bCs/>
        </w:rPr>
      </w:pPr>
    </w:p>
    <w:p w:rsidR="00EC4786" w:rsidRPr="008204DC" w:rsidRDefault="001D68C4" w:rsidP="00A40B22">
      <w:pPr>
        <w:autoSpaceDE w:val="0"/>
        <w:autoSpaceDN w:val="0"/>
        <w:adjustRightInd w:val="0"/>
        <w:spacing w:after="0" w:line="240" w:lineRule="auto"/>
        <w:rPr>
          <w:rFonts w:ascii="Franklin Gothic Book" w:hAnsi="Franklin Gothic Book" w:cs="Calibri"/>
          <w:u w:val="single"/>
        </w:rPr>
      </w:pPr>
      <w:hyperlink w:anchor="_3.4_SGO_Process" w:history="1">
        <w:r w:rsidR="00DC42EF" w:rsidRPr="008204DC">
          <w:rPr>
            <w:rStyle w:val="Hyperlink"/>
            <w:rFonts w:ascii="Franklin Gothic Book" w:hAnsi="Franklin Gothic Book" w:cs="Calibri"/>
            <w:b/>
            <w:bCs/>
            <w:color w:val="auto"/>
          </w:rPr>
          <w:t>Step 4</w:t>
        </w:r>
      </w:hyperlink>
      <w:r w:rsidR="00DC42EF" w:rsidRPr="008204DC">
        <w:rPr>
          <w:rFonts w:ascii="Franklin Gothic Book" w:hAnsi="Franklin Gothic Book" w:cs="Calibri"/>
          <w:u w:val="single"/>
        </w:rPr>
        <w:t>:</w:t>
      </w:r>
      <w:r w:rsidR="00DC42EF" w:rsidRPr="008204DC">
        <w:rPr>
          <w:rFonts w:ascii="Franklin Gothic Book" w:hAnsi="Franklin Gothic Book" w:cs="Calibri"/>
          <w:sz w:val="28"/>
          <w:u w:val="single"/>
        </w:rPr>
        <w:t xml:space="preserve"> </w:t>
      </w:r>
      <w:r w:rsidR="00DC42EF" w:rsidRPr="008204DC">
        <w:rPr>
          <w:rFonts w:ascii="Franklin Gothic Book" w:hAnsi="Franklin Gothic Book" w:cs="Calibri"/>
          <w:b/>
          <w:u w:val="single"/>
        </w:rPr>
        <w:t>Track progress, refine instruction.</w:t>
      </w:r>
    </w:p>
    <w:p w:rsidR="00F5028E" w:rsidRPr="000365FB" w:rsidRDefault="00347F8F" w:rsidP="00813532">
      <w:pPr>
        <w:pStyle w:val="ListParagraph"/>
        <w:numPr>
          <w:ilvl w:val="0"/>
          <w:numId w:val="11"/>
        </w:numPr>
        <w:spacing w:after="0" w:line="240" w:lineRule="auto"/>
        <w:rPr>
          <w:rFonts w:ascii="Franklin Gothic Book" w:hAnsi="Franklin Gothic Book"/>
        </w:rPr>
      </w:pPr>
      <w:r w:rsidRPr="00347F8F">
        <w:rPr>
          <w:rFonts w:ascii="Franklin Gothic Book" w:hAnsi="Franklin Gothic Book"/>
        </w:rPr>
        <w:t>Integrate SGOs into the typical cycle of teaching and learning.</w:t>
      </w:r>
    </w:p>
    <w:p w:rsidR="00FF771F" w:rsidRDefault="00347F8F" w:rsidP="00813532">
      <w:pPr>
        <w:pStyle w:val="ListParagraph"/>
        <w:numPr>
          <w:ilvl w:val="1"/>
          <w:numId w:val="11"/>
        </w:numPr>
        <w:spacing w:after="0" w:line="240" w:lineRule="auto"/>
        <w:rPr>
          <w:rFonts w:ascii="Franklin Gothic Book" w:hAnsi="Franklin Gothic Book"/>
        </w:rPr>
      </w:pPr>
      <w:r w:rsidRPr="00347F8F">
        <w:rPr>
          <w:rFonts w:ascii="Franklin Gothic Book" w:hAnsi="Franklin Gothic Book"/>
        </w:rPr>
        <w:t>Collaborative teams can help improve the process.</w:t>
      </w:r>
    </w:p>
    <w:p w:rsidR="004E127B" w:rsidRDefault="00500CCF" w:rsidP="00813532">
      <w:pPr>
        <w:pStyle w:val="Default"/>
        <w:numPr>
          <w:ilvl w:val="0"/>
          <w:numId w:val="11"/>
        </w:numPr>
        <w:rPr>
          <w:rFonts w:ascii="Franklin Gothic Book" w:hAnsi="Franklin Gothic Book"/>
          <w:color w:val="auto"/>
          <w:sz w:val="22"/>
          <w:szCs w:val="22"/>
        </w:rPr>
      </w:pPr>
      <w:r w:rsidRPr="000365FB">
        <w:rPr>
          <w:rFonts w:ascii="Franklin Gothic Book" w:hAnsi="Franklin Gothic Book"/>
          <w:color w:val="auto"/>
          <w:sz w:val="22"/>
          <w:szCs w:val="22"/>
        </w:rPr>
        <w:t xml:space="preserve">Set a </w:t>
      </w:r>
      <w:r w:rsidR="00347F8F" w:rsidRPr="00347F8F">
        <w:rPr>
          <w:rFonts w:ascii="Franklin Gothic Book" w:hAnsi="Franklin Gothic Book"/>
          <w:color w:val="auto"/>
          <w:sz w:val="22"/>
          <w:szCs w:val="22"/>
        </w:rPr>
        <w:t>variety of long</w:t>
      </w:r>
      <w:r w:rsidR="00D449A3" w:rsidRPr="000365FB">
        <w:rPr>
          <w:rFonts w:ascii="Franklin Gothic Book" w:hAnsi="Franklin Gothic Book"/>
          <w:color w:val="auto"/>
          <w:sz w:val="22"/>
          <w:szCs w:val="22"/>
        </w:rPr>
        <w:t xml:space="preserve"> </w:t>
      </w:r>
      <w:r w:rsidRPr="000365FB">
        <w:rPr>
          <w:rFonts w:ascii="Franklin Gothic Book" w:hAnsi="Franklin Gothic Book"/>
          <w:color w:val="auto"/>
          <w:sz w:val="22"/>
          <w:szCs w:val="22"/>
        </w:rPr>
        <w:t>and short t</w:t>
      </w:r>
      <w:r w:rsidR="00702DFC">
        <w:rPr>
          <w:rFonts w:ascii="Franklin Gothic Book" w:hAnsi="Franklin Gothic Book"/>
          <w:color w:val="auto"/>
          <w:sz w:val="22"/>
          <w:szCs w:val="22"/>
        </w:rPr>
        <w:t>erm</w:t>
      </w:r>
      <w:r w:rsidRPr="000365FB">
        <w:rPr>
          <w:rFonts w:ascii="Franklin Gothic Book" w:hAnsi="Franklin Gothic Book"/>
          <w:color w:val="auto"/>
          <w:sz w:val="22"/>
          <w:szCs w:val="22"/>
        </w:rPr>
        <w:t xml:space="preserve"> </w:t>
      </w:r>
      <w:r w:rsidR="00D449A3" w:rsidRPr="000365FB">
        <w:rPr>
          <w:rFonts w:ascii="Franklin Gothic Book" w:hAnsi="Franklin Gothic Book"/>
          <w:color w:val="auto"/>
          <w:sz w:val="22"/>
          <w:szCs w:val="22"/>
        </w:rPr>
        <w:t>assessmen</w:t>
      </w:r>
      <w:r w:rsidR="00347F8F" w:rsidRPr="00347F8F">
        <w:rPr>
          <w:rFonts w:ascii="Franklin Gothic Book" w:hAnsi="Franklin Gothic Book"/>
          <w:color w:val="auto"/>
          <w:sz w:val="22"/>
          <w:szCs w:val="22"/>
        </w:rPr>
        <w:t xml:space="preserve">ts need to </w:t>
      </w:r>
      <w:r w:rsidRPr="000365FB">
        <w:rPr>
          <w:rFonts w:ascii="Franklin Gothic Book" w:hAnsi="Franklin Gothic Book"/>
          <w:color w:val="auto"/>
          <w:sz w:val="22"/>
          <w:szCs w:val="22"/>
        </w:rPr>
        <w:t>monitor progres</w:t>
      </w:r>
      <w:r w:rsidR="00347F8F" w:rsidRPr="00347F8F">
        <w:rPr>
          <w:rFonts w:ascii="Franklin Gothic Book" w:hAnsi="Franklin Gothic Book"/>
          <w:color w:val="auto"/>
          <w:sz w:val="22"/>
          <w:szCs w:val="22"/>
        </w:rPr>
        <w:t>s</w:t>
      </w:r>
      <w:r w:rsidR="00702DFC">
        <w:rPr>
          <w:rFonts w:ascii="Franklin Gothic Book" w:hAnsi="Franklin Gothic Book"/>
          <w:color w:val="auto"/>
          <w:sz w:val="22"/>
          <w:szCs w:val="22"/>
        </w:rPr>
        <w:t>.</w:t>
      </w:r>
      <w:r w:rsidR="002B73F0">
        <w:rPr>
          <w:rFonts w:ascii="Franklin Gothic Book" w:hAnsi="Franklin Gothic Book"/>
          <w:color w:val="auto"/>
          <w:sz w:val="22"/>
          <w:szCs w:val="22"/>
        </w:rPr>
        <w:t xml:space="preserve"> </w:t>
      </w:r>
    </w:p>
    <w:p w:rsidR="00FF771F" w:rsidRDefault="009631A9" w:rsidP="00813532">
      <w:pPr>
        <w:pStyle w:val="Default"/>
        <w:numPr>
          <w:ilvl w:val="1"/>
          <w:numId w:val="11"/>
        </w:numPr>
        <w:rPr>
          <w:rFonts w:ascii="Franklin Gothic Book" w:hAnsi="Franklin Gothic Book"/>
          <w:color w:val="auto"/>
          <w:sz w:val="22"/>
          <w:szCs w:val="22"/>
        </w:rPr>
      </w:pPr>
      <w:r w:rsidRPr="000365FB">
        <w:rPr>
          <w:rFonts w:ascii="Franklin Gothic Book" w:hAnsi="Franklin Gothic Book"/>
          <w:color w:val="auto"/>
          <w:sz w:val="22"/>
          <w:szCs w:val="22"/>
        </w:rPr>
        <w:t>Use</w:t>
      </w:r>
      <w:r w:rsidR="007E52F7" w:rsidRPr="000365FB">
        <w:rPr>
          <w:rFonts w:ascii="Franklin Gothic Book" w:hAnsi="Franklin Gothic Book"/>
          <w:color w:val="auto"/>
          <w:sz w:val="22"/>
          <w:szCs w:val="22"/>
        </w:rPr>
        <w:t xml:space="preserve"> </w:t>
      </w:r>
      <w:r w:rsidR="007E52F7" w:rsidRPr="000365FB">
        <w:rPr>
          <w:rFonts w:ascii="Franklin Gothic Book" w:hAnsi="Franklin Gothic Book"/>
          <w:b/>
          <w:color w:val="auto"/>
          <w:sz w:val="22"/>
          <w:szCs w:val="22"/>
        </w:rPr>
        <w:t>long-cycle</w:t>
      </w:r>
      <w:r w:rsidR="00702DFC">
        <w:rPr>
          <w:rFonts w:ascii="Franklin Gothic Book" w:hAnsi="Franklin Gothic Book"/>
          <w:b/>
          <w:color w:val="auto"/>
          <w:sz w:val="22"/>
          <w:szCs w:val="22"/>
        </w:rPr>
        <w:t xml:space="preserve"> monitoring</w:t>
      </w:r>
      <w:r w:rsidR="007E52F7" w:rsidRPr="000365FB">
        <w:rPr>
          <w:rFonts w:ascii="Franklin Gothic Book" w:hAnsi="Franklin Gothic Book"/>
          <w:b/>
          <w:color w:val="auto"/>
          <w:sz w:val="22"/>
          <w:szCs w:val="22"/>
        </w:rPr>
        <w:t xml:space="preserve"> </w:t>
      </w:r>
      <w:r w:rsidR="00702DFC">
        <w:rPr>
          <w:rFonts w:ascii="Franklin Gothic Book" w:hAnsi="Franklin Gothic Book"/>
          <w:color w:val="auto"/>
          <w:sz w:val="22"/>
          <w:szCs w:val="22"/>
        </w:rPr>
        <w:t xml:space="preserve">checkpoints </w:t>
      </w:r>
      <w:r w:rsidR="007E52F7" w:rsidRPr="000365FB">
        <w:rPr>
          <w:rFonts w:ascii="Franklin Gothic Book" w:hAnsi="Franklin Gothic Book"/>
          <w:color w:val="auto"/>
          <w:sz w:val="22"/>
          <w:szCs w:val="22"/>
        </w:rPr>
        <w:t xml:space="preserve">to assess </w:t>
      </w:r>
      <w:r w:rsidR="00D61305">
        <w:rPr>
          <w:rFonts w:ascii="Franklin Gothic Book" w:hAnsi="Franklin Gothic Book"/>
          <w:color w:val="auto"/>
          <w:sz w:val="22"/>
          <w:szCs w:val="22"/>
        </w:rPr>
        <w:t>learning using unit</w:t>
      </w:r>
      <w:r w:rsidR="007E52F7" w:rsidRPr="000365FB">
        <w:rPr>
          <w:rFonts w:ascii="Franklin Gothic Book" w:hAnsi="Franklin Gothic Book"/>
          <w:color w:val="auto"/>
          <w:sz w:val="22"/>
          <w:szCs w:val="22"/>
        </w:rPr>
        <w:t xml:space="preserve"> assessments that cover all the standards taught during a specific timeframe within the SGO period. </w:t>
      </w:r>
    </w:p>
    <w:p w:rsidR="00FF771F" w:rsidRDefault="00702DFC" w:rsidP="00813532">
      <w:pPr>
        <w:pStyle w:val="Default"/>
        <w:numPr>
          <w:ilvl w:val="1"/>
          <w:numId w:val="11"/>
        </w:numPr>
        <w:rPr>
          <w:rFonts w:ascii="Franklin Gothic Book" w:hAnsi="Franklin Gothic Book"/>
          <w:color w:val="auto"/>
          <w:sz w:val="22"/>
          <w:szCs w:val="22"/>
        </w:rPr>
      </w:pPr>
      <w:r>
        <w:rPr>
          <w:rFonts w:ascii="Franklin Gothic Book" w:hAnsi="Franklin Gothic Book"/>
          <w:color w:val="auto"/>
          <w:sz w:val="22"/>
          <w:szCs w:val="22"/>
        </w:rPr>
        <w:t>Use</w:t>
      </w:r>
      <w:r w:rsidR="00500CCF" w:rsidRPr="000365FB">
        <w:rPr>
          <w:rFonts w:ascii="Franklin Gothic Book" w:hAnsi="Franklin Gothic Book"/>
          <w:color w:val="auto"/>
          <w:sz w:val="22"/>
          <w:szCs w:val="22"/>
        </w:rPr>
        <w:t xml:space="preserve"> </w:t>
      </w:r>
      <w:r w:rsidR="00500CCF" w:rsidRPr="000365FB">
        <w:rPr>
          <w:rFonts w:ascii="Franklin Gothic Book" w:hAnsi="Franklin Gothic Book"/>
          <w:b/>
          <w:color w:val="auto"/>
          <w:sz w:val="22"/>
          <w:szCs w:val="22"/>
        </w:rPr>
        <w:t xml:space="preserve">short-cycle </w:t>
      </w:r>
      <w:r>
        <w:rPr>
          <w:rFonts w:ascii="Franklin Gothic Book" w:hAnsi="Franklin Gothic Book"/>
          <w:b/>
          <w:color w:val="auto"/>
          <w:sz w:val="22"/>
          <w:szCs w:val="22"/>
        </w:rPr>
        <w:t>monitoring</w:t>
      </w:r>
      <w:r w:rsidR="00500CCF" w:rsidRPr="000365FB">
        <w:rPr>
          <w:rFonts w:ascii="Franklin Gothic Book" w:hAnsi="Franklin Gothic Book"/>
          <w:color w:val="auto"/>
          <w:sz w:val="22"/>
          <w:szCs w:val="22"/>
        </w:rPr>
        <w:t xml:space="preserve"> within longer cycles using a wider variety of assessment techniques.</w:t>
      </w:r>
    </w:p>
    <w:p w:rsidR="00023A4B" w:rsidRPr="00C415B1" w:rsidRDefault="00347F8F" w:rsidP="00813532">
      <w:pPr>
        <w:pStyle w:val="ListParagraph"/>
        <w:numPr>
          <w:ilvl w:val="0"/>
          <w:numId w:val="11"/>
        </w:numPr>
        <w:autoSpaceDE w:val="0"/>
        <w:autoSpaceDN w:val="0"/>
        <w:adjustRightInd w:val="0"/>
        <w:spacing w:after="0" w:line="240" w:lineRule="auto"/>
        <w:rPr>
          <w:rFonts w:ascii="Franklin Gothic Book" w:hAnsi="Franklin Gothic Book" w:cs="Calibri"/>
        </w:rPr>
      </w:pPr>
      <w:r w:rsidRPr="00347F8F">
        <w:rPr>
          <w:rFonts w:ascii="Franklin Gothic Book" w:hAnsi="Franklin Gothic Book" w:cs="Calibri"/>
        </w:rPr>
        <w:t xml:space="preserve">Meet with supervisor at </w:t>
      </w:r>
      <w:r w:rsidR="006E6195" w:rsidRPr="000365FB">
        <w:rPr>
          <w:rFonts w:ascii="Franklin Gothic Book" w:hAnsi="Franklin Gothic Book" w:cs="Calibri"/>
        </w:rPr>
        <w:t>the</w:t>
      </w:r>
      <w:r w:rsidRPr="00347F8F">
        <w:rPr>
          <w:rFonts w:ascii="Franklin Gothic Book" w:hAnsi="Franklin Gothic Book" w:cs="Calibri"/>
        </w:rPr>
        <w:t xml:space="preserve"> recommended mid-year check-in</w:t>
      </w:r>
      <w:r w:rsidR="006E6195" w:rsidRPr="000365FB">
        <w:rPr>
          <w:rFonts w:ascii="Franklin Gothic Book" w:hAnsi="Franklin Gothic Book" w:cs="Calibri"/>
        </w:rPr>
        <w:t xml:space="preserve"> to discuss progress</w:t>
      </w:r>
      <w:r w:rsidRPr="00347F8F">
        <w:rPr>
          <w:rFonts w:ascii="Franklin Gothic Book" w:hAnsi="Franklin Gothic Book" w:cs="Calibri"/>
        </w:rPr>
        <w:t>.</w:t>
      </w:r>
    </w:p>
    <w:p w:rsidR="00661D8F" w:rsidRPr="00EC3389" w:rsidRDefault="00DC42EF">
      <w:pPr>
        <w:pStyle w:val="ListParagraph"/>
        <w:autoSpaceDE w:val="0"/>
        <w:autoSpaceDN w:val="0"/>
        <w:adjustRightInd w:val="0"/>
        <w:spacing w:after="0" w:line="240" w:lineRule="auto"/>
        <w:ind w:left="0" w:firstLine="360"/>
        <w:rPr>
          <w:rFonts w:ascii="Franklin Gothic Book" w:hAnsi="Franklin Gothic Book" w:cs="Calibri"/>
          <w:color w:val="000000"/>
          <w:u w:val="single"/>
        </w:rPr>
      </w:pPr>
      <w:r w:rsidRPr="00DC42EF">
        <w:rPr>
          <w:rFonts w:ascii="Franklin Gothic Book" w:hAnsi="Franklin Gothic Book" w:cs="Calibri"/>
          <w:color w:val="000000"/>
          <w:u w:val="single"/>
        </w:rPr>
        <w:t>Resources:</w:t>
      </w:r>
    </w:p>
    <w:p w:rsidR="00020EB8" w:rsidRPr="00EC3389" w:rsidRDefault="00DC42EF" w:rsidP="00020EB8">
      <w:pPr>
        <w:pStyle w:val="ListParagraph"/>
        <w:autoSpaceDE w:val="0"/>
        <w:autoSpaceDN w:val="0"/>
        <w:adjustRightInd w:val="0"/>
        <w:spacing w:after="0" w:line="240" w:lineRule="auto"/>
        <w:ind w:left="0" w:firstLine="360"/>
        <w:rPr>
          <w:rFonts w:ascii="Franklin Gothic Book" w:hAnsi="Franklin Gothic Book" w:cs="Calibri"/>
          <w:color w:val="000000"/>
        </w:rPr>
      </w:pPr>
      <w:r w:rsidRPr="00DC42EF">
        <w:rPr>
          <w:rStyle w:val="Strong"/>
          <w:rFonts w:ascii="Franklin Gothic Book" w:hAnsi="Franklin Gothic Book" w:cs="Arial"/>
          <w:b w:val="0"/>
          <w:color w:val="000000"/>
          <w:shd w:val="clear" w:color="auto" w:fill="FFFFFF"/>
        </w:rPr>
        <w:t>Mid-course Check-in</w:t>
      </w:r>
      <w:r w:rsidRPr="00DC42EF">
        <w:rPr>
          <w:rFonts w:ascii="Franklin Gothic Book" w:hAnsi="Franklin Gothic Book" w:cs="Arial"/>
          <w:color w:val="000000"/>
          <w:shd w:val="clear" w:color="auto" w:fill="FFFFFF"/>
        </w:rPr>
        <w:t> (</w:t>
      </w:r>
      <w:hyperlink r:id="rId32" w:tgtFrame="_blank" w:history="1">
        <w:r w:rsidRPr="00DC42EF">
          <w:rPr>
            <w:rStyle w:val="Hyperlink"/>
            <w:rFonts w:ascii="Franklin Gothic Book" w:hAnsi="Franklin Gothic Book" w:cs="Arial"/>
            <w:color w:val="000099"/>
            <w:shd w:val="clear" w:color="auto" w:fill="FFFFFF"/>
          </w:rPr>
          <w:t>PDF</w:t>
        </w:r>
      </w:hyperlink>
      <w:r w:rsidRPr="00DC42EF">
        <w:rPr>
          <w:rFonts w:ascii="Franklin Gothic Book" w:hAnsi="Franklin Gothic Book" w:cs="Arial"/>
          <w:color w:val="000000"/>
          <w:shd w:val="clear" w:color="auto" w:fill="FFFFFF"/>
        </w:rPr>
        <w:t> | </w:t>
      </w:r>
      <w:hyperlink r:id="rId33" w:history="1">
        <w:r w:rsidRPr="00DC42EF">
          <w:rPr>
            <w:rStyle w:val="Hyperlink"/>
            <w:rFonts w:ascii="Franklin Gothic Book" w:hAnsi="Franklin Gothic Book" w:cs="Arial"/>
            <w:color w:val="000099"/>
            <w:shd w:val="clear" w:color="auto" w:fill="FFFFFF"/>
          </w:rPr>
          <w:t>Word</w:t>
        </w:r>
      </w:hyperlink>
      <w:r w:rsidRPr="00DC42EF">
        <w:rPr>
          <w:rFonts w:ascii="Franklin Gothic Book" w:hAnsi="Franklin Gothic Book" w:cs="Arial"/>
          <w:color w:val="000000"/>
          <w:shd w:val="clear" w:color="auto" w:fill="FFFFFF"/>
        </w:rPr>
        <w:t>)</w:t>
      </w:r>
    </w:p>
    <w:p w:rsidR="00FF771F" w:rsidRPr="00C415B1" w:rsidRDefault="00DC42EF">
      <w:pPr>
        <w:pStyle w:val="ListParagraph"/>
        <w:autoSpaceDE w:val="0"/>
        <w:autoSpaceDN w:val="0"/>
        <w:adjustRightInd w:val="0"/>
        <w:spacing w:after="0" w:line="240" w:lineRule="auto"/>
        <w:ind w:left="0" w:firstLine="360"/>
        <w:rPr>
          <w:rFonts w:ascii="Franklin Gothic Book" w:hAnsi="Franklin Gothic Book" w:cs="Calibri"/>
          <w:color w:val="000000"/>
        </w:rPr>
      </w:pPr>
      <w:r w:rsidRPr="00C415B1">
        <w:rPr>
          <w:rFonts w:ascii="Franklin Gothic Book" w:hAnsi="Franklin Gothic Book" w:cs="Calibri"/>
          <w:color w:val="000000"/>
        </w:rPr>
        <w:t>Collaborative Team Toolkit Resources (Coming soon)</w:t>
      </w:r>
    </w:p>
    <w:p w:rsidR="00F10F16" w:rsidRPr="00EC3389" w:rsidRDefault="001D68C4" w:rsidP="00F10F16">
      <w:pPr>
        <w:autoSpaceDE w:val="0"/>
        <w:autoSpaceDN w:val="0"/>
        <w:adjustRightInd w:val="0"/>
        <w:spacing w:after="0" w:line="240" w:lineRule="auto"/>
        <w:ind w:firstLine="360"/>
        <w:rPr>
          <w:rFonts w:ascii="Franklin Gothic Book" w:hAnsi="Franklin Gothic Book" w:cs="Calibri"/>
        </w:rPr>
      </w:pPr>
      <w:hyperlink r:id="rId34" w:history="1">
        <w:r w:rsidR="00DC42EF" w:rsidRPr="00377CE6">
          <w:rPr>
            <w:rStyle w:val="Hyperlink"/>
            <w:rFonts w:ascii="Franklin Gothic Book" w:hAnsi="Franklin Gothic Book" w:cs="Arial"/>
            <w:shd w:val="clear" w:color="auto" w:fill="FFFFFF"/>
          </w:rPr>
          <w:t xml:space="preserve">SGO 2.1 Presentation  </w:t>
        </w:r>
      </w:hyperlink>
      <w:r w:rsidR="00DC42EF" w:rsidRPr="00DC42EF">
        <w:rPr>
          <w:rFonts w:ascii="Franklin Gothic Book" w:hAnsi="Franklin Gothic Book" w:cs="Calibri"/>
        </w:rPr>
        <w:t xml:space="preserve"> </w:t>
      </w:r>
    </w:p>
    <w:p w:rsidR="00F10F16" w:rsidRPr="00EC3389" w:rsidRDefault="00DC42EF" w:rsidP="00F10F16">
      <w:pPr>
        <w:autoSpaceDE w:val="0"/>
        <w:autoSpaceDN w:val="0"/>
        <w:adjustRightInd w:val="0"/>
        <w:spacing w:after="0" w:line="240" w:lineRule="auto"/>
        <w:ind w:firstLine="360"/>
        <w:rPr>
          <w:rFonts w:ascii="Franklin Gothic Book" w:hAnsi="Franklin Gothic Book" w:cs="Arial"/>
          <w:shd w:val="clear" w:color="auto" w:fill="FFFFFF"/>
        </w:rPr>
      </w:pPr>
      <w:r w:rsidRPr="00DC42EF">
        <w:rPr>
          <w:rStyle w:val="Strong"/>
          <w:rFonts w:ascii="Franklin Gothic Book" w:hAnsi="Franklin Gothic Book" w:cs="Arial"/>
          <w:b w:val="0"/>
          <w:shd w:val="clear" w:color="auto" w:fill="FFFFFF"/>
        </w:rPr>
        <w:t>Assessing and Adjusting SGOs</w:t>
      </w:r>
      <w:r w:rsidRPr="00DC42EF">
        <w:rPr>
          <w:rFonts w:ascii="Franklin Gothic Book" w:hAnsi="Franklin Gothic Book" w:cs="Arial"/>
          <w:shd w:val="clear" w:color="auto" w:fill="FFFFFF"/>
        </w:rPr>
        <w:t> (</w:t>
      </w:r>
      <w:hyperlink r:id="rId35" w:history="1">
        <w:r w:rsidRPr="00DC42EF">
          <w:rPr>
            <w:rStyle w:val="Hyperlink"/>
            <w:rFonts w:ascii="Franklin Gothic Book" w:hAnsi="Franklin Gothic Book" w:cs="Arial"/>
            <w:color w:val="0000FF"/>
            <w:shd w:val="clear" w:color="auto" w:fill="FFFFFF"/>
          </w:rPr>
          <w:t>Word</w:t>
        </w:r>
      </w:hyperlink>
      <w:r w:rsidRPr="00DC42EF">
        <w:rPr>
          <w:rFonts w:ascii="Franklin Gothic Book" w:hAnsi="Franklin Gothic Book" w:cs="Arial"/>
          <w:shd w:val="clear" w:color="auto" w:fill="FFFFFF"/>
        </w:rPr>
        <w:t> | </w:t>
      </w:r>
      <w:hyperlink r:id="rId36" w:tgtFrame="_blank" w:history="1">
        <w:r w:rsidRPr="00DC42EF">
          <w:rPr>
            <w:rStyle w:val="Hyperlink"/>
            <w:rFonts w:ascii="Franklin Gothic Book" w:hAnsi="Franklin Gothic Book" w:cs="Arial"/>
            <w:color w:val="0000FF"/>
            <w:shd w:val="clear" w:color="auto" w:fill="FFFFFF"/>
          </w:rPr>
          <w:t>PDF</w:t>
        </w:r>
      </w:hyperlink>
      <w:r w:rsidRPr="00DC42EF">
        <w:rPr>
          <w:rFonts w:ascii="Franklin Gothic Book" w:hAnsi="Franklin Gothic Book" w:cs="Arial"/>
          <w:shd w:val="clear" w:color="auto" w:fill="FFFFFF"/>
        </w:rPr>
        <w:t>)</w:t>
      </w:r>
    </w:p>
    <w:p w:rsidR="00F10F16" w:rsidRPr="00EC3389" w:rsidRDefault="00DC42EF" w:rsidP="00F10F16">
      <w:pPr>
        <w:autoSpaceDE w:val="0"/>
        <w:autoSpaceDN w:val="0"/>
        <w:adjustRightInd w:val="0"/>
        <w:spacing w:after="0" w:line="240" w:lineRule="auto"/>
        <w:ind w:firstLine="360"/>
        <w:rPr>
          <w:rFonts w:ascii="Franklin Gothic Book" w:hAnsi="Franklin Gothic Book" w:cs="Arial"/>
          <w:shd w:val="clear" w:color="auto" w:fill="FFFFFF"/>
        </w:rPr>
      </w:pPr>
      <w:r w:rsidRPr="00DC42EF">
        <w:rPr>
          <w:rStyle w:val="Strong"/>
          <w:rFonts w:ascii="Franklin Gothic Book" w:hAnsi="Franklin Gothic Book" w:cs="Arial"/>
          <w:b w:val="0"/>
          <w:shd w:val="clear" w:color="auto" w:fill="FFFFFF"/>
        </w:rPr>
        <w:t>Evaluating SGO Quality Presentation</w:t>
      </w:r>
      <w:r w:rsidRPr="00DC42EF">
        <w:rPr>
          <w:rFonts w:ascii="Franklin Gothic Book" w:hAnsi="Franklin Gothic Book" w:cs="Arial"/>
          <w:shd w:val="clear" w:color="auto" w:fill="FFFFFF"/>
        </w:rPr>
        <w:t> (</w:t>
      </w:r>
      <w:hyperlink r:id="rId37" w:history="1">
        <w:r w:rsidRPr="00DC42EF">
          <w:rPr>
            <w:rStyle w:val="Hyperlink"/>
            <w:rFonts w:ascii="Franklin Gothic Book" w:hAnsi="Franklin Gothic Book" w:cs="Arial"/>
            <w:color w:val="0000FF"/>
            <w:shd w:val="clear" w:color="auto" w:fill="FFFFFF"/>
          </w:rPr>
          <w:t>PPT</w:t>
        </w:r>
      </w:hyperlink>
      <w:r w:rsidRPr="00DC42EF">
        <w:rPr>
          <w:rFonts w:ascii="Franklin Gothic Book" w:hAnsi="Franklin Gothic Book" w:cs="Arial"/>
          <w:shd w:val="clear" w:color="auto" w:fill="FFFFFF"/>
        </w:rPr>
        <w:t> | </w:t>
      </w:r>
      <w:hyperlink r:id="rId38" w:tgtFrame="_blank" w:history="1">
        <w:r w:rsidRPr="00DC42EF">
          <w:rPr>
            <w:rStyle w:val="Hyperlink"/>
            <w:rFonts w:ascii="Franklin Gothic Book" w:hAnsi="Franklin Gothic Book" w:cs="Arial"/>
            <w:color w:val="0000FF"/>
            <w:shd w:val="clear" w:color="auto" w:fill="FFFFFF"/>
          </w:rPr>
          <w:t>PDF</w:t>
        </w:r>
      </w:hyperlink>
      <w:r w:rsidRPr="00DC42EF">
        <w:rPr>
          <w:rFonts w:ascii="Franklin Gothic Book" w:hAnsi="Franklin Gothic Book" w:cs="Arial"/>
          <w:shd w:val="clear" w:color="auto" w:fill="FFFFFF"/>
        </w:rPr>
        <w:t xml:space="preserve">) </w:t>
      </w:r>
    </w:p>
    <w:p w:rsidR="00F10F16" w:rsidRPr="000365FB" w:rsidRDefault="00F10F16" w:rsidP="00020EB8">
      <w:pPr>
        <w:pStyle w:val="ListParagraph"/>
        <w:autoSpaceDE w:val="0"/>
        <w:autoSpaceDN w:val="0"/>
        <w:adjustRightInd w:val="0"/>
        <w:spacing w:after="0" w:line="240" w:lineRule="auto"/>
        <w:ind w:left="0" w:firstLine="360"/>
        <w:rPr>
          <w:rFonts w:ascii="Franklin Gothic Book" w:hAnsi="Franklin Gothic Book" w:cs="Calibri"/>
          <w:color w:val="000000"/>
          <w:sz w:val="18"/>
          <w:szCs w:val="18"/>
        </w:rPr>
      </w:pPr>
    </w:p>
    <w:p w:rsidR="00EC4786" w:rsidRPr="008204DC" w:rsidRDefault="00314A0E" w:rsidP="00A40B22">
      <w:pPr>
        <w:autoSpaceDE w:val="0"/>
        <w:autoSpaceDN w:val="0"/>
        <w:adjustRightInd w:val="0"/>
        <w:spacing w:after="0" w:line="240" w:lineRule="auto"/>
        <w:rPr>
          <w:rFonts w:ascii="Franklin Gothic Book" w:hAnsi="Franklin Gothic Book" w:cs="Calibri"/>
          <w:color w:val="000000"/>
          <w:u w:val="single"/>
        </w:rPr>
      </w:pPr>
      <w:r w:rsidRPr="008204DC">
        <w:rPr>
          <w:rFonts w:ascii="Franklin Gothic Book" w:hAnsi="Franklin Gothic Book"/>
          <w:b/>
          <w:u w:val="single"/>
        </w:rPr>
        <w:t>Step 5</w:t>
      </w:r>
      <w:r w:rsidRPr="008204DC">
        <w:rPr>
          <w:rFonts w:ascii="Franklin Gothic Book" w:hAnsi="Franklin Gothic Book" w:cs="Calibri"/>
          <w:b/>
          <w:color w:val="000000" w:themeColor="text1"/>
          <w:u w:val="single"/>
        </w:rPr>
        <w:t>:</w:t>
      </w:r>
      <w:r w:rsidRPr="008204DC">
        <w:rPr>
          <w:rFonts w:ascii="Franklin Gothic Book" w:hAnsi="Franklin Gothic Book" w:cs="Calibri"/>
          <w:color w:val="000000"/>
          <w:sz w:val="28"/>
          <w:u w:val="single"/>
        </w:rPr>
        <w:t xml:space="preserve"> </w:t>
      </w:r>
      <w:r w:rsidRPr="008204DC">
        <w:rPr>
          <w:rFonts w:ascii="Franklin Gothic Book" w:hAnsi="Franklin Gothic Book" w:cs="Calibri"/>
          <w:b/>
          <w:color w:val="000000"/>
          <w:u w:val="single"/>
        </w:rPr>
        <w:t>Review</w:t>
      </w:r>
      <w:r w:rsidR="00DC42EF" w:rsidRPr="008204DC">
        <w:rPr>
          <w:rFonts w:ascii="Franklin Gothic Book" w:hAnsi="Franklin Gothic Book" w:cs="Calibri"/>
          <w:b/>
          <w:color w:val="000000"/>
          <w:u w:val="single"/>
        </w:rPr>
        <w:t xml:space="preserve"> results and score in consultation with your supervisor.</w:t>
      </w:r>
    </w:p>
    <w:p w:rsidR="000660F1" w:rsidRPr="000365FB" w:rsidRDefault="000660F1" w:rsidP="00813532">
      <w:pPr>
        <w:pStyle w:val="ListParagraph"/>
        <w:numPr>
          <w:ilvl w:val="0"/>
          <w:numId w:val="36"/>
        </w:numPr>
        <w:spacing w:after="0" w:line="240" w:lineRule="auto"/>
        <w:rPr>
          <w:rFonts w:ascii="Franklin Gothic Book" w:hAnsi="Franklin Gothic Book"/>
        </w:rPr>
      </w:pPr>
      <w:r w:rsidRPr="000365FB">
        <w:rPr>
          <w:rFonts w:ascii="Franklin Gothic Book" w:hAnsi="Franklin Gothic Book"/>
        </w:rPr>
        <w:t>Collect information about student learning from the SGO assessment and calculate your SGO score according to the approved scoring plan.</w:t>
      </w:r>
    </w:p>
    <w:p w:rsidR="000660F1" w:rsidRPr="000365FB" w:rsidRDefault="000660F1" w:rsidP="00813532">
      <w:pPr>
        <w:pStyle w:val="ListParagraph"/>
        <w:numPr>
          <w:ilvl w:val="0"/>
          <w:numId w:val="36"/>
        </w:numPr>
        <w:spacing w:after="0" w:line="240" w:lineRule="auto"/>
        <w:rPr>
          <w:rFonts w:ascii="Franklin Gothic Book" w:hAnsi="Franklin Gothic Book"/>
        </w:rPr>
      </w:pPr>
      <w:r w:rsidRPr="000365FB">
        <w:rPr>
          <w:rFonts w:ascii="Franklin Gothic Book" w:hAnsi="Franklin Gothic Book"/>
        </w:rPr>
        <w:t>Consult with your supervisor to share the information and discuss your final score.</w:t>
      </w:r>
    </w:p>
    <w:p w:rsidR="00D255EC" w:rsidRPr="008204DC" w:rsidRDefault="000660F1" w:rsidP="00813532">
      <w:pPr>
        <w:pStyle w:val="ListParagraph"/>
        <w:numPr>
          <w:ilvl w:val="0"/>
          <w:numId w:val="36"/>
        </w:numPr>
        <w:spacing w:after="0" w:line="240" w:lineRule="auto"/>
        <w:rPr>
          <w:rFonts w:ascii="Franklin Gothic Book" w:hAnsi="Franklin Gothic Book"/>
        </w:rPr>
      </w:pPr>
      <w:r w:rsidRPr="000365FB">
        <w:rPr>
          <w:rFonts w:ascii="Franklin Gothic Book" w:hAnsi="Franklin Gothic Book"/>
        </w:rPr>
        <w:t xml:space="preserve">Discuss lessons learned with your supervisor and steps for setting SGOs in the following year. </w:t>
      </w:r>
    </w:p>
    <w:p w:rsidR="00661D8F" w:rsidRPr="00D255EC" w:rsidRDefault="00DC42EF">
      <w:pPr>
        <w:spacing w:after="0" w:line="240" w:lineRule="auto"/>
        <w:ind w:firstLine="360"/>
        <w:rPr>
          <w:rFonts w:ascii="Franklin Gothic Book" w:hAnsi="Franklin Gothic Book"/>
          <w:u w:val="single"/>
        </w:rPr>
      </w:pPr>
      <w:r w:rsidRPr="00DC42EF">
        <w:rPr>
          <w:rFonts w:ascii="Franklin Gothic Book" w:hAnsi="Franklin Gothic Book"/>
          <w:u w:val="single"/>
        </w:rPr>
        <w:t>Resources:</w:t>
      </w:r>
    </w:p>
    <w:p w:rsidR="00020EB8" w:rsidRPr="00D255EC" w:rsidRDefault="00DC42EF" w:rsidP="00020EB8">
      <w:pPr>
        <w:spacing w:after="0" w:line="240" w:lineRule="auto"/>
        <w:ind w:firstLine="360"/>
        <w:rPr>
          <w:rFonts w:ascii="Franklin Gothic Book" w:hAnsi="Franklin Gothic Book" w:cs="Arial"/>
          <w:color w:val="000000"/>
          <w:shd w:val="clear" w:color="auto" w:fill="FFFFFF"/>
        </w:rPr>
      </w:pPr>
      <w:r w:rsidRPr="00DC42EF">
        <w:rPr>
          <w:rStyle w:val="Strong"/>
          <w:rFonts w:ascii="Franklin Gothic Book" w:hAnsi="Franklin Gothic Book" w:cs="Arial"/>
          <w:b w:val="0"/>
          <w:color w:val="000000"/>
          <w:shd w:val="clear" w:color="auto" w:fill="FFFFFF"/>
        </w:rPr>
        <w:t>Administering and Scoring SGO Assessments</w:t>
      </w:r>
      <w:r w:rsidRPr="00DC42EF">
        <w:rPr>
          <w:rStyle w:val="Strong"/>
          <w:rFonts w:ascii="Franklin Gothic Book" w:hAnsi="Franklin Gothic Book" w:cs="Arial"/>
          <w:color w:val="000000"/>
          <w:shd w:val="clear" w:color="auto" w:fill="FFFFFF"/>
        </w:rPr>
        <w:t> </w:t>
      </w:r>
      <w:r w:rsidRPr="00DC42EF">
        <w:rPr>
          <w:rFonts w:ascii="Franklin Gothic Book" w:hAnsi="Franklin Gothic Book" w:cs="Arial"/>
          <w:color w:val="000000"/>
          <w:shd w:val="clear" w:color="auto" w:fill="FFFFFF"/>
        </w:rPr>
        <w:t>(</w:t>
      </w:r>
      <w:hyperlink r:id="rId39" w:history="1">
        <w:r w:rsidRPr="00DC42EF">
          <w:rPr>
            <w:rStyle w:val="Hyperlink"/>
            <w:rFonts w:ascii="Franklin Gothic Book" w:hAnsi="Franklin Gothic Book" w:cs="Arial"/>
            <w:color w:val="000099"/>
            <w:shd w:val="clear" w:color="auto" w:fill="FFFFFF"/>
          </w:rPr>
          <w:t>Word</w:t>
        </w:r>
      </w:hyperlink>
      <w:r w:rsidRPr="00DC42EF">
        <w:rPr>
          <w:rFonts w:ascii="Franklin Gothic Book" w:hAnsi="Franklin Gothic Book" w:cs="Arial"/>
          <w:color w:val="000000"/>
          <w:shd w:val="clear" w:color="auto" w:fill="FFFFFF"/>
        </w:rPr>
        <w:t> | </w:t>
      </w:r>
      <w:hyperlink r:id="rId40" w:tgtFrame="_blank" w:history="1">
        <w:r w:rsidRPr="00DC42EF">
          <w:rPr>
            <w:rStyle w:val="Hyperlink"/>
            <w:rFonts w:ascii="Franklin Gothic Book" w:hAnsi="Franklin Gothic Book" w:cs="Arial"/>
            <w:color w:val="000099"/>
            <w:shd w:val="clear" w:color="auto" w:fill="FFFFFF"/>
          </w:rPr>
          <w:t>PDF</w:t>
        </w:r>
      </w:hyperlink>
      <w:r w:rsidRPr="00DC42EF">
        <w:rPr>
          <w:rFonts w:ascii="Franklin Gothic Book" w:hAnsi="Franklin Gothic Book" w:cs="Arial"/>
          <w:color w:val="000000"/>
          <w:shd w:val="clear" w:color="auto" w:fill="FFFFFF"/>
        </w:rPr>
        <w:t>)</w:t>
      </w:r>
    </w:p>
    <w:p w:rsidR="00020EB8" w:rsidRPr="00D255EC" w:rsidRDefault="00DC42EF">
      <w:pPr>
        <w:spacing w:after="0" w:line="240" w:lineRule="auto"/>
        <w:ind w:firstLine="360"/>
        <w:rPr>
          <w:rFonts w:ascii="Franklin Gothic Book" w:hAnsi="Franklin Gothic Book" w:cs="Arial"/>
          <w:color w:val="000000"/>
          <w:shd w:val="clear" w:color="auto" w:fill="FFFFFF"/>
        </w:rPr>
      </w:pPr>
      <w:r w:rsidRPr="00DC42EF">
        <w:rPr>
          <w:rStyle w:val="Strong"/>
          <w:rFonts w:ascii="Franklin Gothic Book" w:hAnsi="Franklin Gothic Book" w:cs="Arial"/>
          <w:b w:val="0"/>
          <w:color w:val="000000"/>
          <w:shd w:val="clear" w:color="auto" w:fill="FFFFFF"/>
        </w:rPr>
        <w:t>SGO Scoring Checkpoints and Considerations</w:t>
      </w:r>
      <w:r w:rsidRPr="00DC42EF">
        <w:rPr>
          <w:rStyle w:val="Strong"/>
          <w:rFonts w:ascii="Franklin Gothic Book" w:hAnsi="Franklin Gothic Book" w:cs="Arial"/>
          <w:color w:val="000000"/>
          <w:shd w:val="clear" w:color="auto" w:fill="FFFFFF"/>
        </w:rPr>
        <w:t> </w:t>
      </w:r>
      <w:r w:rsidRPr="00DC42EF">
        <w:rPr>
          <w:rFonts w:ascii="Franklin Gothic Book" w:hAnsi="Franklin Gothic Book" w:cs="Arial"/>
          <w:color w:val="000000"/>
          <w:shd w:val="clear" w:color="auto" w:fill="FFFFFF"/>
        </w:rPr>
        <w:t>(</w:t>
      </w:r>
      <w:hyperlink r:id="rId41" w:history="1">
        <w:r w:rsidRPr="00DC42EF">
          <w:rPr>
            <w:rStyle w:val="Hyperlink"/>
            <w:rFonts w:ascii="Franklin Gothic Book" w:hAnsi="Franklin Gothic Book" w:cs="Arial"/>
            <w:color w:val="000099"/>
            <w:shd w:val="clear" w:color="auto" w:fill="FFFFFF"/>
          </w:rPr>
          <w:t>Word</w:t>
        </w:r>
      </w:hyperlink>
      <w:r w:rsidRPr="00DC42EF">
        <w:rPr>
          <w:rFonts w:ascii="Franklin Gothic Book" w:hAnsi="Franklin Gothic Book" w:cs="Arial"/>
          <w:color w:val="000000"/>
          <w:shd w:val="clear" w:color="auto" w:fill="FFFFFF"/>
        </w:rPr>
        <w:t> | </w:t>
      </w:r>
      <w:hyperlink r:id="rId42" w:tgtFrame="_blank" w:history="1">
        <w:r w:rsidRPr="00DC42EF">
          <w:rPr>
            <w:rStyle w:val="Hyperlink"/>
            <w:rFonts w:ascii="Franklin Gothic Book" w:hAnsi="Franklin Gothic Book" w:cs="Arial"/>
            <w:color w:val="000099"/>
            <w:shd w:val="clear" w:color="auto" w:fill="FFFFFF"/>
          </w:rPr>
          <w:t>PDF</w:t>
        </w:r>
      </w:hyperlink>
      <w:r w:rsidRPr="00DC42EF">
        <w:rPr>
          <w:rFonts w:ascii="Franklin Gothic Book" w:hAnsi="Franklin Gothic Book" w:cs="Arial"/>
          <w:color w:val="000000"/>
          <w:shd w:val="clear" w:color="auto" w:fill="FFFFFF"/>
        </w:rPr>
        <w:t>)</w:t>
      </w:r>
    </w:p>
    <w:p w:rsidR="00020EB8" w:rsidRPr="00D255EC" w:rsidRDefault="00DC42EF">
      <w:pPr>
        <w:spacing w:after="0" w:line="240" w:lineRule="auto"/>
        <w:ind w:firstLine="360"/>
        <w:rPr>
          <w:rFonts w:ascii="Franklin Gothic Book" w:hAnsi="Franklin Gothic Book" w:cs="Arial"/>
          <w:color w:val="000000"/>
          <w:shd w:val="clear" w:color="auto" w:fill="FFFFFF"/>
        </w:rPr>
      </w:pPr>
      <w:r w:rsidRPr="00DC42EF">
        <w:rPr>
          <w:rStyle w:val="Strong"/>
          <w:rFonts w:ascii="Franklin Gothic Book" w:hAnsi="Franklin Gothic Book" w:cs="Arial"/>
          <w:b w:val="0"/>
          <w:color w:val="000000"/>
          <w:shd w:val="clear" w:color="auto" w:fill="FFFFFF"/>
        </w:rPr>
        <w:t>SGO Scoring Checklist</w:t>
      </w:r>
      <w:r w:rsidRPr="00DC42EF">
        <w:rPr>
          <w:rStyle w:val="Strong"/>
          <w:rFonts w:ascii="Franklin Gothic Book" w:hAnsi="Franklin Gothic Book" w:cs="Arial"/>
          <w:color w:val="000000"/>
          <w:shd w:val="clear" w:color="auto" w:fill="FFFFFF"/>
        </w:rPr>
        <w:t> </w:t>
      </w:r>
      <w:r w:rsidRPr="00DC42EF">
        <w:rPr>
          <w:rFonts w:ascii="Franklin Gothic Book" w:hAnsi="Franklin Gothic Book" w:cs="Arial"/>
          <w:color w:val="000000"/>
          <w:shd w:val="clear" w:color="auto" w:fill="FFFFFF"/>
        </w:rPr>
        <w:t>(</w:t>
      </w:r>
      <w:hyperlink r:id="rId43" w:history="1">
        <w:r w:rsidRPr="00DC42EF">
          <w:rPr>
            <w:rStyle w:val="Hyperlink"/>
            <w:rFonts w:ascii="Franklin Gothic Book" w:hAnsi="Franklin Gothic Book" w:cs="Arial"/>
            <w:color w:val="000099"/>
            <w:shd w:val="clear" w:color="auto" w:fill="FFFFFF"/>
          </w:rPr>
          <w:t>Word</w:t>
        </w:r>
      </w:hyperlink>
      <w:r w:rsidRPr="00DC42EF">
        <w:rPr>
          <w:rFonts w:ascii="Franklin Gothic Book" w:hAnsi="Franklin Gothic Book" w:cs="Arial"/>
          <w:color w:val="000000"/>
          <w:shd w:val="clear" w:color="auto" w:fill="FFFFFF"/>
        </w:rPr>
        <w:t> | </w:t>
      </w:r>
      <w:hyperlink r:id="rId44" w:tgtFrame="_blank" w:history="1">
        <w:r w:rsidRPr="00DC42EF">
          <w:rPr>
            <w:rStyle w:val="Hyperlink"/>
            <w:rFonts w:ascii="Franklin Gothic Book" w:hAnsi="Franklin Gothic Book" w:cs="Arial"/>
            <w:color w:val="000099"/>
            <w:shd w:val="clear" w:color="auto" w:fill="FFFFFF"/>
          </w:rPr>
          <w:t>PDF</w:t>
        </w:r>
      </w:hyperlink>
      <w:r w:rsidRPr="00DC42EF">
        <w:rPr>
          <w:rFonts w:ascii="Franklin Gothic Book" w:hAnsi="Franklin Gothic Book" w:cs="Arial"/>
          <w:color w:val="000000"/>
          <w:shd w:val="clear" w:color="auto" w:fill="FFFFFF"/>
        </w:rPr>
        <w:t>)</w:t>
      </w:r>
    </w:p>
    <w:p w:rsidR="00661D8F" w:rsidRPr="00D255EC" w:rsidRDefault="00DC42EF">
      <w:pPr>
        <w:spacing w:after="0" w:line="240" w:lineRule="auto"/>
        <w:ind w:firstLine="360"/>
        <w:rPr>
          <w:rFonts w:ascii="Franklin Gothic Book" w:hAnsi="Franklin Gothic Book"/>
        </w:rPr>
      </w:pPr>
      <w:r w:rsidRPr="00DC42EF">
        <w:rPr>
          <w:rFonts w:ascii="Franklin Gothic Book" w:hAnsi="Franklin Gothic Book"/>
        </w:rPr>
        <w:t>Optional Annual Conference Forms (</w:t>
      </w:r>
      <w:hyperlink r:id="rId45" w:history="1">
        <w:r w:rsidRPr="00DC42EF">
          <w:rPr>
            <w:rStyle w:val="Hyperlink"/>
            <w:rFonts w:ascii="Franklin Gothic Book" w:hAnsi="Franklin Gothic Book"/>
          </w:rPr>
          <w:t>mSGP teacher</w:t>
        </w:r>
      </w:hyperlink>
      <w:r w:rsidRPr="00DC42EF">
        <w:rPr>
          <w:rFonts w:ascii="Franklin Gothic Book" w:hAnsi="Franklin Gothic Book"/>
        </w:rPr>
        <w:t>/</w:t>
      </w:r>
      <w:hyperlink r:id="rId46" w:history="1">
        <w:r w:rsidRPr="00DC42EF">
          <w:rPr>
            <w:rStyle w:val="Hyperlink"/>
            <w:rFonts w:ascii="Franklin Gothic Book" w:hAnsi="Franklin Gothic Book"/>
          </w:rPr>
          <w:t>non-mSGP teacher</w:t>
        </w:r>
      </w:hyperlink>
      <w:r w:rsidRPr="00DC42EF">
        <w:rPr>
          <w:rFonts w:ascii="Franklin Gothic Book" w:hAnsi="Franklin Gothic Book"/>
        </w:rPr>
        <w:t xml:space="preserve">) </w:t>
      </w:r>
    </w:p>
    <w:p w:rsidR="00EB0162" w:rsidRPr="000365FB" w:rsidRDefault="00EB0162" w:rsidP="006602AA">
      <w:pPr>
        <w:spacing w:after="0" w:line="240" w:lineRule="auto"/>
        <w:rPr>
          <w:rFonts w:ascii="Franklin Gothic Book" w:hAnsi="Franklin Gothic Book"/>
        </w:rPr>
      </w:pPr>
    </w:p>
    <w:p w:rsidR="000254D5" w:rsidRDefault="000254D5" w:rsidP="00A40B22">
      <w:pPr>
        <w:autoSpaceDE w:val="0"/>
        <w:autoSpaceDN w:val="0"/>
        <w:adjustRightInd w:val="0"/>
        <w:spacing w:after="0" w:line="240" w:lineRule="auto"/>
        <w:rPr>
          <w:rFonts w:ascii="Franklin Gothic Book" w:hAnsi="Franklin Gothic Book" w:cs="Calibri"/>
          <w:b/>
          <w:color w:val="000000"/>
        </w:rPr>
      </w:pPr>
      <w:r w:rsidRPr="000365FB">
        <w:rPr>
          <w:rFonts w:ascii="Franklin Gothic Book" w:hAnsi="Franklin Gothic Book" w:cs="Calibri"/>
          <w:b/>
          <w:color w:val="000000"/>
        </w:rPr>
        <w:t>Getting a Head Start</w:t>
      </w:r>
    </w:p>
    <w:p w:rsidR="000C13D9" w:rsidRDefault="000C13D9" w:rsidP="00A40B22">
      <w:pPr>
        <w:autoSpaceDE w:val="0"/>
        <w:autoSpaceDN w:val="0"/>
        <w:adjustRightInd w:val="0"/>
        <w:spacing w:after="0" w:line="240" w:lineRule="auto"/>
        <w:rPr>
          <w:rFonts w:ascii="Franklin Gothic Book" w:hAnsi="Franklin Gothic Book" w:cs="Calibri"/>
          <w:b/>
          <w:color w:val="000000"/>
        </w:rPr>
      </w:pPr>
    </w:p>
    <w:p w:rsidR="000C13D9" w:rsidRPr="000365FB" w:rsidRDefault="000C13D9" w:rsidP="000C13D9">
      <w:pPr>
        <w:autoSpaceDE w:val="0"/>
        <w:autoSpaceDN w:val="0"/>
        <w:adjustRightInd w:val="0"/>
        <w:spacing w:after="0" w:line="240" w:lineRule="auto"/>
        <w:rPr>
          <w:rFonts w:ascii="Franklin Gothic Book" w:hAnsi="Franklin Gothic Book" w:cs="Calibri"/>
          <w:color w:val="000000"/>
        </w:rPr>
      </w:pPr>
      <w:r w:rsidRPr="000365FB">
        <w:rPr>
          <w:rFonts w:ascii="Franklin Gothic Book" w:hAnsi="Franklin Gothic Book" w:cs="Calibri"/>
          <w:color w:val="000000"/>
        </w:rPr>
        <w:t>Because you must develop your SGOs and have them approved by October 31, starting the SGO process as early as possible is beneficial.</w:t>
      </w:r>
      <w:r w:rsidR="005C23AB">
        <w:rPr>
          <w:rFonts w:ascii="Franklin Gothic Book" w:hAnsi="Franklin Gothic Book" w:cs="Calibri"/>
          <w:color w:val="000000"/>
        </w:rPr>
        <w:t xml:space="preserve"> </w:t>
      </w:r>
      <w:r w:rsidRPr="000365FB">
        <w:rPr>
          <w:rFonts w:ascii="Franklin Gothic Book" w:hAnsi="Franklin Gothic Book" w:cs="Calibri"/>
          <w:color w:val="000000"/>
        </w:rPr>
        <w:t xml:space="preserve"> This will give you time to identify or create assessments on which you might set objectives or gather baseline information at the beginning of the year. </w:t>
      </w:r>
      <w:r w:rsidR="005C23AB">
        <w:rPr>
          <w:rFonts w:ascii="Franklin Gothic Book" w:hAnsi="Franklin Gothic Book" w:cs="Calibri"/>
          <w:color w:val="000000"/>
        </w:rPr>
        <w:t xml:space="preserve"> </w:t>
      </w:r>
      <w:r w:rsidRPr="000365FB">
        <w:rPr>
          <w:rFonts w:ascii="Franklin Gothic Book" w:hAnsi="Franklin Gothic Book" w:cs="Calibri"/>
          <w:color w:val="000000"/>
        </w:rPr>
        <w:t>Figure 1 depicts a suggested timeframe for various parts of the SGO process.</w:t>
      </w:r>
    </w:p>
    <w:p w:rsidR="00B15801" w:rsidRDefault="00B15801">
      <w:pPr>
        <w:rPr>
          <w:rFonts w:ascii="Franklin Gothic Book" w:hAnsi="Franklin Gothic Book" w:cs="Calibri"/>
          <w:b/>
          <w:color w:val="000000"/>
        </w:rPr>
      </w:pPr>
      <w:r>
        <w:rPr>
          <w:rFonts w:ascii="Franklin Gothic Book" w:hAnsi="Franklin Gothic Book" w:cs="Calibri"/>
          <w:b/>
          <w:color w:val="000000"/>
        </w:rPr>
        <w:br w:type="page"/>
      </w:r>
    </w:p>
    <w:p w:rsidR="00D85BE8" w:rsidRPr="000365FB" w:rsidRDefault="001D68C4" w:rsidP="00A40B22">
      <w:pPr>
        <w:autoSpaceDE w:val="0"/>
        <w:autoSpaceDN w:val="0"/>
        <w:adjustRightInd w:val="0"/>
        <w:spacing w:after="0" w:line="240" w:lineRule="auto"/>
        <w:rPr>
          <w:rFonts w:ascii="Franklin Gothic Book" w:hAnsi="Franklin Gothic Book" w:cs="Calibri"/>
          <w:b/>
          <w:color w:val="000000"/>
        </w:rPr>
      </w:pPr>
      <w:r>
        <w:rPr>
          <w:rFonts w:ascii="Franklin Gothic Book" w:hAnsi="Franklin Gothic Book"/>
          <w:noProof/>
          <w:lang w:eastAsia="zh-TW"/>
        </w:rPr>
        <w:lastRenderedPageBreak/>
        <w:pict>
          <v:shape id="_x0000_s1074" type="#_x0000_t202" style="position:absolute;margin-left:120.45pt;margin-top:7.1pt;width:232.35pt;height:19pt;z-index:252022784;mso-width-relative:margin;mso-height-relative:margin" stroked="f">
            <v:textbox style="mso-next-textbox:#_x0000_s1074">
              <w:txbxContent>
                <w:p w:rsidR="00A6054C" w:rsidRDefault="00A6054C">
                  <w:r>
                    <w:rPr>
                      <w:rFonts w:ascii="Franklin Gothic Book" w:hAnsi="Franklin Gothic Book"/>
                      <w:sz w:val="18"/>
                    </w:rPr>
                    <w:t>Figure 1</w:t>
                  </w:r>
                  <w:r w:rsidRPr="00F773E3">
                    <w:rPr>
                      <w:rFonts w:ascii="Franklin Gothic Book" w:hAnsi="Franklin Gothic Book"/>
                      <w:sz w:val="18"/>
                    </w:rPr>
                    <w:t xml:space="preserve">:  Timeframe for </w:t>
                  </w:r>
                  <w:r>
                    <w:rPr>
                      <w:rFonts w:ascii="Franklin Gothic Book" w:hAnsi="Franklin Gothic Book"/>
                      <w:sz w:val="18"/>
                    </w:rPr>
                    <w:t>Steps of the SGO P</w:t>
                  </w:r>
                  <w:r w:rsidRPr="00F773E3">
                    <w:rPr>
                      <w:rFonts w:ascii="Franklin Gothic Book" w:hAnsi="Franklin Gothic Book"/>
                      <w:sz w:val="18"/>
                    </w:rPr>
                    <w:t>rocess</w:t>
                  </w:r>
                </w:p>
              </w:txbxContent>
            </v:textbox>
          </v:shape>
        </w:pict>
      </w:r>
    </w:p>
    <w:p w:rsidR="00020EB8" w:rsidRPr="000365FB" w:rsidRDefault="00020EB8" w:rsidP="005910D8">
      <w:pPr>
        <w:autoSpaceDE w:val="0"/>
        <w:autoSpaceDN w:val="0"/>
        <w:adjustRightInd w:val="0"/>
        <w:spacing w:after="0" w:line="240" w:lineRule="auto"/>
        <w:rPr>
          <w:rFonts w:ascii="Franklin Gothic Book" w:hAnsi="Franklin Gothic Book" w:cs="Calibri"/>
          <w:color w:val="000000"/>
        </w:rPr>
      </w:pPr>
    </w:p>
    <w:tbl>
      <w:tblPr>
        <w:tblStyle w:val="TableGrid"/>
        <w:tblpPr w:leftFromText="180" w:rightFromText="180" w:vertAnchor="text" w:horzAnchor="page" w:tblpX="2245" w:tblpY="154"/>
        <w:tblW w:w="0" w:type="auto"/>
        <w:tblLook w:val="04A0" w:firstRow="1" w:lastRow="0" w:firstColumn="1" w:lastColumn="0" w:noHBand="0" w:noVBand="1"/>
      </w:tblPr>
      <w:tblGrid>
        <w:gridCol w:w="3504"/>
        <w:gridCol w:w="4179"/>
      </w:tblGrid>
      <w:tr w:rsidR="00C415B1" w:rsidRPr="000365FB" w:rsidTr="00C415B1">
        <w:trPr>
          <w:trHeight w:val="417"/>
        </w:trPr>
        <w:tc>
          <w:tcPr>
            <w:tcW w:w="3504" w:type="dxa"/>
            <w:shd w:val="clear" w:color="auto" w:fill="C6D9F1" w:themeFill="text2" w:themeFillTint="33"/>
            <w:vAlign w:val="center"/>
          </w:tcPr>
          <w:p w:rsidR="00C415B1" w:rsidRPr="000365FB" w:rsidRDefault="00C415B1" w:rsidP="00C415B1">
            <w:pPr>
              <w:jc w:val="center"/>
              <w:rPr>
                <w:rFonts w:ascii="Franklin Gothic Book" w:hAnsi="Franklin Gothic Book"/>
                <w:b/>
              </w:rPr>
            </w:pPr>
            <w:r w:rsidRPr="000365FB">
              <w:rPr>
                <w:rFonts w:ascii="Franklin Gothic Book" w:hAnsi="Franklin Gothic Book"/>
                <w:b/>
              </w:rPr>
              <w:t>Time Window</w:t>
            </w:r>
          </w:p>
        </w:tc>
        <w:tc>
          <w:tcPr>
            <w:tcW w:w="4179" w:type="dxa"/>
            <w:shd w:val="clear" w:color="auto" w:fill="C6D9F1" w:themeFill="text2" w:themeFillTint="33"/>
            <w:vAlign w:val="center"/>
          </w:tcPr>
          <w:p w:rsidR="00C415B1" w:rsidRPr="000365FB" w:rsidRDefault="00C415B1" w:rsidP="00C415B1">
            <w:pPr>
              <w:jc w:val="center"/>
              <w:rPr>
                <w:rFonts w:ascii="Franklin Gothic Book" w:hAnsi="Franklin Gothic Book"/>
                <w:b/>
              </w:rPr>
            </w:pPr>
            <w:r w:rsidRPr="000365FB">
              <w:rPr>
                <w:rFonts w:ascii="Franklin Gothic Book" w:hAnsi="Franklin Gothic Book"/>
                <w:b/>
              </w:rPr>
              <w:t>Component of SGO Process</w:t>
            </w:r>
          </w:p>
        </w:tc>
      </w:tr>
      <w:tr w:rsidR="00C415B1" w:rsidRPr="000365FB" w:rsidTr="00C415B1">
        <w:trPr>
          <w:trHeight w:val="452"/>
        </w:trPr>
        <w:tc>
          <w:tcPr>
            <w:tcW w:w="3504" w:type="dxa"/>
            <w:vAlign w:val="center"/>
          </w:tcPr>
          <w:p w:rsidR="00C415B1" w:rsidRPr="000365FB" w:rsidRDefault="00C415B1" w:rsidP="00C415B1">
            <w:pPr>
              <w:jc w:val="center"/>
              <w:rPr>
                <w:rFonts w:ascii="Franklin Gothic Book" w:hAnsi="Franklin Gothic Book"/>
              </w:rPr>
            </w:pPr>
            <w:r w:rsidRPr="000365FB">
              <w:rPr>
                <w:rFonts w:ascii="Franklin Gothic Book" w:hAnsi="Franklin Gothic Book"/>
              </w:rPr>
              <w:t xml:space="preserve">April </w:t>
            </w:r>
            <w:r w:rsidR="00513050" w:rsidRPr="000365FB">
              <w:rPr>
                <w:rFonts w:ascii="Franklin Gothic Book" w:hAnsi="Franklin Gothic Book"/>
              </w:rPr>
              <w:t>–</w:t>
            </w:r>
            <w:r w:rsidRPr="000365FB">
              <w:rPr>
                <w:rFonts w:ascii="Franklin Gothic Book" w:hAnsi="Franklin Gothic Book"/>
              </w:rPr>
              <w:t xml:space="preserve"> September </w:t>
            </w:r>
          </w:p>
        </w:tc>
        <w:tc>
          <w:tcPr>
            <w:tcW w:w="4179" w:type="dxa"/>
            <w:vAlign w:val="center"/>
          </w:tcPr>
          <w:p w:rsidR="00C415B1" w:rsidRPr="000365FB" w:rsidRDefault="00C415B1" w:rsidP="00C415B1">
            <w:pPr>
              <w:jc w:val="center"/>
              <w:rPr>
                <w:rFonts w:ascii="Franklin Gothic Book" w:hAnsi="Franklin Gothic Book"/>
              </w:rPr>
            </w:pPr>
            <w:r w:rsidRPr="000365FB">
              <w:rPr>
                <w:rFonts w:ascii="Franklin Gothic Book" w:hAnsi="Franklin Gothic Book"/>
              </w:rPr>
              <w:t xml:space="preserve">Choose or develop assessments </w:t>
            </w:r>
          </w:p>
        </w:tc>
      </w:tr>
      <w:tr w:rsidR="00C415B1" w:rsidRPr="000365FB" w:rsidTr="00C415B1">
        <w:trPr>
          <w:trHeight w:val="452"/>
        </w:trPr>
        <w:tc>
          <w:tcPr>
            <w:tcW w:w="3504" w:type="dxa"/>
            <w:vAlign w:val="center"/>
          </w:tcPr>
          <w:p w:rsidR="00C415B1" w:rsidRPr="000365FB" w:rsidRDefault="00C415B1" w:rsidP="00C415B1">
            <w:pPr>
              <w:jc w:val="center"/>
              <w:rPr>
                <w:rFonts w:ascii="Franklin Gothic Book" w:hAnsi="Franklin Gothic Book"/>
              </w:rPr>
            </w:pPr>
            <w:r w:rsidRPr="000365FB">
              <w:rPr>
                <w:rFonts w:ascii="Franklin Gothic Book" w:hAnsi="Franklin Gothic Book"/>
              </w:rPr>
              <w:t>September – October</w:t>
            </w:r>
          </w:p>
        </w:tc>
        <w:tc>
          <w:tcPr>
            <w:tcW w:w="4179" w:type="dxa"/>
            <w:vAlign w:val="center"/>
          </w:tcPr>
          <w:p w:rsidR="00C415B1" w:rsidRPr="000365FB" w:rsidRDefault="00C415B1" w:rsidP="00C415B1">
            <w:pPr>
              <w:jc w:val="center"/>
              <w:rPr>
                <w:rFonts w:ascii="Franklin Gothic Book" w:hAnsi="Franklin Gothic Book"/>
              </w:rPr>
            </w:pPr>
            <w:r w:rsidRPr="000365FB">
              <w:rPr>
                <w:rFonts w:ascii="Franklin Gothic Book" w:hAnsi="Franklin Gothic Book"/>
              </w:rPr>
              <w:t>Determine starting points and set learning goals</w:t>
            </w:r>
          </w:p>
        </w:tc>
      </w:tr>
      <w:tr w:rsidR="00C415B1" w:rsidRPr="000365FB" w:rsidTr="00C415B1">
        <w:trPr>
          <w:trHeight w:val="452"/>
        </w:trPr>
        <w:tc>
          <w:tcPr>
            <w:tcW w:w="3504" w:type="dxa"/>
            <w:vAlign w:val="center"/>
          </w:tcPr>
          <w:p w:rsidR="00C415B1" w:rsidRPr="000365FB" w:rsidRDefault="00C415B1" w:rsidP="00C415B1">
            <w:pPr>
              <w:jc w:val="center"/>
              <w:rPr>
                <w:rFonts w:ascii="Franklin Gothic Book" w:hAnsi="Franklin Gothic Book"/>
              </w:rPr>
            </w:pPr>
            <w:r w:rsidRPr="000365FB">
              <w:rPr>
                <w:rFonts w:ascii="Franklin Gothic Book" w:hAnsi="Franklin Gothic Book"/>
              </w:rPr>
              <w:t>October 31</w:t>
            </w:r>
          </w:p>
        </w:tc>
        <w:tc>
          <w:tcPr>
            <w:tcW w:w="4179" w:type="dxa"/>
            <w:vAlign w:val="center"/>
          </w:tcPr>
          <w:p w:rsidR="00C415B1" w:rsidRPr="000365FB" w:rsidRDefault="00C415B1" w:rsidP="00C415B1">
            <w:pPr>
              <w:jc w:val="center"/>
              <w:rPr>
                <w:rFonts w:ascii="Franklin Gothic Book" w:hAnsi="Franklin Gothic Book"/>
              </w:rPr>
            </w:pPr>
            <w:r w:rsidRPr="000365FB">
              <w:rPr>
                <w:rFonts w:ascii="Franklin Gothic Book" w:hAnsi="Franklin Gothic Book"/>
              </w:rPr>
              <w:t>Deadline for having SGO approved by supervisor</w:t>
            </w:r>
          </w:p>
        </w:tc>
      </w:tr>
      <w:tr w:rsidR="00C415B1" w:rsidRPr="000365FB" w:rsidTr="00C415B1">
        <w:trPr>
          <w:trHeight w:val="452"/>
        </w:trPr>
        <w:tc>
          <w:tcPr>
            <w:tcW w:w="3504" w:type="dxa"/>
            <w:vAlign w:val="center"/>
          </w:tcPr>
          <w:p w:rsidR="00C415B1" w:rsidRPr="000365FB" w:rsidRDefault="00C415B1" w:rsidP="00C415B1">
            <w:pPr>
              <w:jc w:val="center"/>
              <w:rPr>
                <w:rFonts w:ascii="Franklin Gothic Book" w:hAnsi="Franklin Gothic Book"/>
              </w:rPr>
            </w:pPr>
            <w:r w:rsidRPr="000365FB">
              <w:rPr>
                <w:rFonts w:ascii="Franklin Gothic Book" w:hAnsi="Franklin Gothic Book"/>
              </w:rPr>
              <w:t>October – May</w:t>
            </w:r>
          </w:p>
        </w:tc>
        <w:tc>
          <w:tcPr>
            <w:tcW w:w="4179" w:type="dxa"/>
            <w:vAlign w:val="center"/>
          </w:tcPr>
          <w:p w:rsidR="00C415B1" w:rsidRPr="000365FB" w:rsidRDefault="00C415B1" w:rsidP="00C415B1">
            <w:pPr>
              <w:jc w:val="center"/>
              <w:rPr>
                <w:rFonts w:ascii="Franklin Gothic Book" w:hAnsi="Franklin Gothic Book"/>
              </w:rPr>
            </w:pPr>
            <w:r w:rsidRPr="000365FB">
              <w:rPr>
                <w:rFonts w:ascii="Franklin Gothic Book" w:hAnsi="Franklin Gothic Book"/>
              </w:rPr>
              <w:t>Track goals and refine instruction</w:t>
            </w:r>
          </w:p>
        </w:tc>
      </w:tr>
      <w:tr w:rsidR="00C415B1" w:rsidRPr="000365FB" w:rsidTr="00C415B1">
        <w:trPr>
          <w:trHeight w:val="452"/>
        </w:trPr>
        <w:tc>
          <w:tcPr>
            <w:tcW w:w="3504" w:type="dxa"/>
            <w:vAlign w:val="center"/>
          </w:tcPr>
          <w:p w:rsidR="00C415B1" w:rsidRPr="000365FB" w:rsidRDefault="00C415B1" w:rsidP="00C415B1">
            <w:pPr>
              <w:jc w:val="center"/>
              <w:rPr>
                <w:rFonts w:ascii="Franklin Gothic Book" w:hAnsi="Franklin Gothic Book"/>
              </w:rPr>
            </w:pPr>
            <w:r w:rsidRPr="000365FB">
              <w:rPr>
                <w:rFonts w:ascii="Franklin Gothic Book" w:hAnsi="Franklin Gothic Book"/>
              </w:rPr>
              <w:t>January – February</w:t>
            </w:r>
          </w:p>
        </w:tc>
        <w:tc>
          <w:tcPr>
            <w:tcW w:w="4179" w:type="dxa"/>
            <w:vAlign w:val="center"/>
          </w:tcPr>
          <w:p w:rsidR="00C415B1" w:rsidRPr="000365FB" w:rsidRDefault="00C415B1" w:rsidP="00C415B1">
            <w:pPr>
              <w:jc w:val="center"/>
              <w:rPr>
                <w:rFonts w:ascii="Franklin Gothic Book" w:hAnsi="Franklin Gothic Book"/>
              </w:rPr>
            </w:pPr>
            <w:r w:rsidRPr="000365FB">
              <w:rPr>
                <w:rFonts w:ascii="Franklin Gothic Book" w:hAnsi="Franklin Gothic Book"/>
              </w:rPr>
              <w:t>Optional mid-year check in with supervisor</w:t>
            </w:r>
          </w:p>
        </w:tc>
      </w:tr>
      <w:tr w:rsidR="00C415B1" w:rsidRPr="000365FB" w:rsidTr="00C415B1">
        <w:trPr>
          <w:trHeight w:val="452"/>
        </w:trPr>
        <w:tc>
          <w:tcPr>
            <w:tcW w:w="3504" w:type="dxa"/>
            <w:vAlign w:val="center"/>
          </w:tcPr>
          <w:p w:rsidR="00C415B1" w:rsidRPr="000365FB" w:rsidRDefault="00C415B1" w:rsidP="00C415B1">
            <w:pPr>
              <w:jc w:val="center"/>
              <w:rPr>
                <w:rFonts w:ascii="Franklin Gothic Book" w:hAnsi="Franklin Gothic Book"/>
              </w:rPr>
            </w:pPr>
            <w:r w:rsidRPr="000365FB">
              <w:rPr>
                <w:rFonts w:ascii="Franklin Gothic Book" w:hAnsi="Franklin Gothic Book"/>
              </w:rPr>
              <w:t>May – June</w:t>
            </w:r>
          </w:p>
        </w:tc>
        <w:tc>
          <w:tcPr>
            <w:tcW w:w="4179" w:type="dxa"/>
            <w:vAlign w:val="center"/>
          </w:tcPr>
          <w:p w:rsidR="00C415B1" w:rsidRPr="000365FB" w:rsidRDefault="00C415B1" w:rsidP="00C415B1">
            <w:pPr>
              <w:jc w:val="center"/>
              <w:rPr>
                <w:rFonts w:ascii="Franklin Gothic Book" w:hAnsi="Franklin Gothic Book"/>
              </w:rPr>
            </w:pPr>
            <w:r w:rsidRPr="000365FB">
              <w:rPr>
                <w:rFonts w:ascii="Franklin Gothic Book" w:hAnsi="Franklin Gothic Book"/>
              </w:rPr>
              <w:t>Review results, evaluator scores SGO</w:t>
            </w:r>
          </w:p>
        </w:tc>
      </w:tr>
    </w:tbl>
    <w:p w:rsidR="00A93A9C" w:rsidRDefault="00A93A9C" w:rsidP="00A93A9C">
      <w:pPr>
        <w:pStyle w:val="Heading1"/>
        <w:spacing w:before="0"/>
        <w:rPr>
          <w:rFonts w:ascii="Franklin Gothic Book" w:hAnsi="Franklin Gothic Book"/>
          <w:color w:val="auto"/>
        </w:rPr>
      </w:pPr>
    </w:p>
    <w:p w:rsidR="00C417D8" w:rsidRDefault="00C417D8" w:rsidP="00A93A9C">
      <w:pPr>
        <w:pStyle w:val="Heading1"/>
        <w:spacing w:before="0"/>
        <w:rPr>
          <w:rFonts w:ascii="Franklin Gothic Book" w:hAnsi="Franklin Gothic Book"/>
          <w:color w:val="auto"/>
        </w:rPr>
      </w:pPr>
    </w:p>
    <w:p w:rsidR="00C417D8" w:rsidRDefault="00C417D8" w:rsidP="00A93A9C">
      <w:pPr>
        <w:pStyle w:val="Heading1"/>
        <w:spacing w:before="0"/>
        <w:rPr>
          <w:rFonts w:ascii="Franklin Gothic Book" w:hAnsi="Franklin Gothic Book"/>
          <w:color w:val="auto"/>
        </w:rPr>
      </w:pPr>
    </w:p>
    <w:p w:rsidR="00C417D8" w:rsidRDefault="00C417D8" w:rsidP="00A93A9C">
      <w:pPr>
        <w:pStyle w:val="Heading1"/>
        <w:spacing w:before="0"/>
        <w:rPr>
          <w:rFonts w:ascii="Franklin Gothic Book" w:hAnsi="Franklin Gothic Book"/>
          <w:color w:val="auto"/>
        </w:rPr>
      </w:pPr>
    </w:p>
    <w:p w:rsidR="00C417D8" w:rsidRDefault="00C417D8" w:rsidP="00A93A9C">
      <w:pPr>
        <w:pStyle w:val="Heading1"/>
        <w:spacing w:before="0"/>
        <w:rPr>
          <w:rFonts w:ascii="Franklin Gothic Book" w:hAnsi="Franklin Gothic Book"/>
          <w:color w:val="auto"/>
        </w:rPr>
      </w:pPr>
    </w:p>
    <w:p w:rsidR="00C417D8" w:rsidRDefault="00C417D8" w:rsidP="00A93A9C">
      <w:pPr>
        <w:pStyle w:val="Heading1"/>
        <w:spacing w:before="0"/>
        <w:rPr>
          <w:rFonts w:ascii="Franklin Gothic Book" w:hAnsi="Franklin Gothic Book"/>
          <w:color w:val="auto"/>
        </w:rPr>
      </w:pPr>
    </w:p>
    <w:p w:rsidR="00C417D8" w:rsidRDefault="00C417D8" w:rsidP="00A93A9C">
      <w:pPr>
        <w:pStyle w:val="Heading1"/>
        <w:spacing w:before="0"/>
        <w:rPr>
          <w:rFonts w:ascii="Franklin Gothic Book" w:hAnsi="Franklin Gothic Book"/>
          <w:color w:val="auto"/>
        </w:rPr>
      </w:pPr>
    </w:p>
    <w:p w:rsidR="00C417D8" w:rsidRDefault="00C417D8" w:rsidP="00A93A9C">
      <w:pPr>
        <w:pStyle w:val="Heading1"/>
        <w:spacing w:before="0"/>
        <w:rPr>
          <w:rFonts w:ascii="Franklin Gothic Book" w:hAnsi="Franklin Gothic Book"/>
          <w:color w:val="auto"/>
        </w:rPr>
      </w:pPr>
    </w:p>
    <w:p w:rsidR="00C415B1" w:rsidRDefault="00C415B1">
      <w:pPr>
        <w:rPr>
          <w:rFonts w:ascii="Franklin Gothic Book" w:eastAsiaTheme="majorEastAsia" w:hAnsi="Franklin Gothic Book" w:cstheme="majorBidi"/>
          <w:b/>
          <w:bCs/>
          <w:sz w:val="28"/>
          <w:szCs w:val="28"/>
        </w:rPr>
      </w:pPr>
    </w:p>
    <w:p w:rsidR="00290F88" w:rsidRDefault="00290F88" w:rsidP="00A93A9C">
      <w:pPr>
        <w:pStyle w:val="Heading1"/>
        <w:spacing w:before="0"/>
        <w:rPr>
          <w:rFonts w:ascii="Franklin Gothic Book" w:hAnsi="Franklin Gothic Book"/>
          <w:color w:val="auto"/>
        </w:rPr>
      </w:pPr>
    </w:p>
    <w:p w:rsidR="00A93A9C" w:rsidRPr="00290F88" w:rsidRDefault="00A93A9C" w:rsidP="00290F88">
      <w:pPr>
        <w:pStyle w:val="Heading2"/>
        <w:spacing w:before="0" w:line="240" w:lineRule="auto"/>
        <w:rPr>
          <w:rFonts w:ascii="Franklin Gothic Book" w:hAnsi="Franklin Gothic Book"/>
        </w:rPr>
      </w:pPr>
      <w:bookmarkStart w:id="9" w:name="_Step_1:_Choose_2"/>
      <w:bookmarkStart w:id="10" w:name="_Toc422497541"/>
      <w:bookmarkEnd w:id="9"/>
      <w:r w:rsidRPr="00290F88">
        <w:rPr>
          <w:rFonts w:ascii="Franklin Gothic Book" w:hAnsi="Franklin Gothic Book"/>
        </w:rPr>
        <w:t>Step 1: Choose or Develop Quality Assessments</w:t>
      </w:r>
      <w:bookmarkEnd w:id="10"/>
    </w:p>
    <w:p w:rsidR="00020EB8" w:rsidRPr="000365FB" w:rsidRDefault="00020EB8" w:rsidP="005910D8">
      <w:pPr>
        <w:autoSpaceDE w:val="0"/>
        <w:autoSpaceDN w:val="0"/>
        <w:adjustRightInd w:val="0"/>
        <w:spacing w:after="0" w:line="240" w:lineRule="auto"/>
        <w:rPr>
          <w:rFonts w:ascii="Franklin Gothic Book" w:hAnsi="Franklin Gothic Book" w:cs="Calibri"/>
          <w:color w:val="000000"/>
        </w:rPr>
      </w:pPr>
    </w:p>
    <w:p w:rsidR="009C42E1" w:rsidRDefault="001D68C4">
      <w:pPr>
        <w:pStyle w:val="Heading2"/>
        <w:spacing w:before="0"/>
        <w:rPr>
          <w:rFonts w:ascii="Franklin Gothic Book" w:hAnsi="Franklin Gothic Book"/>
          <w:color w:val="auto"/>
        </w:rPr>
      </w:pPr>
      <w:r>
        <w:rPr>
          <w:rFonts w:ascii="Franklin Gothic Book" w:hAnsi="Franklin Gothic Book" w:cs="Calibri"/>
          <w:noProof/>
          <w:color w:val="000000"/>
        </w:rPr>
        <w:pict>
          <v:group id="_x0000_s1087" style="position:absolute;margin-left:-30.6pt;margin-top:1.95pt;width:517.85pt;height:70.85pt;z-index:-251270144" coordorigin="1133,1000" coordsize="10357,1417" wrapcoords="1941 -230 1784 460 1534 2757 1534 3677 1628 7123 -125 9881 0 10800 783 14477 626 18153 -157 21600 20410 21600 21631 16085 21663 15626 20630 10570 19127 7123 19252 2987 18970 460 18814 -230 1941 -23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88" type="#_x0000_t55" style="position:absolute;left:1133;top:1680;width:2411;height:737" fillcolor="#ffc000" strokecolor="#95b3d7 [1940]" strokeweight="1.5pt">
              <v:textbox style="mso-next-textbox:#_x0000_s1088">
                <w:txbxContent>
                  <w:p w:rsidR="00A6054C" w:rsidRPr="00D0588C" w:rsidRDefault="00A6054C" w:rsidP="00D25855">
                    <w:pPr>
                      <w:ind w:left="360"/>
                      <w:rPr>
                        <w:rFonts w:ascii="Franklin Gothic Book" w:hAnsi="Franklin Gothic Book"/>
                        <w:sz w:val="20"/>
                        <w:szCs w:val="21"/>
                      </w:rPr>
                    </w:pPr>
                    <w:r w:rsidRPr="00803DC4">
                      <w:rPr>
                        <w:rFonts w:ascii="Franklin Gothic Book" w:hAnsi="Franklin Gothic Book"/>
                        <w:sz w:val="20"/>
                        <w:szCs w:val="21"/>
                      </w:rPr>
                      <w:t>Choose/Develop</w:t>
                    </w:r>
                    <w:r>
                      <w:rPr>
                        <w:rFonts w:ascii="Franklin Gothic Book" w:hAnsi="Franklin Gothic Book"/>
                        <w:sz w:val="20"/>
                        <w:szCs w:val="21"/>
                      </w:rPr>
                      <w:t xml:space="preserve"> </w:t>
                    </w:r>
                    <w:r w:rsidRPr="00803DC4">
                      <w:rPr>
                        <w:rFonts w:ascii="Franklin Gothic Book" w:hAnsi="Franklin Gothic Book"/>
                        <w:szCs w:val="21"/>
                      </w:rPr>
                      <w:t>Assessments</w:t>
                    </w:r>
                  </w:p>
                </w:txbxContent>
              </v:textbox>
            </v:shape>
            <v:shape id="_x0000_s1089" type="#_x0000_t55" style="position:absolute;left:3124;top:1680;width:2417;height:737" fillcolor="#95b3d7 [1940]" strokecolor="#ffc000" strokeweight="1.5pt">
              <v:textbox style="mso-next-textbox:#_x0000_s1089">
                <w:txbxContent>
                  <w:p w:rsidR="00A6054C" w:rsidRPr="00D0588C" w:rsidRDefault="00A6054C" w:rsidP="00D25855">
                    <w:pPr>
                      <w:ind w:left="432"/>
                      <w:rPr>
                        <w:rFonts w:ascii="Franklin Gothic Book" w:hAnsi="Franklin Gothic Book"/>
                        <w:sz w:val="20"/>
                      </w:rPr>
                    </w:pPr>
                    <w:r w:rsidRPr="00803DC4">
                      <w:rPr>
                        <w:rFonts w:ascii="Franklin Gothic Book" w:hAnsi="Franklin Gothic Book"/>
                        <w:sz w:val="20"/>
                      </w:rPr>
                      <w:t xml:space="preserve"> </w:t>
                    </w:r>
                    <w:r w:rsidRPr="00803DC4">
                      <w:rPr>
                        <w:rFonts w:ascii="Franklin Gothic Book" w:hAnsi="Franklin Gothic Book"/>
                      </w:rPr>
                      <w:t>Determine Starting Points</w:t>
                    </w:r>
                  </w:p>
                </w:txbxContent>
              </v:textbox>
            </v:shape>
            <v:shape id="_x0000_s1090" type="#_x0000_t55" style="position:absolute;left:5106;top:1680;width:2411;height:737" fillcolor="#95b3d7 [1940]" strokecolor="#ffc000" strokeweight="1.5pt">
              <v:textbox style="mso-next-textbox:#_x0000_s1090">
                <w:txbxContent>
                  <w:p w:rsidR="00A6054C" w:rsidRPr="00D0588C" w:rsidRDefault="00A6054C" w:rsidP="00D25855">
                    <w:pPr>
                      <w:ind w:left="480"/>
                      <w:rPr>
                        <w:rFonts w:ascii="Franklin Gothic Book" w:hAnsi="Franklin Gothic Book"/>
                      </w:rPr>
                    </w:pPr>
                    <w:r w:rsidRPr="00803DC4">
                      <w:rPr>
                        <w:rFonts w:ascii="Franklin Gothic Book" w:hAnsi="Franklin Gothic Book"/>
                      </w:rPr>
                      <w:t>Set Growth Objectives</w:t>
                    </w:r>
                  </w:p>
                </w:txbxContent>
              </v:textbox>
            </v:shape>
            <v:shape id="_x0000_s1091" type="#_x0000_t55" style="position:absolute;left:7094;top:1680;width:2411;height:737" fillcolor="#95b3d7 [1940]" strokecolor="#ffc000" strokeweight="1.5pt">
              <v:textbox style="mso-next-textbox:#_x0000_s1091">
                <w:txbxContent>
                  <w:p w:rsidR="00A6054C" w:rsidRPr="00D0588C" w:rsidRDefault="00A6054C" w:rsidP="00D25855">
                    <w:pPr>
                      <w:ind w:left="480"/>
                      <w:rPr>
                        <w:rFonts w:ascii="Franklin Gothic Book" w:hAnsi="Franklin Gothic Book"/>
                      </w:rPr>
                    </w:pPr>
                    <w:r>
                      <w:rPr>
                        <w:rFonts w:ascii="Franklin Gothic Book" w:hAnsi="Franklin Gothic Book"/>
                      </w:rPr>
                      <w:t xml:space="preserve">Track </w:t>
                    </w:r>
                    <w:r w:rsidRPr="00803DC4">
                      <w:rPr>
                        <w:rFonts w:ascii="Franklin Gothic Book" w:hAnsi="Franklin Gothic Book"/>
                      </w:rPr>
                      <w:t>Progress</w:t>
                    </w:r>
                  </w:p>
                </w:txbxContent>
              </v:textbox>
            </v:shape>
            <v:shape id="_x0000_s1092" type="#_x0000_t55" style="position:absolute;left:9079;top:1680;width:2411;height:737" fillcolor="#95b3d7 [1940]" strokecolor="#ffc000" strokeweight="1.5pt">
              <v:textbox style="mso-next-textbox:#_x0000_s1092">
                <w:txbxContent>
                  <w:p w:rsidR="00A6054C" w:rsidRPr="00D0588C" w:rsidRDefault="00A6054C" w:rsidP="00D25855">
                    <w:pPr>
                      <w:ind w:left="480"/>
                      <w:rPr>
                        <w:rFonts w:ascii="Franklin Gothic Book" w:hAnsi="Franklin Gothic Book"/>
                      </w:rPr>
                    </w:pPr>
                    <w:r w:rsidRPr="00803DC4">
                      <w:rPr>
                        <w:rFonts w:ascii="Franklin Gothic Book" w:hAnsi="Franklin Gothic Book"/>
                      </w:rPr>
                      <w:t>Review and Score</w:t>
                    </w:r>
                  </w:p>
                </w:txbxContent>
              </v:textbox>
            </v:shape>
            <v:oval id="_x0000_s1093" style="position:absolute;left:1911;top:1006;width:472;height:582" fillcolor="#ffc000" strokecolor="#95b3d7 [1940]" strokeweight="1.5pt">
              <v:textbox style="mso-next-textbox:#_x0000_s1093">
                <w:txbxContent>
                  <w:p w:rsidR="00A6054C" w:rsidRPr="00D0588C" w:rsidRDefault="00A6054C" w:rsidP="00D25855">
                    <w:pPr>
                      <w:pStyle w:val="NoSpacing"/>
                      <w:rPr>
                        <w:rFonts w:ascii="Franklin Gothic Book" w:hAnsi="Franklin Gothic Book"/>
                      </w:rPr>
                    </w:pPr>
                    <w:r w:rsidRPr="00803DC4">
                      <w:rPr>
                        <w:rFonts w:ascii="Franklin Gothic Book" w:hAnsi="Franklin Gothic Book"/>
                      </w:rPr>
                      <w:t>1</w:t>
                    </w:r>
                  </w:p>
                  <w:p w:rsidR="00A6054C" w:rsidRPr="00D0588C" w:rsidRDefault="00A6054C" w:rsidP="00D25855">
                    <w:pPr>
                      <w:rPr>
                        <w:rFonts w:ascii="Franklin Gothic Book" w:hAnsi="Franklin Gothic Book"/>
                      </w:rPr>
                    </w:pPr>
                  </w:p>
                </w:txbxContent>
              </v:textbox>
            </v:oval>
            <v:oval id="_x0000_s1094" style="position:absolute;left:3912;top:1006;width:472;height:582" fillcolor="#95b3d7 [1940]" strokecolor="#ffc000" strokeweight="1.5pt">
              <v:textbox style="mso-next-textbox:#_x0000_s1094">
                <w:txbxContent>
                  <w:p w:rsidR="00A6054C" w:rsidRPr="00D0588C" w:rsidRDefault="00A6054C" w:rsidP="00D25855">
                    <w:pPr>
                      <w:pStyle w:val="NoSpacing"/>
                      <w:rPr>
                        <w:rFonts w:ascii="Franklin Gothic Book" w:hAnsi="Franklin Gothic Book"/>
                      </w:rPr>
                    </w:pPr>
                    <w:r w:rsidRPr="00803DC4">
                      <w:rPr>
                        <w:rFonts w:ascii="Franklin Gothic Book" w:hAnsi="Franklin Gothic Book"/>
                      </w:rPr>
                      <w:t>2</w:t>
                    </w:r>
                  </w:p>
                  <w:p w:rsidR="00A6054C" w:rsidRPr="00D0588C" w:rsidRDefault="00A6054C" w:rsidP="00D25855">
                    <w:pPr>
                      <w:rPr>
                        <w:rFonts w:ascii="Franklin Gothic Book" w:hAnsi="Franklin Gothic Book"/>
                      </w:rPr>
                    </w:pPr>
                  </w:p>
                </w:txbxContent>
              </v:textbox>
            </v:oval>
            <v:oval id="_x0000_s1095" style="position:absolute;left:5923;top:1006;width:472;height:582" fillcolor="#95b3d7 [1940]" strokecolor="#ffc000" strokeweight="1.5pt">
              <v:textbox style="mso-next-textbox:#_x0000_s1095">
                <w:txbxContent>
                  <w:p w:rsidR="00A6054C" w:rsidRPr="00D0588C" w:rsidRDefault="00A6054C" w:rsidP="00D25855">
                    <w:pPr>
                      <w:pStyle w:val="NoSpacing"/>
                      <w:rPr>
                        <w:rFonts w:ascii="Franklin Gothic Book" w:hAnsi="Franklin Gothic Book"/>
                      </w:rPr>
                    </w:pPr>
                    <w:r w:rsidRPr="00803DC4">
                      <w:rPr>
                        <w:rFonts w:ascii="Franklin Gothic Book" w:hAnsi="Franklin Gothic Book"/>
                      </w:rPr>
                      <w:t>3</w:t>
                    </w:r>
                  </w:p>
                  <w:p w:rsidR="00A6054C" w:rsidRPr="00D0588C" w:rsidRDefault="00A6054C" w:rsidP="00D25855">
                    <w:pPr>
                      <w:rPr>
                        <w:rFonts w:ascii="Franklin Gothic Book" w:hAnsi="Franklin Gothic Book"/>
                      </w:rPr>
                    </w:pPr>
                  </w:p>
                </w:txbxContent>
              </v:textbox>
            </v:oval>
            <v:oval id="_x0000_s1096" style="position:absolute;left:7888;top:1006;width:472;height:582" fillcolor="#95b3d7 [1940]" strokecolor="#ffc000" strokeweight="1.5pt">
              <v:textbox style="mso-next-textbox:#_x0000_s1096">
                <w:txbxContent>
                  <w:p w:rsidR="00A6054C" w:rsidRPr="00D0588C" w:rsidRDefault="00A6054C" w:rsidP="004F5211">
                    <w:pPr>
                      <w:pStyle w:val="NoSpacing"/>
                      <w:rPr>
                        <w:rFonts w:ascii="Franklin Gothic Book" w:hAnsi="Franklin Gothic Book"/>
                      </w:rPr>
                    </w:pPr>
                    <w:r w:rsidRPr="00803DC4">
                      <w:rPr>
                        <w:rFonts w:ascii="Franklin Gothic Book" w:hAnsi="Franklin Gothic Book"/>
                      </w:rPr>
                      <w:t>4</w:t>
                    </w:r>
                  </w:p>
                </w:txbxContent>
              </v:textbox>
            </v:oval>
            <v:oval id="_x0000_s1097" style="position:absolute;left:9846;top:1000;width:472;height:582" fillcolor="#95b3d7 [1940]" strokecolor="#ffc000" strokeweight="1.5pt">
              <v:textbox style="mso-next-textbox:#_x0000_s1097">
                <w:txbxContent>
                  <w:p w:rsidR="00A6054C" w:rsidRPr="00D0588C" w:rsidRDefault="00A6054C" w:rsidP="00D25855">
                    <w:pPr>
                      <w:pStyle w:val="NoSpacing"/>
                      <w:rPr>
                        <w:rFonts w:ascii="Franklin Gothic Book" w:hAnsi="Franklin Gothic Book"/>
                      </w:rPr>
                    </w:pPr>
                    <w:r w:rsidRPr="00803DC4">
                      <w:rPr>
                        <w:rFonts w:ascii="Franklin Gothic Book" w:hAnsi="Franklin Gothic Book"/>
                      </w:rPr>
                      <w:t>5</w:t>
                    </w:r>
                  </w:p>
                  <w:p w:rsidR="00A6054C" w:rsidRPr="00D0588C" w:rsidRDefault="00A6054C" w:rsidP="00D25855">
                    <w:pPr>
                      <w:rPr>
                        <w:rFonts w:ascii="Franklin Gothic Book" w:hAnsi="Franklin Gothic Book"/>
                      </w:rPr>
                    </w:pPr>
                  </w:p>
                </w:txbxContent>
              </v:textbox>
            </v:oval>
            <w10:wrap type="tight"/>
          </v:group>
        </w:pict>
      </w:r>
      <w:bookmarkStart w:id="11" w:name="_Step_1:_Choose"/>
      <w:bookmarkStart w:id="12" w:name="_3.1_SGO_Process"/>
      <w:bookmarkStart w:id="13" w:name="_Step_1_:"/>
      <w:bookmarkEnd w:id="11"/>
      <w:bookmarkEnd w:id="12"/>
      <w:bookmarkEnd w:id="13"/>
    </w:p>
    <w:p w:rsidR="009C42E1" w:rsidRDefault="009C42E1">
      <w:pPr>
        <w:pStyle w:val="Heading2"/>
        <w:spacing w:before="0"/>
        <w:rPr>
          <w:rFonts w:ascii="Franklin Gothic Book" w:hAnsi="Franklin Gothic Book"/>
          <w:color w:val="auto"/>
        </w:rPr>
      </w:pPr>
    </w:p>
    <w:p w:rsidR="0090562E" w:rsidRPr="00E55CA4" w:rsidRDefault="001D68C4" w:rsidP="00290F88">
      <w:pPr>
        <w:spacing w:after="0" w:line="240" w:lineRule="auto"/>
        <w:rPr>
          <w:rFonts w:ascii="Franklin Gothic Book" w:hAnsi="Franklin Gothic Book"/>
          <w:b/>
        </w:rPr>
      </w:pPr>
      <w:r>
        <w:rPr>
          <w:rFonts w:ascii="Franklin Gothic Book" w:hAnsi="Franklin Gothic Book"/>
          <w:noProof/>
        </w:rPr>
        <w:pict>
          <v:shape id="_x0000_s1235" type="#_x0000_t202" style="position:absolute;margin-left:286pt;margin-top:2.2pt;width:232.35pt;height:19pt;z-index:252179456;mso-width-relative:margin;mso-height-relative:margin" stroked="f">
            <v:textbox style="mso-next-textbox:#_x0000_s1235">
              <w:txbxContent>
                <w:p w:rsidR="00A6054C" w:rsidRDefault="00A6054C" w:rsidP="00DD0D21">
                  <w:r>
                    <w:rPr>
                      <w:rFonts w:ascii="Franklin Gothic Book" w:hAnsi="Franklin Gothic Book"/>
                      <w:sz w:val="18"/>
                    </w:rPr>
                    <w:t>Figure 2:  SGO Quality and Assessment Quality</w:t>
                  </w:r>
                </w:p>
              </w:txbxContent>
            </v:textbox>
          </v:shape>
        </w:pict>
      </w:r>
      <w:r w:rsidR="00DC42EF" w:rsidRPr="00E55CA4">
        <w:rPr>
          <w:rFonts w:ascii="Franklin Gothic Book" w:hAnsi="Franklin Gothic Book"/>
          <w:b/>
        </w:rPr>
        <w:t>The Value of Quality Assessments</w:t>
      </w:r>
    </w:p>
    <w:p w:rsidR="00DD0D21" w:rsidRPr="000365FB" w:rsidRDefault="001D68C4" w:rsidP="00290F88">
      <w:pPr>
        <w:spacing w:after="0" w:line="240" w:lineRule="auto"/>
        <w:rPr>
          <w:rFonts w:ascii="Franklin Gothic Book" w:hAnsi="Franklin Gothic Book"/>
        </w:rPr>
      </w:pPr>
      <w:r>
        <w:rPr>
          <w:rFonts w:ascii="Franklin Gothic Book" w:hAnsi="Franklin Gothic Book"/>
          <w:noProof/>
        </w:rPr>
        <w:pict>
          <v:group id="_x0000_s1236" style="position:absolute;margin-left:259.85pt;margin-top:5.4pt;width:242.65pt;height:244.7pt;z-index:252180480" coordorigin="2933,4010" coordsize="6269,5869">
            <v:rect id="_x0000_s1237" style="position:absolute;left:3124;top:4010;width:1742;height:906" fillcolor="#f6a20a" strokecolor="#f6a20a">
              <v:textbox style="mso-next-textbox:#_x0000_s1237">
                <w:txbxContent>
                  <w:p w:rsidR="00A6054C" w:rsidRPr="00584CAF" w:rsidRDefault="00A6054C" w:rsidP="00DD0D21">
                    <w:pPr>
                      <w:spacing w:after="0" w:line="240" w:lineRule="auto"/>
                      <w:jc w:val="center"/>
                      <w:rPr>
                        <w:rFonts w:ascii="Franklin Gothic Book" w:hAnsi="Franklin Gothic Book"/>
                        <w:szCs w:val="36"/>
                      </w:rPr>
                    </w:pPr>
                    <w:r w:rsidRPr="00584CAF">
                      <w:rPr>
                        <w:rFonts w:ascii="Franklin Gothic Book" w:hAnsi="Franklin Gothic Book"/>
                        <w:szCs w:val="36"/>
                      </w:rPr>
                      <w:t>SGO</w:t>
                    </w:r>
                  </w:p>
                  <w:p w:rsidR="00A6054C" w:rsidRPr="00584CAF" w:rsidRDefault="00A6054C" w:rsidP="00DD0D21">
                    <w:pPr>
                      <w:spacing w:after="0" w:line="240" w:lineRule="auto"/>
                      <w:jc w:val="center"/>
                      <w:rPr>
                        <w:rFonts w:ascii="Franklin Gothic Book" w:hAnsi="Franklin Gothic Book"/>
                        <w:szCs w:val="36"/>
                      </w:rPr>
                    </w:pPr>
                    <w:r w:rsidRPr="00584CAF">
                      <w:rPr>
                        <w:rFonts w:ascii="Franklin Gothic Book" w:hAnsi="Franklin Gothic Book"/>
                        <w:szCs w:val="36"/>
                      </w:rPr>
                      <w:t>Quality</w:t>
                    </w:r>
                  </w:p>
                </w:txbxContent>
              </v:textbox>
            </v:rect>
            <v:rect id="_x0000_s1238" style="position:absolute;left:7238;top:4010;width:1841;height:906" fillcolor="#548dd4 [1951]" strokecolor="#548dd4 [1951]">
              <v:textbox style="mso-next-textbox:#_x0000_s1238">
                <w:txbxContent>
                  <w:p w:rsidR="00A6054C" w:rsidRPr="00584CAF" w:rsidRDefault="00A6054C" w:rsidP="00DD0D21">
                    <w:pPr>
                      <w:spacing w:after="0" w:line="240" w:lineRule="auto"/>
                      <w:jc w:val="center"/>
                      <w:rPr>
                        <w:rFonts w:ascii="Franklin Gothic Book" w:hAnsi="Franklin Gothic Book"/>
                        <w:color w:val="FFFFFF" w:themeColor="background1"/>
                        <w:szCs w:val="28"/>
                      </w:rPr>
                    </w:pPr>
                    <w:r w:rsidRPr="00584CAF">
                      <w:rPr>
                        <w:rFonts w:ascii="Franklin Gothic Book" w:hAnsi="Franklin Gothic Book"/>
                        <w:color w:val="FFFFFF" w:themeColor="background1"/>
                        <w:szCs w:val="28"/>
                      </w:rPr>
                      <w:t>Assessment</w:t>
                    </w:r>
                  </w:p>
                  <w:p w:rsidR="00A6054C" w:rsidRPr="00584CAF" w:rsidRDefault="00A6054C" w:rsidP="00DD0D21">
                    <w:pPr>
                      <w:spacing w:after="0" w:line="240" w:lineRule="auto"/>
                      <w:jc w:val="center"/>
                      <w:rPr>
                        <w:rFonts w:ascii="Franklin Gothic Book" w:hAnsi="Franklin Gothic Book"/>
                        <w:color w:val="FFFFFF" w:themeColor="background1"/>
                        <w:szCs w:val="28"/>
                      </w:rPr>
                    </w:pPr>
                    <w:r w:rsidRPr="00584CAF">
                      <w:rPr>
                        <w:rFonts w:ascii="Franklin Gothic Book" w:hAnsi="Franklin Gothic Book"/>
                        <w:color w:val="FFFFFF" w:themeColor="background1"/>
                        <w:szCs w:val="28"/>
                      </w:rPr>
                      <w:t>Quality</w:t>
                    </w:r>
                  </w:p>
                </w:txbxContent>
              </v:textbox>
            </v:rect>
            <v:rect id="_x0000_s1239" style="position:absolute;left:2933;top:5167;width:6265;height:727" fillcolor="#c6d9f1 [671]" strokecolor="#f6a20a">
              <v:textbox style="mso-next-textbox:#_x0000_s1239">
                <w:txbxContent>
                  <w:p w:rsidR="00A6054C" w:rsidRPr="00A57A6C" w:rsidRDefault="00A6054C" w:rsidP="00DD0D21">
                    <w:pPr>
                      <w:autoSpaceDE w:val="0"/>
                      <w:autoSpaceDN w:val="0"/>
                      <w:adjustRightInd w:val="0"/>
                      <w:spacing w:after="0" w:line="240" w:lineRule="auto"/>
                      <w:jc w:val="center"/>
                      <w:rPr>
                        <w:rFonts w:ascii="Franklin Gothic Book" w:hAnsi="Franklin Gothic Book" w:cs="Calibri"/>
                        <w:color w:val="000000"/>
                        <w:sz w:val="18"/>
                        <w:szCs w:val="18"/>
                      </w:rPr>
                    </w:pPr>
                    <w:r w:rsidRPr="00A57A6C">
                      <w:rPr>
                        <w:rFonts w:ascii="Franklin Gothic Book" w:hAnsi="Franklin Gothic Book" w:cs="Calibri"/>
                        <w:color w:val="000000"/>
                        <w:sz w:val="18"/>
                        <w:szCs w:val="18"/>
                      </w:rPr>
                      <w:t>Poorly designed assessments do not accurately measure student knowledge and learning.</w:t>
                    </w:r>
                  </w:p>
                  <w:p w:rsidR="00A6054C" w:rsidRDefault="00A6054C" w:rsidP="00DD0D21"/>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40" type="#_x0000_t67" style="position:absolute;left:5681;top:6043;width:765;height:747" fillcolor="#2a62a6" stroked="f" strokecolor="#f2f2f2 [3041]" strokeweight="3pt">
              <v:shadow on="t" type="perspective" color="#243f60 [1604]" opacity=".5" offset="1pt" offset2="-1pt"/>
              <v:textbox style="layout-flow:vertical-ideographic"/>
            </v:shape>
            <v:rect id="_x0000_s1241" style="position:absolute;left:2937;top:8925;width:6265;height:954;mso-wrap-distance-left:14.4pt;mso-wrap-distance-right:14.4pt" fillcolor="#c6d9f1 [671]" strokecolor="#f6a20a">
              <v:textbox style="mso-next-textbox:#_x0000_s1241">
                <w:txbxContent>
                  <w:p w:rsidR="00A6054C" w:rsidRPr="000E6A62" w:rsidRDefault="00A6054C" w:rsidP="00DD0D21">
                    <w:pPr>
                      <w:autoSpaceDE w:val="0"/>
                      <w:autoSpaceDN w:val="0"/>
                      <w:adjustRightInd w:val="0"/>
                      <w:spacing w:after="0" w:line="240" w:lineRule="auto"/>
                      <w:jc w:val="center"/>
                      <w:rPr>
                        <w:rFonts w:ascii="Franklin Gothic Book" w:hAnsi="Franklin Gothic Book" w:cs="Calibri"/>
                        <w:color w:val="000000"/>
                        <w:sz w:val="18"/>
                        <w:szCs w:val="18"/>
                      </w:rPr>
                    </w:pPr>
                    <w:r w:rsidRPr="000E6A62">
                      <w:rPr>
                        <w:rFonts w:ascii="Franklin Gothic Book" w:hAnsi="Franklin Gothic Book" w:cs="Calibri"/>
                        <w:color w:val="000000"/>
                        <w:sz w:val="18"/>
                        <w:szCs w:val="18"/>
                      </w:rPr>
                      <w:t xml:space="preserve">If SGOs do not yield accurate or meaningful results, they will fail to </w:t>
                    </w:r>
                    <w:r w:rsidRPr="000E6A62">
                      <w:rPr>
                        <w:rFonts w:ascii="Franklin Gothic Book" w:hAnsi="Franklin Gothic Book" w:cs="Calibri"/>
                        <w:b/>
                        <w:bCs/>
                        <w:color w:val="000000"/>
                        <w:sz w:val="18"/>
                        <w:szCs w:val="18"/>
                      </w:rPr>
                      <w:t>promote good instruction</w:t>
                    </w:r>
                    <w:r w:rsidRPr="000E6A62">
                      <w:rPr>
                        <w:rFonts w:ascii="Franklin Gothic Book" w:hAnsi="Franklin Gothic Book" w:cs="Calibri"/>
                        <w:color w:val="000000"/>
                        <w:sz w:val="18"/>
                        <w:szCs w:val="18"/>
                      </w:rPr>
                      <w:t xml:space="preserve"> and </w:t>
                    </w:r>
                  </w:p>
                  <w:p w:rsidR="00A6054C" w:rsidRPr="000E6A62" w:rsidRDefault="00A6054C" w:rsidP="00DD0D21">
                    <w:pPr>
                      <w:autoSpaceDE w:val="0"/>
                      <w:autoSpaceDN w:val="0"/>
                      <w:adjustRightInd w:val="0"/>
                      <w:spacing w:after="0" w:line="240" w:lineRule="auto"/>
                      <w:jc w:val="center"/>
                      <w:rPr>
                        <w:rFonts w:ascii="Franklin Gothic Book" w:hAnsi="Franklin Gothic Book" w:cs="Calibri"/>
                        <w:color w:val="000000"/>
                        <w:sz w:val="18"/>
                        <w:szCs w:val="18"/>
                      </w:rPr>
                    </w:pPr>
                    <w:r w:rsidRPr="000E6A62">
                      <w:rPr>
                        <w:rFonts w:ascii="Franklin Gothic Book" w:hAnsi="Franklin Gothic Book" w:cs="Calibri"/>
                        <w:b/>
                        <w:bCs/>
                        <w:color w:val="000000"/>
                        <w:sz w:val="18"/>
                        <w:szCs w:val="18"/>
                      </w:rPr>
                      <w:t>improve student learning.</w:t>
                    </w:r>
                  </w:p>
                  <w:p w:rsidR="00A6054C" w:rsidRDefault="00A6054C" w:rsidP="00DD0D21"/>
                </w:txbxContent>
              </v:textbox>
            </v:rect>
            <v:rect id="_x0000_s1242" style="position:absolute;left:2933;top:7007;width:6265;height:760" fillcolor="#c6d9f1 [671]" strokecolor="#f6a20a">
              <v:textbox style="mso-next-textbox:#_x0000_s1242">
                <w:txbxContent>
                  <w:p w:rsidR="00A6054C" w:rsidRPr="000E6A62" w:rsidRDefault="00A6054C" w:rsidP="00DD0D21">
                    <w:pPr>
                      <w:autoSpaceDE w:val="0"/>
                      <w:autoSpaceDN w:val="0"/>
                      <w:adjustRightInd w:val="0"/>
                      <w:spacing w:after="0" w:line="240" w:lineRule="auto"/>
                      <w:jc w:val="center"/>
                      <w:rPr>
                        <w:rFonts w:ascii="Franklin Gothic Book" w:hAnsi="Franklin Gothic Book" w:cs="Calibri"/>
                        <w:color w:val="000000"/>
                        <w:sz w:val="18"/>
                        <w:szCs w:val="32"/>
                      </w:rPr>
                    </w:pPr>
                    <w:r w:rsidRPr="000E6A62">
                      <w:rPr>
                        <w:rFonts w:ascii="Franklin Gothic Book" w:hAnsi="Franklin Gothic Book" w:cs="Calibri"/>
                        <w:color w:val="000000"/>
                        <w:sz w:val="18"/>
                        <w:szCs w:val="32"/>
                      </w:rPr>
                      <w:t>If SGOs are based on low-quality assessments, then the SGO process cannot yield accurate or meaningful results.</w:t>
                    </w:r>
                  </w:p>
                  <w:p w:rsidR="00A6054C" w:rsidRDefault="00A6054C" w:rsidP="00DD0D21"/>
                </w:txbxContent>
              </v:textbox>
            </v:rect>
            <v:shape id="_x0000_s1243" type="#_x0000_t67" style="position:absolute;left:5681;top:7965;width:765;height:747" fillcolor="#2a62a6" stroked="f" strokecolor="#f2f2f2 [3041]" strokeweight="3pt">
              <v:shadow on="t" type="perspective" color="#243f60 [1604]" opacity=".5" offset="1pt" offset2="-1pt"/>
              <v:textbox style="layout-flow:vertical-ideographic"/>
            </v:shape>
            <v:shape id="_x0000_s1244" type="#_x0000_t202" style="position:absolute;left:5028;top:4179;width:2184;height:564;mso-width-relative:margin;mso-height-relative:margin" stroked="f">
              <v:textbox style="mso-next-textbox:#_x0000_s1244">
                <w:txbxContent>
                  <w:p w:rsidR="00A6054C" w:rsidRPr="00584CAF" w:rsidRDefault="00A6054C" w:rsidP="00DD0D21">
                    <w:pPr>
                      <w:rPr>
                        <w:rFonts w:ascii="Franklin Gothic Book" w:hAnsi="Franklin Gothic Book"/>
                        <w:sz w:val="28"/>
                      </w:rPr>
                    </w:pPr>
                    <w:r w:rsidRPr="00584CAF">
                      <w:rPr>
                        <w:rFonts w:ascii="Franklin Gothic Book" w:hAnsi="Franklin Gothic Book"/>
                        <w:szCs w:val="32"/>
                      </w:rPr>
                      <w:t>depends upon</w:t>
                    </w:r>
                  </w:p>
                </w:txbxContent>
              </v:textbox>
            </v:shape>
            <w10:wrap type="square"/>
          </v:group>
        </w:pict>
      </w:r>
      <w:r w:rsidR="00DD0D21" w:rsidRPr="000365FB">
        <w:rPr>
          <w:rFonts w:ascii="Franklin Gothic Book" w:hAnsi="Franklin Gothic Book"/>
        </w:rPr>
        <w:t xml:space="preserve">Teachers, principals, and others who are directly responsible for the educational growth of students in a school district have a professional responsibility to determine what and how much students are learning.  Good assessment is integral to the art and science of teaching and allows educators to make informed decisions about the wide range of school-based factors that influence each child’s development.  In your classroom, the quality of the assessments you use is inextricably linked to the quality and value of your SGOs.  </w:t>
      </w:r>
      <w:r w:rsidR="00AD3C48">
        <w:rPr>
          <w:rFonts w:ascii="Franklin Gothic Book" w:hAnsi="Franklin Gothic Book"/>
        </w:rPr>
        <w:t xml:space="preserve">High-quality assessments allow you to </w:t>
      </w:r>
      <w:r w:rsidR="005920BE">
        <w:rPr>
          <w:rFonts w:ascii="Franklin Gothic Book" w:hAnsi="Franklin Gothic Book"/>
        </w:rPr>
        <w:t xml:space="preserve">accurately </w:t>
      </w:r>
      <w:r w:rsidR="005920BE" w:rsidRPr="000365FB">
        <w:rPr>
          <w:rFonts w:ascii="Franklin Gothic Book" w:hAnsi="Franklin Gothic Book"/>
        </w:rPr>
        <w:t>gauge</w:t>
      </w:r>
      <w:r w:rsidR="00997235" w:rsidRPr="000365FB">
        <w:rPr>
          <w:rFonts w:ascii="Franklin Gothic Book" w:hAnsi="Franklin Gothic Book"/>
        </w:rPr>
        <w:t xml:space="preserve"> the progress </w:t>
      </w:r>
      <w:r w:rsidR="00AD3C48">
        <w:rPr>
          <w:rFonts w:ascii="Franklin Gothic Book" w:hAnsi="Franklin Gothic Book"/>
        </w:rPr>
        <w:t>of your students to help you adjust instruction and also determine ultimately what your students have learned</w:t>
      </w:r>
      <w:r w:rsidR="005920BE">
        <w:rPr>
          <w:rFonts w:ascii="Franklin Gothic Book" w:hAnsi="Franklin Gothic Book"/>
        </w:rPr>
        <w:t xml:space="preserve">. </w:t>
      </w:r>
      <w:r w:rsidR="009725B7">
        <w:rPr>
          <w:rFonts w:ascii="Franklin Gothic Book" w:hAnsi="Franklin Gothic Book"/>
        </w:rPr>
        <w:t xml:space="preserve"> </w:t>
      </w:r>
      <w:r w:rsidR="00AD3C48">
        <w:rPr>
          <w:rFonts w:ascii="Franklin Gothic Book" w:hAnsi="Franklin Gothic Book"/>
        </w:rPr>
        <w:t xml:space="preserve">See </w:t>
      </w:r>
      <w:r w:rsidR="00DD0D21" w:rsidRPr="000365FB">
        <w:rPr>
          <w:rFonts w:ascii="Franklin Gothic Book" w:hAnsi="Franklin Gothic Book"/>
        </w:rPr>
        <w:t xml:space="preserve"> Figure 2.</w:t>
      </w:r>
    </w:p>
    <w:p w:rsidR="006C3B0E" w:rsidRDefault="006C3B0E" w:rsidP="006C3B0E">
      <w:pPr>
        <w:spacing w:after="0" w:line="240" w:lineRule="auto"/>
        <w:rPr>
          <w:rFonts w:ascii="Franklin Gothic Book" w:hAnsi="Franklin Gothic Book"/>
        </w:rPr>
      </w:pPr>
    </w:p>
    <w:p w:rsidR="00DD0D21" w:rsidRPr="006C3B0E" w:rsidRDefault="00DD0D21" w:rsidP="006C3B0E">
      <w:pPr>
        <w:spacing w:after="0" w:line="240" w:lineRule="auto"/>
        <w:rPr>
          <w:rFonts w:ascii="Franklin Gothic Book" w:hAnsi="Franklin Gothic Book"/>
          <w:b/>
        </w:rPr>
      </w:pPr>
      <w:r w:rsidRPr="006C3B0E">
        <w:rPr>
          <w:rFonts w:ascii="Franklin Gothic Book" w:hAnsi="Franklin Gothic Book"/>
          <w:b/>
        </w:rPr>
        <w:t>Beginning with the End in Mind</w:t>
      </w:r>
    </w:p>
    <w:p w:rsidR="00DD0D21" w:rsidRPr="000365FB" w:rsidRDefault="00DD0D21" w:rsidP="006C3B0E">
      <w:pPr>
        <w:spacing w:after="0" w:line="240" w:lineRule="auto"/>
        <w:rPr>
          <w:rFonts w:ascii="Franklin Gothic Book" w:hAnsi="Franklin Gothic Book"/>
        </w:rPr>
      </w:pPr>
      <w:r w:rsidRPr="000365FB">
        <w:rPr>
          <w:rFonts w:ascii="Franklin Gothic Book" w:hAnsi="Franklin Gothic Book"/>
        </w:rPr>
        <w:t>Effective teachers begin the year asking themselves:</w:t>
      </w:r>
    </w:p>
    <w:p w:rsidR="00DD0D21" w:rsidRPr="000365FB" w:rsidRDefault="00DD0D21" w:rsidP="00813532">
      <w:pPr>
        <w:pStyle w:val="ListParagraph"/>
        <w:numPr>
          <w:ilvl w:val="0"/>
          <w:numId w:val="22"/>
        </w:numPr>
        <w:spacing w:after="0" w:line="240" w:lineRule="auto"/>
        <w:rPr>
          <w:rFonts w:ascii="Franklin Gothic Book" w:hAnsi="Franklin Gothic Book"/>
        </w:rPr>
      </w:pPr>
      <w:r w:rsidRPr="000365FB">
        <w:rPr>
          <w:rFonts w:ascii="Franklin Gothic Book" w:hAnsi="Franklin Gothic Book"/>
        </w:rPr>
        <w:t>What should my students learn by when?</w:t>
      </w:r>
    </w:p>
    <w:p w:rsidR="00DD0D21" w:rsidRPr="000365FB" w:rsidRDefault="00DD0D21" w:rsidP="00813532">
      <w:pPr>
        <w:pStyle w:val="ListParagraph"/>
        <w:numPr>
          <w:ilvl w:val="0"/>
          <w:numId w:val="22"/>
        </w:numPr>
        <w:spacing w:after="0" w:line="240" w:lineRule="auto"/>
        <w:rPr>
          <w:rFonts w:ascii="Franklin Gothic Book" w:hAnsi="Franklin Gothic Book"/>
        </w:rPr>
      </w:pPr>
      <w:r w:rsidRPr="000365FB">
        <w:rPr>
          <w:rFonts w:ascii="Franklin Gothic Book" w:hAnsi="Franklin Gothic Book"/>
        </w:rPr>
        <w:t>What methods will I use to ensure they learn it?</w:t>
      </w:r>
    </w:p>
    <w:p w:rsidR="00DD0D21" w:rsidRPr="000365FB" w:rsidRDefault="00DD0D21" w:rsidP="00813532">
      <w:pPr>
        <w:pStyle w:val="ListParagraph"/>
        <w:numPr>
          <w:ilvl w:val="0"/>
          <w:numId w:val="22"/>
        </w:numPr>
        <w:spacing w:after="0" w:line="240" w:lineRule="auto"/>
        <w:rPr>
          <w:rFonts w:ascii="Franklin Gothic Book" w:hAnsi="Franklin Gothic Book"/>
        </w:rPr>
      </w:pPr>
      <w:r w:rsidRPr="000365FB">
        <w:rPr>
          <w:rFonts w:ascii="Franklin Gothic Book" w:hAnsi="Franklin Gothic Book"/>
        </w:rPr>
        <w:t>How will I know they have learned it?</w:t>
      </w:r>
    </w:p>
    <w:p w:rsidR="00DD0D21" w:rsidRPr="000365FB" w:rsidRDefault="00DD0D21" w:rsidP="00DD0D21">
      <w:pPr>
        <w:spacing w:after="0" w:line="240" w:lineRule="auto"/>
        <w:rPr>
          <w:rFonts w:ascii="Franklin Gothic Book" w:hAnsi="Franklin Gothic Book" w:cs="Calibri"/>
          <w:color w:val="000000"/>
        </w:rPr>
      </w:pPr>
    </w:p>
    <w:p w:rsidR="00DD0D21" w:rsidRPr="000365FB" w:rsidRDefault="00DD0D21" w:rsidP="006C3B0E">
      <w:pPr>
        <w:spacing w:after="0" w:line="240" w:lineRule="auto"/>
        <w:rPr>
          <w:rFonts w:ascii="Franklin Gothic Book" w:hAnsi="Franklin Gothic Book" w:cs="Calibri"/>
          <w:color w:val="000000"/>
        </w:rPr>
      </w:pPr>
      <w:r w:rsidRPr="000365FB">
        <w:rPr>
          <w:rFonts w:ascii="Franklin Gothic Book" w:hAnsi="Franklin Gothic Book" w:cs="Calibri"/>
          <w:color w:val="000000"/>
        </w:rPr>
        <w:lastRenderedPageBreak/>
        <w:t>These questions represent the standards, instruction, and assessment components of a teacher’s work and converge within the structure of an SGO.  “Beginning with the end in mind”</w:t>
      </w:r>
      <w:r w:rsidRPr="000365FB">
        <w:rPr>
          <w:rStyle w:val="FootnoteReference"/>
          <w:rFonts w:ascii="Franklin Gothic Book" w:hAnsi="Franklin Gothic Book" w:cs="Calibri"/>
          <w:color w:val="000000"/>
        </w:rPr>
        <w:footnoteReference w:id="2"/>
      </w:r>
      <w:r w:rsidRPr="000365FB">
        <w:rPr>
          <w:rFonts w:ascii="Franklin Gothic Book" w:hAnsi="Franklin Gothic Book" w:cs="Calibri"/>
          <w:color w:val="000000"/>
        </w:rPr>
        <w:t xml:space="preserve"> is a well-recognized approach for improving performance and is fundamental to “Understanding by Design”</w:t>
      </w:r>
      <w:r w:rsidRPr="000365FB">
        <w:rPr>
          <w:rStyle w:val="FootnoteReference"/>
          <w:rFonts w:ascii="Franklin Gothic Book" w:hAnsi="Franklin Gothic Book" w:cs="Calibri"/>
          <w:color w:val="000000"/>
        </w:rPr>
        <w:footnoteReference w:id="3"/>
      </w:r>
      <w:r w:rsidRPr="000365FB">
        <w:rPr>
          <w:rFonts w:ascii="Franklin Gothic Book" w:hAnsi="Franklin Gothic Book" w:cs="Calibri"/>
          <w:color w:val="000000"/>
        </w:rPr>
        <w:t xml:space="preserve"> methods that many educators already use.  The following sections provide suggestions for how to approach assessment design using this backwards planning approach and are summarized in the box below.</w:t>
      </w:r>
    </w:p>
    <w:p w:rsidR="00DD0D21" w:rsidRPr="000365FB" w:rsidRDefault="00DD0D21" w:rsidP="00DD0D21">
      <w:pPr>
        <w:autoSpaceDE w:val="0"/>
        <w:autoSpaceDN w:val="0"/>
        <w:adjustRightInd w:val="0"/>
        <w:spacing w:after="0" w:line="240" w:lineRule="auto"/>
        <w:rPr>
          <w:rFonts w:ascii="Franklin Gothic Book" w:hAnsi="Franklin Gothic Book" w:cs="Calibri"/>
          <w:color w:val="000000"/>
        </w:rPr>
      </w:pPr>
    </w:p>
    <w:p w:rsidR="00DD0D21" w:rsidRPr="000365FB" w:rsidRDefault="00DD0D21" w:rsidP="00DD0D21">
      <w:pPr>
        <w:autoSpaceDE w:val="0"/>
        <w:autoSpaceDN w:val="0"/>
        <w:adjustRightInd w:val="0"/>
        <w:spacing w:after="0" w:line="240" w:lineRule="auto"/>
        <w:ind w:left="720"/>
        <w:rPr>
          <w:rFonts w:ascii="Franklin Gothic Book" w:hAnsi="Franklin Gothic Book" w:cs="Calibri"/>
          <w:color w:val="000000"/>
        </w:rPr>
      </w:pPr>
      <w:r w:rsidRPr="000365FB">
        <w:rPr>
          <w:rFonts w:ascii="Franklin Gothic Book" w:hAnsi="Franklin Gothic Book"/>
          <w:b/>
        </w:rPr>
        <w:t xml:space="preserve">        </w:t>
      </w:r>
      <w:r w:rsidR="001D68C4">
        <w:rPr>
          <w:rFonts w:ascii="Franklin Gothic Book" w:hAnsi="Franklin Gothic Book" w:cs="Calibri"/>
          <w:color w:val="000000"/>
        </w:rPr>
      </w:r>
      <w:r w:rsidR="001D68C4">
        <w:rPr>
          <w:rFonts w:ascii="Franklin Gothic Book" w:hAnsi="Franklin Gothic Book" w:cs="Calibri"/>
          <w:color w:val="000000"/>
        </w:rPr>
        <w:pict>
          <v:roundrect id="_x0000_s1337" style="width:344.5pt;height:129pt;mso-left-percent:-10001;mso-top-percent:-10001;mso-position-horizontal:absolute;mso-position-horizontal-relative:char;mso-position-vertical:absolute;mso-position-vertical-relative:line;mso-left-percent:-10001;mso-top-percent:-10001" arcsize="10923f" wrapcoords="1342 -93 952 93 216 1117 0 2328 -43 2700 -43 18528 0 19272 476 20948 1169 21600 1342 21600 20215 21600 20388 21600 21081 20948 21557 19272 21643 18155 21643 2700 21384 1117 20561 93 20215 -93 1342 -93" fillcolor="#c6d9f1 [671]" strokecolor="#ffc000" strokeweight="1.5pt">
            <v:textbox style="mso-next-textbox:#_x0000_s1337">
              <w:txbxContent>
                <w:p w:rsidR="00A6054C" w:rsidRDefault="00A6054C" w:rsidP="00DD0D21">
                  <w:pPr>
                    <w:spacing w:after="120"/>
                    <w:rPr>
                      <w:rFonts w:ascii="Franklin Gothic Book" w:hAnsi="Franklin Gothic Book"/>
                      <w:b/>
                    </w:rPr>
                  </w:pPr>
                  <w:r>
                    <w:rPr>
                      <w:rFonts w:ascii="Franklin Gothic Book" w:hAnsi="Franklin Gothic Book"/>
                      <w:b/>
                    </w:rPr>
                    <w:t>High-quality assessments must:</w:t>
                  </w:r>
                </w:p>
                <w:p w:rsidR="00A6054C" w:rsidRPr="00EF1DC8" w:rsidRDefault="00A6054C" w:rsidP="00813532">
                  <w:pPr>
                    <w:pStyle w:val="NJ-Body"/>
                    <w:numPr>
                      <w:ilvl w:val="0"/>
                      <w:numId w:val="32"/>
                    </w:numPr>
                    <w:rPr>
                      <w:rFonts w:ascii="Franklin Gothic Book" w:hAnsi="Franklin Gothic Book"/>
                      <w:sz w:val="22"/>
                    </w:rPr>
                  </w:pPr>
                  <w:r w:rsidRPr="00EF1DC8">
                    <w:rPr>
                      <w:rFonts w:ascii="Franklin Gothic Book" w:hAnsi="Franklin Gothic Book"/>
                      <w:b/>
                      <w:sz w:val="22"/>
                    </w:rPr>
                    <w:t>Align with standards</w:t>
                  </w:r>
                  <w:r w:rsidRPr="00EF1DC8">
                    <w:rPr>
                      <w:rFonts w:ascii="Franklin Gothic Book" w:hAnsi="Franklin Gothic Book"/>
                      <w:sz w:val="22"/>
                    </w:rPr>
                    <w:t xml:space="preserve"> taught during the SGO instructional period;</w:t>
                  </w:r>
                </w:p>
                <w:p w:rsidR="00A6054C" w:rsidRPr="00EF1DC8" w:rsidRDefault="00A6054C" w:rsidP="00813532">
                  <w:pPr>
                    <w:pStyle w:val="NJ-Body"/>
                    <w:numPr>
                      <w:ilvl w:val="0"/>
                      <w:numId w:val="32"/>
                    </w:numPr>
                    <w:rPr>
                      <w:rFonts w:ascii="Franklin Gothic Book" w:hAnsi="Franklin Gothic Book"/>
                      <w:sz w:val="22"/>
                    </w:rPr>
                  </w:pPr>
                  <w:r w:rsidRPr="00EF1DC8">
                    <w:rPr>
                      <w:rFonts w:ascii="Franklin Gothic Book" w:hAnsi="Franklin Gothic Book"/>
                      <w:b/>
                      <w:sz w:val="22"/>
                    </w:rPr>
                    <w:t>Align with the rigor</w:t>
                  </w:r>
                  <w:r w:rsidRPr="00EF1DC8">
                    <w:rPr>
                      <w:rFonts w:ascii="Franklin Gothic Book" w:hAnsi="Franklin Gothic Book"/>
                      <w:sz w:val="22"/>
                    </w:rPr>
                    <w:t xml:space="preserve"> of the standards, content, and instruction of the course;</w:t>
                  </w:r>
                </w:p>
                <w:p w:rsidR="00A6054C" w:rsidRPr="00EF1DC8" w:rsidRDefault="00A6054C" w:rsidP="00813532">
                  <w:pPr>
                    <w:pStyle w:val="NJ-Body"/>
                    <w:numPr>
                      <w:ilvl w:val="0"/>
                      <w:numId w:val="32"/>
                    </w:numPr>
                    <w:rPr>
                      <w:rFonts w:ascii="Franklin Gothic Book" w:hAnsi="Franklin Gothic Book"/>
                      <w:sz w:val="22"/>
                    </w:rPr>
                  </w:pPr>
                  <w:r w:rsidRPr="00EF1DC8">
                    <w:rPr>
                      <w:rFonts w:ascii="Franklin Gothic Book" w:hAnsi="Franklin Gothic Book"/>
                      <w:sz w:val="22"/>
                    </w:rPr>
                    <w:t>Be</w:t>
                  </w:r>
                  <w:r w:rsidRPr="00EF1DC8">
                    <w:rPr>
                      <w:rFonts w:ascii="Franklin Gothic Book" w:hAnsi="Franklin Gothic Book"/>
                      <w:b/>
                      <w:sz w:val="22"/>
                    </w:rPr>
                    <w:t xml:space="preserve"> equally accessible</w:t>
                  </w:r>
                  <w:r w:rsidRPr="00EF1DC8">
                    <w:rPr>
                      <w:rFonts w:ascii="Franklin Gothic Book" w:hAnsi="Franklin Gothic Book"/>
                      <w:sz w:val="22"/>
                    </w:rPr>
                    <w:t xml:space="preserve"> to all students regardless of background knowledge, cultural knowledge, and personal characteristics; and</w:t>
                  </w:r>
                </w:p>
                <w:p w:rsidR="00A6054C" w:rsidRPr="00EF1DC8" w:rsidRDefault="00A6054C" w:rsidP="00813532">
                  <w:pPr>
                    <w:pStyle w:val="NJ-Body"/>
                    <w:numPr>
                      <w:ilvl w:val="0"/>
                      <w:numId w:val="32"/>
                    </w:numPr>
                    <w:rPr>
                      <w:rFonts w:ascii="Franklin Gothic Book" w:hAnsi="Franklin Gothic Book"/>
                      <w:sz w:val="22"/>
                    </w:rPr>
                  </w:pPr>
                  <w:r w:rsidRPr="00EF1DC8">
                    <w:rPr>
                      <w:rFonts w:ascii="Franklin Gothic Book" w:hAnsi="Franklin Gothic Book"/>
                      <w:sz w:val="22"/>
                    </w:rPr>
                    <w:t xml:space="preserve">Be </w:t>
                  </w:r>
                  <w:r w:rsidRPr="00EF1DC8">
                    <w:rPr>
                      <w:rFonts w:ascii="Franklin Gothic Book" w:hAnsi="Franklin Gothic Book"/>
                      <w:b/>
                      <w:sz w:val="22"/>
                    </w:rPr>
                    <w:t>administered</w:t>
                  </w:r>
                  <w:r w:rsidRPr="00EF1DC8">
                    <w:rPr>
                      <w:rFonts w:ascii="Franklin Gothic Book" w:hAnsi="Franklin Gothic Book"/>
                      <w:sz w:val="22"/>
                    </w:rPr>
                    <w:t xml:space="preserve"> and </w:t>
                  </w:r>
                  <w:r w:rsidRPr="00EF1DC8">
                    <w:rPr>
                      <w:rFonts w:ascii="Franklin Gothic Book" w:hAnsi="Franklin Gothic Book"/>
                      <w:b/>
                      <w:sz w:val="22"/>
                    </w:rPr>
                    <w:t>scored accurately</w:t>
                  </w:r>
                  <w:r w:rsidRPr="00EF1DC8">
                    <w:rPr>
                      <w:rFonts w:ascii="Franklin Gothic Book" w:hAnsi="Franklin Gothic Book"/>
                      <w:sz w:val="22"/>
                    </w:rPr>
                    <w:t xml:space="preserve"> and </w:t>
                  </w:r>
                  <w:r w:rsidRPr="00EF1DC8">
                    <w:rPr>
                      <w:rFonts w:ascii="Franklin Gothic Book" w:hAnsi="Franklin Gothic Book"/>
                      <w:b/>
                      <w:sz w:val="22"/>
                    </w:rPr>
                    <w:t>consistently.</w:t>
                  </w:r>
                </w:p>
                <w:p w:rsidR="00A6054C" w:rsidRDefault="00A6054C" w:rsidP="00DD0D21">
                  <w:pPr>
                    <w:autoSpaceDE w:val="0"/>
                    <w:autoSpaceDN w:val="0"/>
                    <w:adjustRightInd w:val="0"/>
                    <w:spacing w:after="0" w:line="240" w:lineRule="auto"/>
                    <w:rPr>
                      <w:rFonts w:ascii="Franklin Gothic Book" w:hAnsi="Franklin Gothic Book" w:cs="Calibri"/>
                      <w:color w:val="000000"/>
                    </w:rPr>
                  </w:pPr>
                </w:p>
                <w:p w:rsidR="00A6054C" w:rsidRPr="00075BB4" w:rsidRDefault="00A6054C" w:rsidP="00DD0D21"/>
              </w:txbxContent>
            </v:textbox>
            <w10:anchorlock/>
          </v:roundrect>
        </w:pict>
      </w:r>
      <w:r w:rsidRPr="000365FB">
        <w:rPr>
          <w:rFonts w:ascii="Franklin Gothic Book" w:hAnsi="Franklin Gothic Book" w:cs="Calibri"/>
          <w:color w:val="000000"/>
        </w:rPr>
        <w:t xml:space="preserve">  </w:t>
      </w:r>
    </w:p>
    <w:p w:rsidR="00DD0D21" w:rsidRPr="000365FB" w:rsidRDefault="00DD0D21" w:rsidP="00DD0D21">
      <w:pPr>
        <w:autoSpaceDE w:val="0"/>
        <w:autoSpaceDN w:val="0"/>
        <w:adjustRightInd w:val="0"/>
        <w:spacing w:after="0" w:line="240" w:lineRule="auto"/>
        <w:rPr>
          <w:rFonts w:ascii="Franklin Gothic Book" w:hAnsi="Franklin Gothic Book" w:cs="Calibri"/>
          <w:color w:val="000000"/>
        </w:rPr>
      </w:pPr>
    </w:p>
    <w:p w:rsidR="0090562E" w:rsidRPr="006C3B0E" w:rsidRDefault="00347F8F" w:rsidP="006C3B0E">
      <w:pPr>
        <w:spacing w:after="0" w:line="240" w:lineRule="auto"/>
        <w:rPr>
          <w:rFonts w:ascii="Franklin Gothic Book" w:hAnsi="Franklin Gothic Book"/>
          <w:b/>
        </w:rPr>
      </w:pPr>
      <w:r w:rsidRPr="006C3B0E">
        <w:rPr>
          <w:rFonts w:ascii="Franklin Gothic Book" w:hAnsi="Franklin Gothic Book"/>
          <w:b/>
        </w:rPr>
        <w:t>The Purpose</w:t>
      </w:r>
      <w:r w:rsidR="00C417D8" w:rsidRPr="006C3B0E">
        <w:rPr>
          <w:rFonts w:ascii="Franklin Gothic Book" w:hAnsi="Franklin Gothic Book"/>
          <w:b/>
        </w:rPr>
        <w:t>s</w:t>
      </w:r>
      <w:r w:rsidRPr="006C3B0E">
        <w:rPr>
          <w:rFonts w:ascii="Franklin Gothic Book" w:hAnsi="Franklin Gothic Book"/>
          <w:b/>
        </w:rPr>
        <w:t xml:space="preserve"> of Assessment</w:t>
      </w:r>
    </w:p>
    <w:p w:rsidR="0090562E" w:rsidRDefault="00347F8F" w:rsidP="006C3B0E">
      <w:pPr>
        <w:spacing w:after="0" w:line="240" w:lineRule="auto"/>
        <w:rPr>
          <w:rFonts w:ascii="Franklin Gothic Book" w:hAnsi="Franklin Gothic Book"/>
        </w:rPr>
      </w:pPr>
      <w:r w:rsidRPr="00347F8F">
        <w:rPr>
          <w:rFonts w:ascii="Franklin Gothic Book" w:hAnsi="Franklin Gothic Book"/>
        </w:rPr>
        <w:t>Assessment</w:t>
      </w:r>
      <w:r w:rsidR="00997235" w:rsidRPr="000365FB">
        <w:rPr>
          <w:rFonts w:ascii="Franklin Gothic Book" w:hAnsi="Franklin Gothic Book"/>
        </w:rPr>
        <w:t xml:space="preserve">s are </w:t>
      </w:r>
      <w:r w:rsidRPr="00347F8F">
        <w:rPr>
          <w:rFonts w:ascii="Franklin Gothic Book" w:hAnsi="Franklin Gothic Book"/>
          <w:i/>
        </w:rPr>
        <w:t>the processes and tools that measure what students know and can do</w:t>
      </w:r>
      <w:r w:rsidRPr="00347F8F">
        <w:rPr>
          <w:rFonts w:ascii="Franklin Gothic Book" w:hAnsi="Franklin Gothic Book"/>
        </w:rPr>
        <w:t xml:space="preserve">. </w:t>
      </w:r>
      <w:r w:rsidR="00083D15">
        <w:rPr>
          <w:rFonts w:ascii="Franklin Gothic Book" w:hAnsi="Franklin Gothic Book"/>
        </w:rPr>
        <w:t xml:space="preserve"> </w:t>
      </w:r>
      <w:r w:rsidR="000C13D9">
        <w:rPr>
          <w:rFonts w:ascii="Franklin Gothic Book" w:hAnsi="Franklin Gothic Book"/>
        </w:rPr>
        <w:t>Defined below are</w:t>
      </w:r>
      <w:r w:rsidR="00997235" w:rsidRPr="000365FB">
        <w:rPr>
          <w:rFonts w:ascii="Franklin Gothic Book" w:hAnsi="Franklin Gothic Book"/>
        </w:rPr>
        <w:t xml:space="preserve"> the </w:t>
      </w:r>
      <w:r w:rsidR="00660675" w:rsidRPr="000365FB">
        <w:rPr>
          <w:rFonts w:ascii="Franklin Gothic Book" w:hAnsi="Franklin Gothic Book"/>
        </w:rPr>
        <w:t xml:space="preserve">four </w:t>
      </w:r>
      <w:r w:rsidR="00C417D8">
        <w:rPr>
          <w:rFonts w:ascii="Franklin Gothic Book" w:hAnsi="Franklin Gothic Book"/>
        </w:rPr>
        <w:t xml:space="preserve">purposes of </w:t>
      </w:r>
      <w:r w:rsidR="00660675" w:rsidRPr="000365FB">
        <w:rPr>
          <w:rFonts w:ascii="Franklin Gothic Book" w:hAnsi="Franklin Gothic Book"/>
        </w:rPr>
        <w:t xml:space="preserve">assessment, each of which can play a </w:t>
      </w:r>
      <w:r w:rsidR="00C417D8">
        <w:rPr>
          <w:rFonts w:ascii="Franklin Gothic Book" w:hAnsi="Franklin Gothic Book"/>
        </w:rPr>
        <w:t xml:space="preserve">vital </w:t>
      </w:r>
      <w:r w:rsidR="00660675" w:rsidRPr="000365FB">
        <w:rPr>
          <w:rFonts w:ascii="Franklin Gothic Book" w:hAnsi="Franklin Gothic Book"/>
        </w:rPr>
        <w:t xml:space="preserve">role in the SGO process. </w:t>
      </w:r>
    </w:p>
    <w:p w:rsidR="0090562E" w:rsidRDefault="00DC42EF" w:rsidP="00813532">
      <w:pPr>
        <w:pStyle w:val="ListParagraph"/>
        <w:numPr>
          <w:ilvl w:val="0"/>
          <w:numId w:val="46"/>
        </w:numPr>
        <w:spacing w:after="0" w:line="240" w:lineRule="auto"/>
        <w:rPr>
          <w:rFonts w:ascii="Franklin Gothic Book" w:hAnsi="Franklin Gothic Book"/>
        </w:rPr>
      </w:pPr>
      <w:r w:rsidRPr="00DC42EF">
        <w:rPr>
          <w:rFonts w:ascii="Franklin Gothic Book" w:hAnsi="Franklin Gothic Book"/>
          <w:u w:val="single"/>
        </w:rPr>
        <w:t>Diagnostic Assessment</w:t>
      </w:r>
      <w:r w:rsidRPr="00DC42EF">
        <w:rPr>
          <w:rFonts w:ascii="Franklin Gothic Book" w:hAnsi="Franklin Gothic Book"/>
        </w:rPr>
        <w:t>: Teachers use diagnostic assessments to determine their students’ knowledge and skills before a unit of instruction</w:t>
      </w:r>
      <w:r w:rsidR="000C13D9">
        <w:rPr>
          <w:rFonts w:ascii="Franklin Gothic Book" w:hAnsi="Franklin Gothic Book"/>
        </w:rPr>
        <w:t xml:space="preserve"> (for</w:t>
      </w:r>
      <w:r w:rsidRPr="00DC42EF">
        <w:rPr>
          <w:rFonts w:ascii="Franklin Gothic Book" w:hAnsi="Franklin Gothic Book"/>
        </w:rPr>
        <w:t xml:space="preserve"> example, pre-tests, individual or group discussions with students, or sample work completed by students before the unit of instruction among others</w:t>
      </w:r>
      <w:r w:rsidR="000C13D9">
        <w:rPr>
          <w:rFonts w:ascii="Franklin Gothic Book" w:hAnsi="Franklin Gothic Book"/>
        </w:rPr>
        <w:t>)</w:t>
      </w:r>
      <w:r w:rsidRPr="00DC42EF">
        <w:rPr>
          <w:rFonts w:ascii="Franklin Gothic Book" w:hAnsi="Franklin Gothic Book"/>
        </w:rPr>
        <w:t xml:space="preserve">. </w:t>
      </w:r>
      <w:r w:rsidR="00083D15">
        <w:rPr>
          <w:rFonts w:ascii="Franklin Gothic Book" w:hAnsi="Franklin Gothic Book"/>
        </w:rPr>
        <w:t xml:space="preserve"> </w:t>
      </w:r>
      <w:r w:rsidRPr="00DC42EF">
        <w:rPr>
          <w:rFonts w:ascii="Franklin Gothic Book" w:hAnsi="Franklin Gothic Book"/>
        </w:rPr>
        <w:t xml:space="preserve">For SGOs, diagnostic assessments may help determine student starting points but </w:t>
      </w:r>
      <w:r w:rsidR="000C13D9">
        <w:rPr>
          <w:rFonts w:ascii="Franklin Gothic Book" w:hAnsi="Franklin Gothic Book"/>
        </w:rPr>
        <w:t>can only inform</w:t>
      </w:r>
      <w:r w:rsidRPr="00DC42EF">
        <w:rPr>
          <w:rFonts w:ascii="Franklin Gothic Book" w:hAnsi="Franklin Gothic Book"/>
        </w:rPr>
        <w:t xml:space="preserve"> a piece of the learning trajectory of students.</w:t>
      </w:r>
      <w:r w:rsidR="00083D15">
        <w:rPr>
          <w:rFonts w:ascii="Franklin Gothic Book" w:hAnsi="Franklin Gothic Book"/>
        </w:rPr>
        <w:t xml:space="preserve"> </w:t>
      </w:r>
      <w:r w:rsidRPr="00DC42EF">
        <w:rPr>
          <w:rFonts w:ascii="Franklin Gothic Book" w:hAnsi="Franklin Gothic Book"/>
        </w:rPr>
        <w:t xml:space="preserve"> Teachers should </w:t>
      </w:r>
      <w:r w:rsidR="000C13D9">
        <w:rPr>
          <w:rFonts w:ascii="Franklin Gothic Book" w:hAnsi="Franklin Gothic Book"/>
        </w:rPr>
        <w:t xml:space="preserve">also </w:t>
      </w:r>
      <w:r w:rsidRPr="00DC42EF">
        <w:rPr>
          <w:rFonts w:ascii="Franklin Gothic Book" w:hAnsi="Franklin Gothic Book"/>
        </w:rPr>
        <w:t xml:space="preserve">use other sources of data to more accurately determine student starting points.  </w:t>
      </w:r>
    </w:p>
    <w:p w:rsidR="0090562E" w:rsidRPr="00083D15" w:rsidRDefault="00DC42EF" w:rsidP="00083D15">
      <w:pPr>
        <w:pStyle w:val="ListParagraph"/>
        <w:numPr>
          <w:ilvl w:val="0"/>
          <w:numId w:val="46"/>
        </w:numPr>
        <w:spacing w:after="0" w:line="240" w:lineRule="auto"/>
        <w:rPr>
          <w:rFonts w:ascii="Franklin Gothic Book" w:hAnsi="Franklin Gothic Book"/>
        </w:rPr>
      </w:pPr>
      <w:r w:rsidRPr="00083D15">
        <w:rPr>
          <w:rFonts w:ascii="Franklin Gothic Book" w:hAnsi="Franklin Gothic Book"/>
          <w:u w:val="single"/>
        </w:rPr>
        <w:t>Formative Assessment</w:t>
      </w:r>
      <w:r w:rsidR="000C13D9" w:rsidRPr="00083D15">
        <w:rPr>
          <w:rFonts w:ascii="Franklin Gothic Book" w:hAnsi="Franklin Gothic Book"/>
        </w:rPr>
        <w:t xml:space="preserve">: Formative assessments are used to monitor student learning and </w:t>
      </w:r>
      <w:r w:rsidRPr="00083D15">
        <w:rPr>
          <w:rFonts w:ascii="Franklin Gothic Book" w:hAnsi="Franklin Gothic Book"/>
        </w:rPr>
        <w:t xml:space="preserve">adjust ongoing instruction. </w:t>
      </w:r>
      <w:r w:rsidR="00083D15" w:rsidRPr="00083D15">
        <w:rPr>
          <w:rFonts w:ascii="Franklin Gothic Book" w:hAnsi="Franklin Gothic Book"/>
        </w:rPr>
        <w:t xml:space="preserve"> </w:t>
      </w:r>
      <w:r w:rsidRPr="00083D15">
        <w:rPr>
          <w:rFonts w:ascii="Franklin Gothic Book" w:hAnsi="Franklin Gothic Book"/>
        </w:rPr>
        <w:t>For example, checks for understanding and quizzes usually serve a formative purpose.</w:t>
      </w:r>
    </w:p>
    <w:p w:rsidR="0090562E" w:rsidRDefault="00DC42EF" w:rsidP="00813532">
      <w:pPr>
        <w:pStyle w:val="ListParagraph"/>
        <w:numPr>
          <w:ilvl w:val="0"/>
          <w:numId w:val="46"/>
        </w:numPr>
        <w:spacing w:after="0" w:line="240" w:lineRule="auto"/>
        <w:rPr>
          <w:rFonts w:ascii="Franklin Gothic Book" w:hAnsi="Franklin Gothic Book"/>
        </w:rPr>
      </w:pPr>
      <w:r w:rsidRPr="00DC42EF">
        <w:rPr>
          <w:rFonts w:ascii="Franklin Gothic Book" w:hAnsi="Franklin Gothic Book"/>
          <w:u w:val="single"/>
        </w:rPr>
        <w:t>Summative Assessment</w:t>
      </w:r>
      <w:r w:rsidRPr="00DC42EF">
        <w:rPr>
          <w:rFonts w:ascii="Franklin Gothic Book" w:hAnsi="Franklin Gothic Book"/>
        </w:rPr>
        <w:t xml:space="preserve">: </w:t>
      </w:r>
      <w:r w:rsidR="003665CA">
        <w:rPr>
          <w:rFonts w:ascii="Franklin Gothic Book" w:hAnsi="Franklin Gothic Book"/>
        </w:rPr>
        <w:t>S</w:t>
      </w:r>
      <w:r w:rsidRPr="00DC42EF">
        <w:rPr>
          <w:rFonts w:ascii="Franklin Gothic Book" w:hAnsi="Franklin Gothic Book"/>
        </w:rPr>
        <w:t xml:space="preserve">ummative assessments measure student mastery of standards at the end of a unit of instruction. For example, end-of-unit or term tests usually serve a summative purpose. </w:t>
      </w:r>
    </w:p>
    <w:p w:rsidR="0090562E" w:rsidRDefault="00DC42EF" w:rsidP="00813532">
      <w:pPr>
        <w:pStyle w:val="ListParagraph"/>
        <w:numPr>
          <w:ilvl w:val="0"/>
          <w:numId w:val="46"/>
        </w:numPr>
        <w:spacing w:after="0" w:line="240" w:lineRule="auto"/>
        <w:rPr>
          <w:rFonts w:ascii="Franklin Gothic Book" w:hAnsi="Franklin Gothic Book"/>
        </w:rPr>
      </w:pPr>
      <w:r w:rsidRPr="00DC42EF">
        <w:rPr>
          <w:rFonts w:ascii="Franklin Gothic Book" w:hAnsi="Franklin Gothic Book"/>
          <w:u w:val="single"/>
        </w:rPr>
        <w:t>Interim Assessment</w:t>
      </w:r>
      <w:r w:rsidRPr="00DC42EF">
        <w:rPr>
          <w:rFonts w:ascii="Franklin Gothic Book" w:hAnsi="Franklin Gothic Book"/>
        </w:rPr>
        <w:t>: Interim assessments fall somewhere between formative and summative.</w:t>
      </w:r>
      <w:r w:rsidR="00E55CA4">
        <w:rPr>
          <w:rFonts w:ascii="Franklin Gothic Book" w:hAnsi="Franklin Gothic Book"/>
        </w:rPr>
        <w:t xml:space="preserve"> </w:t>
      </w:r>
      <w:r w:rsidRPr="00DC42EF">
        <w:rPr>
          <w:rFonts w:ascii="Franklin Gothic Book" w:hAnsi="Franklin Gothic Book"/>
        </w:rPr>
        <w:t xml:space="preserve"> They measure students’ knowledge and skills on a specific set of academic goals, typically w</w:t>
      </w:r>
      <w:r w:rsidR="00E55CA4">
        <w:rPr>
          <w:rFonts w:ascii="Franklin Gothic Book" w:hAnsi="Franklin Gothic Book"/>
        </w:rPr>
        <w:t>ithin a particular time frame.</w:t>
      </w:r>
      <w:r w:rsidRPr="00DC42EF">
        <w:rPr>
          <w:rFonts w:ascii="Franklin Gothic Book" w:hAnsi="Franklin Gothic Book"/>
        </w:rPr>
        <w:t xml:space="preserve"> </w:t>
      </w:r>
    </w:p>
    <w:p w:rsidR="0090562E" w:rsidRDefault="0090562E">
      <w:pPr>
        <w:spacing w:after="0" w:line="240" w:lineRule="auto"/>
        <w:rPr>
          <w:rFonts w:ascii="Franklin Gothic Book" w:hAnsi="Franklin Gothic Book"/>
          <w:b/>
          <w:color w:val="1F497D" w:themeColor="text2"/>
          <w:sz w:val="26"/>
          <w:szCs w:val="26"/>
        </w:rPr>
      </w:pPr>
    </w:p>
    <w:p w:rsidR="0090562E" w:rsidRPr="006C3B0E" w:rsidRDefault="00347F8F" w:rsidP="006C3B0E">
      <w:pPr>
        <w:spacing w:after="0" w:line="240" w:lineRule="auto"/>
        <w:rPr>
          <w:rFonts w:ascii="Franklin Gothic Book" w:hAnsi="Franklin Gothic Book"/>
          <w:b/>
        </w:rPr>
      </w:pPr>
      <w:r w:rsidRPr="006C3B0E">
        <w:rPr>
          <w:rFonts w:ascii="Franklin Gothic Book" w:hAnsi="Franklin Gothic Book"/>
          <w:b/>
        </w:rPr>
        <w:t>The Assessment Desig</w:t>
      </w:r>
      <w:r w:rsidR="00E55CA4">
        <w:rPr>
          <w:rFonts w:ascii="Franklin Gothic Book" w:hAnsi="Franklin Gothic Book"/>
          <w:b/>
        </w:rPr>
        <w:t>n Toolkit</w:t>
      </w:r>
      <w:r w:rsidRPr="006C3B0E">
        <w:rPr>
          <w:rFonts w:ascii="Franklin Gothic Book" w:hAnsi="Franklin Gothic Book"/>
          <w:b/>
        </w:rPr>
        <w:t xml:space="preserve">  </w:t>
      </w:r>
    </w:p>
    <w:p w:rsidR="0090562E" w:rsidRDefault="00347F8F" w:rsidP="006C3B0E">
      <w:pPr>
        <w:spacing w:after="0" w:line="240" w:lineRule="auto"/>
        <w:rPr>
          <w:rFonts w:ascii="Franklin Gothic Book" w:hAnsi="Franklin Gothic Book" w:cs="Arial"/>
        </w:rPr>
      </w:pPr>
      <w:r w:rsidRPr="00347F8F">
        <w:rPr>
          <w:rFonts w:ascii="Franklin Gothic Book" w:hAnsi="Franklin Gothic Book"/>
        </w:rPr>
        <w:t xml:space="preserve">Over the past year, the Department collaborated with the United States Education Department to develop a series of modules on assessment design. </w:t>
      </w:r>
      <w:r w:rsidR="00AF6CD9">
        <w:rPr>
          <w:rFonts w:ascii="Franklin Gothic Book" w:hAnsi="Franklin Gothic Book"/>
        </w:rPr>
        <w:t xml:space="preserve"> </w:t>
      </w:r>
      <w:r w:rsidRPr="00347F8F">
        <w:rPr>
          <w:rFonts w:ascii="Franklin Gothic Book" w:hAnsi="Franklin Gothic Book"/>
        </w:rPr>
        <w:t>Titled “The Assessment Design Toolkit,” this resource is intended to help all teachers recognize and develop high quality assessments.</w:t>
      </w:r>
      <w:r w:rsidR="00AF6CD9">
        <w:rPr>
          <w:rFonts w:ascii="Franklin Gothic Book" w:hAnsi="Franklin Gothic Book"/>
        </w:rPr>
        <w:t xml:space="preserve"> </w:t>
      </w:r>
      <w:r w:rsidRPr="00347F8F">
        <w:rPr>
          <w:rFonts w:ascii="Franklin Gothic Book" w:hAnsi="Franklin Gothic Book"/>
        </w:rPr>
        <w:t xml:space="preserve"> </w:t>
      </w:r>
      <w:r w:rsidRPr="00347F8F">
        <w:rPr>
          <w:rFonts w:ascii="Franklin Gothic Book" w:hAnsi="Franklin Gothic Book" w:cs="Arial"/>
        </w:rPr>
        <w:t xml:space="preserve">The Toolkit includes 13 “modules” divided into four parts: </w:t>
      </w:r>
    </w:p>
    <w:p w:rsidR="0090562E" w:rsidRDefault="00347F8F" w:rsidP="00AF6CD9">
      <w:pPr>
        <w:spacing w:after="0" w:line="240" w:lineRule="auto"/>
        <w:ind w:left="360"/>
        <w:rPr>
          <w:rFonts w:ascii="Franklin Gothic Book" w:hAnsi="Franklin Gothic Book" w:cs="Arial"/>
        </w:rPr>
      </w:pPr>
      <w:r w:rsidRPr="00347F8F">
        <w:rPr>
          <w:rFonts w:ascii="Franklin Gothic Book" w:hAnsi="Franklin Gothic Book" w:cs="Arial"/>
        </w:rPr>
        <w:t xml:space="preserve">(1) </w:t>
      </w:r>
      <w:r w:rsidR="00155CE7" w:rsidRPr="00347F8F">
        <w:rPr>
          <w:rFonts w:ascii="Franklin Gothic Book" w:hAnsi="Franklin Gothic Book" w:cs="Arial"/>
        </w:rPr>
        <w:t>Key</w:t>
      </w:r>
      <w:r w:rsidRPr="00347F8F">
        <w:rPr>
          <w:rFonts w:ascii="Franklin Gothic Book" w:hAnsi="Franklin Gothic Book" w:cs="Arial"/>
        </w:rPr>
        <w:t xml:space="preserve"> concepts</w:t>
      </w:r>
      <w:r w:rsidR="00155CE7">
        <w:rPr>
          <w:rFonts w:ascii="Franklin Gothic Book" w:hAnsi="Franklin Gothic Book" w:cs="Arial"/>
        </w:rPr>
        <w:t>;</w:t>
      </w:r>
      <w:r w:rsidRPr="00347F8F">
        <w:rPr>
          <w:rFonts w:ascii="Franklin Gothic Book" w:hAnsi="Franklin Gothic Book" w:cs="Arial"/>
        </w:rPr>
        <w:t xml:space="preserve"> </w:t>
      </w:r>
    </w:p>
    <w:p w:rsidR="0090562E" w:rsidRDefault="00347F8F" w:rsidP="00AF6CD9">
      <w:pPr>
        <w:spacing w:after="0" w:line="240" w:lineRule="auto"/>
        <w:ind w:left="360"/>
        <w:rPr>
          <w:rFonts w:ascii="Franklin Gothic Book" w:hAnsi="Franklin Gothic Book" w:cs="Arial"/>
        </w:rPr>
      </w:pPr>
      <w:r w:rsidRPr="00347F8F">
        <w:rPr>
          <w:rFonts w:ascii="Franklin Gothic Book" w:hAnsi="Franklin Gothic Book" w:cs="Arial"/>
        </w:rPr>
        <w:t xml:space="preserve">(2) </w:t>
      </w:r>
      <w:r w:rsidR="00155CE7" w:rsidRPr="00347F8F">
        <w:rPr>
          <w:rFonts w:ascii="Franklin Gothic Book" w:hAnsi="Franklin Gothic Book" w:cs="Arial"/>
        </w:rPr>
        <w:t>Five</w:t>
      </w:r>
      <w:r w:rsidRPr="00347F8F">
        <w:rPr>
          <w:rFonts w:ascii="Franklin Gothic Book" w:hAnsi="Franklin Gothic Book" w:cs="Arial"/>
        </w:rPr>
        <w:t xml:space="preserve"> elements of assessment </w:t>
      </w:r>
      <w:r w:rsidR="00155CE7">
        <w:rPr>
          <w:rFonts w:ascii="Franklin Gothic Book" w:hAnsi="Franklin Gothic Book" w:cs="Arial"/>
        </w:rPr>
        <w:t>design;</w:t>
      </w:r>
      <w:r w:rsidRPr="00347F8F">
        <w:rPr>
          <w:rFonts w:ascii="Franklin Gothic Book" w:hAnsi="Franklin Gothic Book" w:cs="Arial"/>
        </w:rPr>
        <w:t xml:space="preserve"> </w:t>
      </w:r>
    </w:p>
    <w:p w:rsidR="0090562E" w:rsidRDefault="00347F8F" w:rsidP="00AF6CD9">
      <w:pPr>
        <w:spacing w:after="0" w:line="240" w:lineRule="auto"/>
        <w:ind w:left="360"/>
        <w:rPr>
          <w:rFonts w:ascii="Franklin Gothic Book" w:hAnsi="Franklin Gothic Book" w:cs="Arial"/>
        </w:rPr>
      </w:pPr>
      <w:r w:rsidRPr="00347F8F">
        <w:rPr>
          <w:rFonts w:ascii="Franklin Gothic Book" w:hAnsi="Franklin Gothic Book" w:cs="Arial"/>
        </w:rPr>
        <w:t xml:space="preserve">(3) </w:t>
      </w:r>
      <w:r w:rsidR="00155CE7" w:rsidRPr="00347F8F">
        <w:rPr>
          <w:rFonts w:ascii="Franklin Gothic Book" w:hAnsi="Franklin Gothic Book" w:cs="Arial"/>
        </w:rPr>
        <w:t>Writing</w:t>
      </w:r>
      <w:r w:rsidRPr="00347F8F">
        <w:rPr>
          <w:rFonts w:ascii="Franklin Gothic Book" w:hAnsi="Franklin Gothic Book" w:cs="Arial"/>
        </w:rPr>
        <w:t xml:space="preserve"> and selecting assessments</w:t>
      </w:r>
      <w:r w:rsidR="00155CE7">
        <w:rPr>
          <w:rFonts w:ascii="Franklin Gothic Book" w:hAnsi="Franklin Gothic Book" w:cs="Arial"/>
        </w:rPr>
        <w:t>;</w:t>
      </w:r>
      <w:r w:rsidRPr="00347F8F">
        <w:rPr>
          <w:rFonts w:ascii="Franklin Gothic Book" w:hAnsi="Franklin Gothic Book" w:cs="Arial"/>
        </w:rPr>
        <w:t xml:space="preserve"> and </w:t>
      </w:r>
    </w:p>
    <w:p w:rsidR="0090562E" w:rsidRDefault="00347F8F" w:rsidP="00AF6CD9">
      <w:pPr>
        <w:spacing w:after="0" w:line="240" w:lineRule="auto"/>
        <w:ind w:left="360"/>
        <w:rPr>
          <w:rFonts w:ascii="Franklin Gothic Book" w:hAnsi="Franklin Gothic Book" w:cs="Arial"/>
        </w:rPr>
      </w:pPr>
      <w:r w:rsidRPr="00347F8F">
        <w:rPr>
          <w:rFonts w:ascii="Franklin Gothic Book" w:hAnsi="Franklin Gothic Book" w:cs="Arial"/>
        </w:rPr>
        <w:t xml:space="preserve">(4) </w:t>
      </w:r>
      <w:r w:rsidR="00155CE7" w:rsidRPr="00347F8F">
        <w:rPr>
          <w:rFonts w:ascii="Franklin Gothic Book" w:hAnsi="Franklin Gothic Book" w:cs="Arial"/>
        </w:rPr>
        <w:t>Reflecting</w:t>
      </w:r>
      <w:r w:rsidRPr="00347F8F">
        <w:rPr>
          <w:rFonts w:ascii="Franklin Gothic Book" w:hAnsi="Franklin Gothic Book" w:cs="Arial"/>
        </w:rPr>
        <w:t xml:space="preserve"> on assessment design. </w:t>
      </w:r>
    </w:p>
    <w:p w:rsidR="0090562E" w:rsidRDefault="0090562E">
      <w:pPr>
        <w:spacing w:after="0" w:line="240" w:lineRule="auto"/>
        <w:rPr>
          <w:rFonts w:ascii="Franklin Gothic Book" w:hAnsi="Franklin Gothic Book" w:cs="Arial"/>
        </w:rPr>
      </w:pPr>
    </w:p>
    <w:p w:rsidR="0090562E" w:rsidRDefault="00347F8F">
      <w:pPr>
        <w:spacing w:after="0" w:line="240" w:lineRule="auto"/>
        <w:rPr>
          <w:rFonts w:ascii="Franklin Gothic Book" w:hAnsi="Franklin Gothic Book" w:cs="Arial"/>
        </w:rPr>
      </w:pPr>
      <w:r w:rsidRPr="00347F8F">
        <w:rPr>
          <w:rFonts w:ascii="Franklin Gothic Book" w:hAnsi="Franklin Gothic Book" w:cs="Arial"/>
        </w:rPr>
        <w:t>The modules address how to plan, write</w:t>
      </w:r>
      <w:r w:rsidR="00155CE7">
        <w:rPr>
          <w:rFonts w:ascii="Franklin Gothic Book" w:hAnsi="Franklin Gothic Book" w:cs="Arial"/>
        </w:rPr>
        <w:t>,</w:t>
      </w:r>
      <w:r w:rsidRPr="00347F8F">
        <w:rPr>
          <w:rFonts w:ascii="Franklin Gothic Book" w:hAnsi="Franklin Gothic Book" w:cs="Arial"/>
        </w:rPr>
        <w:t xml:space="preserve"> and select well-designed assessments</w:t>
      </w:r>
      <w:r w:rsidR="00155CE7">
        <w:rPr>
          <w:rFonts w:ascii="Franklin Gothic Book" w:hAnsi="Franklin Gothic Book" w:cs="Arial"/>
        </w:rPr>
        <w:t xml:space="preserve"> (and</w:t>
      </w:r>
      <w:r w:rsidRPr="00347F8F">
        <w:rPr>
          <w:rFonts w:ascii="Franklin Gothic Book" w:hAnsi="Franklin Gothic Book" w:cs="Arial"/>
        </w:rPr>
        <w:t xml:space="preserve"> do not cover how to use assessments to measure student growth</w:t>
      </w:r>
      <w:r w:rsidR="00155CE7">
        <w:rPr>
          <w:rFonts w:ascii="Franklin Gothic Book" w:hAnsi="Franklin Gothic Book" w:cs="Arial"/>
        </w:rPr>
        <w:t>)</w:t>
      </w:r>
      <w:r w:rsidRPr="00347F8F">
        <w:rPr>
          <w:rFonts w:ascii="Franklin Gothic Book" w:hAnsi="Franklin Gothic Book" w:cs="Arial"/>
        </w:rPr>
        <w:t>.</w:t>
      </w:r>
      <w:r w:rsidR="003665CA">
        <w:rPr>
          <w:rFonts w:ascii="Franklin Gothic Book" w:hAnsi="Franklin Gothic Book"/>
        </w:rPr>
        <w:t xml:space="preserve"> </w:t>
      </w:r>
      <w:r w:rsidR="00AF6CD9">
        <w:rPr>
          <w:rFonts w:ascii="Franklin Gothic Book" w:hAnsi="Franklin Gothic Book"/>
        </w:rPr>
        <w:t xml:space="preserve"> </w:t>
      </w:r>
      <w:r w:rsidRPr="00347F8F">
        <w:rPr>
          <w:rFonts w:ascii="Franklin Gothic Book" w:hAnsi="Franklin Gothic Book"/>
        </w:rPr>
        <w:t xml:space="preserve">The </w:t>
      </w:r>
      <w:r w:rsidRPr="00347F8F">
        <w:rPr>
          <w:rFonts w:ascii="Franklin Gothic Book" w:hAnsi="Franklin Gothic Book" w:cs="Arial"/>
        </w:rPr>
        <w:t xml:space="preserve">Assessment Design Toolkit includes </w:t>
      </w:r>
      <w:r w:rsidRPr="0053765F">
        <w:rPr>
          <w:rFonts w:ascii="Franklin Gothic Book" w:hAnsi="Franklin Gothic Book" w:cs="Arial"/>
        </w:rPr>
        <w:lastRenderedPageBreak/>
        <w:t xml:space="preserve">videos and supplemental materials to help teachers write and select well-designed assessments. </w:t>
      </w:r>
      <w:r w:rsidR="00DC42EF" w:rsidRPr="0053765F">
        <w:rPr>
          <w:rFonts w:ascii="Franklin Gothic Book" w:hAnsi="Franklin Gothic Book" w:cs="Arial"/>
        </w:rPr>
        <w:t xml:space="preserve">The complete array of resources can be found </w:t>
      </w:r>
      <w:r w:rsidR="0053765F" w:rsidRPr="0053765F">
        <w:rPr>
          <w:rFonts w:ascii="Franklin Gothic Book" w:hAnsi="Franklin Gothic Book" w:cs="Arial"/>
        </w:rPr>
        <w:t xml:space="preserve">at </w:t>
      </w:r>
      <w:hyperlink r:id="rId47" w:history="1">
        <w:r w:rsidR="0053765F" w:rsidRPr="0053765F">
          <w:rPr>
            <w:rStyle w:val="Hyperlink"/>
            <w:rFonts w:ascii="Franklin Gothic Book" w:hAnsi="Franklin Gothic Book" w:cs="Arial"/>
          </w:rPr>
          <w:t>http://csai-online.org/spotlight/assessment-design-toolkit</w:t>
        </w:r>
      </w:hyperlink>
      <w:r w:rsidR="0053765F" w:rsidRPr="0053765F">
        <w:rPr>
          <w:rFonts w:ascii="Franklin Gothic Book" w:hAnsi="Franklin Gothic Book" w:cs="Arial"/>
        </w:rPr>
        <w:t xml:space="preserve">. </w:t>
      </w:r>
      <w:r w:rsidR="00DC42EF" w:rsidRPr="0053765F">
        <w:rPr>
          <w:rFonts w:ascii="Franklin Gothic Book" w:hAnsi="Franklin Gothic Book" w:cs="Arial"/>
        </w:rPr>
        <w:t xml:space="preserve"> </w:t>
      </w:r>
    </w:p>
    <w:p w:rsidR="006C3B0E" w:rsidRDefault="006C3B0E" w:rsidP="006C3B0E">
      <w:pPr>
        <w:spacing w:after="0" w:line="240" w:lineRule="auto"/>
        <w:rPr>
          <w:rFonts w:ascii="Franklin Gothic Book" w:hAnsi="Franklin Gothic Book"/>
          <w:b/>
        </w:rPr>
      </w:pPr>
    </w:p>
    <w:p w:rsidR="0090562E" w:rsidRPr="006C3B0E" w:rsidRDefault="007936BB" w:rsidP="006C3B0E">
      <w:pPr>
        <w:spacing w:after="0" w:line="240" w:lineRule="auto"/>
        <w:rPr>
          <w:rFonts w:ascii="Franklin Gothic Book" w:hAnsi="Franklin Gothic Book"/>
          <w:b/>
        </w:rPr>
      </w:pPr>
      <w:r w:rsidRPr="006C3B0E">
        <w:rPr>
          <w:rFonts w:ascii="Franklin Gothic Book" w:hAnsi="Franklin Gothic Book"/>
          <w:b/>
        </w:rPr>
        <w:t xml:space="preserve">Assessment Design and </w:t>
      </w:r>
      <w:r w:rsidR="007971A5" w:rsidRPr="006C3B0E">
        <w:rPr>
          <w:rFonts w:ascii="Franklin Gothic Book" w:hAnsi="Franklin Gothic Book"/>
          <w:b/>
        </w:rPr>
        <w:t xml:space="preserve">the </w:t>
      </w:r>
      <w:r w:rsidRPr="006C3B0E">
        <w:rPr>
          <w:rFonts w:ascii="Franklin Gothic Book" w:hAnsi="Franklin Gothic Book"/>
          <w:b/>
        </w:rPr>
        <w:t xml:space="preserve">Assessment </w:t>
      </w:r>
      <w:r w:rsidR="007971A5" w:rsidRPr="006C3B0E">
        <w:rPr>
          <w:rFonts w:ascii="Franklin Gothic Book" w:hAnsi="Franklin Gothic Book"/>
          <w:b/>
        </w:rPr>
        <w:t xml:space="preserve">Design </w:t>
      </w:r>
      <w:r w:rsidRPr="006C3B0E">
        <w:rPr>
          <w:rFonts w:ascii="Franklin Gothic Book" w:hAnsi="Franklin Gothic Book"/>
          <w:b/>
        </w:rPr>
        <w:t>Blueprint</w:t>
      </w:r>
    </w:p>
    <w:p w:rsidR="00DD0D21" w:rsidRPr="000365FB" w:rsidRDefault="00DD0D21" w:rsidP="006C3B0E">
      <w:pPr>
        <w:autoSpaceDE w:val="0"/>
        <w:autoSpaceDN w:val="0"/>
        <w:adjustRightInd w:val="0"/>
        <w:spacing w:after="0" w:line="240" w:lineRule="auto"/>
        <w:rPr>
          <w:rFonts w:ascii="Franklin Gothic Book" w:hAnsi="Franklin Gothic Book" w:cs="Calibri"/>
          <w:color w:val="000000"/>
        </w:rPr>
      </w:pPr>
      <w:r w:rsidRPr="000365FB">
        <w:rPr>
          <w:rFonts w:ascii="Franklin Gothic Book" w:hAnsi="Franklin Gothic Book" w:cs="Calibri"/>
          <w:color w:val="000000"/>
        </w:rPr>
        <w:t xml:space="preserve">An assessment blueprint is a tool that can be of great value for constructing assessments or evaluating the </w:t>
      </w:r>
      <w:r w:rsidR="007971A5" w:rsidRPr="000365FB">
        <w:rPr>
          <w:rFonts w:ascii="Franklin Gothic Book" w:hAnsi="Franklin Gothic Book" w:cs="Calibri"/>
          <w:color w:val="000000"/>
        </w:rPr>
        <w:t>quality</w:t>
      </w:r>
      <w:r w:rsidRPr="000365FB">
        <w:rPr>
          <w:rFonts w:ascii="Franklin Gothic Book" w:hAnsi="Franklin Gothic Book" w:cs="Calibri"/>
          <w:color w:val="000000"/>
        </w:rPr>
        <w:t xml:space="preserve"> of those that have already been created.  Just as architects and contractors use a blueprint to guide their work in designing and building a house, educators can use a blueprint for assessment design and development.  </w:t>
      </w:r>
      <w:r w:rsidR="003B6140">
        <w:rPr>
          <w:rFonts w:ascii="Franklin Gothic Book" w:hAnsi="Franklin Gothic Book" w:cs="Calibri"/>
          <w:color w:val="000000"/>
        </w:rPr>
        <w:t>The blueprint</w:t>
      </w:r>
      <w:r w:rsidR="003B6140" w:rsidRPr="000365FB">
        <w:rPr>
          <w:rFonts w:ascii="Franklin Gothic Book" w:hAnsi="Franklin Gothic Book" w:cs="Calibri"/>
          <w:color w:val="000000"/>
        </w:rPr>
        <w:t xml:space="preserve"> </w:t>
      </w:r>
      <w:r w:rsidRPr="000365FB">
        <w:rPr>
          <w:rFonts w:ascii="Franklin Gothic Book" w:hAnsi="Franklin Gothic Book" w:cs="Calibri"/>
          <w:color w:val="000000"/>
        </w:rPr>
        <w:t xml:space="preserve">helps </w:t>
      </w:r>
      <w:r w:rsidR="007971A5" w:rsidRPr="000365FB">
        <w:rPr>
          <w:rFonts w:ascii="Franklin Gothic Book" w:hAnsi="Franklin Gothic Book" w:cs="Calibri"/>
          <w:color w:val="000000"/>
        </w:rPr>
        <w:t xml:space="preserve">to </w:t>
      </w:r>
      <w:r w:rsidRPr="000365FB">
        <w:rPr>
          <w:rFonts w:ascii="Franklin Gothic Book" w:hAnsi="Franklin Gothic Book" w:cs="Calibri"/>
          <w:color w:val="000000"/>
        </w:rPr>
        <w:t xml:space="preserve">make sure that your assessment is well-constructed </w:t>
      </w:r>
      <w:r w:rsidR="00EF4413">
        <w:rPr>
          <w:rFonts w:ascii="Franklin Gothic Book" w:hAnsi="Franklin Gothic Book" w:cs="Calibri"/>
          <w:color w:val="000000"/>
        </w:rPr>
        <w:t>a</w:t>
      </w:r>
      <w:r w:rsidRPr="000365FB">
        <w:rPr>
          <w:rFonts w:ascii="Franklin Gothic Book" w:hAnsi="Franklin Gothic Book" w:cs="Calibri"/>
          <w:color w:val="000000"/>
        </w:rPr>
        <w:t xml:space="preserve">nd documents the nature of the assessment in a simple and clear format for review by colleagues and administrators.  </w:t>
      </w:r>
    </w:p>
    <w:p w:rsidR="00DD0D21" w:rsidRPr="000365FB" w:rsidRDefault="00DD0D21" w:rsidP="00E6759A">
      <w:pPr>
        <w:autoSpaceDE w:val="0"/>
        <w:autoSpaceDN w:val="0"/>
        <w:adjustRightInd w:val="0"/>
        <w:spacing w:after="0" w:line="240" w:lineRule="auto"/>
        <w:rPr>
          <w:rFonts w:ascii="Franklin Gothic Book" w:hAnsi="Franklin Gothic Book" w:cs="Calibri"/>
          <w:color w:val="000000"/>
        </w:rPr>
      </w:pPr>
    </w:p>
    <w:p w:rsidR="00FF771F" w:rsidRDefault="003B6140" w:rsidP="00E6759A">
      <w:pPr>
        <w:pStyle w:val="NoSpacing"/>
        <w:rPr>
          <w:rFonts w:ascii="Franklin Gothic Book" w:hAnsi="Franklin Gothic Book"/>
        </w:rPr>
      </w:pPr>
      <w:r w:rsidRPr="0053765F">
        <w:rPr>
          <w:rFonts w:ascii="Franklin Gothic Book" w:hAnsi="Franklin Gothic Book"/>
        </w:rPr>
        <w:t>The</w:t>
      </w:r>
      <w:r w:rsidR="00347F8F" w:rsidRPr="0053765F">
        <w:rPr>
          <w:rFonts w:ascii="Franklin Gothic Book" w:hAnsi="Franklin Gothic Book"/>
        </w:rPr>
        <w:t xml:space="preserve"> </w:t>
      </w:r>
      <w:r w:rsidR="00DC42EF" w:rsidRPr="0053765F">
        <w:rPr>
          <w:rFonts w:ascii="Franklin Gothic Book" w:hAnsi="Franklin Gothic Book"/>
        </w:rPr>
        <w:t>Assessment Design Blueprint</w:t>
      </w:r>
      <w:r w:rsidR="00D77673" w:rsidRPr="0053765F">
        <w:rPr>
          <w:rStyle w:val="FootnoteReference"/>
          <w:rFonts w:ascii="Franklin Gothic Book" w:hAnsi="Franklin Gothic Book"/>
        </w:rPr>
        <w:footnoteReference w:id="4"/>
      </w:r>
      <w:r w:rsidR="00DC42EF" w:rsidRPr="0053765F">
        <w:rPr>
          <w:rFonts w:ascii="Franklin Gothic Book" w:hAnsi="Franklin Gothic Book"/>
        </w:rPr>
        <w:t xml:space="preserve"> </w:t>
      </w:r>
      <w:r w:rsidR="00DC42EF" w:rsidRPr="0053765F">
        <w:rPr>
          <w:rFonts w:ascii="Franklin Gothic Book" w:hAnsi="Franklin Gothic Book" w:cs="Arial"/>
          <w:shd w:val="clear" w:color="auto" w:fill="FFFFFF"/>
        </w:rPr>
        <w:t>accompanying the modules</w:t>
      </w:r>
      <w:r w:rsidR="00347F8F" w:rsidRPr="0053765F">
        <w:rPr>
          <w:rFonts w:ascii="Franklin Gothic Book" w:hAnsi="Franklin Gothic Book" w:cs="Arial"/>
          <w:b/>
          <w:sz w:val="18"/>
          <w:szCs w:val="18"/>
          <w:shd w:val="clear" w:color="auto" w:fill="FFFFFF"/>
        </w:rPr>
        <w:t xml:space="preserve"> </w:t>
      </w:r>
      <w:r w:rsidR="00347F8F" w:rsidRPr="0053765F">
        <w:rPr>
          <w:rFonts w:ascii="Franklin Gothic Book" w:hAnsi="Franklin Gothic Book"/>
        </w:rPr>
        <w:t xml:space="preserve">includes a table with directions and a blank template that you can </w:t>
      </w:r>
      <w:r w:rsidRPr="0053765F">
        <w:rPr>
          <w:rFonts w:ascii="Franklin Gothic Book" w:hAnsi="Franklin Gothic Book"/>
        </w:rPr>
        <w:t>use</w:t>
      </w:r>
      <w:r w:rsidR="007971A5" w:rsidRPr="0053765F">
        <w:rPr>
          <w:rFonts w:ascii="Franklin Gothic Book" w:hAnsi="Franklin Gothic Book"/>
        </w:rPr>
        <w:t xml:space="preserve"> in </w:t>
      </w:r>
      <w:r w:rsidR="00347F8F" w:rsidRPr="0053765F">
        <w:rPr>
          <w:rFonts w:ascii="Franklin Gothic Book" w:hAnsi="Franklin Gothic Book"/>
        </w:rPr>
        <w:t>design</w:t>
      </w:r>
      <w:r w:rsidR="007971A5" w:rsidRPr="0053765F">
        <w:rPr>
          <w:rFonts w:ascii="Franklin Gothic Book" w:hAnsi="Franklin Gothic Book"/>
        </w:rPr>
        <w:t>ing</w:t>
      </w:r>
      <w:r w:rsidR="00347F8F" w:rsidRPr="0053765F">
        <w:rPr>
          <w:rFonts w:ascii="Franklin Gothic Book" w:hAnsi="Franklin Gothic Book"/>
        </w:rPr>
        <w:t xml:space="preserve"> your own assessments. </w:t>
      </w:r>
      <w:r w:rsidR="00AF6CD9">
        <w:rPr>
          <w:rFonts w:ascii="Franklin Gothic Book" w:hAnsi="Franklin Gothic Book"/>
        </w:rPr>
        <w:t xml:space="preserve"> </w:t>
      </w:r>
      <w:r w:rsidR="00347F8F" w:rsidRPr="0053765F">
        <w:rPr>
          <w:rFonts w:ascii="Franklin Gothic Book" w:hAnsi="Franklin Gothic Book"/>
        </w:rPr>
        <w:t xml:space="preserve">An </w:t>
      </w:r>
      <w:r w:rsidR="00DC42EF" w:rsidRPr="0053765F">
        <w:rPr>
          <w:rFonts w:ascii="Franklin Gothic Book" w:hAnsi="Franklin Gothic Book"/>
        </w:rPr>
        <w:t xml:space="preserve">Assessment Blueprint example </w:t>
      </w:r>
      <w:r w:rsidR="00347F8F" w:rsidRPr="0053765F">
        <w:rPr>
          <w:rFonts w:ascii="Franklin Gothic Book" w:hAnsi="Franklin Gothic Book"/>
        </w:rPr>
        <w:t xml:space="preserve">has </w:t>
      </w:r>
      <w:r w:rsidR="007971A5" w:rsidRPr="0053765F">
        <w:rPr>
          <w:rFonts w:ascii="Franklin Gothic Book" w:hAnsi="Franklin Gothic Book"/>
        </w:rPr>
        <w:t xml:space="preserve">also </w:t>
      </w:r>
      <w:r w:rsidR="00347F8F" w:rsidRPr="0053765F">
        <w:rPr>
          <w:rFonts w:ascii="Franklin Gothic Book" w:hAnsi="Franklin Gothic Book"/>
        </w:rPr>
        <w:t>been provided to aid you in the process.</w:t>
      </w:r>
      <w:r w:rsidR="00347F8F" w:rsidRPr="00347F8F">
        <w:rPr>
          <w:rFonts w:ascii="Franklin Gothic Book" w:hAnsi="Franklin Gothic Book"/>
        </w:rPr>
        <w:t xml:space="preserve">  </w:t>
      </w:r>
    </w:p>
    <w:p w:rsidR="003B6140" w:rsidRDefault="003B6140" w:rsidP="00E6759A">
      <w:pPr>
        <w:pStyle w:val="NoSpacing"/>
        <w:rPr>
          <w:rFonts w:ascii="Franklin Gothic Book" w:hAnsi="Franklin Gothic Book"/>
        </w:rPr>
      </w:pPr>
    </w:p>
    <w:p w:rsidR="0090562E" w:rsidRDefault="00347F8F">
      <w:pPr>
        <w:spacing w:after="0" w:line="240" w:lineRule="auto"/>
        <w:rPr>
          <w:rFonts w:ascii="Franklin Gothic Book" w:hAnsi="Franklin Gothic Book"/>
        </w:rPr>
      </w:pPr>
      <w:r w:rsidRPr="00347F8F">
        <w:rPr>
          <w:rFonts w:ascii="Franklin Gothic Book" w:hAnsi="Franklin Gothic Book"/>
        </w:rPr>
        <w:t>T</w:t>
      </w:r>
      <w:r w:rsidR="00E014A2" w:rsidRPr="000365FB">
        <w:rPr>
          <w:rFonts w:ascii="Franklin Gothic Book" w:hAnsi="Franklin Gothic Book"/>
        </w:rPr>
        <w:t xml:space="preserve">he </w:t>
      </w:r>
      <w:r w:rsidRPr="00347F8F">
        <w:rPr>
          <w:rFonts w:ascii="Franklin Gothic Book" w:hAnsi="Franklin Gothic Book"/>
        </w:rPr>
        <w:t>six step</w:t>
      </w:r>
      <w:r w:rsidR="00E014A2" w:rsidRPr="000365FB">
        <w:rPr>
          <w:rFonts w:ascii="Franklin Gothic Book" w:hAnsi="Franklin Gothic Book"/>
        </w:rPr>
        <w:t>s</w:t>
      </w:r>
      <w:r w:rsidR="007971A5" w:rsidRPr="000365FB">
        <w:rPr>
          <w:rFonts w:ascii="Franklin Gothic Book" w:hAnsi="Franklin Gothic Book"/>
        </w:rPr>
        <w:t xml:space="preserve"> of assessment design </w:t>
      </w:r>
      <w:r w:rsidR="00E014A2" w:rsidRPr="000365FB">
        <w:rPr>
          <w:rFonts w:ascii="Franklin Gothic Book" w:hAnsi="Franklin Gothic Book"/>
        </w:rPr>
        <w:t>captured in the Assessment Design Blueprint</w:t>
      </w:r>
      <w:r w:rsidR="007971A5" w:rsidRPr="000365FB">
        <w:rPr>
          <w:rFonts w:ascii="Franklin Gothic Book" w:hAnsi="Franklin Gothic Book"/>
        </w:rPr>
        <w:t xml:space="preserve"> are as follows</w:t>
      </w:r>
      <w:r w:rsidRPr="00347F8F">
        <w:rPr>
          <w:rFonts w:ascii="Franklin Gothic Book" w:hAnsi="Franklin Gothic Book"/>
        </w:rPr>
        <w:t>:</w:t>
      </w:r>
    </w:p>
    <w:p w:rsidR="00DD0D21" w:rsidRPr="000365FB" w:rsidRDefault="00347F8F" w:rsidP="00813532">
      <w:pPr>
        <w:pStyle w:val="ListParagraph"/>
        <w:numPr>
          <w:ilvl w:val="0"/>
          <w:numId w:val="33"/>
        </w:numPr>
        <w:spacing w:after="0" w:line="240" w:lineRule="auto"/>
        <w:rPr>
          <w:rFonts w:ascii="Franklin Gothic Book" w:hAnsi="Franklin Gothic Book"/>
        </w:rPr>
      </w:pPr>
      <w:r w:rsidRPr="00347F8F">
        <w:rPr>
          <w:rFonts w:ascii="Franklin Gothic Book" w:hAnsi="Franklin Gothic Book"/>
        </w:rPr>
        <w:t>Determine the primary purpose of the assessment</w:t>
      </w:r>
      <w:r w:rsidR="003B6140">
        <w:rPr>
          <w:rFonts w:ascii="Franklin Gothic Book" w:hAnsi="Franklin Gothic Book"/>
        </w:rPr>
        <w:t>.</w:t>
      </w:r>
    </w:p>
    <w:p w:rsidR="00DD0D21" w:rsidRPr="000365FB" w:rsidRDefault="00347F8F" w:rsidP="00813532">
      <w:pPr>
        <w:pStyle w:val="ListParagraph"/>
        <w:numPr>
          <w:ilvl w:val="0"/>
          <w:numId w:val="33"/>
        </w:numPr>
        <w:spacing w:after="0" w:line="240" w:lineRule="auto"/>
        <w:rPr>
          <w:rFonts w:ascii="Franklin Gothic Book" w:hAnsi="Franklin Gothic Book"/>
        </w:rPr>
      </w:pPr>
      <w:r w:rsidRPr="00347F8F">
        <w:rPr>
          <w:rFonts w:ascii="Franklin Gothic Book" w:hAnsi="Franklin Gothic Book"/>
        </w:rPr>
        <w:t>Identify the standard or standards you will assess</w:t>
      </w:r>
      <w:r w:rsidR="003B6140">
        <w:rPr>
          <w:rFonts w:ascii="Franklin Gothic Book" w:hAnsi="Franklin Gothic Book"/>
        </w:rPr>
        <w:t>.</w:t>
      </w:r>
    </w:p>
    <w:p w:rsidR="00DD0D21" w:rsidRPr="000365FB" w:rsidRDefault="00347F8F" w:rsidP="00813532">
      <w:pPr>
        <w:pStyle w:val="ListParagraph"/>
        <w:numPr>
          <w:ilvl w:val="0"/>
          <w:numId w:val="33"/>
        </w:numPr>
        <w:spacing w:after="0" w:line="240" w:lineRule="auto"/>
        <w:rPr>
          <w:rFonts w:ascii="Franklin Gothic Book" w:hAnsi="Franklin Gothic Book"/>
        </w:rPr>
      </w:pPr>
      <w:r w:rsidRPr="00347F8F">
        <w:rPr>
          <w:rFonts w:ascii="Franklin Gothic Book" w:hAnsi="Franklin Gothic Book"/>
        </w:rPr>
        <w:t>Identify the skill or skills addressed in each standard</w:t>
      </w:r>
      <w:r w:rsidR="003B6140">
        <w:rPr>
          <w:rFonts w:ascii="Franklin Gothic Book" w:hAnsi="Franklin Gothic Book"/>
        </w:rPr>
        <w:t>.</w:t>
      </w:r>
    </w:p>
    <w:p w:rsidR="00DD0D21" w:rsidRPr="000365FB" w:rsidRDefault="00347F8F" w:rsidP="00813532">
      <w:pPr>
        <w:pStyle w:val="ListParagraph"/>
        <w:numPr>
          <w:ilvl w:val="0"/>
          <w:numId w:val="33"/>
        </w:numPr>
        <w:spacing w:after="0" w:line="240" w:lineRule="auto"/>
        <w:rPr>
          <w:rFonts w:ascii="Franklin Gothic Book" w:hAnsi="Franklin Gothic Book"/>
        </w:rPr>
      </w:pPr>
      <w:r w:rsidRPr="00347F8F">
        <w:rPr>
          <w:rFonts w:ascii="Franklin Gothic Book" w:hAnsi="Franklin Gothic Book"/>
        </w:rPr>
        <w:t>Identify the level or levels of rigor of each skill</w:t>
      </w:r>
      <w:r w:rsidR="003B6140">
        <w:rPr>
          <w:rFonts w:ascii="Franklin Gothic Book" w:hAnsi="Franklin Gothic Book"/>
        </w:rPr>
        <w:t>.</w:t>
      </w:r>
    </w:p>
    <w:p w:rsidR="00DD0D21" w:rsidRPr="000365FB" w:rsidRDefault="00347F8F" w:rsidP="00813532">
      <w:pPr>
        <w:pStyle w:val="ListParagraph"/>
        <w:numPr>
          <w:ilvl w:val="0"/>
          <w:numId w:val="33"/>
        </w:numPr>
        <w:spacing w:after="0" w:line="240" w:lineRule="auto"/>
        <w:rPr>
          <w:rFonts w:ascii="Franklin Gothic Book" w:hAnsi="Franklin Gothic Book"/>
        </w:rPr>
      </w:pPr>
      <w:r w:rsidRPr="00347F8F">
        <w:rPr>
          <w:rFonts w:ascii="Franklin Gothic Book" w:hAnsi="Franklin Gothic Book"/>
        </w:rPr>
        <w:t>Identify possible types of assessment items</w:t>
      </w:r>
      <w:r w:rsidR="003B6140">
        <w:rPr>
          <w:rFonts w:ascii="Franklin Gothic Book" w:hAnsi="Franklin Gothic Book"/>
        </w:rPr>
        <w:t>.</w:t>
      </w:r>
    </w:p>
    <w:p w:rsidR="00DD0D21" w:rsidRPr="000365FB" w:rsidRDefault="00347F8F" w:rsidP="00813532">
      <w:pPr>
        <w:pStyle w:val="ListParagraph"/>
        <w:numPr>
          <w:ilvl w:val="0"/>
          <w:numId w:val="33"/>
        </w:numPr>
        <w:spacing w:after="0" w:line="240" w:lineRule="auto"/>
        <w:rPr>
          <w:rFonts w:ascii="Franklin Gothic Book" w:hAnsi="Franklin Gothic Book"/>
        </w:rPr>
      </w:pPr>
      <w:r w:rsidRPr="00347F8F">
        <w:rPr>
          <w:rFonts w:ascii="Franklin Gothic Book" w:hAnsi="Franklin Gothic Book"/>
        </w:rPr>
        <w:t>Write and/or select assessment items</w:t>
      </w:r>
      <w:r w:rsidR="003B6140">
        <w:rPr>
          <w:rFonts w:ascii="Franklin Gothic Book" w:hAnsi="Franklin Gothic Book"/>
        </w:rPr>
        <w:t>.</w:t>
      </w:r>
    </w:p>
    <w:p w:rsidR="002261F7" w:rsidRPr="000365FB" w:rsidRDefault="002261F7" w:rsidP="00E6759A">
      <w:pPr>
        <w:pStyle w:val="NoSpacing"/>
        <w:rPr>
          <w:rFonts w:ascii="Franklin Gothic Book" w:hAnsi="Franklin Gothic Book"/>
        </w:rPr>
      </w:pPr>
    </w:p>
    <w:p w:rsidR="00DD0D21" w:rsidRPr="000365FB" w:rsidRDefault="00347F8F" w:rsidP="00E6759A">
      <w:pPr>
        <w:pStyle w:val="NoSpacing"/>
        <w:rPr>
          <w:rFonts w:ascii="Franklin Gothic Book" w:hAnsi="Franklin Gothic Book"/>
        </w:rPr>
      </w:pPr>
      <w:r w:rsidRPr="00347F8F">
        <w:rPr>
          <w:rFonts w:ascii="Franklin Gothic Book" w:hAnsi="Franklin Gothic Book"/>
        </w:rPr>
        <w:t xml:space="preserve">These steps highlight the aforementioned idea of “beginning with the end in mind.” </w:t>
      </w:r>
      <w:r w:rsidR="00AF6CD9">
        <w:rPr>
          <w:rFonts w:ascii="Franklin Gothic Book" w:hAnsi="Franklin Gothic Book"/>
        </w:rPr>
        <w:t xml:space="preserve"> </w:t>
      </w:r>
      <w:r w:rsidRPr="00347F8F">
        <w:rPr>
          <w:rFonts w:ascii="Franklin Gothic Book" w:hAnsi="Franklin Gothic Book"/>
        </w:rPr>
        <w:t xml:space="preserve">This process of </w:t>
      </w:r>
      <w:r w:rsidRPr="00347F8F">
        <w:rPr>
          <w:rFonts w:ascii="Franklin Gothic Book" w:hAnsi="Franklin Gothic Book"/>
          <w:i/>
        </w:rPr>
        <w:t>backward</w:t>
      </w:r>
      <w:r w:rsidRPr="00347F8F">
        <w:rPr>
          <w:rFonts w:ascii="Franklin Gothic Book" w:hAnsi="Franklin Gothic Book"/>
        </w:rPr>
        <w:t xml:space="preserve"> </w:t>
      </w:r>
      <w:r w:rsidRPr="00347F8F">
        <w:rPr>
          <w:rFonts w:ascii="Franklin Gothic Book" w:hAnsi="Franklin Gothic Book"/>
          <w:i/>
        </w:rPr>
        <w:t>design</w:t>
      </w:r>
      <w:r w:rsidRPr="00347F8F">
        <w:rPr>
          <w:rFonts w:ascii="Franklin Gothic Book" w:hAnsi="Franklin Gothic Book"/>
        </w:rPr>
        <w:t xml:space="preserve"> is critical in developing high quality assessments. </w:t>
      </w:r>
      <w:r w:rsidR="00416E37">
        <w:rPr>
          <w:rFonts w:ascii="Franklin Gothic Book" w:hAnsi="Franklin Gothic Book"/>
        </w:rPr>
        <w:t xml:space="preserve"> </w:t>
      </w:r>
      <w:r w:rsidR="007971A5" w:rsidRPr="000365FB">
        <w:rPr>
          <w:rFonts w:ascii="Franklin Gothic Book" w:hAnsi="Franklin Gothic Book"/>
        </w:rPr>
        <w:t>This includes d</w:t>
      </w:r>
      <w:r w:rsidRPr="00347F8F">
        <w:rPr>
          <w:rFonts w:ascii="Franklin Gothic Book" w:hAnsi="Franklin Gothic Book"/>
        </w:rPr>
        <w:t>etermining which standard or standards you plan to measure</w:t>
      </w:r>
      <w:r w:rsidR="007971A5" w:rsidRPr="000365FB">
        <w:rPr>
          <w:rFonts w:ascii="Franklin Gothic Book" w:hAnsi="Franklin Gothic Book"/>
        </w:rPr>
        <w:t>,</w:t>
      </w:r>
      <w:r w:rsidRPr="00347F8F">
        <w:rPr>
          <w:rFonts w:ascii="Franklin Gothic Book" w:hAnsi="Franklin Gothic Book"/>
        </w:rPr>
        <w:t xml:space="preserve"> followed by designing an assessment to measure mastery of the</w:t>
      </w:r>
      <w:r w:rsidR="007971A5" w:rsidRPr="000365FB">
        <w:rPr>
          <w:rFonts w:ascii="Franklin Gothic Book" w:hAnsi="Franklin Gothic Book"/>
        </w:rPr>
        <w:t xml:space="preserve"> selected</w:t>
      </w:r>
      <w:r w:rsidRPr="00347F8F">
        <w:rPr>
          <w:rFonts w:ascii="Franklin Gothic Book" w:hAnsi="Franklin Gothic Book"/>
        </w:rPr>
        <w:t xml:space="preserve"> standard or standards and planning your instruction.</w:t>
      </w:r>
      <w:r w:rsidRPr="00347F8F">
        <w:rPr>
          <w:rStyle w:val="FootnoteReference"/>
          <w:rFonts w:ascii="Franklin Gothic Book" w:hAnsi="Franklin Gothic Book"/>
        </w:rPr>
        <w:footnoteReference w:id="5"/>
      </w:r>
    </w:p>
    <w:p w:rsidR="006C3B0E" w:rsidRDefault="006C3B0E" w:rsidP="006C3B0E">
      <w:pPr>
        <w:spacing w:after="0" w:line="240" w:lineRule="auto"/>
        <w:rPr>
          <w:rFonts w:ascii="Franklin Gothic Book" w:hAnsi="Franklin Gothic Book"/>
          <w:b/>
        </w:rPr>
      </w:pPr>
    </w:p>
    <w:p w:rsidR="0090562E" w:rsidRPr="006C3B0E" w:rsidRDefault="00DD0D21" w:rsidP="006C3B0E">
      <w:pPr>
        <w:spacing w:after="0" w:line="240" w:lineRule="auto"/>
        <w:rPr>
          <w:rFonts w:ascii="Franklin Gothic Book" w:hAnsi="Franklin Gothic Book"/>
          <w:b/>
          <w:color w:val="FF0000"/>
        </w:rPr>
      </w:pPr>
      <w:r w:rsidRPr="006C3B0E">
        <w:rPr>
          <w:rFonts w:ascii="Franklin Gothic Book" w:hAnsi="Franklin Gothic Book"/>
          <w:b/>
        </w:rPr>
        <w:t xml:space="preserve">Elements of Assessment Design </w:t>
      </w:r>
    </w:p>
    <w:p w:rsidR="00DD0D21" w:rsidRPr="000365FB" w:rsidRDefault="00DD0D21" w:rsidP="006C3B0E">
      <w:pPr>
        <w:autoSpaceDE w:val="0"/>
        <w:autoSpaceDN w:val="0"/>
        <w:adjustRightInd w:val="0"/>
        <w:spacing w:after="0" w:line="240" w:lineRule="auto"/>
        <w:rPr>
          <w:rFonts w:ascii="Franklin Gothic Book" w:hAnsi="Franklin Gothic Book" w:cs="Calibri"/>
          <w:color w:val="FF0000"/>
        </w:rPr>
      </w:pPr>
      <w:r w:rsidRPr="0053765F">
        <w:rPr>
          <w:rFonts w:ascii="Franklin Gothic Book" w:hAnsi="Franklin Gothic Book" w:cs="Calibri"/>
          <w:color w:val="000000"/>
        </w:rPr>
        <w:t xml:space="preserve">The following four numbered sections </w:t>
      </w:r>
      <w:r w:rsidR="00347F8F" w:rsidRPr="0053765F">
        <w:rPr>
          <w:rFonts w:ascii="Franklin Gothic Book" w:hAnsi="Franklin Gothic Book" w:cs="Calibri"/>
        </w:rPr>
        <w:t xml:space="preserve">provide information about the elements of assessment design that you should be familiar with as you develop, modify, or choose an assessment for your SGO. </w:t>
      </w:r>
    </w:p>
    <w:p w:rsidR="00DD0D21" w:rsidRPr="000365FB" w:rsidRDefault="00DD0D21" w:rsidP="00E6759A">
      <w:pPr>
        <w:autoSpaceDE w:val="0"/>
        <w:autoSpaceDN w:val="0"/>
        <w:adjustRightInd w:val="0"/>
        <w:spacing w:after="0" w:line="240" w:lineRule="auto"/>
        <w:rPr>
          <w:rFonts w:ascii="Franklin Gothic Book" w:hAnsi="Franklin Gothic Book" w:cs="Calibri"/>
          <w:color w:val="4F81BD" w:themeColor="accent1"/>
        </w:rPr>
      </w:pPr>
    </w:p>
    <w:p w:rsidR="00FF771F" w:rsidRPr="006C3B0E" w:rsidRDefault="006C3B0E" w:rsidP="00915A4C">
      <w:pPr>
        <w:spacing w:after="0" w:line="240" w:lineRule="auto"/>
        <w:ind w:left="180" w:hanging="180"/>
        <w:rPr>
          <w:rFonts w:ascii="Franklin Gothic Book" w:hAnsi="Franklin Gothic Book"/>
          <w:u w:val="single"/>
        </w:rPr>
      </w:pPr>
      <w:r>
        <w:rPr>
          <w:rFonts w:ascii="Franklin Gothic Book" w:hAnsi="Franklin Gothic Book"/>
          <w:u w:val="single"/>
        </w:rPr>
        <w:t xml:space="preserve">1. </w:t>
      </w:r>
      <w:r w:rsidR="00347F8F" w:rsidRPr="006C3B0E">
        <w:rPr>
          <w:rFonts w:ascii="Franklin Gothic Book" w:hAnsi="Franklin Gothic Book"/>
          <w:u w:val="single"/>
        </w:rPr>
        <w:t>Assessments should be “</w:t>
      </w:r>
      <w:r w:rsidR="00347F8F" w:rsidRPr="006C3B0E">
        <w:rPr>
          <w:rFonts w:ascii="Franklin Gothic Book" w:hAnsi="Franklin Gothic Book"/>
          <w:i/>
          <w:u w:val="single"/>
        </w:rPr>
        <w:t>aligned”</w:t>
      </w:r>
      <w:r w:rsidR="00347F8F" w:rsidRPr="006C3B0E">
        <w:rPr>
          <w:rFonts w:ascii="Franklin Gothic Book" w:hAnsi="Franklin Gothic Book"/>
          <w:u w:val="single"/>
        </w:rPr>
        <w:t xml:space="preserve"> with the standards taught during the SGO period. </w:t>
      </w:r>
    </w:p>
    <w:p w:rsidR="0053765F" w:rsidRPr="0053765F" w:rsidRDefault="00DD0D21" w:rsidP="00813532">
      <w:pPr>
        <w:pStyle w:val="ListParagraph"/>
        <w:numPr>
          <w:ilvl w:val="0"/>
          <w:numId w:val="48"/>
        </w:numPr>
        <w:autoSpaceDE w:val="0"/>
        <w:autoSpaceDN w:val="0"/>
        <w:adjustRightInd w:val="0"/>
        <w:spacing w:after="0" w:line="240" w:lineRule="auto"/>
        <w:ind w:left="180" w:hanging="180"/>
        <w:rPr>
          <w:rFonts w:ascii="Franklin Gothic Book" w:hAnsi="Franklin Gothic Book"/>
        </w:rPr>
      </w:pPr>
      <w:r w:rsidRPr="0053765F">
        <w:rPr>
          <w:rFonts w:ascii="Franklin Gothic Book" w:hAnsi="Franklin Gothic Book" w:cs="Calibri"/>
          <w:b/>
          <w:color w:val="000000"/>
        </w:rPr>
        <w:t>Why?</w:t>
      </w:r>
      <w:r w:rsidRPr="0053765F">
        <w:rPr>
          <w:rFonts w:ascii="Franklin Gothic Book" w:hAnsi="Franklin Gothic Book" w:cs="Calibri"/>
          <w:color w:val="000000"/>
        </w:rPr>
        <w:t xml:space="preserve">  By aligning your assessment to academic standards</w:t>
      </w:r>
      <w:r w:rsidR="00AB1622">
        <w:rPr>
          <w:rFonts w:ascii="Franklin Gothic Book" w:hAnsi="Franklin Gothic Book" w:cs="Calibri"/>
          <w:color w:val="000000"/>
        </w:rPr>
        <w:t>,</w:t>
      </w:r>
      <w:r w:rsidRPr="000365FB">
        <w:rPr>
          <w:rStyle w:val="FootnoteReference"/>
          <w:rFonts w:ascii="Franklin Gothic Book" w:hAnsi="Franklin Gothic Book" w:cs="Calibri"/>
          <w:color w:val="000000"/>
        </w:rPr>
        <w:footnoteReference w:id="6"/>
      </w:r>
      <w:r w:rsidRPr="0053765F">
        <w:rPr>
          <w:rFonts w:ascii="Franklin Gothic Book" w:hAnsi="Franklin Gothic Book"/>
        </w:rPr>
        <w:t xml:space="preserve"> you make sure that the assessment is measuring the degree to which your students learned those standards you were teaching during the SGO period.  This increases the validity – or accuracy – of the conclusions you can draw about what your students have learned. </w:t>
      </w:r>
      <w:r w:rsidR="00416E37">
        <w:rPr>
          <w:rFonts w:ascii="Franklin Gothic Book" w:hAnsi="Franklin Gothic Book"/>
        </w:rPr>
        <w:t xml:space="preserve"> </w:t>
      </w:r>
      <w:r w:rsidRPr="0053765F">
        <w:rPr>
          <w:rFonts w:ascii="Franklin Gothic Book" w:hAnsi="Franklin Gothic Book"/>
        </w:rPr>
        <w:t>Additionally, educators often face significant challenges in adequately teaching all of the grade-level standards to all of their students each year.  A</w:t>
      </w:r>
      <w:r w:rsidRPr="0053765F">
        <w:rPr>
          <w:rFonts w:ascii="Franklin Gothic Book" w:hAnsi="Franklin Gothic Book" w:cs="Calibri"/>
          <w:color w:val="000000"/>
        </w:rPr>
        <w:t xml:space="preserve"> well-designed SGO and assessment </w:t>
      </w:r>
      <w:r w:rsidR="004C4281" w:rsidRPr="0053765F">
        <w:rPr>
          <w:rFonts w:ascii="Franklin Gothic Book" w:hAnsi="Franklin Gothic Book" w:cs="Calibri"/>
          <w:color w:val="000000"/>
        </w:rPr>
        <w:t>foster a</w:t>
      </w:r>
      <w:r w:rsidRPr="0053765F">
        <w:rPr>
          <w:rFonts w:ascii="Franklin Gothic Book" w:hAnsi="Franklin Gothic Book" w:cs="Calibri"/>
          <w:color w:val="000000"/>
        </w:rPr>
        <w:t xml:space="preserve"> focus on </w:t>
      </w:r>
      <w:r w:rsidR="004C4281" w:rsidRPr="0053765F">
        <w:rPr>
          <w:rFonts w:ascii="Franklin Gothic Book" w:hAnsi="Franklin Gothic Book" w:cs="Calibri"/>
          <w:color w:val="000000"/>
        </w:rPr>
        <w:t xml:space="preserve">those </w:t>
      </w:r>
      <w:r w:rsidRPr="0053765F">
        <w:rPr>
          <w:rFonts w:ascii="Franklin Gothic Book" w:hAnsi="Franklin Gothic Book" w:cs="Calibri"/>
          <w:color w:val="000000"/>
        </w:rPr>
        <w:t xml:space="preserve">standards most critical for students’ future success </w:t>
      </w:r>
      <w:r w:rsidR="004C4281" w:rsidRPr="0053765F">
        <w:rPr>
          <w:rFonts w:ascii="Franklin Gothic Book" w:hAnsi="Franklin Gothic Book" w:cs="Calibri"/>
          <w:color w:val="000000"/>
        </w:rPr>
        <w:t xml:space="preserve">as well as a means to </w:t>
      </w:r>
      <w:r w:rsidRPr="0053765F">
        <w:rPr>
          <w:rFonts w:ascii="Franklin Gothic Book" w:hAnsi="Franklin Gothic Book" w:cs="Calibri"/>
          <w:color w:val="000000"/>
        </w:rPr>
        <w:t xml:space="preserve">assess these at a more meaningful level.  </w:t>
      </w:r>
    </w:p>
    <w:p w:rsidR="0053765F" w:rsidRPr="0053765F" w:rsidRDefault="0053765F" w:rsidP="0053765F">
      <w:pPr>
        <w:pStyle w:val="ListParagraph"/>
        <w:autoSpaceDE w:val="0"/>
        <w:autoSpaceDN w:val="0"/>
        <w:adjustRightInd w:val="0"/>
        <w:spacing w:after="0" w:line="240" w:lineRule="auto"/>
        <w:ind w:left="180"/>
        <w:rPr>
          <w:rFonts w:ascii="Franklin Gothic Book" w:hAnsi="Franklin Gothic Book"/>
        </w:rPr>
      </w:pPr>
    </w:p>
    <w:p w:rsidR="00DD0D21" w:rsidRPr="0053765F" w:rsidRDefault="00DD0D21" w:rsidP="00813532">
      <w:pPr>
        <w:pStyle w:val="ListParagraph"/>
        <w:numPr>
          <w:ilvl w:val="0"/>
          <w:numId w:val="48"/>
        </w:numPr>
        <w:autoSpaceDE w:val="0"/>
        <w:autoSpaceDN w:val="0"/>
        <w:adjustRightInd w:val="0"/>
        <w:spacing w:after="0" w:line="240" w:lineRule="auto"/>
        <w:ind w:left="180" w:hanging="180"/>
        <w:rPr>
          <w:rFonts w:ascii="Franklin Gothic Book" w:hAnsi="Franklin Gothic Book"/>
        </w:rPr>
      </w:pPr>
      <w:r w:rsidRPr="0053765F">
        <w:rPr>
          <w:rFonts w:ascii="Franklin Gothic Book" w:hAnsi="Franklin Gothic Book"/>
          <w:b/>
        </w:rPr>
        <w:t>How?</w:t>
      </w:r>
      <w:r w:rsidRPr="0053765F">
        <w:rPr>
          <w:rFonts w:ascii="Franklin Gothic Book" w:hAnsi="Franklin Gothic Book"/>
        </w:rPr>
        <w:t xml:space="preserve">  A high-quality assessment contains a variety of items proportional in number and point value to the relative value of the standards taught.  For example, a standard that students are expected to master in order to move on to the next level of instruction would be weighted more </w:t>
      </w:r>
      <w:r w:rsidRPr="0053765F">
        <w:rPr>
          <w:rFonts w:ascii="Franklin Gothic Book" w:hAnsi="Franklin Gothic Book"/>
        </w:rPr>
        <w:lastRenderedPageBreak/>
        <w:t xml:space="preserve">heavily in the assessment than a supporting standard. </w:t>
      </w:r>
      <w:r w:rsidR="00A456F4">
        <w:rPr>
          <w:rFonts w:ascii="Franklin Gothic Book" w:hAnsi="Franklin Gothic Book"/>
        </w:rPr>
        <w:t xml:space="preserve"> </w:t>
      </w:r>
      <w:r w:rsidRPr="0053765F">
        <w:rPr>
          <w:rFonts w:ascii="Franklin Gothic Book" w:hAnsi="Franklin Gothic Book"/>
        </w:rPr>
        <w:t>For example, in algebra, a critical standard that would have more weight in the assessment requires students to “interpret parts of an expression, such as terms, factors, and coefficients” (HSA.SSE.1.a).</w:t>
      </w:r>
      <w:r w:rsidR="00A456F4">
        <w:rPr>
          <w:rFonts w:ascii="Franklin Gothic Book" w:hAnsi="Franklin Gothic Book"/>
        </w:rPr>
        <w:t xml:space="preserve"> </w:t>
      </w:r>
      <w:r w:rsidRPr="0053765F">
        <w:rPr>
          <w:rFonts w:ascii="Franklin Gothic Book" w:hAnsi="Franklin Gothic Book"/>
        </w:rPr>
        <w:t xml:space="preserve"> A supporting standard with proportionally less assessment weight requires students to “factor a quadratic expression to reveal the zeros of the function it defines” (HSA.SSE.3.a).</w:t>
      </w:r>
      <w:r w:rsidR="00347F8F" w:rsidRPr="0053765F">
        <w:rPr>
          <w:rFonts w:ascii="Franklin Gothic Book" w:hAnsi="Franklin Gothic Book"/>
          <w:sz w:val="20"/>
        </w:rPr>
        <w:t xml:space="preserve">   </w:t>
      </w:r>
    </w:p>
    <w:p w:rsidR="00DD0D21" w:rsidRPr="000365FB" w:rsidRDefault="00DD0D21" w:rsidP="00E6759A">
      <w:pPr>
        <w:pStyle w:val="Default"/>
        <w:rPr>
          <w:rFonts w:ascii="Franklin Gothic Book" w:hAnsi="Franklin Gothic Book"/>
          <w:sz w:val="22"/>
          <w:szCs w:val="22"/>
        </w:rPr>
      </w:pPr>
    </w:p>
    <w:p w:rsidR="00DD0D21" w:rsidRPr="000365FB" w:rsidRDefault="00DD0D21" w:rsidP="00E6759A">
      <w:pPr>
        <w:autoSpaceDE w:val="0"/>
        <w:autoSpaceDN w:val="0"/>
        <w:adjustRightInd w:val="0"/>
        <w:spacing w:after="0" w:line="240" w:lineRule="auto"/>
        <w:rPr>
          <w:rFonts w:ascii="Franklin Gothic Book" w:hAnsi="Franklin Gothic Book"/>
        </w:rPr>
      </w:pPr>
      <w:r w:rsidRPr="000365FB">
        <w:rPr>
          <w:rFonts w:ascii="Franklin Gothic Book" w:hAnsi="Franklin Gothic Book"/>
        </w:rPr>
        <w:t>The suggested process of standards alignment can be broken down into three steps, the first two of which reflect the backwards planning approach discussed above:</w:t>
      </w:r>
    </w:p>
    <w:p w:rsidR="00DD0D21" w:rsidRPr="000365FB" w:rsidRDefault="00DD0D21" w:rsidP="00E6759A">
      <w:pPr>
        <w:autoSpaceDE w:val="0"/>
        <w:autoSpaceDN w:val="0"/>
        <w:adjustRightInd w:val="0"/>
        <w:spacing w:after="0" w:line="240" w:lineRule="auto"/>
        <w:rPr>
          <w:rFonts w:ascii="Franklin Gothic Book" w:hAnsi="Franklin Gothic Book"/>
          <w:b/>
        </w:rPr>
      </w:pPr>
    </w:p>
    <w:p w:rsidR="0090562E" w:rsidRDefault="00DD0D21" w:rsidP="00813532">
      <w:pPr>
        <w:pStyle w:val="ListParagraph"/>
        <w:numPr>
          <w:ilvl w:val="0"/>
          <w:numId w:val="20"/>
        </w:numPr>
        <w:spacing w:after="0" w:line="240" w:lineRule="auto"/>
        <w:rPr>
          <w:rFonts w:ascii="Franklin Gothic Book" w:hAnsi="Franklin Gothic Book"/>
          <w:b/>
        </w:rPr>
      </w:pPr>
      <w:r w:rsidRPr="000365FB">
        <w:rPr>
          <w:rFonts w:ascii="Franklin Gothic Book" w:hAnsi="Franklin Gothic Book"/>
          <w:b/>
        </w:rPr>
        <w:t>Identify Standards</w:t>
      </w:r>
    </w:p>
    <w:p w:rsidR="0090562E" w:rsidRDefault="00DD0D21" w:rsidP="00813532">
      <w:pPr>
        <w:pStyle w:val="ListParagraph"/>
        <w:numPr>
          <w:ilvl w:val="1"/>
          <w:numId w:val="21"/>
        </w:numPr>
        <w:spacing w:after="0" w:line="240" w:lineRule="auto"/>
        <w:rPr>
          <w:rFonts w:ascii="Franklin Gothic Book" w:hAnsi="Franklin Gothic Book"/>
        </w:rPr>
      </w:pPr>
      <w:r w:rsidRPr="000365FB">
        <w:rPr>
          <w:rFonts w:ascii="Franklin Gothic Book" w:hAnsi="Franklin Gothic Book"/>
        </w:rPr>
        <w:t>Determine the instructional goals of the district, school, and content/grade department and which standards must be taught to meet these goals.</w:t>
      </w:r>
    </w:p>
    <w:p w:rsidR="0090562E" w:rsidRDefault="00DD0D21" w:rsidP="00813532">
      <w:pPr>
        <w:pStyle w:val="ListParagraph"/>
        <w:numPr>
          <w:ilvl w:val="1"/>
          <w:numId w:val="21"/>
        </w:numPr>
        <w:spacing w:after="0" w:line="240" w:lineRule="auto"/>
        <w:rPr>
          <w:rFonts w:ascii="Franklin Gothic Book" w:hAnsi="Franklin Gothic Book"/>
        </w:rPr>
      </w:pPr>
      <w:r w:rsidRPr="000365FB">
        <w:rPr>
          <w:rFonts w:ascii="Franklin Gothic Book" w:hAnsi="Franklin Gothic Book"/>
        </w:rPr>
        <w:t>Identify the standards normally taught during the SGO instructional period.</w:t>
      </w:r>
    </w:p>
    <w:p w:rsidR="0090562E" w:rsidRDefault="00DD0D21" w:rsidP="00813532">
      <w:pPr>
        <w:pStyle w:val="ListParagraph"/>
        <w:numPr>
          <w:ilvl w:val="0"/>
          <w:numId w:val="20"/>
        </w:numPr>
        <w:spacing w:after="0" w:line="240" w:lineRule="auto"/>
        <w:rPr>
          <w:rFonts w:ascii="Franklin Gothic Book" w:hAnsi="Franklin Gothic Book"/>
          <w:b/>
        </w:rPr>
      </w:pPr>
      <w:r w:rsidRPr="000365FB">
        <w:rPr>
          <w:rFonts w:ascii="Franklin Gothic Book" w:hAnsi="Franklin Gothic Book"/>
          <w:b/>
        </w:rPr>
        <w:t>Prioritize Standards</w:t>
      </w:r>
    </w:p>
    <w:p w:rsidR="0090562E" w:rsidRDefault="00DD0D21" w:rsidP="00813532">
      <w:pPr>
        <w:pStyle w:val="ListParagraph"/>
        <w:numPr>
          <w:ilvl w:val="1"/>
          <w:numId w:val="21"/>
        </w:numPr>
        <w:spacing w:after="0" w:line="240" w:lineRule="auto"/>
        <w:rPr>
          <w:rFonts w:ascii="Franklin Gothic Book" w:hAnsi="Franklin Gothic Book"/>
        </w:rPr>
      </w:pPr>
      <w:r w:rsidRPr="000365FB">
        <w:rPr>
          <w:rFonts w:ascii="Franklin Gothic Book" w:hAnsi="Franklin Gothic Book"/>
        </w:rPr>
        <w:t>Identify those standards that take more time to teach, lead to enduring understanding, are critical for college/career/life, and/or are most important for your students to learn based on their starting points.</w:t>
      </w:r>
    </w:p>
    <w:p w:rsidR="00FB4016" w:rsidRPr="00377CE6" w:rsidRDefault="00DD0D21" w:rsidP="00813532">
      <w:pPr>
        <w:pStyle w:val="ListParagraph"/>
        <w:numPr>
          <w:ilvl w:val="0"/>
          <w:numId w:val="20"/>
        </w:numPr>
        <w:spacing w:after="0" w:line="240" w:lineRule="auto"/>
        <w:rPr>
          <w:rFonts w:ascii="Franklin Gothic Book" w:hAnsi="Franklin Gothic Book"/>
          <w:b/>
        </w:rPr>
      </w:pPr>
      <w:r w:rsidRPr="000365FB">
        <w:rPr>
          <w:rFonts w:ascii="Franklin Gothic Book" w:hAnsi="Franklin Gothic Book"/>
          <w:b/>
        </w:rPr>
        <w:t>Align Assessment to Identified Standards in Proportion to Their Relative Importance</w:t>
      </w:r>
    </w:p>
    <w:p w:rsidR="00DD0D21" w:rsidRDefault="00DD0D21" w:rsidP="00E6759A">
      <w:pPr>
        <w:pStyle w:val="NJ-Body"/>
        <w:rPr>
          <w:rFonts w:ascii="Franklin Gothic Book" w:hAnsi="Franklin Gothic Book"/>
        </w:rPr>
      </w:pPr>
    </w:p>
    <w:p w:rsidR="00AB1622" w:rsidRPr="000365FB" w:rsidRDefault="00AB1622" w:rsidP="00AB1622">
      <w:pPr>
        <w:pStyle w:val="NJ-Body"/>
        <w:rPr>
          <w:rFonts w:ascii="Franklin Gothic Book" w:hAnsi="Franklin Gothic Book"/>
        </w:rPr>
      </w:pPr>
    </w:p>
    <w:p w:rsidR="00915A4C" w:rsidRPr="00915A4C" w:rsidRDefault="00915A4C" w:rsidP="00915A4C">
      <w:pPr>
        <w:spacing w:after="0" w:line="240" w:lineRule="auto"/>
        <w:ind w:left="270" w:hanging="270"/>
        <w:rPr>
          <w:rFonts w:ascii="Franklin Gothic Book" w:hAnsi="Franklin Gothic Book"/>
          <w:u w:val="single"/>
        </w:rPr>
      </w:pPr>
      <w:r>
        <w:rPr>
          <w:rFonts w:ascii="Franklin Gothic Book" w:hAnsi="Franklin Gothic Book"/>
          <w:u w:val="single"/>
        </w:rPr>
        <w:t xml:space="preserve">2. </w:t>
      </w:r>
      <w:r w:rsidR="00DD0D21" w:rsidRPr="00915A4C">
        <w:rPr>
          <w:rFonts w:ascii="Franklin Gothic Book" w:hAnsi="Franklin Gothic Book"/>
          <w:u w:val="single"/>
        </w:rPr>
        <w:t xml:space="preserve">Assessments should be aligned with the </w:t>
      </w:r>
      <w:r w:rsidR="00CC74A1" w:rsidRPr="00915A4C">
        <w:rPr>
          <w:rFonts w:ascii="Franklin Gothic Book" w:hAnsi="Franklin Gothic Book"/>
          <w:u w:val="single"/>
        </w:rPr>
        <w:t>“</w:t>
      </w:r>
      <w:r w:rsidR="00347F8F" w:rsidRPr="00915A4C">
        <w:rPr>
          <w:rFonts w:ascii="Franklin Gothic Book" w:hAnsi="Franklin Gothic Book"/>
          <w:i/>
          <w:u w:val="single"/>
        </w:rPr>
        <w:t>rigor”</w:t>
      </w:r>
      <w:r w:rsidR="00347F8F" w:rsidRPr="00915A4C">
        <w:rPr>
          <w:rFonts w:ascii="Franklin Gothic Book" w:hAnsi="Franklin Gothic Book"/>
          <w:i/>
          <w:color w:val="FF0000"/>
          <w:u w:val="single"/>
        </w:rPr>
        <w:t xml:space="preserve"> </w:t>
      </w:r>
      <w:r w:rsidR="00DD0D21" w:rsidRPr="00915A4C">
        <w:rPr>
          <w:rFonts w:ascii="Franklin Gothic Book" w:hAnsi="Franklin Gothic Book"/>
          <w:u w:val="single"/>
        </w:rPr>
        <w:t xml:space="preserve">of the standards, content, and instruction of the course. </w:t>
      </w:r>
    </w:p>
    <w:p w:rsidR="0053765F" w:rsidRDefault="00DD0D21" w:rsidP="00813532">
      <w:pPr>
        <w:pStyle w:val="NJ-Body"/>
        <w:numPr>
          <w:ilvl w:val="0"/>
          <w:numId w:val="49"/>
        </w:numPr>
        <w:ind w:left="180" w:hanging="180"/>
        <w:rPr>
          <w:rFonts w:ascii="Franklin Gothic Book" w:hAnsi="Franklin Gothic Book"/>
          <w:sz w:val="22"/>
        </w:rPr>
      </w:pPr>
      <w:r w:rsidRPr="000365FB">
        <w:rPr>
          <w:rFonts w:ascii="Franklin Gothic Book" w:hAnsi="Franklin Gothic Book"/>
          <w:b/>
          <w:sz w:val="22"/>
        </w:rPr>
        <w:t xml:space="preserve">Why?  </w:t>
      </w:r>
      <w:r w:rsidRPr="000365FB">
        <w:rPr>
          <w:rFonts w:ascii="Franklin Gothic Book" w:hAnsi="Franklin Gothic Book"/>
          <w:sz w:val="22"/>
        </w:rPr>
        <w:t>When you ask questions in an assessment that reflect the cognitive rigor</w:t>
      </w:r>
      <w:r w:rsidR="00C60242">
        <w:rPr>
          <w:rFonts w:ascii="Franklin Gothic Book" w:hAnsi="Franklin Gothic Book"/>
          <w:sz w:val="22"/>
        </w:rPr>
        <w:t xml:space="preserve"> --</w:t>
      </w:r>
      <w:r w:rsidR="00C60242" w:rsidRPr="000365FB">
        <w:rPr>
          <w:rFonts w:ascii="Franklin Gothic Book" w:hAnsi="Franklin Gothic Book"/>
          <w:sz w:val="22"/>
        </w:rPr>
        <w:t xml:space="preserve"> </w:t>
      </w:r>
      <w:r w:rsidRPr="000365FB">
        <w:rPr>
          <w:rFonts w:ascii="Franklin Gothic Book" w:hAnsi="Franklin Gothic Book"/>
          <w:sz w:val="22"/>
        </w:rPr>
        <w:t>or depth of knowledge</w:t>
      </w:r>
      <w:r w:rsidR="00C60242">
        <w:rPr>
          <w:rFonts w:ascii="Franklin Gothic Book" w:hAnsi="Franklin Gothic Book"/>
          <w:sz w:val="22"/>
        </w:rPr>
        <w:t xml:space="preserve"> --</w:t>
      </w:r>
      <w:r w:rsidRPr="000365FB">
        <w:rPr>
          <w:rFonts w:ascii="Franklin Gothic Book" w:hAnsi="Franklin Gothic Book"/>
          <w:sz w:val="22"/>
        </w:rPr>
        <w:t xml:space="preserve"> of your course and instructional methods, you also ensure that the assessment accurately measures the level at which students have been expected to perform throughout the course.  In addition, a wide range of cognitive demand in an assessment provides a more accurate picture of student learning across the performance spectrum.  </w:t>
      </w:r>
    </w:p>
    <w:p w:rsidR="0053765F" w:rsidRPr="0053765F" w:rsidRDefault="0053765F" w:rsidP="0053765F">
      <w:pPr>
        <w:pStyle w:val="NJ-Body"/>
        <w:ind w:left="180"/>
        <w:rPr>
          <w:rFonts w:ascii="Franklin Gothic Book" w:hAnsi="Franklin Gothic Book"/>
          <w:sz w:val="22"/>
        </w:rPr>
      </w:pPr>
    </w:p>
    <w:p w:rsidR="00DD0D21" w:rsidRPr="0053765F" w:rsidRDefault="00DD0D21" w:rsidP="00813532">
      <w:pPr>
        <w:pStyle w:val="NJ-Body"/>
        <w:numPr>
          <w:ilvl w:val="0"/>
          <w:numId w:val="49"/>
        </w:numPr>
        <w:ind w:left="180" w:hanging="180"/>
        <w:rPr>
          <w:rFonts w:ascii="Franklin Gothic Book" w:hAnsi="Franklin Gothic Book"/>
          <w:sz w:val="22"/>
        </w:rPr>
      </w:pPr>
      <w:r w:rsidRPr="0053765F">
        <w:rPr>
          <w:rFonts w:ascii="Franklin Gothic Book" w:hAnsi="Franklin Gothic Book"/>
          <w:b/>
          <w:sz w:val="22"/>
        </w:rPr>
        <w:t>How?</w:t>
      </w:r>
      <w:r w:rsidRPr="0053765F">
        <w:rPr>
          <w:rFonts w:ascii="Franklin Gothic Book" w:hAnsi="Franklin Gothic Book"/>
          <w:sz w:val="22"/>
        </w:rPr>
        <w:t xml:space="preserve"> Here is a suggested approach to aligning the assessment to rigor of the course:</w:t>
      </w:r>
    </w:p>
    <w:p w:rsidR="00C749DA" w:rsidRPr="00A9706D" w:rsidRDefault="00DC42EF" w:rsidP="00813532">
      <w:pPr>
        <w:pStyle w:val="NJ-Body"/>
        <w:numPr>
          <w:ilvl w:val="0"/>
          <w:numId w:val="17"/>
        </w:numPr>
        <w:rPr>
          <w:rFonts w:ascii="Franklin Gothic Book" w:hAnsi="Franklin Gothic Book"/>
          <w:sz w:val="22"/>
        </w:rPr>
      </w:pPr>
      <w:r w:rsidRPr="00A9706D">
        <w:rPr>
          <w:rFonts w:ascii="Franklin Gothic Book" w:hAnsi="Franklin Gothic Book"/>
          <w:sz w:val="22"/>
        </w:rPr>
        <w:t xml:space="preserve">View the </w:t>
      </w:r>
      <w:hyperlink r:id="rId48" w:history="1">
        <w:r w:rsidRPr="00E44546">
          <w:rPr>
            <w:rStyle w:val="Hyperlink"/>
            <w:rFonts w:ascii="Franklin Gothic Book" w:hAnsi="Franklin Gothic Book"/>
            <w:sz w:val="22"/>
          </w:rPr>
          <w:t>Assessment Design module</w:t>
        </w:r>
      </w:hyperlink>
      <w:r w:rsidRPr="00A9706D">
        <w:rPr>
          <w:rFonts w:ascii="Franklin Gothic Book" w:hAnsi="Franklin Gothic Book"/>
          <w:sz w:val="22"/>
        </w:rPr>
        <w:t xml:space="preserve"> on rigor</w:t>
      </w:r>
      <w:r w:rsidRPr="00A9706D">
        <w:rPr>
          <w:rFonts w:ascii="Franklin Gothic Book" w:hAnsi="Franklin Gothic Book"/>
          <w:color w:val="FF0000"/>
          <w:sz w:val="22"/>
        </w:rPr>
        <w:t>.</w:t>
      </w:r>
    </w:p>
    <w:p w:rsidR="00DD0D21" w:rsidRPr="000365FB" w:rsidRDefault="00DD0D21" w:rsidP="00813532">
      <w:pPr>
        <w:pStyle w:val="NJ-Body"/>
        <w:numPr>
          <w:ilvl w:val="0"/>
          <w:numId w:val="17"/>
        </w:numPr>
        <w:rPr>
          <w:rFonts w:ascii="Franklin Gothic Book" w:hAnsi="Franklin Gothic Book"/>
          <w:sz w:val="22"/>
        </w:rPr>
      </w:pPr>
      <w:r w:rsidRPr="000365FB">
        <w:rPr>
          <w:rFonts w:ascii="Franklin Gothic Book" w:hAnsi="Franklin Gothic Book"/>
          <w:sz w:val="22"/>
        </w:rPr>
        <w:t>Review the cognitive demands of the standards you will be teaching.</w:t>
      </w:r>
    </w:p>
    <w:p w:rsidR="00DD0D21" w:rsidRPr="000365FB" w:rsidRDefault="00DD0D21" w:rsidP="00813532">
      <w:pPr>
        <w:pStyle w:val="NJ-Body"/>
        <w:numPr>
          <w:ilvl w:val="0"/>
          <w:numId w:val="17"/>
        </w:numPr>
        <w:rPr>
          <w:rFonts w:ascii="Franklin Gothic Book" w:hAnsi="Franklin Gothic Book"/>
          <w:sz w:val="22"/>
        </w:rPr>
      </w:pPr>
      <w:r w:rsidRPr="000365FB">
        <w:rPr>
          <w:rFonts w:ascii="Franklin Gothic Book" w:hAnsi="Franklin Gothic Book"/>
          <w:sz w:val="22"/>
        </w:rPr>
        <w:t>Review the types of assessment items (formative and summative) you typically provide your students and check level of cognitive demand.</w:t>
      </w:r>
    </w:p>
    <w:p w:rsidR="00DD0D21" w:rsidRPr="000365FB" w:rsidRDefault="00DD0D21" w:rsidP="00813532">
      <w:pPr>
        <w:pStyle w:val="NJ-Body"/>
        <w:numPr>
          <w:ilvl w:val="0"/>
          <w:numId w:val="17"/>
        </w:numPr>
        <w:rPr>
          <w:rFonts w:ascii="Franklin Gothic Book" w:hAnsi="Franklin Gothic Book"/>
          <w:sz w:val="22"/>
        </w:rPr>
      </w:pPr>
      <w:r w:rsidRPr="000365FB">
        <w:rPr>
          <w:rFonts w:ascii="Franklin Gothic Book" w:hAnsi="Franklin Gothic Book"/>
          <w:sz w:val="22"/>
        </w:rPr>
        <w:t xml:space="preserve">Create an approximate profile of the range of rigor you expect in your class using the </w:t>
      </w:r>
      <w:hyperlink r:id="rId49" w:history="1">
        <w:r w:rsidRPr="000365FB">
          <w:rPr>
            <w:rStyle w:val="Hyperlink"/>
            <w:rFonts w:ascii="Franklin Gothic Book" w:hAnsi="Franklin Gothic Book"/>
            <w:sz w:val="22"/>
            <w:szCs w:val="22"/>
          </w:rPr>
          <w:t>Depth of Knowledge Wheel</w:t>
        </w:r>
      </w:hyperlink>
      <w:r w:rsidRPr="000365FB">
        <w:rPr>
          <w:rFonts w:ascii="Franklin Gothic Book" w:hAnsi="Franklin Gothic Book"/>
          <w:sz w:val="22"/>
        </w:rPr>
        <w:t>, Bloom’s Taxonomy, or some other table of cognitive demand.</w:t>
      </w:r>
    </w:p>
    <w:p w:rsidR="00DD0D21" w:rsidRPr="000365FB" w:rsidRDefault="00DD0D21" w:rsidP="00813532">
      <w:pPr>
        <w:pStyle w:val="NJ-Body"/>
        <w:numPr>
          <w:ilvl w:val="0"/>
          <w:numId w:val="17"/>
        </w:numPr>
        <w:rPr>
          <w:rFonts w:ascii="Franklin Gothic Book" w:hAnsi="Franklin Gothic Book"/>
          <w:color w:val="1F497D" w:themeColor="text2"/>
        </w:rPr>
      </w:pPr>
      <w:r w:rsidRPr="000365FB">
        <w:rPr>
          <w:rFonts w:ascii="Franklin Gothic Book" w:hAnsi="Franklin Gothic Book"/>
          <w:sz w:val="22"/>
        </w:rPr>
        <w:t xml:space="preserve">Use the </w:t>
      </w:r>
      <w:hyperlink r:id="rId50" w:history="1">
        <w:r w:rsidRPr="000365FB">
          <w:rPr>
            <w:rStyle w:val="Hyperlink"/>
            <w:rFonts w:ascii="Franklin Gothic Book" w:hAnsi="Franklin Gothic Book"/>
            <w:sz w:val="22"/>
          </w:rPr>
          <w:t>Depth of Knowledge/Rigor Chart and Checklist</w:t>
        </w:r>
      </w:hyperlink>
      <w:r w:rsidRPr="000365FB">
        <w:rPr>
          <w:rFonts w:ascii="Franklin Gothic Book" w:hAnsi="Franklin Gothic Book"/>
          <w:sz w:val="22"/>
        </w:rPr>
        <w:t xml:space="preserve"> to develop a profile of your SGO assessment.</w:t>
      </w:r>
    </w:p>
    <w:p w:rsidR="00DD0D21" w:rsidRPr="000365FB" w:rsidRDefault="00DD0D21" w:rsidP="00E6759A">
      <w:pPr>
        <w:pStyle w:val="NJ-Body"/>
        <w:rPr>
          <w:rFonts w:ascii="Franklin Gothic Book" w:hAnsi="Franklin Gothic Book"/>
        </w:rPr>
      </w:pPr>
    </w:p>
    <w:p w:rsidR="00915A4C" w:rsidRPr="00915A4C" w:rsidRDefault="007946F6" w:rsidP="00915A4C">
      <w:pPr>
        <w:spacing w:after="0" w:line="240" w:lineRule="auto"/>
        <w:ind w:left="270" w:hanging="270"/>
        <w:rPr>
          <w:rFonts w:ascii="Franklin Gothic Book" w:hAnsi="Franklin Gothic Book"/>
          <w:u w:val="single"/>
        </w:rPr>
      </w:pPr>
      <w:r>
        <w:rPr>
          <w:rFonts w:ascii="Franklin Gothic Book" w:hAnsi="Franklin Gothic Book"/>
          <w:u w:val="single"/>
        </w:rPr>
        <w:t xml:space="preserve">3.  </w:t>
      </w:r>
      <w:r w:rsidR="00DD0D21" w:rsidRPr="00915A4C">
        <w:rPr>
          <w:rFonts w:ascii="Franklin Gothic Book" w:hAnsi="Franklin Gothic Book"/>
          <w:u w:val="single"/>
        </w:rPr>
        <w:t xml:space="preserve">Assessments should </w:t>
      </w:r>
      <w:r w:rsidR="00347F8F" w:rsidRPr="00915A4C">
        <w:rPr>
          <w:rFonts w:ascii="Franklin Gothic Book" w:hAnsi="Franklin Gothic Book"/>
          <w:u w:val="single"/>
        </w:rPr>
        <w:t xml:space="preserve">be </w:t>
      </w:r>
      <w:r w:rsidR="00347F8F" w:rsidRPr="00915A4C">
        <w:rPr>
          <w:rFonts w:ascii="Franklin Gothic Book" w:hAnsi="Franklin Gothic Book"/>
          <w:i/>
          <w:u w:val="single"/>
        </w:rPr>
        <w:t>free of “bias” and</w:t>
      </w:r>
      <w:r w:rsidR="007971A5" w:rsidRPr="00915A4C">
        <w:rPr>
          <w:rFonts w:ascii="Franklin Gothic Book" w:hAnsi="Franklin Gothic Book"/>
          <w:i/>
          <w:u w:val="single"/>
        </w:rPr>
        <w:t xml:space="preserve"> should be</w:t>
      </w:r>
      <w:r w:rsidR="00347F8F" w:rsidRPr="00915A4C">
        <w:rPr>
          <w:rFonts w:ascii="Franklin Gothic Book" w:hAnsi="Franklin Gothic Book"/>
          <w:i/>
          <w:u w:val="single"/>
        </w:rPr>
        <w:t xml:space="preserve"> “precis</w:t>
      </w:r>
      <w:r w:rsidR="00915A4C">
        <w:rPr>
          <w:rFonts w:ascii="Franklin Gothic Book" w:hAnsi="Franklin Gothic Book"/>
          <w:i/>
          <w:u w:val="single"/>
        </w:rPr>
        <w:t>e</w:t>
      </w:r>
      <w:r w:rsidR="00347F8F" w:rsidRPr="00915A4C">
        <w:rPr>
          <w:rFonts w:ascii="Franklin Gothic Book" w:hAnsi="Franklin Gothic Book"/>
          <w:i/>
          <w:u w:val="single"/>
        </w:rPr>
        <w:t xml:space="preserve">” </w:t>
      </w:r>
      <w:r w:rsidR="00915A4C">
        <w:rPr>
          <w:rFonts w:ascii="Franklin Gothic Book" w:hAnsi="Franklin Gothic Book"/>
          <w:u w:val="single"/>
        </w:rPr>
        <w:t>– t</w:t>
      </w:r>
      <w:r>
        <w:rPr>
          <w:rFonts w:ascii="Franklin Gothic Book" w:hAnsi="Franklin Gothic Book"/>
          <w:u w:val="single"/>
        </w:rPr>
        <w:t xml:space="preserve">ruly measurable of a student’s </w:t>
      </w:r>
      <w:r w:rsidR="00347F8F" w:rsidRPr="00915A4C">
        <w:rPr>
          <w:rFonts w:ascii="Franklin Gothic Book" w:hAnsi="Franklin Gothic Book"/>
          <w:u w:val="single"/>
        </w:rPr>
        <w:t>knowledge and skills</w:t>
      </w:r>
      <w:r w:rsidR="00915A4C">
        <w:rPr>
          <w:rFonts w:ascii="Franklin Gothic Book" w:hAnsi="Franklin Gothic Book"/>
          <w:u w:val="single"/>
        </w:rPr>
        <w:t xml:space="preserve"> –</w:t>
      </w:r>
      <w:r w:rsidR="007971A5" w:rsidRPr="00915A4C">
        <w:rPr>
          <w:rFonts w:ascii="Franklin Gothic Book" w:hAnsi="Franklin Gothic Book"/>
          <w:u w:val="single"/>
        </w:rPr>
        <w:t xml:space="preserve"> as well as e</w:t>
      </w:r>
      <w:r w:rsidR="00347F8F" w:rsidRPr="00915A4C">
        <w:rPr>
          <w:rFonts w:ascii="Franklin Gothic Book" w:hAnsi="Franklin Gothic Book"/>
          <w:u w:val="single"/>
        </w:rPr>
        <w:t>qually accessible to all students regardless of background knowledge, cultural knowledge, and</w:t>
      </w:r>
      <w:r w:rsidR="00DD0D21" w:rsidRPr="00915A4C">
        <w:rPr>
          <w:rFonts w:ascii="Franklin Gothic Book" w:hAnsi="Franklin Gothic Book"/>
          <w:u w:val="single"/>
        </w:rPr>
        <w:t xml:space="preserve"> personal characteristics. </w:t>
      </w:r>
    </w:p>
    <w:p w:rsidR="00E44546" w:rsidRPr="00C71E10" w:rsidRDefault="00DD0D21" w:rsidP="00813532">
      <w:pPr>
        <w:pStyle w:val="NJ-Body"/>
        <w:numPr>
          <w:ilvl w:val="0"/>
          <w:numId w:val="50"/>
        </w:numPr>
        <w:ind w:left="180" w:hanging="180"/>
        <w:rPr>
          <w:rFonts w:ascii="Franklin Gothic Book" w:hAnsi="Franklin Gothic Book"/>
          <w:sz w:val="22"/>
        </w:rPr>
      </w:pPr>
      <w:r w:rsidRPr="000365FB">
        <w:rPr>
          <w:rFonts w:ascii="Franklin Gothic Book" w:hAnsi="Franklin Gothic Book"/>
          <w:b/>
          <w:sz w:val="22"/>
        </w:rPr>
        <w:t>Why?</w:t>
      </w:r>
      <w:r w:rsidRPr="000365FB">
        <w:rPr>
          <w:rFonts w:ascii="Franklin Gothic Book" w:hAnsi="Franklin Gothic Book"/>
          <w:sz w:val="22"/>
        </w:rPr>
        <w:t xml:space="preserve">  To be an effective measure of what you have taught </w:t>
      </w:r>
      <w:r w:rsidR="00DC42EF" w:rsidRPr="00DC42EF">
        <w:rPr>
          <w:rFonts w:ascii="Franklin Gothic Book" w:hAnsi="Franklin Gothic Book"/>
          <w:sz w:val="22"/>
        </w:rPr>
        <w:t>s</w:t>
      </w:r>
      <w:r w:rsidRPr="000365FB">
        <w:rPr>
          <w:rFonts w:ascii="Franklin Gothic Book" w:hAnsi="Franklin Gothic Book"/>
          <w:sz w:val="22"/>
        </w:rPr>
        <w:t xml:space="preserve">tudents, assessments must be constructed in a way that decreases bias and increases the accessibility of the assessment for all students.  An assessment must be carefully vetted to remove or modify questions that could unfairly advantage or disadvantage certain students based on their socio-economic status, sex, religious affiliation, race, personal characteristics, and/or extra-curricular background knowledge.  </w:t>
      </w:r>
    </w:p>
    <w:p w:rsidR="00DD0D21" w:rsidRPr="00E44546" w:rsidRDefault="00DD0D21" w:rsidP="00813532">
      <w:pPr>
        <w:pStyle w:val="NJ-Body"/>
        <w:numPr>
          <w:ilvl w:val="0"/>
          <w:numId w:val="50"/>
        </w:numPr>
        <w:ind w:left="180" w:hanging="180"/>
        <w:rPr>
          <w:rFonts w:ascii="Franklin Gothic Book" w:hAnsi="Franklin Gothic Book"/>
          <w:sz w:val="22"/>
        </w:rPr>
      </w:pPr>
      <w:r w:rsidRPr="00E44546">
        <w:rPr>
          <w:rFonts w:ascii="Franklin Gothic Book" w:hAnsi="Franklin Gothic Book"/>
          <w:b/>
          <w:sz w:val="22"/>
        </w:rPr>
        <w:t xml:space="preserve">How? </w:t>
      </w:r>
      <w:r w:rsidRPr="00E44546">
        <w:rPr>
          <w:rFonts w:ascii="Franklin Gothic Book" w:hAnsi="Franklin Gothic Book"/>
          <w:sz w:val="22"/>
        </w:rPr>
        <w:t xml:space="preserve">Consider using the following steps to ensure assessment accessibility: </w:t>
      </w:r>
    </w:p>
    <w:p w:rsidR="00C749DA" w:rsidRPr="00E44546" w:rsidRDefault="00DC42EF" w:rsidP="00813532">
      <w:pPr>
        <w:pStyle w:val="NJ-Body"/>
        <w:numPr>
          <w:ilvl w:val="0"/>
          <w:numId w:val="19"/>
        </w:numPr>
        <w:jc w:val="both"/>
        <w:rPr>
          <w:rFonts w:ascii="Franklin Gothic Book" w:hAnsi="Franklin Gothic Book"/>
          <w:sz w:val="22"/>
        </w:rPr>
      </w:pPr>
      <w:r w:rsidRPr="00E44546">
        <w:rPr>
          <w:rFonts w:ascii="Franklin Gothic Book" w:hAnsi="Franklin Gothic Book"/>
          <w:sz w:val="22"/>
        </w:rPr>
        <w:t xml:space="preserve">View the </w:t>
      </w:r>
      <w:hyperlink r:id="rId51" w:history="1">
        <w:r w:rsidRPr="00E44546">
          <w:rPr>
            <w:rStyle w:val="Hyperlink"/>
            <w:rFonts w:ascii="Franklin Gothic Book" w:hAnsi="Franklin Gothic Book"/>
            <w:sz w:val="22"/>
          </w:rPr>
          <w:t>Assessment Design modules</w:t>
        </w:r>
      </w:hyperlink>
      <w:r w:rsidRPr="00E44546">
        <w:rPr>
          <w:rFonts w:ascii="Franklin Gothic Book" w:hAnsi="Franklin Gothic Book"/>
          <w:sz w:val="22"/>
        </w:rPr>
        <w:t xml:space="preserve"> on </w:t>
      </w:r>
      <w:r w:rsidRPr="00E44546">
        <w:rPr>
          <w:rFonts w:ascii="Franklin Gothic Book" w:hAnsi="Franklin Gothic Book"/>
          <w:sz w:val="22"/>
          <w:u w:val="single"/>
        </w:rPr>
        <w:t>bias</w:t>
      </w:r>
      <w:r w:rsidRPr="00E44546">
        <w:rPr>
          <w:rFonts w:ascii="Franklin Gothic Book" w:hAnsi="Franklin Gothic Book"/>
          <w:sz w:val="22"/>
        </w:rPr>
        <w:t xml:space="preserve"> and </w:t>
      </w:r>
      <w:r w:rsidRPr="00E44546">
        <w:rPr>
          <w:rFonts w:ascii="Franklin Gothic Book" w:hAnsi="Franklin Gothic Book"/>
          <w:sz w:val="22"/>
          <w:u w:val="single"/>
        </w:rPr>
        <w:t>precision</w:t>
      </w:r>
      <w:r w:rsidRPr="00E44546">
        <w:rPr>
          <w:rFonts w:ascii="Franklin Gothic Book" w:hAnsi="Franklin Gothic Book"/>
          <w:sz w:val="22"/>
        </w:rPr>
        <w:t xml:space="preserve"> </w:t>
      </w:r>
    </w:p>
    <w:p w:rsidR="00DD0D21" w:rsidRPr="00E44546" w:rsidRDefault="00347F8F" w:rsidP="00813532">
      <w:pPr>
        <w:pStyle w:val="NJ-Body"/>
        <w:numPr>
          <w:ilvl w:val="0"/>
          <w:numId w:val="19"/>
        </w:numPr>
        <w:jc w:val="both"/>
        <w:rPr>
          <w:rFonts w:ascii="Franklin Gothic Book" w:hAnsi="Franklin Gothic Book"/>
          <w:sz w:val="22"/>
        </w:rPr>
      </w:pPr>
      <w:r w:rsidRPr="00E44546">
        <w:rPr>
          <w:rFonts w:ascii="Franklin Gothic Book" w:hAnsi="Franklin Gothic Book"/>
          <w:sz w:val="22"/>
        </w:rPr>
        <w:t xml:space="preserve">Use the </w:t>
      </w:r>
      <w:hyperlink r:id="rId52" w:history="1">
        <w:r w:rsidRPr="00545FA7">
          <w:rPr>
            <w:rStyle w:val="Hyperlink"/>
            <w:rFonts w:ascii="Franklin Gothic Book" w:hAnsi="Franklin Gothic Book"/>
            <w:color w:val="0000FF"/>
            <w:sz w:val="22"/>
            <w:szCs w:val="22"/>
          </w:rPr>
          <w:t>SGO 2.0 Presentation</w:t>
        </w:r>
      </w:hyperlink>
      <w:r w:rsidRPr="00E44546">
        <w:rPr>
          <w:rFonts w:ascii="Franklin Gothic Book" w:hAnsi="Franklin Gothic Book"/>
          <w:b/>
        </w:rPr>
        <w:t>)</w:t>
      </w:r>
      <w:r w:rsidR="00023A4B" w:rsidRPr="00E44546">
        <w:rPr>
          <w:rFonts w:ascii="Franklin Gothic Book" w:hAnsi="Franklin Gothic Book"/>
          <w:sz w:val="22"/>
        </w:rPr>
        <w:t xml:space="preserve"> </w:t>
      </w:r>
      <w:r w:rsidRPr="00E44546">
        <w:rPr>
          <w:rFonts w:ascii="Franklin Gothic Book" w:hAnsi="Franklin Gothic Book"/>
          <w:sz w:val="22"/>
        </w:rPr>
        <w:t>(part 2) to practice analyzing assessment items that have low accessibility.</w:t>
      </w:r>
    </w:p>
    <w:p w:rsidR="00DD0D21" w:rsidRPr="000365FB" w:rsidRDefault="00347F8F" w:rsidP="00813532">
      <w:pPr>
        <w:pStyle w:val="NJ-Body"/>
        <w:numPr>
          <w:ilvl w:val="0"/>
          <w:numId w:val="19"/>
        </w:numPr>
        <w:jc w:val="both"/>
        <w:rPr>
          <w:rFonts w:ascii="Franklin Gothic Book" w:hAnsi="Franklin Gothic Book"/>
          <w:sz w:val="22"/>
        </w:rPr>
      </w:pPr>
      <w:r w:rsidRPr="00347F8F">
        <w:rPr>
          <w:rFonts w:ascii="Franklin Gothic Book" w:hAnsi="Franklin Gothic Book"/>
          <w:sz w:val="22"/>
        </w:rPr>
        <w:t xml:space="preserve">Inspect all assessment items and the underlying structure of the assessment and modify as needed to ensure they are accessible to all </w:t>
      </w:r>
      <w:r w:rsidR="00DD0D21" w:rsidRPr="000365FB">
        <w:rPr>
          <w:rFonts w:ascii="Franklin Gothic Book" w:hAnsi="Franklin Gothic Book"/>
          <w:sz w:val="22"/>
        </w:rPr>
        <w:t>students.</w:t>
      </w:r>
    </w:p>
    <w:p w:rsidR="00DD0D21" w:rsidRPr="000365FB" w:rsidRDefault="00DD0D21" w:rsidP="00E6759A">
      <w:pPr>
        <w:pStyle w:val="NJ-Body"/>
        <w:ind w:left="720"/>
        <w:jc w:val="both"/>
        <w:rPr>
          <w:rFonts w:ascii="Franklin Gothic Book" w:hAnsi="Franklin Gothic Book"/>
          <w:sz w:val="22"/>
        </w:rPr>
      </w:pPr>
    </w:p>
    <w:p w:rsidR="00FF771F" w:rsidRPr="00915A4C" w:rsidRDefault="00927C9F" w:rsidP="00915A4C">
      <w:pPr>
        <w:spacing w:after="0" w:line="240" w:lineRule="auto"/>
        <w:rPr>
          <w:rFonts w:ascii="Franklin Gothic Book" w:hAnsi="Franklin Gothic Book"/>
          <w:u w:val="single"/>
        </w:rPr>
      </w:pPr>
      <w:r w:rsidRPr="00915A4C">
        <w:rPr>
          <w:rFonts w:ascii="Franklin Gothic Book" w:hAnsi="Franklin Gothic Book"/>
          <w:u w:val="single"/>
        </w:rPr>
        <w:lastRenderedPageBreak/>
        <w:t xml:space="preserve">4.   </w:t>
      </w:r>
      <w:r w:rsidR="00DD0D21" w:rsidRPr="00915A4C">
        <w:rPr>
          <w:rFonts w:ascii="Franklin Gothic Book" w:hAnsi="Franklin Gothic Book"/>
          <w:u w:val="single"/>
        </w:rPr>
        <w:t xml:space="preserve">Assessments should be administered and </w:t>
      </w:r>
      <w:r w:rsidR="00CC74A1" w:rsidRPr="00915A4C">
        <w:rPr>
          <w:rFonts w:ascii="Franklin Gothic Book" w:hAnsi="Franklin Gothic Book"/>
          <w:u w:val="single"/>
        </w:rPr>
        <w:t>“</w:t>
      </w:r>
      <w:r w:rsidR="00347F8F" w:rsidRPr="00915A4C">
        <w:rPr>
          <w:rFonts w:ascii="Franklin Gothic Book" w:hAnsi="Franklin Gothic Book"/>
          <w:i/>
          <w:u w:val="single"/>
        </w:rPr>
        <w:t>scored”</w:t>
      </w:r>
      <w:r w:rsidR="00DD0D21" w:rsidRPr="00915A4C">
        <w:rPr>
          <w:rFonts w:ascii="Franklin Gothic Book" w:hAnsi="Franklin Gothic Book"/>
          <w:u w:val="single"/>
        </w:rPr>
        <w:t xml:space="preserve"> accurately and consistently. </w:t>
      </w:r>
    </w:p>
    <w:p w:rsidR="00545FA7" w:rsidRDefault="00DD0D21" w:rsidP="00813532">
      <w:pPr>
        <w:pStyle w:val="NJ-Body"/>
        <w:numPr>
          <w:ilvl w:val="0"/>
          <w:numId w:val="51"/>
        </w:numPr>
        <w:ind w:left="180" w:hanging="180"/>
        <w:rPr>
          <w:rFonts w:ascii="Franklin Gothic Book" w:hAnsi="Franklin Gothic Book"/>
          <w:sz w:val="22"/>
        </w:rPr>
      </w:pPr>
      <w:r w:rsidRPr="000365FB">
        <w:rPr>
          <w:rFonts w:ascii="Franklin Gothic Book" w:hAnsi="Franklin Gothic Book"/>
          <w:b/>
          <w:sz w:val="22"/>
        </w:rPr>
        <w:t xml:space="preserve">Why?  </w:t>
      </w:r>
      <w:r w:rsidRPr="000365FB">
        <w:rPr>
          <w:rFonts w:ascii="Franklin Gothic Book" w:hAnsi="Franklin Gothic Book"/>
          <w:sz w:val="22"/>
        </w:rPr>
        <w:t xml:space="preserve">No matter how well constructed an assessment is, if it is administered or scored inconsistently, it will fail to provide a reliable measure of learning over time and </w:t>
      </w:r>
      <w:r w:rsidR="006D323B">
        <w:rPr>
          <w:rFonts w:ascii="Franklin Gothic Book" w:hAnsi="Franklin Gothic Book"/>
          <w:sz w:val="22"/>
        </w:rPr>
        <w:t xml:space="preserve">across </w:t>
      </w:r>
      <w:r w:rsidRPr="000365FB">
        <w:rPr>
          <w:rFonts w:ascii="Franklin Gothic Book" w:hAnsi="Franklin Gothic Book"/>
          <w:sz w:val="22"/>
        </w:rPr>
        <w:t xml:space="preserve">groups of students taking the assessment.  Ensuring consistent high-quality administration and scoring makes the conclusions you can make about what your students have learned </w:t>
      </w:r>
      <w:r w:rsidR="003C0CDA">
        <w:rPr>
          <w:rFonts w:ascii="Franklin Gothic Book" w:hAnsi="Franklin Gothic Book"/>
          <w:sz w:val="22"/>
        </w:rPr>
        <w:t>-</w:t>
      </w:r>
      <w:r w:rsidRPr="000365FB">
        <w:rPr>
          <w:rFonts w:ascii="Franklin Gothic Book" w:hAnsi="Franklin Gothic Book"/>
          <w:sz w:val="22"/>
        </w:rPr>
        <w:t xml:space="preserve">- and how effective your teaching has been </w:t>
      </w:r>
      <w:r w:rsidR="003C0CDA">
        <w:rPr>
          <w:rFonts w:ascii="Franklin Gothic Book" w:hAnsi="Franklin Gothic Book"/>
          <w:sz w:val="22"/>
        </w:rPr>
        <w:t>-</w:t>
      </w:r>
      <w:r w:rsidRPr="000365FB">
        <w:rPr>
          <w:rFonts w:ascii="Franklin Gothic Book" w:hAnsi="Franklin Gothic Book"/>
          <w:sz w:val="22"/>
        </w:rPr>
        <w:t xml:space="preserve">- more reliable. </w:t>
      </w:r>
    </w:p>
    <w:p w:rsidR="00545FA7" w:rsidRDefault="00545FA7" w:rsidP="00545FA7">
      <w:pPr>
        <w:pStyle w:val="NJ-Body"/>
        <w:ind w:left="180"/>
        <w:rPr>
          <w:rFonts w:ascii="Franklin Gothic Book" w:hAnsi="Franklin Gothic Book"/>
          <w:sz w:val="22"/>
        </w:rPr>
      </w:pPr>
    </w:p>
    <w:p w:rsidR="00DD0D21" w:rsidRPr="00545FA7" w:rsidRDefault="00DD0D21" w:rsidP="00813532">
      <w:pPr>
        <w:pStyle w:val="NJ-Body"/>
        <w:numPr>
          <w:ilvl w:val="0"/>
          <w:numId w:val="51"/>
        </w:numPr>
        <w:ind w:left="180" w:hanging="180"/>
        <w:rPr>
          <w:rFonts w:ascii="Franklin Gothic Book" w:hAnsi="Franklin Gothic Book"/>
          <w:sz w:val="22"/>
        </w:rPr>
      </w:pPr>
      <w:r w:rsidRPr="00545FA7">
        <w:rPr>
          <w:rFonts w:ascii="Franklin Gothic Book" w:hAnsi="Franklin Gothic Book"/>
          <w:b/>
          <w:sz w:val="22"/>
        </w:rPr>
        <w:t>How?</w:t>
      </w:r>
      <w:r w:rsidRPr="00545FA7">
        <w:rPr>
          <w:rFonts w:ascii="Franklin Gothic Book" w:hAnsi="Franklin Gothic Book"/>
          <w:sz w:val="22"/>
        </w:rPr>
        <w:t xml:space="preserve">  Assessment experts recommend a variety of approaches for increasing the reliability of assessments including the following:</w:t>
      </w:r>
    </w:p>
    <w:p w:rsidR="0083479F" w:rsidRPr="00C71E10" w:rsidRDefault="00314A0E" w:rsidP="00813532">
      <w:pPr>
        <w:pStyle w:val="NJ-Body"/>
        <w:numPr>
          <w:ilvl w:val="0"/>
          <w:numId w:val="18"/>
        </w:numPr>
        <w:jc w:val="both"/>
        <w:rPr>
          <w:rFonts w:ascii="Franklin Gothic Book" w:hAnsi="Franklin Gothic Book"/>
          <w:sz w:val="22"/>
        </w:rPr>
      </w:pPr>
      <w:r w:rsidRPr="00C71E10">
        <w:rPr>
          <w:rFonts w:ascii="Franklin Gothic Book" w:hAnsi="Franklin Gothic Book"/>
          <w:sz w:val="22"/>
        </w:rPr>
        <w:t xml:space="preserve">View the </w:t>
      </w:r>
      <w:hyperlink r:id="rId53" w:history="1">
        <w:r w:rsidR="00C71E10" w:rsidRPr="00E44546">
          <w:rPr>
            <w:rStyle w:val="Hyperlink"/>
            <w:rFonts w:ascii="Franklin Gothic Book" w:hAnsi="Franklin Gothic Book"/>
            <w:sz w:val="22"/>
          </w:rPr>
          <w:t>Assessment Design modules</w:t>
        </w:r>
      </w:hyperlink>
      <w:r w:rsidR="00C71E10">
        <w:rPr>
          <w:rFonts w:ascii="Franklin Gothic Book" w:hAnsi="Franklin Gothic Book"/>
          <w:sz w:val="22"/>
        </w:rPr>
        <w:t xml:space="preserve"> </w:t>
      </w:r>
      <w:r w:rsidRPr="00C71E10">
        <w:rPr>
          <w:rFonts w:ascii="Franklin Gothic Book" w:hAnsi="Franklin Gothic Book"/>
          <w:sz w:val="22"/>
        </w:rPr>
        <w:t>on</w:t>
      </w:r>
      <w:r w:rsidR="0083479F" w:rsidRPr="00C71E10">
        <w:rPr>
          <w:rFonts w:ascii="Franklin Gothic Book" w:hAnsi="Franklin Gothic Book"/>
          <w:sz w:val="22"/>
        </w:rPr>
        <w:t xml:space="preserve"> </w:t>
      </w:r>
      <w:r w:rsidRPr="00C71E10">
        <w:rPr>
          <w:rFonts w:ascii="Franklin Gothic Book" w:hAnsi="Franklin Gothic Book"/>
          <w:sz w:val="22"/>
        </w:rPr>
        <w:t>introduction to assessment design</w:t>
      </w:r>
      <w:r w:rsidR="0083479F" w:rsidRPr="00C71E10">
        <w:rPr>
          <w:rFonts w:ascii="Franklin Gothic Book" w:hAnsi="Franklin Gothic Book"/>
          <w:sz w:val="22"/>
        </w:rPr>
        <w:t xml:space="preserve"> and </w:t>
      </w:r>
      <w:r w:rsidRPr="00C71E10">
        <w:rPr>
          <w:rFonts w:ascii="Franklin Gothic Book" w:hAnsi="Franklin Gothic Book"/>
          <w:sz w:val="22"/>
        </w:rPr>
        <w:t xml:space="preserve">scoring. </w:t>
      </w:r>
    </w:p>
    <w:p w:rsidR="00DD0D21" w:rsidRPr="00C71E10" w:rsidRDefault="00DD0D21" w:rsidP="00813532">
      <w:pPr>
        <w:pStyle w:val="NJ-Body"/>
        <w:numPr>
          <w:ilvl w:val="0"/>
          <w:numId w:val="18"/>
        </w:numPr>
        <w:jc w:val="both"/>
        <w:rPr>
          <w:rFonts w:ascii="Franklin Gothic Book" w:hAnsi="Franklin Gothic Book"/>
          <w:sz w:val="22"/>
        </w:rPr>
      </w:pPr>
      <w:r w:rsidRPr="00C71E10">
        <w:rPr>
          <w:rFonts w:ascii="Franklin Gothic Book" w:hAnsi="Franklin Gothic Book"/>
          <w:sz w:val="22"/>
        </w:rPr>
        <w:t xml:space="preserve">Provide a physical and emotional environment that </w:t>
      </w:r>
      <w:r w:rsidRPr="00C71E10">
        <w:rPr>
          <w:rFonts w:ascii="Franklin Gothic Book" w:hAnsi="Franklin Gothic Book"/>
          <w:bCs/>
          <w:sz w:val="22"/>
        </w:rPr>
        <w:t xml:space="preserve">encourages students </w:t>
      </w:r>
      <w:r w:rsidRPr="00C71E10">
        <w:rPr>
          <w:rFonts w:ascii="Franklin Gothic Book" w:hAnsi="Franklin Gothic Book"/>
          <w:sz w:val="22"/>
        </w:rPr>
        <w:t>to do their best.</w:t>
      </w:r>
    </w:p>
    <w:p w:rsidR="00DD0D21" w:rsidRPr="000365FB" w:rsidRDefault="00DD0D21" w:rsidP="00813532">
      <w:pPr>
        <w:pStyle w:val="NJ-Body"/>
        <w:numPr>
          <w:ilvl w:val="0"/>
          <w:numId w:val="18"/>
        </w:numPr>
        <w:jc w:val="both"/>
        <w:rPr>
          <w:rFonts w:ascii="Franklin Gothic Book" w:hAnsi="Franklin Gothic Book"/>
          <w:sz w:val="22"/>
        </w:rPr>
      </w:pPr>
      <w:r w:rsidRPr="000365FB">
        <w:rPr>
          <w:rFonts w:ascii="Franklin Gothic Book" w:hAnsi="Franklin Gothic Book"/>
          <w:sz w:val="22"/>
        </w:rPr>
        <w:t xml:space="preserve">Provide </w:t>
      </w:r>
      <w:r w:rsidRPr="000365FB">
        <w:rPr>
          <w:rFonts w:ascii="Franklin Gothic Book" w:hAnsi="Franklin Gothic Book"/>
          <w:bCs/>
          <w:sz w:val="22"/>
        </w:rPr>
        <w:t xml:space="preserve">clear directions </w:t>
      </w:r>
      <w:r w:rsidRPr="000365FB">
        <w:rPr>
          <w:rFonts w:ascii="Franklin Gothic Book" w:hAnsi="Franklin Gothic Book"/>
          <w:sz w:val="22"/>
        </w:rPr>
        <w:t>and</w:t>
      </w:r>
      <w:r w:rsidRPr="000365FB">
        <w:rPr>
          <w:rFonts w:ascii="Franklin Gothic Book" w:hAnsi="Franklin Gothic Book"/>
          <w:bCs/>
          <w:sz w:val="22"/>
        </w:rPr>
        <w:t xml:space="preserve"> scoring criteria </w:t>
      </w:r>
      <w:r w:rsidRPr="000365FB">
        <w:rPr>
          <w:rFonts w:ascii="Franklin Gothic Book" w:hAnsi="Franklin Gothic Book"/>
          <w:sz w:val="22"/>
        </w:rPr>
        <w:t>to students before they start the assessment.</w:t>
      </w:r>
    </w:p>
    <w:p w:rsidR="00DD0D21" w:rsidRPr="000365FB" w:rsidRDefault="00DD0D21" w:rsidP="00813532">
      <w:pPr>
        <w:pStyle w:val="NJ-Body"/>
        <w:numPr>
          <w:ilvl w:val="0"/>
          <w:numId w:val="18"/>
        </w:numPr>
        <w:jc w:val="both"/>
        <w:rPr>
          <w:rFonts w:ascii="Franklin Gothic Book" w:hAnsi="Franklin Gothic Book"/>
          <w:sz w:val="22"/>
        </w:rPr>
      </w:pPr>
      <w:r w:rsidRPr="000365FB">
        <w:rPr>
          <w:rFonts w:ascii="Franklin Gothic Book" w:hAnsi="Franklin Gothic Book"/>
          <w:bCs/>
          <w:sz w:val="22"/>
        </w:rPr>
        <w:t xml:space="preserve">Allow enough time </w:t>
      </w:r>
      <w:r w:rsidRPr="000365FB">
        <w:rPr>
          <w:rFonts w:ascii="Franklin Gothic Book" w:hAnsi="Franklin Gothic Book"/>
          <w:sz w:val="22"/>
        </w:rPr>
        <w:t>to complete the assessment.</w:t>
      </w:r>
    </w:p>
    <w:p w:rsidR="00DD0D21" w:rsidRPr="000365FB" w:rsidRDefault="00DD0D21" w:rsidP="00813532">
      <w:pPr>
        <w:pStyle w:val="NJ-Body"/>
        <w:numPr>
          <w:ilvl w:val="0"/>
          <w:numId w:val="18"/>
        </w:numPr>
        <w:jc w:val="both"/>
        <w:rPr>
          <w:rFonts w:ascii="Franklin Gothic Book" w:hAnsi="Franklin Gothic Book"/>
          <w:sz w:val="22"/>
        </w:rPr>
      </w:pPr>
      <w:r w:rsidRPr="000365FB">
        <w:rPr>
          <w:rFonts w:ascii="Franklin Gothic Book" w:hAnsi="Franklin Gothic Book"/>
          <w:sz w:val="22"/>
        </w:rPr>
        <w:t xml:space="preserve">Make the assessment </w:t>
      </w:r>
      <w:r w:rsidRPr="000365FB">
        <w:rPr>
          <w:rFonts w:ascii="Franklin Gothic Book" w:hAnsi="Franklin Gothic Book"/>
          <w:bCs/>
          <w:sz w:val="22"/>
        </w:rPr>
        <w:t xml:space="preserve">long enough </w:t>
      </w:r>
      <w:r w:rsidRPr="000365FB">
        <w:rPr>
          <w:rFonts w:ascii="Franklin Gothic Book" w:hAnsi="Franklin Gothic Book"/>
          <w:sz w:val="22"/>
        </w:rPr>
        <w:t xml:space="preserve">(longer assessments are generally more reliable). </w:t>
      </w:r>
    </w:p>
    <w:p w:rsidR="00DD0D21" w:rsidRPr="000365FB" w:rsidRDefault="00DD0D21" w:rsidP="00813532">
      <w:pPr>
        <w:pStyle w:val="NJ-Body"/>
        <w:numPr>
          <w:ilvl w:val="0"/>
          <w:numId w:val="18"/>
        </w:numPr>
        <w:jc w:val="both"/>
        <w:rPr>
          <w:rFonts w:ascii="Franklin Gothic Book" w:hAnsi="Franklin Gothic Book"/>
          <w:sz w:val="22"/>
        </w:rPr>
      </w:pPr>
      <w:r w:rsidRPr="000365FB">
        <w:rPr>
          <w:rFonts w:ascii="Franklin Gothic Book" w:hAnsi="Franklin Gothic Book"/>
          <w:sz w:val="22"/>
        </w:rPr>
        <w:t xml:space="preserve">Ensure scoring is done by educators trained using </w:t>
      </w:r>
      <w:r w:rsidRPr="000365FB">
        <w:rPr>
          <w:rFonts w:ascii="Franklin Gothic Book" w:hAnsi="Franklin Gothic Book"/>
          <w:bCs/>
          <w:sz w:val="22"/>
        </w:rPr>
        <w:t>clear criteria</w:t>
      </w:r>
      <w:r w:rsidRPr="000365FB">
        <w:rPr>
          <w:rFonts w:ascii="Franklin Gothic Book" w:hAnsi="Franklin Gothic Book"/>
          <w:sz w:val="22"/>
        </w:rPr>
        <w:t xml:space="preserve">; use </w:t>
      </w:r>
      <w:r w:rsidRPr="000365FB">
        <w:rPr>
          <w:rFonts w:ascii="Franklin Gothic Book" w:hAnsi="Franklin Gothic Book"/>
          <w:bCs/>
          <w:sz w:val="22"/>
        </w:rPr>
        <w:t xml:space="preserve">multiple scorers </w:t>
      </w:r>
      <w:r w:rsidRPr="000365FB">
        <w:rPr>
          <w:rFonts w:ascii="Franklin Gothic Book" w:hAnsi="Franklin Gothic Book"/>
          <w:sz w:val="22"/>
        </w:rPr>
        <w:t>when possible.</w:t>
      </w:r>
    </w:p>
    <w:p w:rsidR="00DD0D21" w:rsidRPr="000365FB" w:rsidRDefault="00DD0D21" w:rsidP="00813532">
      <w:pPr>
        <w:pStyle w:val="NJ-Body"/>
        <w:numPr>
          <w:ilvl w:val="0"/>
          <w:numId w:val="18"/>
        </w:numPr>
        <w:jc w:val="both"/>
        <w:rPr>
          <w:rFonts w:ascii="Franklin Gothic Book" w:hAnsi="Franklin Gothic Book"/>
          <w:sz w:val="22"/>
        </w:rPr>
      </w:pPr>
      <w:r w:rsidRPr="000365FB">
        <w:rPr>
          <w:rFonts w:ascii="Franklin Gothic Book" w:hAnsi="Franklin Gothic Book"/>
          <w:sz w:val="22"/>
        </w:rPr>
        <w:t xml:space="preserve">Keep the </w:t>
      </w:r>
      <w:r w:rsidRPr="000365FB">
        <w:rPr>
          <w:rFonts w:ascii="Franklin Gothic Book" w:hAnsi="Franklin Gothic Book"/>
          <w:bCs/>
          <w:sz w:val="22"/>
        </w:rPr>
        <w:t xml:space="preserve">assessment secure </w:t>
      </w:r>
      <w:r w:rsidRPr="000365FB">
        <w:rPr>
          <w:rFonts w:ascii="Franklin Gothic Book" w:hAnsi="Franklin Gothic Book"/>
          <w:sz w:val="22"/>
        </w:rPr>
        <w:t xml:space="preserve">before and after test. </w:t>
      </w:r>
    </w:p>
    <w:p w:rsidR="00DD0D21" w:rsidRPr="000365FB" w:rsidRDefault="00DD0D21" w:rsidP="00E6759A">
      <w:pPr>
        <w:pStyle w:val="NJ-Body"/>
        <w:jc w:val="both"/>
        <w:rPr>
          <w:rFonts w:ascii="Franklin Gothic Book" w:hAnsi="Franklin Gothic Book"/>
          <w:sz w:val="22"/>
        </w:rPr>
      </w:pPr>
    </w:p>
    <w:p w:rsidR="00DD0D21" w:rsidRPr="000365FB" w:rsidRDefault="00DD0D21" w:rsidP="00E6759A">
      <w:pPr>
        <w:pStyle w:val="NJ-Body"/>
        <w:jc w:val="both"/>
        <w:rPr>
          <w:rFonts w:ascii="Franklin Gothic Book" w:hAnsi="Franklin Gothic Book"/>
        </w:rPr>
      </w:pPr>
      <w:r w:rsidRPr="000365FB">
        <w:rPr>
          <w:rFonts w:ascii="Franklin Gothic Book" w:hAnsi="Franklin Gothic Book"/>
          <w:sz w:val="22"/>
        </w:rPr>
        <w:t xml:space="preserve">More detailed suggestions for administering and scoring assessments can be found </w:t>
      </w:r>
      <w:hyperlink r:id="rId54" w:history="1">
        <w:r w:rsidRPr="000365FB">
          <w:rPr>
            <w:rStyle w:val="Hyperlink"/>
            <w:rFonts w:ascii="Franklin Gothic Book" w:hAnsi="Franklin Gothic Book"/>
            <w:sz w:val="22"/>
          </w:rPr>
          <w:t>here</w:t>
        </w:r>
      </w:hyperlink>
      <w:r w:rsidRPr="000365FB">
        <w:rPr>
          <w:rFonts w:ascii="Franklin Gothic Book" w:hAnsi="Franklin Gothic Book"/>
          <w:sz w:val="22"/>
        </w:rPr>
        <w:t>.</w:t>
      </w:r>
    </w:p>
    <w:p w:rsidR="00DD0D21" w:rsidRPr="000365FB" w:rsidRDefault="00DD0D21" w:rsidP="00E6759A">
      <w:pPr>
        <w:autoSpaceDE w:val="0"/>
        <w:autoSpaceDN w:val="0"/>
        <w:adjustRightInd w:val="0"/>
        <w:spacing w:after="0" w:line="240" w:lineRule="auto"/>
        <w:rPr>
          <w:rFonts w:ascii="Franklin Gothic Book" w:hAnsi="Franklin Gothic Book" w:cs="Calibri"/>
          <w:color w:val="000000"/>
        </w:rPr>
      </w:pPr>
    </w:p>
    <w:p w:rsidR="00DD0D21" w:rsidRDefault="00DD0D21" w:rsidP="00915A4C">
      <w:pPr>
        <w:spacing w:after="0" w:line="240" w:lineRule="auto"/>
        <w:rPr>
          <w:rFonts w:ascii="Franklin Gothic Book" w:hAnsi="Franklin Gothic Book"/>
          <w:b/>
        </w:rPr>
      </w:pPr>
      <w:r w:rsidRPr="00915A4C">
        <w:rPr>
          <w:rFonts w:ascii="Franklin Gothic Book" w:hAnsi="Franklin Gothic Book"/>
          <w:b/>
        </w:rPr>
        <w:t>Use Assessment Approaches that Make Sense</w:t>
      </w:r>
    </w:p>
    <w:p w:rsidR="00892E3C" w:rsidRPr="00915A4C" w:rsidRDefault="00892E3C" w:rsidP="00915A4C">
      <w:pPr>
        <w:spacing w:after="0" w:line="240" w:lineRule="auto"/>
        <w:rPr>
          <w:rFonts w:ascii="Franklin Gothic Book" w:hAnsi="Franklin Gothic Book"/>
          <w:b/>
        </w:rPr>
      </w:pPr>
    </w:p>
    <w:p w:rsidR="00DD0D21" w:rsidRPr="000365FB" w:rsidRDefault="00DD0D21" w:rsidP="00915A4C">
      <w:pPr>
        <w:autoSpaceDE w:val="0"/>
        <w:autoSpaceDN w:val="0"/>
        <w:adjustRightInd w:val="0"/>
        <w:spacing w:after="0" w:line="240" w:lineRule="auto"/>
        <w:rPr>
          <w:rFonts w:ascii="Franklin Gothic Book" w:hAnsi="Franklin Gothic Book" w:cs="Calibri"/>
          <w:color w:val="000000"/>
        </w:rPr>
      </w:pPr>
      <w:r w:rsidRPr="00915A4C">
        <w:rPr>
          <w:rFonts w:ascii="Franklin Gothic Book" w:hAnsi="Franklin Gothic Book" w:cs="Calibri"/>
          <w:color w:val="000000"/>
          <w:u w:val="single"/>
        </w:rPr>
        <w:t>A variety of assessment options is available</w:t>
      </w:r>
      <w:r w:rsidRPr="000365FB">
        <w:rPr>
          <w:rFonts w:ascii="Franklin Gothic Book" w:hAnsi="Franklin Gothic Book" w:cs="Calibri"/>
          <w:color w:val="000000"/>
        </w:rPr>
        <w:t xml:space="preserve">: Bearing in mind that assessments should always be an authentic and accurate measure of what your students know and can do, evaluate your options when deciding on the right way to develop SGO assessments.  As well as typical pencil and paper tests, </w:t>
      </w:r>
      <w:r w:rsidR="00935B19">
        <w:rPr>
          <w:rFonts w:ascii="Franklin Gothic Book" w:hAnsi="Franklin Gothic Book" w:cs="Calibri"/>
          <w:color w:val="000000"/>
        </w:rPr>
        <w:t>teachers may choose from</w:t>
      </w:r>
      <w:r w:rsidR="00935B19" w:rsidRPr="000365FB">
        <w:rPr>
          <w:rFonts w:ascii="Franklin Gothic Book" w:hAnsi="Franklin Gothic Book" w:cs="Calibri"/>
          <w:color w:val="000000"/>
        </w:rPr>
        <w:t xml:space="preserve"> </w:t>
      </w:r>
      <w:r w:rsidRPr="000365FB">
        <w:rPr>
          <w:rFonts w:ascii="Franklin Gothic Book" w:hAnsi="Franklin Gothic Book" w:cs="Calibri"/>
          <w:color w:val="000000"/>
        </w:rPr>
        <w:t xml:space="preserve">a wide range of assessment options.  Some of these are shown below in Figure 3. </w:t>
      </w:r>
    </w:p>
    <w:p w:rsidR="00DD0D21" w:rsidRPr="000365FB" w:rsidRDefault="001D68C4" w:rsidP="00E6759A">
      <w:pPr>
        <w:autoSpaceDE w:val="0"/>
        <w:autoSpaceDN w:val="0"/>
        <w:adjustRightInd w:val="0"/>
        <w:spacing w:after="0" w:line="240" w:lineRule="auto"/>
        <w:rPr>
          <w:rFonts w:ascii="Franklin Gothic Book" w:hAnsi="Franklin Gothic Book" w:cs="Calibri"/>
          <w:color w:val="000000"/>
        </w:rPr>
      </w:pPr>
      <w:r>
        <w:rPr>
          <w:rFonts w:ascii="Franklin Gothic Book" w:hAnsi="Franklin Gothic Book" w:cs="Calibri"/>
          <w:noProof/>
          <w:color w:val="000000"/>
          <w:u w:val="single"/>
        </w:rPr>
        <w:pict>
          <v:shape id="_x0000_s1267" type="#_x0000_t202" style="position:absolute;margin-left:48.35pt;margin-top:.8pt;width:399.95pt;height:18.9pt;z-index:-251114496;mso-width-relative:margin;mso-height-relative:margin" wrapcoords="-33 0 -33 20736 21600 20736 21600 0 -33 0" stroked="f">
            <v:textbox style="mso-next-textbox:#_x0000_s1267">
              <w:txbxContent>
                <w:p w:rsidR="00A6054C" w:rsidRPr="008915D4" w:rsidRDefault="00A6054C" w:rsidP="00BD4616">
                  <w:pPr>
                    <w:autoSpaceDE w:val="0"/>
                    <w:autoSpaceDN w:val="0"/>
                    <w:adjustRightInd w:val="0"/>
                    <w:spacing w:after="0" w:line="240" w:lineRule="auto"/>
                    <w:jc w:val="center"/>
                    <w:rPr>
                      <w:rFonts w:ascii="Franklin Gothic Book" w:hAnsi="Franklin Gothic Book" w:cs="Calibri"/>
                      <w:color w:val="000000"/>
                    </w:rPr>
                  </w:pPr>
                  <w:r>
                    <w:rPr>
                      <w:rFonts w:ascii="Franklin Gothic Book" w:hAnsi="Franklin Gothic Book" w:cs="Calibri"/>
                      <w:color w:val="000000"/>
                      <w:sz w:val="18"/>
                      <w:szCs w:val="18"/>
                    </w:rPr>
                    <w:t>Figure 3: Some Types of Assessments Appropriate for SGO Setting</w:t>
                  </w:r>
                </w:p>
                <w:p w:rsidR="00A6054C" w:rsidRDefault="00A6054C" w:rsidP="00BD4616"/>
              </w:txbxContent>
            </v:textbox>
            <w10:wrap type="tight"/>
          </v:shape>
        </w:pict>
      </w:r>
    </w:p>
    <w:tbl>
      <w:tblPr>
        <w:tblpPr w:leftFromText="180" w:rightFromText="180" w:vertAnchor="text" w:horzAnchor="margin" w:tblpX="104" w:tblpY="126"/>
        <w:tblW w:w="9450" w:type="dxa"/>
        <w:tblCellMar>
          <w:left w:w="0" w:type="dxa"/>
          <w:right w:w="0" w:type="dxa"/>
        </w:tblCellMar>
        <w:tblLook w:val="04A0" w:firstRow="1" w:lastRow="0" w:firstColumn="1" w:lastColumn="0" w:noHBand="0" w:noVBand="1"/>
      </w:tblPr>
      <w:tblGrid>
        <w:gridCol w:w="2700"/>
        <w:gridCol w:w="3870"/>
        <w:gridCol w:w="2880"/>
      </w:tblGrid>
      <w:tr w:rsidR="00DD0D21" w:rsidRPr="000365FB" w:rsidTr="004A2AF9">
        <w:trPr>
          <w:trHeight w:val="418"/>
        </w:trPr>
        <w:tc>
          <w:tcPr>
            <w:tcW w:w="2700" w:type="dxa"/>
            <w:tcBorders>
              <w:top w:val="single" w:sz="6" w:space="0" w:color="auto"/>
              <w:left w:val="single" w:sz="6" w:space="0" w:color="auto"/>
              <w:bottom w:val="single" w:sz="6" w:space="0" w:color="auto"/>
              <w:right w:val="single" w:sz="6" w:space="0" w:color="auto"/>
            </w:tcBorders>
            <w:shd w:val="clear" w:color="auto" w:fill="95B3D7" w:themeFill="accent1" w:themeFillTint="99"/>
            <w:tcMar>
              <w:top w:w="14" w:type="dxa"/>
              <w:left w:w="104" w:type="dxa"/>
              <w:bottom w:w="0" w:type="dxa"/>
              <w:right w:w="104" w:type="dxa"/>
            </w:tcMar>
            <w:vAlign w:val="center"/>
            <w:hideMark/>
          </w:tcPr>
          <w:p w:rsidR="008A6F33" w:rsidRPr="000365FB" w:rsidRDefault="00DD0D21" w:rsidP="004A2AF9">
            <w:pPr>
              <w:autoSpaceDE w:val="0"/>
              <w:autoSpaceDN w:val="0"/>
              <w:adjustRightInd w:val="0"/>
              <w:spacing w:after="0" w:line="240" w:lineRule="auto"/>
              <w:jc w:val="center"/>
              <w:rPr>
                <w:rFonts w:ascii="Franklin Gothic Book" w:hAnsi="Franklin Gothic Book" w:cs="Calibri"/>
                <w:color w:val="FF0000"/>
              </w:rPr>
            </w:pPr>
            <w:r w:rsidRPr="000365FB">
              <w:rPr>
                <w:rFonts w:ascii="Franklin Gothic Book" w:hAnsi="Franklin Gothic Book" w:cs="Calibri"/>
                <w:b/>
                <w:bCs/>
              </w:rPr>
              <w:t xml:space="preserve">Traditional Assessments </w:t>
            </w:r>
          </w:p>
        </w:tc>
        <w:tc>
          <w:tcPr>
            <w:tcW w:w="3870" w:type="dxa"/>
            <w:tcBorders>
              <w:top w:val="single" w:sz="6" w:space="0" w:color="auto"/>
              <w:left w:val="single" w:sz="6" w:space="0" w:color="auto"/>
              <w:bottom w:val="single" w:sz="6" w:space="0" w:color="auto"/>
              <w:right w:val="single" w:sz="6" w:space="0" w:color="auto"/>
            </w:tcBorders>
            <w:shd w:val="clear" w:color="auto" w:fill="95B3D7" w:themeFill="accent1" w:themeFillTint="99"/>
            <w:tcMar>
              <w:top w:w="17" w:type="dxa"/>
              <w:left w:w="17" w:type="dxa"/>
              <w:bottom w:w="0" w:type="dxa"/>
              <w:right w:w="17" w:type="dxa"/>
            </w:tcMar>
            <w:vAlign w:val="center"/>
            <w:hideMark/>
          </w:tcPr>
          <w:p w:rsidR="00DD0D21" w:rsidRPr="00C644CE" w:rsidRDefault="00DD0D21" w:rsidP="00C644CE">
            <w:pPr>
              <w:autoSpaceDE w:val="0"/>
              <w:autoSpaceDN w:val="0"/>
              <w:adjustRightInd w:val="0"/>
              <w:spacing w:after="0" w:line="240" w:lineRule="auto"/>
              <w:jc w:val="center"/>
              <w:rPr>
                <w:rFonts w:ascii="Franklin Gothic Book" w:hAnsi="Franklin Gothic Book" w:cs="Calibri"/>
                <w:b/>
                <w:bCs/>
                <w:color w:val="FF0000"/>
              </w:rPr>
            </w:pPr>
            <w:r w:rsidRPr="000365FB">
              <w:rPr>
                <w:rFonts w:ascii="Franklin Gothic Book" w:hAnsi="Franklin Gothic Book" w:cs="Calibri"/>
                <w:b/>
                <w:bCs/>
              </w:rPr>
              <w:t>Portfolio Assessments</w:t>
            </w:r>
            <w:r w:rsidRPr="000365FB">
              <w:rPr>
                <w:rFonts w:ascii="Franklin Gothic Book" w:hAnsi="Franklin Gothic Book" w:cs="Calibri"/>
                <w:b/>
                <w:bCs/>
                <w:color w:val="FF0000"/>
              </w:rPr>
              <w:t xml:space="preserve"> </w:t>
            </w:r>
          </w:p>
        </w:tc>
        <w:tc>
          <w:tcPr>
            <w:tcW w:w="2880" w:type="dxa"/>
            <w:tcBorders>
              <w:top w:val="single" w:sz="6" w:space="0" w:color="auto"/>
              <w:left w:val="single" w:sz="6" w:space="0" w:color="auto"/>
              <w:bottom w:val="single" w:sz="6" w:space="0" w:color="auto"/>
              <w:right w:val="single" w:sz="6" w:space="0" w:color="auto"/>
            </w:tcBorders>
            <w:shd w:val="clear" w:color="auto" w:fill="95B3D7" w:themeFill="accent1" w:themeFillTint="99"/>
            <w:tcMar>
              <w:top w:w="17" w:type="dxa"/>
              <w:left w:w="17" w:type="dxa"/>
              <w:bottom w:w="0" w:type="dxa"/>
              <w:right w:w="17" w:type="dxa"/>
            </w:tcMar>
            <w:vAlign w:val="center"/>
            <w:hideMark/>
          </w:tcPr>
          <w:p w:rsidR="00FF771F" w:rsidRPr="00C644CE" w:rsidRDefault="00DD0D21" w:rsidP="00C644CE">
            <w:pPr>
              <w:autoSpaceDE w:val="0"/>
              <w:autoSpaceDN w:val="0"/>
              <w:adjustRightInd w:val="0"/>
              <w:spacing w:after="0" w:line="240" w:lineRule="auto"/>
              <w:jc w:val="center"/>
              <w:rPr>
                <w:rFonts w:ascii="Franklin Gothic Book" w:hAnsi="Franklin Gothic Book" w:cs="Calibri"/>
                <w:b/>
                <w:bCs/>
              </w:rPr>
            </w:pPr>
            <w:r w:rsidRPr="000365FB">
              <w:rPr>
                <w:rFonts w:ascii="Franklin Gothic Book" w:hAnsi="Franklin Gothic Book" w:cs="Calibri"/>
                <w:b/>
                <w:bCs/>
              </w:rPr>
              <w:t xml:space="preserve">Performance Assessment </w:t>
            </w:r>
          </w:p>
        </w:tc>
      </w:tr>
      <w:tr w:rsidR="00DD0D21" w:rsidRPr="000365FB" w:rsidTr="004A2AF9">
        <w:trPr>
          <w:trHeight w:val="2068"/>
        </w:trPr>
        <w:tc>
          <w:tcPr>
            <w:tcW w:w="2700" w:type="dxa"/>
            <w:tcBorders>
              <w:top w:val="single" w:sz="6"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DD0D21" w:rsidRPr="000365FB" w:rsidRDefault="00DD0D21" w:rsidP="004A2AF9">
            <w:pPr>
              <w:numPr>
                <w:ilvl w:val="0"/>
                <w:numId w:val="5"/>
              </w:numPr>
              <w:tabs>
                <w:tab w:val="clear" w:pos="360"/>
                <w:tab w:val="num" w:pos="230"/>
                <w:tab w:val="num" w:pos="720"/>
              </w:tabs>
              <w:autoSpaceDE w:val="0"/>
              <w:autoSpaceDN w:val="0"/>
              <w:adjustRightInd w:val="0"/>
              <w:spacing w:after="0" w:line="240" w:lineRule="auto"/>
              <w:ind w:left="230" w:hanging="230"/>
              <w:rPr>
                <w:rFonts w:ascii="Franklin Gothic Book" w:hAnsi="Franklin Gothic Book" w:cs="Calibri"/>
                <w:color w:val="000000"/>
              </w:rPr>
            </w:pPr>
            <w:r w:rsidRPr="000365FB">
              <w:rPr>
                <w:rFonts w:ascii="Franklin Gothic Book" w:hAnsi="Franklin Gothic Book" w:cs="Calibri"/>
                <w:color w:val="000000"/>
              </w:rPr>
              <w:t xml:space="preserve">National/State tests  (e.g., Advanced Placement, DIBELS, EOC Biology) </w:t>
            </w:r>
          </w:p>
          <w:p w:rsidR="00DD0D21" w:rsidRPr="000365FB" w:rsidRDefault="00DD0D21" w:rsidP="004A2AF9">
            <w:pPr>
              <w:numPr>
                <w:ilvl w:val="0"/>
                <w:numId w:val="5"/>
              </w:numPr>
              <w:tabs>
                <w:tab w:val="clear" w:pos="360"/>
                <w:tab w:val="num" w:pos="230"/>
                <w:tab w:val="num" w:pos="720"/>
              </w:tabs>
              <w:autoSpaceDE w:val="0"/>
              <w:autoSpaceDN w:val="0"/>
              <w:adjustRightInd w:val="0"/>
              <w:spacing w:after="0" w:line="240" w:lineRule="auto"/>
              <w:ind w:left="230" w:hanging="230"/>
              <w:rPr>
                <w:rFonts w:ascii="Franklin Gothic Book" w:hAnsi="Franklin Gothic Book" w:cs="Calibri"/>
                <w:color w:val="000000"/>
              </w:rPr>
            </w:pPr>
            <w:r w:rsidRPr="000365FB">
              <w:rPr>
                <w:rFonts w:ascii="Franklin Gothic Book" w:hAnsi="Franklin Gothic Book" w:cs="Calibri"/>
                <w:color w:val="000000"/>
              </w:rPr>
              <w:t>District, school</w:t>
            </w:r>
            <w:r w:rsidR="00C644CE">
              <w:rPr>
                <w:rFonts w:ascii="Franklin Gothic Book" w:hAnsi="Franklin Gothic Book" w:cs="Calibri"/>
                <w:color w:val="000000"/>
              </w:rPr>
              <w:t>,</w:t>
            </w:r>
            <w:r w:rsidRPr="000365FB">
              <w:rPr>
                <w:rFonts w:ascii="Franklin Gothic Book" w:hAnsi="Franklin Gothic Book" w:cs="Calibri"/>
                <w:color w:val="000000"/>
              </w:rPr>
              <w:t xml:space="preserve"> and departmental tests (e.g., final exams, modified as necessary) </w:t>
            </w:r>
          </w:p>
        </w:tc>
        <w:tc>
          <w:tcPr>
            <w:tcW w:w="3870" w:type="dxa"/>
            <w:tcBorders>
              <w:top w:val="single" w:sz="6"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DD0D21" w:rsidRPr="000365FB" w:rsidRDefault="00DD0D21" w:rsidP="004A2AF9">
            <w:pPr>
              <w:numPr>
                <w:ilvl w:val="0"/>
                <w:numId w:val="5"/>
              </w:numPr>
              <w:tabs>
                <w:tab w:val="clear" w:pos="360"/>
                <w:tab w:val="num" w:pos="216"/>
                <w:tab w:val="num" w:pos="720"/>
              </w:tabs>
              <w:autoSpaceDE w:val="0"/>
              <w:autoSpaceDN w:val="0"/>
              <w:adjustRightInd w:val="0"/>
              <w:spacing w:after="0" w:line="240" w:lineRule="auto"/>
              <w:ind w:left="216" w:hanging="216"/>
              <w:rPr>
                <w:rFonts w:ascii="Franklin Gothic Book" w:hAnsi="Franklin Gothic Book" w:cs="Calibri"/>
                <w:color w:val="000000"/>
              </w:rPr>
            </w:pPr>
            <w:r w:rsidRPr="000365FB">
              <w:rPr>
                <w:rFonts w:ascii="Franklin Gothic Book" w:hAnsi="Franklin Gothic Book" w:cs="Calibri"/>
                <w:color w:val="000000"/>
              </w:rPr>
              <w:t>Teaching Strategies Gold</w:t>
            </w:r>
            <w:r w:rsidRPr="000365FB">
              <w:rPr>
                <w:rFonts w:ascii="Franklin Gothic Book" w:hAnsi="Franklin Gothic Book" w:cs="Calibri"/>
                <w:color w:val="000000"/>
                <w:vertAlign w:val="superscript"/>
              </w:rPr>
              <w:t>®</w:t>
            </w:r>
            <w:r w:rsidRPr="000365FB">
              <w:rPr>
                <w:rFonts w:ascii="Franklin Gothic Book" w:hAnsi="Franklin Gothic Book" w:cs="Calibri"/>
                <w:color w:val="000000"/>
              </w:rPr>
              <w:t xml:space="preserve"> (pre-K, K)</w:t>
            </w:r>
          </w:p>
          <w:p w:rsidR="00DD0D21" w:rsidRPr="000365FB" w:rsidRDefault="00DD0D21" w:rsidP="004A2AF9">
            <w:pPr>
              <w:numPr>
                <w:ilvl w:val="0"/>
                <w:numId w:val="5"/>
              </w:numPr>
              <w:tabs>
                <w:tab w:val="clear" w:pos="360"/>
                <w:tab w:val="num" w:pos="216"/>
                <w:tab w:val="num" w:pos="720"/>
              </w:tabs>
              <w:autoSpaceDE w:val="0"/>
              <w:autoSpaceDN w:val="0"/>
              <w:adjustRightInd w:val="0"/>
              <w:spacing w:after="0" w:line="240" w:lineRule="auto"/>
              <w:ind w:left="216" w:hanging="216"/>
              <w:rPr>
                <w:rFonts w:ascii="Franklin Gothic Book" w:hAnsi="Franklin Gothic Book" w:cs="Calibri"/>
                <w:color w:val="000000"/>
              </w:rPr>
            </w:pPr>
            <w:r w:rsidRPr="000365FB">
              <w:rPr>
                <w:rFonts w:ascii="Franklin Gothic Book" w:hAnsi="Franklin Gothic Book" w:cs="Calibri"/>
                <w:color w:val="000000"/>
              </w:rPr>
              <w:t xml:space="preserve">Writing and reflection samples (LAL) </w:t>
            </w:r>
          </w:p>
          <w:p w:rsidR="00DD0D21" w:rsidRPr="000365FB" w:rsidRDefault="00DD0D21" w:rsidP="004A2AF9">
            <w:pPr>
              <w:numPr>
                <w:ilvl w:val="0"/>
                <w:numId w:val="5"/>
              </w:numPr>
              <w:tabs>
                <w:tab w:val="clear" w:pos="360"/>
                <w:tab w:val="num" w:pos="216"/>
                <w:tab w:val="num" w:pos="720"/>
              </w:tabs>
              <w:autoSpaceDE w:val="0"/>
              <w:autoSpaceDN w:val="0"/>
              <w:adjustRightInd w:val="0"/>
              <w:spacing w:after="0" w:line="240" w:lineRule="auto"/>
              <w:ind w:left="216" w:hanging="216"/>
              <w:rPr>
                <w:rFonts w:ascii="Franklin Gothic Book" w:hAnsi="Franklin Gothic Book" w:cs="Calibri"/>
                <w:color w:val="000000"/>
              </w:rPr>
            </w:pPr>
            <w:r w:rsidRPr="000365FB">
              <w:rPr>
                <w:rFonts w:ascii="Franklin Gothic Book" w:hAnsi="Franklin Gothic Book" w:cs="Calibri"/>
                <w:color w:val="000000"/>
              </w:rPr>
              <w:t xml:space="preserve">Laboratory research notebook (sciences) </w:t>
            </w:r>
          </w:p>
          <w:p w:rsidR="00DD0D21" w:rsidRPr="000365FB" w:rsidRDefault="00DD0D21" w:rsidP="004A2AF9">
            <w:pPr>
              <w:pStyle w:val="ListParagraph"/>
              <w:numPr>
                <w:ilvl w:val="0"/>
                <w:numId w:val="5"/>
              </w:numPr>
              <w:tabs>
                <w:tab w:val="clear" w:pos="360"/>
                <w:tab w:val="num" w:pos="216"/>
              </w:tabs>
              <w:autoSpaceDE w:val="0"/>
              <w:autoSpaceDN w:val="0"/>
              <w:adjustRightInd w:val="0"/>
              <w:spacing w:after="0" w:line="240" w:lineRule="auto"/>
              <w:ind w:left="216" w:hanging="216"/>
              <w:rPr>
                <w:rFonts w:ascii="Franklin Gothic Book" w:hAnsi="Franklin Gothic Book" w:cs="Calibri"/>
                <w:color w:val="000000"/>
              </w:rPr>
            </w:pPr>
            <w:r w:rsidRPr="000365FB">
              <w:rPr>
                <w:rFonts w:ascii="Franklin Gothic Book" w:hAnsi="Franklin Gothic Book" w:cs="Calibri"/>
                <w:color w:val="000000"/>
              </w:rPr>
              <w:t>Portfolio of student work (visual and performing arts, etc.)</w:t>
            </w:r>
          </w:p>
          <w:p w:rsidR="00DD0D21" w:rsidRPr="000365FB" w:rsidRDefault="00DD0D21" w:rsidP="004A2AF9">
            <w:pPr>
              <w:pStyle w:val="ListParagraph"/>
              <w:numPr>
                <w:ilvl w:val="0"/>
                <w:numId w:val="5"/>
              </w:numPr>
              <w:tabs>
                <w:tab w:val="clear" w:pos="360"/>
                <w:tab w:val="num" w:pos="216"/>
              </w:tabs>
              <w:autoSpaceDE w:val="0"/>
              <w:autoSpaceDN w:val="0"/>
              <w:adjustRightInd w:val="0"/>
              <w:spacing w:after="0" w:line="240" w:lineRule="auto"/>
              <w:ind w:left="216" w:hanging="216"/>
              <w:rPr>
                <w:rFonts w:ascii="Franklin Gothic Book" w:hAnsi="Franklin Gothic Book" w:cs="Calibri"/>
                <w:color w:val="000000"/>
              </w:rPr>
            </w:pPr>
            <w:r w:rsidRPr="000365FB">
              <w:rPr>
                <w:rFonts w:ascii="Franklin Gothic Book" w:hAnsi="Franklin Gothic Book" w:cs="Calibri"/>
                <w:color w:val="000000"/>
              </w:rPr>
              <w:t xml:space="preserve">Student project-based assessments (all subjects) </w:t>
            </w:r>
          </w:p>
        </w:tc>
        <w:tc>
          <w:tcPr>
            <w:tcW w:w="2880" w:type="dxa"/>
            <w:tcBorders>
              <w:top w:val="single" w:sz="6"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DD0D21" w:rsidRPr="000365FB" w:rsidRDefault="00DD0D21" w:rsidP="004A2AF9">
            <w:pPr>
              <w:numPr>
                <w:ilvl w:val="0"/>
                <w:numId w:val="5"/>
              </w:numPr>
              <w:tabs>
                <w:tab w:val="clear" w:pos="360"/>
                <w:tab w:val="num" w:pos="216"/>
                <w:tab w:val="num" w:pos="720"/>
              </w:tabs>
              <w:autoSpaceDE w:val="0"/>
              <w:autoSpaceDN w:val="0"/>
              <w:adjustRightInd w:val="0"/>
              <w:spacing w:after="0" w:line="240" w:lineRule="auto"/>
              <w:ind w:left="216" w:hanging="216"/>
              <w:rPr>
                <w:rFonts w:ascii="Franklin Gothic Book" w:hAnsi="Franklin Gothic Book" w:cs="Calibri"/>
                <w:color w:val="000000"/>
              </w:rPr>
            </w:pPr>
            <w:r w:rsidRPr="000365FB">
              <w:rPr>
                <w:rFonts w:ascii="Franklin Gothic Book" w:hAnsi="Franklin Gothic Book" w:cs="Calibri"/>
                <w:color w:val="000000"/>
              </w:rPr>
              <w:t>Lab Practicum (sciences)</w:t>
            </w:r>
          </w:p>
          <w:p w:rsidR="00DD0D21" w:rsidRPr="000365FB" w:rsidRDefault="00DD0D21" w:rsidP="004A2AF9">
            <w:pPr>
              <w:numPr>
                <w:ilvl w:val="0"/>
                <w:numId w:val="5"/>
              </w:numPr>
              <w:tabs>
                <w:tab w:val="clear" w:pos="360"/>
                <w:tab w:val="num" w:pos="216"/>
                <w:tab w:val="num" w:pos="720"/>
              </w:tabs>
              <w:autoSpaceDE w:val="0"/>
              <w:autoSpaceDN w:val="0"/>
              <w:adjustRightInd w:val="0"/>
              <w:spacing w:after="0" w:line="240" w:lineRule="auto"/>
              <w:ind w:left="216" w:hanging="216"/>
              <w:rPr>
                <w:rFonts w:ascii="Franklin Gothic Book" w:hAnsi="Franklin Gothic Book" w:cs="Calibri"/>
                <w:color w:val="000000"/>
              </w:rPr>
            </w:pPr>
            <w:r w:rsidRPr="000365FB">
              <w:rPr>
                <w:rFonts w:ascii="Franklin Gothic Book" w:hAnsi="Franklin Gothic Book" w:cs="Calibri"/>
                <w:color w:val="000000"/>
              </w:rPr>
              <w:t>Sight reading (music)</w:t>
            </w:r>
          </w:p>
          <w:p w:rsidR="00DD0D21" w:rsidRPr="000365FB" w:rsidRDefault="00DD0D21" w:rsidP="004A2AF9">
            <w:pPr>
              <w:numPr>
                <w:ilvl w:val="0"/>
                <w:numId w:val="5"/>
              </w:numPr>
              <w:tabs>
                <w:tab w:val="clear" w:pos="360"/>
                <w:tab w:val="num" w:pos="216"/>
                <w:tab w:val="num" w:pos="720"/>
              </w:tabs>
              <w:autoSpaceDE w:val="0"/>
              <w:autoSpaceDN w:val="0"/>
              <w:adjustRightInd w:val="0"/>
              <w:spacing w:after="0" w:line="240" w:lineRule="auto"/>
              <w:ind w:left="216" w:hanging="216"/>
              <w:rPr>
                <w:rFonts w:ascii="Franklin Gothic Book" w:hAnsi="Franklin Gothic Book" w:cs="Calibri"/>
                <w:color w:val="000000"/>
              </w:rPr>
            </w:pPr>
            <w:r w:rsidRPr="000365FB">
              <w:rPr>
                <w:rFonts w:ascii="Franklin Gothic Book" w:hAnsi="Franklin Gothic Book" w:cs="Calibri"/>
                <w:color w:val="000000"/>
              </w:rPr>
              <w:t xml:space="preserve">Dramatic performance (drama) </w:t>
            </w:r>
          </w:p>
          <w:p w:rsidR="00DD0D21" w:rsidRPr="000365FB" w:rsidRDefault="00DD0D21" w:rsidP="004A2AF9">
            <w:pPr>
              <w:numPr>
                <w:ilvl w:val="0"/>
                <w:numId w:val="5"/>
              </w:numPr>
              <w:tabs>
                <w:tab w:val="clear" w:pos="360"/>
                <w:tab w:val="num" w:pos="216"/>
                <w:tab w:val="num" w:pos="720"/>
              </w:tabs>
              <w:autoSpaceDE w:val="0"/>
              <w:autoSpaceDN w:val="0"/>
              <w:adjustRightInd w:val="0"/>
              <w:spacing w:after="0" w:line="240" w:lineRule="auto"/>
              <w:ind w:left="216" w:hanging="216"/>
              <w:rPr>
                <w:rFonts w:ascii="Franklin Gothic Book" w:hAnsi="Franklin Gothic Book" w:cs="Calibri"/>
                <w:color w:val="000000"/>
              </w:rPr>
            </w:pPr>
            <w:r w:rsidRPr="000365FB">
              <w:rPr>
                <w:rFonts w:ascii="Franklin Gothic Book" w:hAnsi="Franklin Gothic Book" w:cs="Calibri"/>
                <w:color w:val="000000"/>
              </w:rPr>
              <w:t>Skills demonstration (physical education)</w:t>
            </w:r>
          </w:p>
          <w:p w:rsidR="00DD0D21" w:rsidRPr="000365FB" w:rsidRDefault="00DD0D21" w:rsidP="004A2AF9">
            <w:pPr>
              <w:numPr>
                <w:ilvl w:val="0"/>
                <w:numId w:val="5"/>
              </w:numPr>
              <w:tabs>
                <w:tab w:val="clear" w:pos="360"/>
                <w:tab w:val="num" w:pos="216"/>
                <w:tab w:val="num" w:pos="720"/>
              </w:tabs>
              <w:autoSpaceDE w:val="0"/>
              <w:autoSpaceDN w:val="0"/>
              <w:adjustRightInd w:val="0"/>
              <w:spacing w:after="0" w:line="240" w:lineRule="auto"/>
              <w:ind w:left="216" w:hanging="216"/>
              <w:rPr>
                <w:rFonts w:ascii="Franklin Gothic Book" w:hAnsi="Franklin Gothic Book" w:cs="Calibri"/>
                <w:color w:val="000000"/>
              </w:rPr>
            </w:pPr>
            <w:r w:rsidRPr="000365FB">
              <w:rPr>
                <w:rFonts w:ascii="Franklin Gothic Book" w:hAnsi="Franklin Gothic Book" w:cs="Calibri"/>
                <w:color w:val="000000"/>
              </w:rPr>
              <w:t>Persuasive speech (public speaking)</w:t>
            </w:r>
          </w:p>
        </w:tc>
      </w:tr>
    </w:tbl>
    <w:p w:rsidR="00FF771F" w:rsidRDefault="00FF771F">
      <w:pPr>
        <w:autoSpaceDE w:val="0"/>
        <w:autoSpaceDN w:val="0"/>
        <w:adjustRightInd w:val="0"/>
        <w:spacing w:after="0" w:line="240" w:lineRule="auto"/>
        <w:ind w:firstLine="720"/>
        <w:rPr>
          <w:rFonts w:ascii="Franklin Gothic Book" w:hAnsi="Franklin Gothic Book" w:cs="Calibri"/>
          <w:color w:val="FF0000"/>
        </w:rPr>
      </w:pPr>
    </w:p>
    <w:p w:rsidR="008A6F33" w:rsidRPr="000365FB" w:rsidRDefault="00347F8F" w:rsidP="004A2AF9">
      <w:pPr>
        <w:pBdr>
          <w:top w:val="single" w:sz="4" w:space="1" w:color="auto"/>
          <w:left w:val="single" w:sz="4" w:space="0"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Franklin Gothic Book" w:hAnsi="Franklin Gothic Book" w:cs="Calibri"/>
          <w:i/>
          <w:color w:val="000000" w:themeColor="text1"/>
        </w:rPr>
      </w:pPr>
      <w:r w:rsidRPr="00377CE6">
        <w:rPr>
          <w:rFonts w:ascii="Franklin Gothic Book" w:hAnsi="Franklin Gothic Book" w:cs="Calibri"/>
          <w:b/>
          <w:i/>
          <w:color w:val="000000" w:themeColor="text1"/>
        </w:rPr>
        <w:t>Note</w:t>
      </w:r>
      <w:r w:rsidRPr="00377CE6">
        <w:rPr>
          <w:rFonts w:ascii="Franklin Gothic Book" w:hAnsi="Franklin Gothic Book" w:cs="Calibri"/>
          <w:i/>
          <w:color w:val="000000" w:themeColor="text1"/>
        </w:rPr>
        <w:t xml:space="preserve">: The modules on constructed response items, selected response items, portfolios, and </w:t>
      </w:r>
      <w:r w:rsidR="00DC42EF" w:rsidRPr="00377CE6">
        <w:rPr>
          <w:rFonts w:ascii="Franklin Gothic Book" w:hAnsi="Franklin Gothic Book" w:cs="Calibri"/>
          <w:i/>
          <w:color w:val="000000" w:themeColor="text1"/>
        </w:rPr>
        <w:t xml:space="preserve">performance tasks can be found </w:t>
      </w:r>
      <w:hyperlink r:id="rId55" w:history="1">
        <w:r w:rsidR="00DC42EF" w:rsidRPr="00377CE6">
          <w:rPr>
            <w:rStyle w:val="Hyperlink"/>
            <w:rFonts w:ascii="Franklin Gothic Book" w:hAnsi="Franklin Gothic Book" w:cs="Calibri"/>
            <w:i/>
          </w:rPr>
          <w:t>here</w:t>
        </w:r>
      </w:hyperlink>
      <w:r w:rsidR="00DC42EF" w:rsidRPr="00377CE6">
        <w:rPr>
          <w:rFonts w:ascii="Franklin Gothic Book" w:hAnsi="Franklin Gothic Book" w:cs="Calibri"/>
          <w:i/>
          <w:color w:val="000000" w:themeColor="text1"/>
        </w:rPr>
        <w:t xml:space="preserve">. </w:t>
      </w:r>
    </w:p>
    <w:p w:rsidR="00BD4616" w:rsidRPr="000365FB" w:rsidRDefault="00BD4616" w:rsidP="00DD0D21">
      <w:pPr>
        <w:autoSpaceDE w:val="0"/>
        <w:autoSpaceDN w:val="0"/>
        <w:adjustRightInd w:val="0"/>
        <w:spacing w:after="0" w:line="240" w:lineRule="auto"/>
        <w:rPr>
          <w:rFonts w:ascii="Franklin Gothic Book" w:hAnsi="Franklin Gothic Book" w:cs="Calibri"/>
          <w:color w:val="000000"/>
        </w:rPr>
      </w:pPr>
    </w:p>
    <w:p w:rsidR="00DD0D21" w:rsidRPr="000365FB" w:rsidRDefault="00DD0D21" w:rsidP="00DD0D21">
      <w:pPr>
        <w:autoSpaceDE w:val="0"/>
        <w:autoSpaceDN w:val="0"/>
        <w:adjustRightInd w:val="0"/>
        <w:spacing w:after="0" w:line="240" w:lineRule="auto"/>
        <w:rPr>
          <w:rFonts w:ascii="Franklin Gothic Book" w:hAnsi="Franklin Gothic Book" w:cs="Calibri"/>
          <w:color w:val="000000"/>
        </w:rPr>
      </w:pPr>
      <w:r w:rsidRPr="00892E3C">
        <w:rPr>
          <w:rFonts w:ascii="Franklin Gothic Book" w:hAnsi="Franklin Gothic Book" w:cs="Calibri"/>
          <w:color w:val="000000"/>
          <w:u w:val="single"/>
        </w:rPr>
        <w:t>Consider using more than one assessment method:</w:t>
      </w:r>
      <w:r w:rsidRPr="000365FB">
        <w:rPr>
          <w:rFonts w:ascii="Franklin Gothic Book" w:hAnsi="Franklin Gothic Book" w:cs="Calibri"/>
          <w:color w:val="000000"/>
        </w:rPr>
        <w:t xml:space="preserve"> Using multiple measurements of student performance has value not just when determining starting points but also when evaluating how much your students have learned.  For example, a science teacher might set learning targets in an SGO for a written, content-based assessment plus a performance-based assessment.  A writing teacher might assess her students’ progress over several assignments using a portfolio based approach.</w:t>
      </w:r>
    </w:p>
    <w:p w:rsidR="00DD0D21" w:rsidRPr="000365FB" w:rsidRDefault="00DD0D21" w:rsidP="00DD0D21">
      <w:pPr>
        <w:autoSpaceDE w:val="0"/>
        <w:autoSpaceDN w:val="0"/>
        <w:adjustRightInd w:val="0"/>
        <w:spacing w:after="0" w:line="240" w:lineRule="auto"/>
        <w:rPr>
          <w:rFonts w:ascii="Franklin Gothic Book" w:hAnsi="Franklin Gothic Book" w:cs="Calibri"/>
          <w:color w:val="000000"/>
        </w:rPr>
      </w:pPr>
    </w:p>
    <w:p w:rsidR="00DD0D21" w:rsidRPr="000365FB" w:rsidRDefault="00DD0D21" w:rsidP="00DD0D21">
      <w:pPr>
        <w:autoSpaceDE w:val="0"/>
        <w:autoSpaceDN w:val="0"/>
        <w:adjustRightInd w:val="0"/>
        <w:spacing w:after="0" w:line="240" w:lineRule="auto"/>
        <w:rPr>
          <w:rFonts w:ascii="Franklin Gothic Book" w:hAnsi="Franklin Gothic Book" w:cs="Calibri"/>
          <w:b/>
          <w:color w:val="000000"/>
        </w:rPr>
      </w:pPr>
      <w:r w:rsidRPr="00892E3C">
        <w:rPr>
          <w:rFonts w:ascii="Franklin Gothic Book" w:hAnsi="Franklin Gothic Book" w:cs="Calibri"/>
          <w:color w:val="000000"/>
          <w:u w:val="single"/>
        </w:rPr>
        <w:lastRenderedPageBreak/>
        <w:t>Embed SGO assessments in the current testing schedule:</w:t>
      </w:r>
      <w:r w:rsidRPr="000365FB">
        <w:rPr>
          <w:rFonts w:ascii="Franklin Gothic Book" w:hAnsi="Franklin Gothic Book" w:cs="Calibri"/>
          <w:b/>
          <w:color w:val="000000"/>
        </w:rPr>
        <w:t xml:space="preserve">  </w:t>
      </w:r>
      <w:r w:rsidRPr="000365FB">
        <w:rPr>
          <w:rFonts w:ascii="Franklin Gothic Book" w:hAnsi="Franklin Gothic Book" w:cs="Calibri"/>
          <w:color w:val="000000"/>
        </w:rPr>
        <w:t xml:space="preserve">Whenever possible, avoid making the SGO assessment </w:t>
      </w:r>
      <w:r w:rsidR="00DC42EF" w:rsidRPr="00DC42EF">
        <w:rPr>
          <w:rFonts w:ascii="Franklin Gothic Book" w:hAnsi="Franklin Gothic Book" w:cs="Calibri"/>
          <w:color w:val="000000"/>
        </w:rPr>
        <w:t>an</w:t>
      </w:r>
      <w:r w:rsidRPr="000365FB">
        <w:rPr>
          <w:rFonts w:ascii="Franklin Gothic Book" w:hAnsi="Franklin Gothic Book" w:cs="Calibri"/>
          <w:i/>
          <w:color w:val="000000"/>
        </w:rPr>
        <w:t xml:space="preserve"> additional test</w:t>
      </w:r>
      <w:r w:rsidRPr="000365FB">
        <w:rPr>
          <w:rFonts w:ascii="Franklin Gothic Book" w:hAnsi="Franklin Gothic Book" w:cs="Calibri"/>
          <w:color w:val="000000"/>
        </w:rPr>
        <w:t xml:space="preserve"> students must take.  Instead, plan to incorporate the assessment into the typical testing schedule.  There are several approaches that might be used:</w:t>
      </w:r>
    </w:p>
    <w:p w:rsidR="00DD0D21" w:rsidRPr="000365FB" w:rsidRDefault="00DD0D21" w:rsidP="00813532">
      <w:pPr>
        <w:pStyle w:val="ListParagraph"/>
        <w:numPr>
          <w:ilvl w:val="1"/>
          <w:numId w:val="28"/>
        </w:numPr>
        <w:autoSpaceDE w:val="0"/>
        <w:autoSpaceDN w:val="0"/>
        <w:adjustRightInd w:val="0"/>
        <w:spacing w:after="0" w:line="240" w:lineRule="auto"/>
        <w:ind w:left="720"/>
        <w:contextualSpacing w:val="0"/>
        <w:rPr>
          <w:rFonts w:ascii="Franklin Gothic Book" w:hAnsi="Franklin Gothic Book" w:cs="Calibri"/>
          <w:color w:val="000000"/>
        </w:rPr>
      </w:pPr>
      <w:r w:rsidRPr="000365FB">
        <w:rPr>
          <w:rFonts w:ascii="Franklin Gothic Book" w:hAnsi="Franklin Gothic Book" w:cs="Calibri"/>
          <w:color w:val="000000"/>
        </w:rPr>
        <w:t xml:space="preserve">Make existing assessments do “double duty,” both for their prior purpose and for SGOs, e.g., end of unit tests in the </w:t>
      </w:r>
      <w:hyperlink r:id="rId56" w:history="1">
        <w:r w:rsidRPr="000365FB">
          <w:rPr>
            <w:rStyle w:val="Hyperlink"/>
            <w:rFonts w:ascii="Franklin Gothic Book" w:hAnsi="Franklin Gothic Book" w:cs="Calibri"/>
          </w:rPr>
          <w:t>model curriculum</w:t>
        </w:r>
      </w:hyperlink>
      <w:r w:rsidRPr="000365FB">
        <w:rPr>
          <w:rFonts w:ascii="Franklin Gothic Book" w:hAnsi="Franklin Gothic Book" w:cs="Calibri"/>
          <w:color w:val="000000"/>
        </w:rPr>
        <w:t>, or reading assessments typically use</w:t>
      </w:r>
      <w:r w:rsidR="00C644CE">
        <w:rPr>
          <w:rFonts w:ascii="Franklin Gothic Book" w:hAnsi="Franklin Gothic Book" w:cs="Calibri"/>
          <w:color w:val="000000"/>
        </w:rPr>
        <w:t>d by elementary school teachers.</w:t>
      </w:r>
    </w:p>
    <w:p w:rsidR="00DD0D21" w:rsidRPr="000365FB" w:rsidRDefault="00DD0D21" w:rsidP="00813532">
      <w:pPr>
        <w:pStyle w:val="ListParagraph"/>
        <w:numPr>
          <w:ilvl w:val="1"/>
          <w:numId w:val="28"/>
        </w:numPr>
        <w:autoSpaceDE w:val="0"/>
        <w:autoSpaceDN w:val="0"/>
        <w:adjustRightInd w:val="0"/>
        <w:spacing w:after="0" w:line="240" w:lineRule="auto"/>
        <w:ind w:left="720"/>
        <w:contextualSpacing w:val="0"/>
        <w:rPr>
          <w:rFonts w:ascii="Franklin Gothic Book" w:hAnsi="Franklin Gothic Book" w:cs="Calibri"/>
          <w:color w:val="000000"/>
        </w:rPr>
      </w:pPr>
      <w:r w:rsidRPr="000365FB">
        <w:rPr>
          <w:rFonts w:ascii="Franklin Gothic Book" w:hAnsi="Franklin Gothic Book" w:cs="Calibri"/>
          <w:color w:val="000000"/>
        </w:rPr>
        <w:t xml:space="preserve">Use a portfolio-based approach and collect information on students over an extended period of time, e.g., a collection of different pieces of artwork. </w:t>
      </w:r>
    </w:p>
    <w:p w:rsidR="00DD0D21" w:rsidRPr="000365FB" w:rsidRDefault="00DD0D21" w:rsidP="00813532">
      <w:pPr>
        <w:pStyle w:val="ListParagraph"/>
        <w:numPr>
          <w:ilvl w:val="1"/>
          <w:numId w:val="28"/>
        </w:numPr>
        <w:autoSpaceDE w:val="0"/>
        <w:autoSpaceDN w:val="0"/>
        <w:adjustRightInd w:val="0"/>
        <w:spacing w:after="0" w:line="240" w:lineRule="auto"/>
        <w:ind w:left="720"/>
        <w:contextualSpacing w:val="0"/>
        <w:rPr>
          <w:rFonts w:ascii="Franklin Gothic Book" w:hAnsi="Franklin Gothic Book" w:cs="Calibri"/>
          <w:color w:val="000000"/>
        </w:rPr>
      </w:pPr>
      <w:r w:rsidRPr="000365FB">
        <w:rPr>
          <w:rFonts w:ascii="Franklin Gothic Book" w:hAnsi="Franklin Gothic Book" w:cs="Calibri"/>
          <w:color w:val="000000"/>
        </w:rPr>
        <w:t>Replace an existing test with the SGO assessment.</w:t>
      </w:r>
    </w:p>
    <w:p w:rsidR="00DD0D21" w:rsidRPr="000365FB" w:rsidRDefault="00DD0D21" w:rsidP="00DD0D21">
      <w:pPr>
        <w:autoSpaceDE w:val="0"/>
        <w:autoSpaceDN w:val="0"/>
        <w:adjustRightInd w:val="0"/>
        <w:spacing w:after="0" w:line="240" w:lineRule="auto"/>
        <w:rPr>
          <w:rFonts w:ascii="Franklin Gothic Book" w:hAnsi="Franklin Gothic Book" w:cs="Calibri"/>
          <w:color w:val="000000"/>
        </w:rPr>
      </w:pPr>
    </w:p>
    <w:p w:rsidR="008F1879" w:rsidRDefault="00DD0D21" w:rsidP="008F1879">
      <w:pPr>
        <w:autoSpaceDE w:val="0"/>
        <w:autoSpaceDN w:val="0"/>
        <w:adjustRightInd w:val="0"/>
        <w:spacing w:after="0" w:line="240" w:lineRule="auto"/>
        <w:rPr>
          <w:rFonts w:ascii="Franklin Gothic Book" w:hAnsi="Franklin Gothic Book" w:cs="Calibri"/>
          <w:color w:val="000000"/>
        </w:rPr>
      </w:pPr>
      <w:r w:rsidRPr="00892E3C">
        <w:rPr>
          <w:rFonts w:ascii="Franklin Gothic Book" w:hAnsi="Franklin Gothic Book" w:cs="Calibri"/>
          <w:color w:val="000000"/>
          <w:u w:val="single"/>
        </w:rPr>
        <w:t>Quality check commercial assessments:</w:t>
      </w:r>
      <w:r w:rsidRPr="000365FB">
        <w:rPr>
          <w:rFonts w:ascii="Franklin Gothic Book" w:hAnsi="Franklin Gothic Book" w:cs="Calibri"/>
          <w:b/>
          <w:color w:val="000000"/>
        </w:rPr>
        <w:t xml:space="preserve">  </w:t>
      </w:r>
      <w:r w:rsidRPr="000365FB">
        <w:rPr>
          <w:rFonts w:ascii="Franklin Gothic Book" w:hAnsi="Franklin Gothic Book" w:cs="Calibri"/>
          <w:color w:val="000000"/>
        </w:rPr>
        <w:t xml:space="preserve">All assessments, even those that are commercially available, should measure what they purport to measure.  Often, commercial assessments will have a high level of rigor and reliability that provides value to educators.  However, it is particularly important to check that the assessment is closely aligned to the standards that you are teaching.  </w:t>
      </w:r>
    </w:p>
    <w:p w:rsidR="008F1879" w:rsidRDefault="008F1879" w:rsidP="008F1879">
      <w:pPr>
        <w:autoSpaceDE w:val="0"/>
        <w:autoSpaceDN w:val="0"/>
        <w:adjustRightInd w:val="0"/>
        <w:spacing w:after="0" w:line="240" w:lineRule="auto"/>
        <w:rPr>
          <w:rFonts w:ascii="Franklin Gothic Book" w:hAnsi="Franklin Gothic Book" w:cs="Calibri"/>
          <w:color w:val="000000"/>
        </w:rPr>
      </w:pPr>
    </w:p>
    <w:p w:rsidR="00DD0D21" w:rsidRPr="00892E3C" w:rsidRDefault="008F1879" w:rsidP="00377CE6">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Franklin Gothic Book" w:hAnsi="Franklin Gothic Book" w:cs="Calibri"/>
          <w:i/>
          <w:color w:val="000000"/>
        </w:rPr>
      </w:pPr>
      <w:r w:rsidRPr="000365FB">
        <w:rPr>
          <w:rFonts w:ascii="Franklin Gothic Book" w:hAnsi="Franklin Gothic Book" w:cs="Calibri"/>
          <w:b/>
          <w:i/>
          <w:color w:val="000000"/>
        </w:rPr>
        <w:t>Note:</w:t>
      </w:r>
      <w:r w:rsidRPr="000365FB">
        <w:rPr>
          <w:rFonts w:ascii="Franklin Gothic Book" w:hAnsi="Franklin Gothic Book" w:cs="Calibri"/>
          <w:i/>
          <w:color w:val="000000"/>
        </w:rPr>
        <w:t xml:space="preserve"> The results on some commercial or standardized assessments may not be available until after the school year ends.  In this case, the district must weigh the benefits of the rigor and reliability of the tests with the inconvenience of not having data in time for a teacher’s summative rating before the end of the school year.  If test scores are not available in time for annual conferences, a conference should be held during the next school year once the SGO ratings are available.</w:t>
      </w:r>
    </w:p>
    <w:p w:rsidR="00DD0D21" w:rsidRPr="000365FB" w:rsidRDefault="00DD0D21" w:rsidP="00DD0D21">
      <w:pPr>
        <w:autoSpaceDE w:val="0"/>
        <w:autoSpaceDN w:val="0"/>
        <w:adjustRightInd w:val="0"/>
        <w:spacing w:after="0" w:line="240" w:lineRule="auto"/>
        <w:rPr>
          <w:rFonts w:ascii="Franklin Gothic Book" w:hAnsi="Franklin Gothic Book" w:cs="Calibri"/>
          <w:color w:val="000000"/>
          <w:sz w:val="18"/>
          <w:szCs w:val="18"/>
        </w:rPr>
      </w:pPr>
      <w:r w:rsidRPr="000365FB">
        <w:rPr>
          <w:rFonts w:ascii="Franklin Gothic Book" w:hAnsi="Franklin Gothic Book" w:cs="Calibri"/>
          <w:color w:val="000000"/>
          <w:sz w:val="18"/>
          <w:szCs w:val="18"/>
        </w:rPr>
        <w:t xml:space="preserve">                                                  </w:t>
      </w:r>
    </w:p>
    <w:p w:rsidR="00DD0D21" w:rsidRPr="00892E3C" w:rsidRDefault="00DD0D21" w:rsidP="00DD0D21">
      <w:pPr>
        <w:autoSpaceDE w:val="0"/>
        <w:autoSpaceDN w:val="0"/>
        <w:adjustRightInd w:val="0"/>
        <w:spacing w:after="0" w:line="240" w:lineRule="auto"/>
        <w:rPr>
          <w:rFonts w:ascii="Franklin Gothic Book" w:hAnsi="Franklin Gothic Book" w:cs="Calibri"/>
          <w:b/>
        </w:rPr>
      </w:pPr>
      <w:r w:rsidRPr="00892E3C">
        <w:rPr>
          <w:rFonts w:ascii="Franklin Gothic Book" w:hAnsi="Franklin Gothic Book" w:cs="Calibri"/>
          <w:u w:val="single"/>
        </w:rPr>
        <w:t>Use common assessments</w:t>
      </w:r>
      <w:r w:rsidRPr="00892E3C">
        <w:rPr>
          <w:rFonts w:ascii="Franklin Gothic Book" w:hAnsi="Franklin Gothic Book" w:cs="Calibri"/>
        </w:rPr>
        <w:t xml:space="preserve">:  </w:t>
      </w:r>
      <w:r w:rsidRPr="00892E3C">
        <w:rPr>
          <w:rFonts w:ascii="Franklin Gothic Book" w:hAnsi="Franklin Gothic Book" w:cs="Calibri"/>
          <w:color w:val="000000"/>
        </w:rPr>
        <w:t>Whenever practical, consider using the same assessment as your</w:t>
      </w:r>
      <w:r w:rsidRPr="000365FB">
        <w:rPr>
          <w:rFonts w:ascii="Franklin Gothic Book" w:hAnsi="Franklin Gothic Book" w:cs="Calibri"/>
          <w:color w:val="000000"/>
        </w:rPr>
        <w:t xml:space="preserve"> colleagues who teach the same subject and grade.  Not only will this help provide consistency in instruction, it will increase the comparability of SGOs. </w:t>
      </w:r>
      <w:r w:rsidR="00463077">
        <w:rPr>
          <w:rFonts w:ascii="Franklin Gothic Book" w:hAnsi="Franklin Gothic Book" w:cs="Calibri"/>
          <w:color w:val="000000"/>
        </w:rPr>
        <w:t xml:space="preserve"> </w:t>
      </w:r>
      <w:r w:rsidRPr="000365FB">
        <w:rPr>
          <w:rFonts w:ascii="Franklin Gothic Book" w:hAnsi="Franklin Gothic Book" w:cs="Calibri"/>
          <w:color w:val="000000"/>
        </w:rPr>
        <w:t xml:space="preserve">If there is no common assessment for a subject and grade level, working to develop one can be a valuable way to use professional development time. </w:t>
      </w:r>
      <w:r w:rsidR="00463077">
        <w:rPr>
          <w:rFonts w:ascii="Franklin Gothic Book" w:hAnsi="Franklin Gothic Book" w:cs="Calibri"/>
          <w:color w:val="000000"/>
        </w:rPr>
        <w:t xml:space="preserve"> </w:t>
      </w:r>
      <w:r w:rsidRPr="000365FB">
        <w:rPr>
          <w:rFonts w:ascii="Franklin Gothic Book" w:hAnsi="Franklin Gothic Book" w:cs="Calibri"/>
          <w:color w:val="000000"/>
        </w:rPr>
        <w:t>Even if you teach a stand-alone course, such as Introduction to Finance, you may still be able to obtain your colleagues’ input on the structure of the test and quality of the questions.</w:t>
      </w:r>
    </w:p>
    <w:p w:rsidR="00DD0D21" w:rsidRPr="000365FB" w:rsidRDefault="00DD0D21" w:rsidP="00DD0D21">
      <w:pPr>
        <w:autoSpaceDE w:val="0"/>
        <w:autoSpaceDN w:val="0"/>
        <w:adjustRightInd w:val="0"/>
        <w:spacing w:after="0" w:line="240" w:lineRule="auto"/>
        <w:rPr>
          <w:rFonts w:ascii="Franklin Gothic Book" w:hAnsi="Franklin Gothic Book" w:cs="Calibri"/>
          <w:color w:val="000000"/>
          <w:sz w:val="18"/>
          <w:szCs w:val="18"/>
        </w:rPr>
      </w:pPr>
    </w:p>
    <w:p w:rsidR="00DD0D21" w:rsidRPr="001954D3" w:rsidRDefault="00DD0D21" w:rsidP="001954D3">
      <w:pPr>
        <w:spacing w:after="0" w:line="240" w:lineRule="auto"/>
        <w:rPr>
          <w:rFonts w:ascii="Franklin Gothic Book" w:hAnsi="Franklin Gothic Book"/>
          <w:b/>
        </w:rPr>
      </w:pPr>
      <w:r w:rsidRPr="001954D3">
        <w:rPr>
          <w:rFonts w:ascii="Franklin Gothic Book" w:hAnsi="Franklin Gothic Book"/>
          <w:b/>
        </w:rPr>
        <w:t>Administrators</w:t>
      </w:r>
      <w:r w:rsidR="00023A4B" w:rsidRPr="001954D3">
        <w:rPr>
          <w:rFonts w:ascii="Franklin Gothic Book" w:hAnsi="Franklin Gothic Book"/>
          <w:b/>
        </w:rPr>
        <w:t xml:space="preserve"> Examine</w:t>
      </w:r>
      <w:r w:rsidRPr="001954D3">
        <w:rPr>
          <w:rFonts w:ascii="Franklin Gothic Book" w:hAnsi="Franklin Gothic Book"/>
          <w:b/>
        </w:rPr>
        <w:t xml:space="preserve"> and Approve SGO Assessments </w:t>
      </w:r>
    </w:p>
    <w:p w:rsidR="00DD0D21" w:rsidRPr="000365FB" w:rsidRDefault="00DD0D21" w:rsidP="001954D3">
      <w:pPr>
        <w:autoSpaceDE w:val="0"/>
        <w:autoSpaceDN w:val="0"/>
        <w:adjustRightInd w:val="0"/>
        <w:spacing w:after="0" w:line="240" w:lineRule="auto"/>
        <w:rPr>
          <w:rFonts w:ascii="Franklin Gothic Book" w:hAnsi="Franklin Gothic Book" w:cs="Calibri"/>
          <w:color w:val="000000"/>
        </w:rPr>
      </w:pPr>
      <w:r w:rsidRPr="000365FB">
        <w:rPr>
          <w:rFonts w:ascii="Franklin Gothic Book" w:hAnsi="Franklin Gothic Book" w:cs="Calibri"/>
          <w:color w:val="000000"/>
        </w:rPr>
        <w:t>By October 31, SGOs must be developed by teachers and approved by their administrators.  Because the goals set on each SGO depend on the SGO assessment, a critical part of the approval process is to inspect these assessments.  Administrators should allocate time to review and provide feedback on the assessments that are submitted.  Below is a suggested approach for supervisors reviewing SGO assessments:</w:t>
      </w:r>
    </w:p>
    <w:p w:rsidR="000A0F06" w:rsidRPr="000365FB" w:rsidRDefault="00347F8F" w:rsidP="00813532">
      <w:pPr>
        <w:pStyle w:val="Default"/>
        <w:numPr>
          <w:ilvl w:val="0"/>
          <w:numId w:val="23"/>
        </w:numPr>
        <w:rPr>
          <w:rFonts w:ascii="Franklin Gothic Book" w:hAnsi="Franklin Gothic Book"/>
          <w:color w:val="000000" w:themeColor="text1"/>
          <w:sz w:val="22"/>
          <w:szCs w:val="22"/>
        </w:rPr>
      </w:pPr>
      <w:r w:rsidRPr="00347F8F">
        <w:rPr>
          <w:rFonts w:ascii="Franklin Gothic Book" w:hAnsi="Franklin Gothic Book"/>
          <w:bCs/>
          <w:color w:val="000000" w:themeColor="text1"/>
          <w:sz w:val="22"/>
          <w:szCs w:val="22"/>
        </w:rPr>
        <w:t xml:space="preserve">Utilize the Assessment Design modules in developing high quality assessments for your school and/or district. </w:t>
      </w:r>
    </w:p>
    <w:p w:rsidR="00DD0D21" w:rsidRPr="000365FB" w:rsidRDefault="00347F8F" w:rsidP="00813532">
      <w:pPr>
        <w:pStyle w:val="Default"/>
        <w:numPr>
          <w:ilvl w:val="0"/>
          <w:numId w:val="23"/>
        </w:numPr>
        <w:rPr>
          <w:rFonts w:ascii="Franklin Gothic Book" w:hAnsi="Franklin Gothic Book"/>
          <w:sz w:val="22"/>
          <w:szCs w:val="22"/>
        </w:rPr>
      </w:pPr>
      <w:r w:rsidRPr="00377CE6">
        <w:rPr>
          <w:rFonts w:ascii="Franklin Gothic Book" w:hAnsi="Franklin Gothic Book"/>
          <w:bCs/>
          <w:color w:val="000000" w:themeColor="text1"/>
          <w:sz w:val="22"/>
          <w:szCs w:val="22"/>
        </w:rPr>
        <w:t xml:space="preserve">Ask teachers to submit an </w:t>
      </w:r>
      <w:hyperlink r:id="rId57" w:history="1">
        <w:r w:rsidR="00DC42EF" w:rsidRPr="00377CE6">
          <w:rPr>
            <w:rStyle w:val="Hyperlink"/>
            <w:rFonts w:ascii="Franklin Gothic Book" w:hAnsi="Franklin Gothic Book"/>
            <w:color w:val="0000FF"/>
            <w:sz w:val="22"/>
          </w:rPr>
          <w:t>Assessment Design Blueprint</w:t>
        </w:r>
      </w:hyperlink>
      <w:r w:rsidR="00DC42EF" w:rsidRPr="00377CE6">
        <w:rPr>
          <w:rFonts w:ascii="Franklin Gothic Book" w:hAnsi="Franklin Gothic Book"/>
          <w:color w:val="000000" w:themeColor="text1"/>
        </w:rPr>
        <w:t xml:space="preserve"> </w:t>
      </w:r>
      <w:r w:rsidRPr="00377CE6">
        <w:rPr>
          <w:rFonts w:ascii="Franklin Gothic Book" w:hAnsi="Franklin Gothic Book"/>
          <w:color w:val="000000" w:themeColor="text1"/>
          <w:sz w:val="22"/>
          <w:szCs w:val="22"/>
        </w:rPr>
        <w:t>with their SGO</w:t>
      </w:r>
      <w:r w:rsidRPr="00347F8F">
        <w:rPr>
          <w:rFonts w:ascii="Franklin Gothic Book" w:hAnsi="Franklin Gothic Book"/>
          <w:color w:val="000000" w:themeColor="text1"/>
          <w:sz w:val="22"/>
          <w:szCs w:val="22"/>
        </w:rPr>
        <w:t xml:space="preserve"> assessments.</w:t>
      </w:r>
      <w:r w:rsidRPr="00347F8F">
        <w:rPr>
          <w:rFonts w:ascii="Franklin Gothic Book" w:hAnsi="Franklin Gothic Book"/>
          <w:sz w:val="22"/>
          <w:szCs w:val="22"/>
        </w:rPr>
        <w:t xml:space="preserve">  Having department or grade-wide assessments will substantially streamline this process.</w:t>
      </w:r>
    </w:p>
    <w:p w:rsidR="00DD0D21" w:rsidRPr="000365FB" w:rsidRDefault="00347F8F" w:rsidP="00813532">
      <w:pPr>
        <w:pStyle w:val="Default"/>
        <w:numPr>
          <w:ilvl w:val="0"/>
          <w:numId w:val="23"/>
        </w:numPr>
        <w:rPr>
          <w:rFonts w:ascii="Franklin Gothic Book" w:hAnsi="Franklin Gothic Book"/>
          <w:sz w:val="22"/>
          <w:szCs w:val="22"/>
        </w:rPr>
      </w:pPr>
      <w:r w:rsidRPr="00347F8F">
        <w:rPr>
          <w:rFonts w:ascii="Franklin Gothic Book" w:hAnsi="Franklin Gothic Book"/>
          <w:sz w:val="22"/>
          <w:szCs w:val="22"/>
        </w:rPr>
        <w:t xml:space="preserve">With the help of content experts as needed, evaluate the quality of the assessment using the information in the </w:t>
      </w:r>
      <w:r w:rsidR="003E49E8">
        <w:rPr>
          <w:rFonts w:ascii="Franklin Gothic Book" w:hAnsi="Franklin Gothic Book"/>
          <w:sz w:val="22"/>
          <w:szCs w:val="22"/>
        </w:rPr>
        <w:t>A</w:t>
      </w:r>
      <w:r w:rsidR="003E49E8" w:rsidRPr="00347F8F">
        <w:rPr>
          <w:rFonts w:ascii="Franklin Gothic Book" w:hAnsi="Franklin Gothic Book"/>
          <w:sz w:val="22"/>
          <w:szCs w:val="22"/>
        </w:rPr>
        <w:t xml:space="preserve">ssessment </w:t>
      </w:r>
      <w:r w:rsidR="003E49E8">
        <w:rPr>
          <w:rFonts w:ascii="Franklin Gothic Book" w:hAnsi="Franklin Gothic Book"/>
          <w:sz w:val="22"/>
          <w:szCs w:val="22"/>
        </w:rPr>
        <w:t>B</w:t>
      </w:r>
      <w:r w:rsidR="003E49E8" w:rsidRPr="00347F8F">
        <w:rPr>
          <w:rFonts w:ascii="Franklin Gothic Book" w:hAnsi="Franklin Gothic Book"/>
          <w:sz w:val="22"/>
          <w:szCs w:val="22"/>
        </w:rPr>
        <w:t>lueprint</w:t>
      </w:r>
      <w:r w:rsidRPr="00347F8F">
        <w:rPr>
          <w:rFonts w:ascii="Franklin Gothic Book" w:hAnsi="Franklin Gothic Book"/>
          <w:sz w:val="22"/>
          <w:szCs w:val="22"/>
        </w:rPr>
        <w:t xml:space="preserve">. </w:t>
      </w:r>
    </w:p>
    <w:p w:rsidR="00DD0D21" w:rsidRPr="000365FB" w:rsidRDefault="00DD0D21" w:rsidP="00813532">
      <w:pPr>
        <w:pStyle w:val="Default"/>
        <w:numPr>
          <w:ilvl w:val="0"/>
          <w:numId w:val="23"/>
        </w:numPr>
        <w:rPr>
          <w:rFonts w:ascii="Franklin Gothic Book" w:hAnsi="Franklin Gothic Book"/>
          <w:sz w:val="22"/>
          <w:szCs w:val="22"/>
        </w:rPr>
      </w:pPr>
      <w:r w:rsidRPr="000365FB">
        <w:rPr>
          <w:rFonts w:ascii="Franklin Gothic Book" w:hAnsi="Franklin Gothic Book"/>
          <w:sz w:val="22"/>
          <w:szCs w:val="22"/>
        </w:rPr>
        <w:t>Provide feedback to the teacher and ask for revisions as needed before final approval of the assessment.</w:t>
      </w:r>
    </w:p>
    <w:p w:rsidR="009B5133" w:rsidRDefault="00DD0D21" w:rsidP="00813532">
      <w:pPr>
        <w:pStyle w:val="Default"/>
        <w:numPr>
          <w:ilvl w:val="0"/>
          <w:numId w:val="23"/>
        </w:numPr>
        <w:rPr>
          <w:rFonts w:ascii="Franklin Gothic Book" w:hAnsi="Franklin Gothic Book"/>
          <w:sz w:val="22"/>
          <w:szCs w:val="22"/>
        </w:rPr>
      </w:pPr>
      <w:r w:rsidRPr="000365FB">
        <w:rPr>
          <w:rFonts w:ascii="Franklin Gothic Book" w:hAnsi="Franklin Gothic Book"/>
          <w:sz w:val="22"/>
          <w:szCs w:val="22"/>
        </w:rPr>
        <w:t>Evaluate the quality of the submitted SGO</w:t>
      </w:r>
      <w:r w:rsidR="003E49E8">
        <w:rPr>
          <w:rFonts w:ascii="Franklin Gothic Book" w:hAnsi="Franklin Gothic Book"/>
          <w:sz w:val="22"/>
          <w:szCs w:val="22"/>
        </w:rPr>
        <w:t>,</w:t>
      </w:r>
      <w:r w:rsidRPr="000365FB">
        <w:rPr>
          <w:rFonts w:ascii="Franklin Gothic Book" w:hAnsi="Franklin Gothic Book"/>
          <w:sz w:val="22"/>
          <w:szCs w:val="22"/>
        </w:rPr>
        <w:t xml:space="preserve"> checking for alignment between the assessment and the rationale section, rigor of goals, and logic of the scoring plan proposed.</w:t>
      </w:r>
    </w:p>
    <w:p w:rsidR="0090562E" w:rsidRDefault="0090562E">
      <w:pPr>
        <w:pStyle w:val="Default"/>
        <w:ind w:left="720"/>
        <w:rPr>
          <w:rFonts w:ascii="Franklin Gothic Book" w:hAnsi="Franklin Gothic Book"/>
          <w:sz w:val="22"/>
          <w:szCs w:val="22"/>
        </w:rPr>
      </w:pPr>
    </w:p>
    <w:p w:rsidR="003E49E8" w:rsidRDefault="003E49E8" w:rsidP="009B5133">
      <w:pPr>
        <w:pStyle w:val="Heading1"/>
        <w:spacing w:before="0"/>
        <w:rPr>
          <w:rFonts w:ascii="Franklin Gothic Book" w:hAnsi="Franklin Gothic Book"/>
          <w:color w:val="auto"/>
        </w:rPr>
      </w:pPr>
    </w:p>
    <w:p w:rsidR="001954D3" w:rsidRDefault="001954D3">
      <w:pPr>
        <w:rPr>
          <w:rFonts w:ascii="Franklin Gothic Book" w:eastAsiaTheme="majorEastAsia" w:hAnsi="Franklin Gothic Book" w:cstheme="majorBidi"/>
          <w:b/>
          <w:bCs/>
          <w:sz w:val="28"/>
          <w:szCs w:val="28"/>
        </w:rPr>
      </w:pPr>
      <w:r>
        <w:rPr>
          <w:rFonts w:ascii="Franklin Gothic Book" w:hAnsi="Franklin Gothic Book"/>
        </w:rPr>
        <w:br w:type="page"/>
      </w:r>
    </w:p>
    <w:p w:rsidR="009B5133" w:rsidRPr="001954D3" w:rsidRDefault="009B5133" w:rsidP="001954D3">
      <w:pPr>
        <w:pStyle w:val="Heading2"/>
        <w:spacing w:before="0" w:line="240" w:lineRule="auto"/>
        <w:rPr>
          <w:rFonts w:ascii="Franklin Gothic Book" w:hAnsi="Franklin Gothic Book"/>
        </w:rPr>
      </w:pPr>
      <w:bookmarkStart w:id="14" w:name="_Step_2:_Determine_1"/>
      <w:bookmarkStart w:id="15" w:name="_Toc422497542"/>
      <w:bookmarkEnd w:id="14"/>
      <w:r w:rsidRPr="001954D3">
        <w:rPr>
          <w:rFonts w:ascii="Franklin Gothic Book" w:hAnsi="Franklin Gothic Book"/>
        </w:rPr>
        <w:lastRenderedPageBreak/>
        <w:t>Step 2: Determine Students’ Starting Points</w:t>
      </w:r>
      <w:bookmarkEnd w:id="15"/>
    </w:p>
    <w:p w:rsidR="0090562E" w:rsidRDefault="0090562E">
      <w:pPr>
        <w:pStyle w:val="Default"/>
        <w:rPr>
          <w:rFonts w:ascii="Franklin Gothic Book" w:hAnsi="Franklin Gothic Book"/>
          <w:sz w:val="22"/>
          <w:szCs w:val="22"/>
        </w:rPr>
      </w:pPr>
    </w:p>
    <w:p w:rsidR="00C64ADF" w:rsidRPr="000365FB" w:rsidRDefault="001D68C4" w:rsidP="00574D8D">
      <w:pPr>
        <w:pStyle w:val="Heading1"/>
        <w:rPr>
          <w:rFonts w:ascii="Franklin Gothic Book" w:hAnsi="Franklin Gothic Book"/>
        </w:rPr>
      </w:pPr>
      <w:r>
        <w:rPr>
          <w:rFonts w:ascii="Franklin Gothic Book" w:hAnsi="Franklin Gothic Book"/>
          <w:noProof/>
        </w:rPr>
        <w:pict>
          <v:group id="_x0000_s1098" style="position:absolute;margin-left:-35.6pt;margin-top:6.75pt;width:517.85pt;height:70.85pt;z-index:-251258880" coordorigin="728,6167" coordsize="10357,1417">
            <v:shape id="_x0000_s1099" type="#_x0000_t55" style="position:absolute;left:728;top:6847;width:2411;height:737" fillcolor="#95b3d7 [1940]" strokecolor="#ffc000" strokeweight="1.5pt">
              <v:textbox style="mso-next-textbox:#_x0000_s1099">
                <w:txbxContent>
                  <w:p w:rsidR="00A6054C" w:rsidRPr="00F61C17" w:rsidRDefault="00A6054C" w:rsidP="00C64ADF">
                    <w:pPr>
                      <w:ind w:left="360"/>
                      <w:rPr>
                        <w:rFonts w:ascii="Franklin Gothic Book" w:hAnsi="Franklin Gothic Book"/>
                        <w:sz w:val="21"/>
                        <w:szCs w:val="21"/>
                      </w:rPr>
                    </w:pPr>
                    <w:r w:rsidRPr="00803DC4">
                      <w:rPr>
                        <w:rFonts w:ascii="Franklin Gothic Book" w:hAnsi="Franklin Gothic Book"/>
                        <w:sz w:val="20"/>
                        <w:szCs w:val="21"/>
                      </w:rPr>
                      <w:t xml:space="preserve">Choose/Develop    </w:t>
                    </w:r>
                    <w:r w:rsidRPr="00803DC4">
                      <w:rPr>
                        <w:rFonts w:ascii="Franklin Gothic Book" w:hAnsi="Franklin Gothic Book"/>
                        <w:sz w:val="21"/>
                        <w:szCs w:val="21"/>
                      </w:rPr>
                      <w:t>Assessments</w:t>
                    </w:r>
                  </w:p>
                </w:txbxContent>
              </v:textbox>
            </v:shape>
            <v:shape id="_x0000_s1100" type="#_x0000_t55" style="position:absolute;left:2719;top:6847;width:2417;height:737" fillcolor="#ffc000" strokecolor="#95b3d7 [1940]" strokeweight="1.5pt">
              <v:textbox style="mso-next-textbox:#_x0000_s1100">
                <w:txbxContent>
                  <w:p w:rsidR="00A6054C" w:rsidRPr="00F61C17" w:rsidRDefault="00A6054C" w:rsidP="00C64ADF">
                    <w:pPr>
                      <w:ind w:left="432"/>
                      <w:rPr>
                        <w:rFonts w:ascii="Franklin Gothic Book" w:hAnsi="Franklin Gothic Book"/>
                        <w:sz w:val="20"/>
                      </w:rPr>
                    </w:pPr>
                    <w:r w:rsidRPr="00803DC4">
                      <w:rPr>
                        <w:rFonts w:ascii="Franklin Gothic Book" w:hAnsi="Franklin Gothic Book"/>
                        <w:sz w:val="20"/>
                      </w:rPr>
                      <w:t xml:space="preserve"> </w:t>
                    </w:r>
                    <w:r w:rsidRPr="00803DC4">
                      <w:rPr>
                        <w:rFonts w:ascii="Franklin Gothic Book" w:hAnsi="Franklin Gothic Book"/>
                      </w:rPr>
                      <w:t>Determine Starting Points</w:t>
                    </w:r>
                  </w:p>
                </w:txbxContent>
              </v:textbox>
            </v:shape>
            <v:shape id="_x0000_s1101" type="#_x0000_t55" style="position:absolute;left:4701;top:6847;width:2411;height:737" fillcolor="#95b3d7 [1940]" strokecolor="#ffc000" strokeweight="1.5pt">
              <v:textbox style="mso-next-textbox:#_x0000_s1101">
                <w:txbxContent>
                  <w:p w:rsidR="00A6054C" w:rsidRPr="00F61C17" w:rsidRDefault="00A6054C" w:rsidP="00C64ADF">
                    <w:pPr>
                      <w:ind w:left="480"/>
                      <w:rPr>
                        <w:rFonts w:ascii="Franklin Gothic Book" w:hAnsi="Franklin Gothic Book"/>
                      </w:rPr>
                    </w:pPr>
                    <w:r w:rsidRPr="00803DC4">
                      <w:rPr>
                        <w:rFonts w:ascii="Franklin Gothic Book" w:hAnsi="Franklin Gothic Book"/>
                      </w:rPr>
                      <w:t>Set Growth Objectives</w:t>
                    </w:r>
                  </w:p>
                </w:txbxContent>
              </v:textbox>
            </v:shape>
            <v:shape id="_x0000_s1102" type="#_x0000_t55" style="position:absolute;left:6689;top:6847;width:2411;height:737" fillcolor="#95b3d7 [1940]" strokecolor="#ffc000" strokeweight="1.5pt">
              <v:textbox style="mso-next-textbox:#_x0000_s1102">
                <w:txbxContent>
                  <w:p w:rsidR="00A6054C" w:rsidRPr="00F61C17" w:rsidRDefault="00A6054C" w:rsidP="00C64ADF">
                    <w:pPr>
                      <w:ind w:left="480"/>
                      <w:rPr>
                        <w:rFonts w:ascii="Franklin Gothic Book" w:hAnsi="Franklin Gothic Book"/>
                      </w:rPr>
                    </w:pPr>
                    <w:r w:rsidRPr="00803DC4">
                      <w:rPr>
                        <w:rFonts w:ascii="Franklin Gothic Book" w:hAnsi="Franklin Gothic Book"/>
                      </w:rPr>
                      <w:t>Track   Progress</w:t>
                    </w:r>
                  </w:p>
                </w:txbxContent>
              </v:textbox>
            </v:shape>
            <v:shape id="_x0000_s1103" type="#_x0000_t55" style="position:absolute;left:8674;top:6847;width:2411;height:737" fillcolor="#95b3d7 [1940]" strokecolor="#ffc000" strokeweight="1.5pt">
              <v:textbox style="mso-next-textbox:#_x0000_s1103">
                <w:txbxContent>
                  <w:p w:rsidR="00A6054C" w:rsidRPr="00F61C17" w:rsidRDefault="00A6054C" w:rsidP="00C64ADF">
                    <w:pPr>
                      <w:ind w:left="480"/>
                      <w:rPr>
                        <w:rFonts w:ascii="Franklin Gothic Book" w:hAnsi="Franklin Gothic Book"/>
                      </w:rPr>
                    </w:pPr>
                    <w:r w:rsidRPr="00803DC4">
                      <w:rPr>
                        <w:rFonts w:ascii="Franklin Gothic Book" w:hAnsi="Franklin Gothic Book"/>
                      </w:rPr>
                      <w:t>Review and Score</w:t>
                    </w:r>
                  </w:p>
                </w:txbxContent>
              </v:textbox>
            </v:shape>
            <v:oval id="_x0000_s1104" style="position:absolute;left:1506;top:6173;width:472;height:582" fillcolor="#95b3d7 [1940]" strokecolor="#ffc000" strokeweight="1.5pt">
              <v:textbox style="mso-next-textbox:#_x0000_s1104">
                <w:txbxContent>
                  <w:p w:rsidR="00A6054C" w:rsidRPr="00F61C17" w:rsidRDefault="00A6054C" w:rsidP="00C64ADF">
                    <w:pPr>
                      <w:pStyle w:val="NoSpacing"/>
                      <w:rPr>
                        <w:rFonts w:ascii="Franklin Gothic Book" w:hAnsi="Franklin Gothic Book"/>
                      </w:rPr>
                    </w:pPr>
                    <w:r w:rsidRPr="00803DC4">
                      <w:rPr>
                        <w:rFonts w:ascii="Franklin Gothic Book" w:hAnsi="Franklin Gothic Book"/>
                      </w:rPr>
                      <w:t>1</w:t>
                    </w:r>
                  </w:p>
                  <w:p w:rsidR="00A6054C" w:rsidRPr="00F61C17" w:rsidRDefault="00A6054C" w:rsidP="00C64ADF">
                    <w:pPr>
                      <w:rPr>
                        <w:rFonts w:ascii="Franklin Gothic Book" w:hAnsi="Franklin Gothic Book"/>
                      </w:rPr>
                    </w:pPr>
                  </w:p>
                </w:txbxContent>
              </v:textbox>
            </v:oval>
            <v:oval id="_x0000_s1105" style="position:absolute;left:3507;top:6173;width:472;height:582" fillcolor="#ffc000" strokecolor="#95b3d7 [1940]" strokeweight="1.5pt">
              <v:textbox style="mso-next-textbox:#_x0000_s1105">
                <w:txbxContent>
                  <w:p w:rsidR="00A6054C" w:rsidRPr="00F61C17" w:rsidRDefault="00A6054C" w:rsidP="00C64ADF">
                    <w:pPr>
                      <w:pStyle w:val="NoSpacing"/>
                      <w:rPr>
                        <w:rFonts w:ascii="Franklin Gothic Book" w:hAnsi="Franklin Gothic Book"/>
                      </w:rPr>
                    </w:pPr>
                    <w:r w:rsidRPr="00803DC4">
                      <w:rPr>
                        <w:rFonts w:ascii="Franklin Gothic Book" w:hAnsi="Franklin Gothic Book"/>
                      </w:rPr>
                      <w:t>2</w:t>
                    </w:r>
                  </w:p>
                  <w:p w:rsidR="00A6054C" w:rsidRPr="00F61C17" w:rsidRDefault="00A6054C" w:rsidP="00C64ADF">
                    <w:pPr>
                      <w:rPr>
                        <w:rFonts w:ascii="Franklin Gothic Book" w:hAnsi="Franklin Gothic Book"/>
                      </w:rPr>
                    </w:pPr>
                  </w:p>
                </w:txbxContent>
              </v:textbox>
            </v:oval>
            <v:oval id="_x0000_s1106" style="position:absolute;left:5518;top:6173;width:472;height:582" fillcolor="#95b3d7 [1940]" strokecolor="#ffc000" strokeweight="1.5pt">
              <v:textbox style="mso-next-textbox:#_x0000_s1106">
                <w:txbxContent>
                  <w:p w:rsidR="00A6054C" w:rsidRPr="00F61C17" w:rsidRDefault="00A6054C" w:rsidP="00C64ADF">
                    <w:pPr>
                      <w:pStyle w:val="NoSpacing"/>
                      <w:rPr>
                        <w:rFonts w:ascii="Franklin Gothic Book" w:hAnsi="Franklin Gothic Book"/>
                      </w:rPr>
                    </w:pPr>
                    <w:r w:rsidRPr="00803DC4">
                      <w:rPr>
                        <w:rFonts w:ascii="Franklin Gothic Book" w:hAnsi="Franklin Gothic Book"/>
                      </w:rPr>
                      <w:t>3</w:t>
                    </w:r>
                  </w:p>
                  <w:p w:rsidR="00A6054C" w:rsidRPr="00F61C17" w:rsidRDefault="00A6054C" w:rsidP="00C64ADF">
                    <w:pPr>
                      <w:rPr>
                        <w:rFonts w:ascii="Franklin Gothic Book" w:hAnsi="Franklin Gothic Book"/>
                      </w:rPr>
                    </w:pPr>
                  </w:p>
                </w:txbxContent>
              </v:textbox>
            </v:oval>
            <v:oval id="_x0000_s1107" style="position:absolute;left:7483;top:6173;width:472;height:582" fillcolor="#95b3d7 [1940]" strokecolor="#ffc000" strokeweight="1.5pt">
              <v:textbox style="mso-next-textbox:#_x0000_s1107">
                <w:txbxContent>
                  <w:p w:rsidR="00A6054C" w:rsidRPr="00F61C17" w:rsidRDefault="00A6054C" w:rsidP="004F5211">
                    <w:pPr>
                      <w:pStyle w:val="NoSpacing"/>
                      <w:rPr>
                        <w:rFonts w:ascii="Franklin Gothic Book" w:hAnsi="Franklin Gothic Book"/>
                      </w:rPr>
                    </w:pPr>
                    <w:r w:rsidRPr="00803DC4">
                      <w:rPr>
                        <w:rFonts w:ascii="Franklin Gothic Book" w:hAnsi="Franklin Gothic Book"/>
                      </w:rPr>
                      <w:t>4</w:t>
                    </w:r>
                  </w:p>
                </w:txbxContent>
              </v:textbox>
            </v:oval>
            <v:oval id="_x0000_s1108" style="position:absolute;left:9441;top:6167;width:472;height:582" fillcolor="#95b3d7 [1940]" strokecolor="#ffc000" strokeweight="1.5pt">
              <v:textbox style="mso-next-textbox:#_x0000_s1108">
                <w:txbxContent>
                  <w:p w:rsidR="00A6054C" w:rsidRPr="00F61C17" w:rsidRDefault="00A6054C" w:rsidP="00C64ADF">
                    <w:pPr>
                      <w:pStyle w:val="NoSpacing"/>
                      <w:rPr>
                        <w:rFonts w:ascii="Franklin Gothic Book" w:hAnsi="Franklin Gothic Book"/>
                      </w:rPr>
                    </w:pPr>
                    <w:r w:rsidRPr="00803DC4">
                      <w:rPr>
                        <w:rFonts w:ascii="Franklin Gothic Book" w:hAnsi="Franklin Gothic Book"/>
                      </w:rPr>
                      <w:t>5</w:t>
                    </w:r>
                  </w:p>
                  <w:p w:rsidR="00A6054C" w:rsidRPr="00F61C17" w:rsidRDefault="00A6054C" w:rsidP="00C64ADF">
                    <w:pPr>
                      <w:rPr>
                        <w:rFonts w:ascii="Franklin Gothic Book" w:hAnsi="Franklin Gothic Book"/>
                      </w:rPr>
                    </w:pPr>
                  </w:p>
                </w:txbxContent>
              </v:textbox>
            </v:oval>
          </v:group>
        </w:pict>
      </w:r>
    </w:p>
    <w:p w:rsidR="00B67B82" w:rsidRDefault="001D68C4">
      <w:pPr>
        <w:pStyle w:val="Heading1"/>
      </w:pPr>
      <w:r>
        <w:rPr>
          <w:rFonts w:ascii="Franklin Gothic Book" w:hAnsi="Franklin Gothic Book" w:cs="Calibri"/>
          <w:noProof/>
        </w:rPr>
        <w:pict>
          <v:rect id="_x0000_s1320" style="position:absolute;margin-left:-2.95pt;margin-top:50pt;width:461.25pt;height:36.9pt;z-index:-251067392" wrapcoords="-70 -441 -70 21600 21670 21600 21670 -441 -70 -441" fillcolor="#e5b8b7 [1301]" strokecolor="red" strokeweight="2pt">
            <v:textbox style="mso-next-textbox:#_x0000_s1320">
              <w:txbxContent>
                <w:p w:rsidR="00A6054C" w:rsidRDefault="00A6054C" w:rsidP="009B5133">
                  <w:pPr>
                    <w:autoSpaceDE w:val="0"/>
                    <w:autoSpaceDN w:val="0"/>
                    <w:adjustRightInd w:val="0"/>
                    <w:spacing w:after="0" w:line="240" w:lineRule="auto"/>
                    <w:rPr>
                      <w:rFonts w:ascii="Franklin Gothic Book" w:hAnsi="Franklin Gothic Book"/>
                      <w:b/>
                    </w:rPr>
                  </w:pPr>
                  <w:r>
                    <w:rPr>
                      <w:rFonts w:ascii="Franklin Gothic Book" w:hAnsi="Franklin Gothic Book"/>
                      <w:b/>
                    </w:rPr>
                    <w:t xml:space="preserve">Required  </w:t>
                  </w:r>
                </w:p>
                <w:p w:rsidR="00A6054C" w:rsidRDefault="00A6054C" w:rsidP="009B5133">
                  <w:pPr>
                    <w:autoSpaceDE w:val="0"/>
                    <w:autoSpaceDN w:val="0"/>
                    <w:adjustRightInd w:val="0"/>
                    <w:spacing w:after="0" w:line="240" w:lineRule="auto"/>
                    <w:rPr>
                      <w:rFonts w:ascii="Franklin Gothic Book" w:hAnsi="Franklin Gothic Book" w:cs="Calibri"/>
                      <w:color w:val="000000"/>
                    </w:rPr>
                  </w:pPr>
                  <w:r w:rsidRPr="00AE2A77">
                    <w:rPr>
                      <w:rFonts w:ascii="Franklin Gothic Book" w:hAnsi="Franklin Gothic Book" w:cs="Calibri"/>
                      <w:color w:val="000000"/>
                    </w:rPr>
                    <w:t xml:space="preserve">SGOs </w:t>
                  </w:r>
                  <w:r>
                    <w:rPr>
                      <w:rFonts w:ascii="Franklin Gothic Book" w:hAnsi="Franklin Gothic Book" w:cs="Calibri"/>
                      <w:color w:val="000000"/>
                    </w:rPr>
                    <w:t>must</w:t>
                  </w:r>
                  <w:r w:rsidRPr="00AE2A77">
                    <w:rPr>
                      <w:rFonts w:ascii="Franklin Gothic Book" w:hAnsi="Franklin Gothic Book" w:cs="Calibri"/>
                      <w:color w:val="000000"/>
                    </w:rPr>
                    <w:t xml:space="preserve"> be based on available student learning data.  </w:t>
                  </w:r>
                </w:p>
                <w:p w:rsidR="00A6054C" w:rsidRDefault="00A6054C" w:rsidP="009B5133">
                  <w:pPr>
                    <w:autoSpaceDE w:val="0"/>
                    <w:autoSpaceDN w:val="0"/>
                    <w:adjustRightInd w:val="0"/>
                    <w:spacing w:after="0" w:line="240" w:lineRule="auto"/>
                    <w:rPr>
                      <w:rFonts w:ascii="Franklin Gothic Book" w:hAnsi="Franklin Gothic Book" w:cs="Calibri"/>
                      <w:color w:val="000000"/>
                    </w:rPr>
                  </w:pPr>
                </w:p>
                <w:p w:rsidR="00A6054C" w:rsidRDefault="00A6054C" w:rsidP="009B5133">
                  <w:pPr>
                    <w:spacing w:after="0" w:line="240" w:lineRule="auto"/>
                  </w:pPr>
                </w:p>
              </w:txbxContent>
            </v:textbox>
            <w10:wrap type="tight"/>
          </v:rect>
        </w:pict>
      </w:r>
      <w:bookmarkStart w:id="16" w:name="_Step_2:_Determining"/>
      <w:bookmarkStart w:id="17" w:name="_Step_2:_Determining_1"/>
      <w:bookmarkStart w:id="18" w:name="_3.2__SGO"/>
      <w:bookmarkStart w:id="19" w:name="_3.2_SGO_Process"/>
      <w:bookmarkStart w:id="20" w:name="_Step_2:_Determine"/>
      <w:bookmarkEnd w:id="16"/>
      <w:bookmarkEnd w:id="17"/>
      <w:bookmarkEnd w:id="18"/>
      <w:bookmarkEnd w:id="19"/>
      <w:bookmarkEnd w:id="20"/>
    </w:p>
    <w:p w:rsidR="0090562E" w:rsidRDefault="0090562E">
      <w:pPr>
        <w:pStyle w:val="Heading2"/>
        <w:spacing w:before="0" w:line="240" w:lineRule="auto"/>
        <w:rPr>
          <w:rFonts w:ascii="Franklin Gothic Book" w:hAnsi="Franklin Gothic Book"/>
          <w:color w:val="1F497D" w:themeColor="text2"/>
        </w:rPr>
      </w:pPr>
    </w:p>
    <w:p w:rsidR="0090562E" w:rsidRPr="001954D3" w:rsidRDefault="0071256D" w:rsidP="001954D3">
      <w:pPr>
        <w:spacing w:after="0" w:line="240" w:lineRule="auto"/>
        <w:rPr>
          <w:rFonts w:ascii="Franklin Gothic Book" w:hAnsi="Franklin Gothic Book"/>
          <w:b/>
        </w:rPr>
      </w:pPr>
      <w:r w:rsidRPr="001954D3">
        <w:rPr>
          <w:rFonts w:ascii="Franklin Gothic Book" w:hAnsi="Franklin Gothic Book"/>
          <w:b/>
        </w:rPr>
        <w:t>The Value of Determining Starting P</w:t>
      </w:r>
      <w:r w:rsidR="00523117" w:rsidRPr="001954D3">
        <w:rPr>
          <w:rFonts w:ascii="Franklin Gothic Book" w:hAnsi="Franklin Gothic Book"/>
          <w:b/>
        </w:rPr>
        <w:t>oints</w:t>
      </w:r>
    </w:p>
    <w:p w:rsidR="00FF771F" w:rsidRPr="00B43D30" w:rsidRDefault="00F55390" w:rsidP="007D5B63">
      <w:pPr>
        <w:spacing w:after="0" w:line="240" w:lineRule="auto"/>
        <w:rPr>
          <w:rFonts w:ascii="Franklin Gothic Book" w:hAnsi="Franklin Gothic Book" w:cs="Calibri"/>
          <w:color w:val="000000" w:themeColor="text1"/>
        </w:rPr>
      </w:pPr>
      <w:r>
        <w:rPr>
          <w:rFonts w:ascii="Franklin Gothic Book" w:hAnsi="Franklin Gothic Book"/>
          <w:color w:val="000000" w:themeColor="text1"/>
        </w:rPr>
        <w:t xml:space="preserve">Given that </w:t>
      </w:r>
      <w:r w:rsidR="00347F8F" w:rsidRPr="00347F8F">
        <w:rPr>
          <w:rFonts w:ascii="Franklin Gothic Book" w:hAnsi="Franklin Gothic Book"/>
          <w:color w:val="000000" w:themeColor="text1"/>
        </w:rPr>
        <w:t>SGOs should be integrated into the typical cycle of teaching and learning</w:t>
      </w:r>
      <w:r>
        <w:rPr>
          <w:rFonts w:ascii="Franklin Gothic Book" w:hAnsi="Franklin Gothic Book"/>
          <w:color w:val="000000" w:themeColor="text1"/>
        </w:rPr>
        <w:t>,</w:t>
      </w:r>
      <w:r w:rsidR="00347F8F" w:rsidRPr="00347F8F">
        <w:rPr>
          <w:rFonts w:ascii="Franklin Gothic Book" w:hAnsi="Franklin Gothic Book"/>
          <w:color w:val="000000" w:themeColor="text1"/>
        </w:rPr>
        <w:t xml:space="preserve"> using a flexible approach to the process can help improve the</w:t>
      </w:r>
      <w:r>
        <w:rPr>
          <w:rFonts w:ascii="Franklin Gothic Book" w:hAnsi="Franklin Gothic Book"/>
          <w:color w:val="000000" w:themeColor="text1"/>
        </w:rPr>
        <w:t>ir</w:t>
      </w:r>
      <w:r w:rsidR="00347F8F" w:rsidRPr="00347F8F">
        <w:rPr>
          <w:rFonts w:ascii="Franklin Gothic Book" w:hAnsi="Franklin Gothic Book"/>
          <w:color w:val="000000" w:themeColor="text1"/>
        </w:rPr>
        <w:t xml:space="preserve"> value and quality. </w:t>
      </w:r>
      <w:r w:rsidR="00413AE0">
        <w:rPr>
          <w:rFonts w:ascii="Franklin Gothic Book" w:hAnsi="Franklin Gothic Book"/>
          <w:color w:val="000000" w:themeColor="text1"/>
        </w:rPr>
        <w:t xml:space="preserve"> </w:t>
      </w:r>
      <w:r w:rsidR="00347F8F" w:rsidRPr="00347F8F">
        <w:rPr>
          <w:rFonts w:ascii="Franklin Gothic Book" w:hAnsi="Franklin Gothic Book"/>
          <w:color w:val="000000" w:themeColor="text1"/>
        </w:rPr>
        <w:t>This flexible approach begins with</w:t>
      </w:r>
      <w:r w:rsidR="00347F8F" w:rsidRPr="00347F8F">
        <w:rPr>
          <w:rFonts w:ascii="Franklin Gothic Book" w:hAnsi="Franklin Gothic Book" w:cs="Calibri"/>
          <w:color w:val="000000" w:themeColor="text1"/>
        </w:rPr>
        <w:t xml:space="preserve"> setting achievable </w:t>
      </w:r>
      <w:r>
        <w:rPr>
          <w:rFonts w:ascii="Franklin Gothic Book" w:hAnsi="Franklin Gothic Book" w:cs="Calibri"/>
          <w:color w:val="000000" w:themeColor="text1"/>
        </w:rPr>
        <w:t xml:space="preserve">but ambitious </w:t>
      </w:r>
      <w:r w:rsidR="00347F8F" w:rsidRPr="00347F8F">
        <w:rPr>
          <w:rFonts w:ascii="Franklin Gothic Book" w:hAnsi="Franklin Gothic Book" w:cs="Calibri"/>
          <w:color w:val="000000" w:themeColor="text1"/>
        </w:rPr>
        <w:t xml:space="preserve">learning goals for all students. </w:t>
      </w:r>
      <w:r w:rsidR="00413AE0">
        <w:rPr>
          <w:rFonts w:ascii="Franklin Gothic Book" w:hAnsi="Franklin Gothic Book" w:cs="Calibri"/>
          <w:color w:val="000000" w:themeColor="text1"/>
        </w:rPr>
        <w:t xml:space="preserve"> </w:t>
      </w:r>
      <w:r w:rsidR="00347F8F" w:rsidRPr="00347F8F">
        <w:rPr>
          <w:rFonts w:ascii="Franklin Gothic Book" w:hAnsi="Franklin Gothic Book" w:cs="Calibri"/>
          <w:color w:val="000000" w:themeColor="text1"/>
        </w:rPr>
        <w:t>The key is to collect evidence on what students already know and understand and the types of skills they already possess.</w:t>
      </w:r>
      <w:r w:rsidR="00413AE0">
        <w:rPr>
          <w:rFonts w:ascii="Franklin Gothic Book" w:hAnsi="Franklin Gothic Book" w:cs="Calibri"/>
          <w:color w:val="000000" w:themeColor="text1"/>
        </w:rPr>
        <w:t xml:space="preserve"> </w:t>
      </w:r>
      <w:r w:rsidR="00347F8F" w:rsidRPr="00347F8F">
        <w:rPr>
          <w:rFonts w:ascii="Franklin Gothic Book" w:hAnsi="Franklin Gothic Book" w:cs="Calibri"/>
          <w:color w:val="000000" w:themeColor="text1"/>
        </w:rPr>
        <w:t xml:space="preserve"> Not only does this help predict the learning trajectory of your students, it can also provide valuable information about the standards you need to focus on and the type of instruction you need to deliver.</w:t>
      </w:r>
      <w:r w:rsidR="00347F8F" w:rsidRPr="00347F8F">
        <w:rPr>
          <w:rFonts w:ascii="Franklin Gothic Book" w:hAnsi="Franklin Gothic Book" w:cs="Arial"/>
          <w:color w:val="000000" w:themeColor="text1"/>
          <w:shd w:val="clear" w:color="auto" w:fill="FFFFFF"/>
        </w:rPr>
        <w:t xml:space="preserve"> </w:t>
      </w:r>
    </w:p>
    <w:p w:rsidR="00523117" w:rsidRPr="000365FB" w:rsidRDefault="00523117" w:rsidP="007D5B63">
      <w:pPr>
        <w:autoSpaceDE w:val="0"/>
        <w:autoSpaceDN w:val="0"/>
        <w:adjustRightInd w:val="0"/>
        <w:spacing w:after="0" w:line="240" w:lineRule="auto"/>
        <w:rPr>
          <w:rFonts w:ascii="Franklin Gothic Book" w:hAnsi="Franklin Gothic Book" w:cs="Calibri"/>
          <w:color w:val="000000"/>
        </w:rPr>
      </w:pPr>
    </w:p>
    <w:p w:rsidR="005910D8" w:rsidRDefault="00347F8F" w:rsidP="007D5B63">
      <w:pPr>
        <w:autoSpaceDE w:val="0"/>
        <w:autoSpaceDN w:val="0"/>
        <w:adjustRightInd w:val="0"/>
        <w:spacing w:after="0" w:line="240" w:lineRule="auto"/>
        <w:rPr>
          <w:rFonts w:ascii="Franklin Gothic Book" w:hAnsi="Franklin Gothic Book" w:cs="Calibri"/>
          <w:color w:val="000000" w:themeColor="text1"/>
        </w:rPr>
      </w:pPr>
      <w:r w:rsidRPr="00347F8F">
        <w:rPr>
          <w:rFonts w:ascii="Franklin Gothic Book" w:hAnsi="Franklin Gothic Book" w:cs="Calibri"/>
          <w:color w:val="000000" w:themeColor="text1"/>
        </w:rPr>
        <w:t xml:space="preserve">Well-designed and appropriately administered diagnostic assessments can provide one piece of valuable information in determining student starting points.  You should consider using other sources of readily available information in developing a rough sense of student starting points.  Some of these are shown in Figure 4. </w:t>
      </w:r>
    </w:p>
    <w:p w:rsidR="001954D3" w:rsidRPr="000365FB" w:rsidRDefault="001D68C4" w:rsidP="007D5B63">
      <w:pPr>
        <w:autoSpaceDE w:val="0"/>
        <w:autoSpaceDN w:val="0"/>
        <w:adjustRightInd w:val="0"/>
        <w:spacing w:after="0" w:line="240" w:lineRule="auto"/>
        <w:rPr>
          <w:rFonts w:ascii="Franklin Gothic Book" w:hAnsi="Franklin Gothic Book" w:cs="Calibri"/>
          <w:color w:val="000000" w:themeColor="text1"/>
        </w:rPr>
      </w:pPr>
      <w:r>
        <w:rPr>
          <w:rFonts w:ascii="Franklin Gothic Book" w:hAnsi="Franklin Gothic Book" w:cs="Calibri"/>
          <w:noProof/>
          <w:color w:val="1F497D" w:themeColor="text2"/>
          <w:sz w:val="18"/>
        </w:rPr>
        <w:pict>
          <v:shape id="_x0000_s1174" type="#_x0000_t202" style="position:absolute;margin-left:44.4pt;margin-top:5.65pt;width:389.5pt;height:18.9pt;z-index:-251183104;mso-width-relative:margin;mso-height-relative:margin" wrapcoords="-33 0 -33 20736 21600 20736 21600 0 -33 0" stroked="f">
            <v:textbox style="mso-next-textbox:#_x0000_s1174">
              <w:txbxContent>
                <w:p w:rsidR="00A6054C" w:rsidRDefault="00A6054C" w:rsidP="00B87837">
                  <w:pPr>
                    <w:autoSpaceDE w:val="0"/>
                    <w:autoSpaceDN w:val="0"/>
                    <w:adjustRightInd w:val="0"/>
                    <w:spacing w:after="56" w:line="240" w:lineRule="auto"/>
                    <w:jc w:val="center"/>
                    <w:rPr>
                      <w:rFonts w:ascii="Franklin Gothic Book" w:hAnsi="Franklin Gothic Book" w:cs="Calibri"/>
                      <w:color w:val="000000"/>
                      <w:sz w:val="18"/>
                    </w:rPr>
                  </w:pPr>
                  <w:r w:rsidRPr="0071256D">
                    <w:rPr>
                      <w:rFonts w:ascii="Franklin Gothic Book" w:hAnsi="Franklin Gothic Book" w:cs="Calibri"/>
                      <w:color w:val="000000"/>
                      <w:sz w:val="18"/>
                    </w:rPr>
                    <w:t>Figure 4: Example</w:t>
                  </w:r>
                  <w:r>
                    <w:rPr>
                      <w:rFonts w:ascii="Franklin Gothic Book" w:hAnsi="Franklin Gothic Book" w:cs="Calibri"/>
                      <w:color w:val="000000"/>
                      <w:sz w:val="18"/>
                    </w:rPr>
                    <w:t xml:space="preserve"> of Data S</w:t>
                  </w:r>
                  <w:r w:rsidRPr="00DF5C33">
                    <w:rPr>
                      <w:rFonts w:ascii="Franklin Gothic Book" w:hAnsi="Franklin Gothic Book" w:cs="Calibri"/>
                      <w:color w:val="000000"/>
                      <w:sz w:val="18"/>
                    </w:rPr>
                    <w:t xml:space="preserve">ources for </w:t>
                  </w:r>
                  <w:r>
                    <w:rPr>
                      <w:rFonts w:ascii="Franklin Gothic Book" w:hAnsi="Franklin Gothic Book" w:cs="Calibri"/>
                      <w:color w:val="000000"/>
                      <w:sz w:val="18"/>
                    </w:rPr>
                    <w:t>C</w:t>
                  </w:r>
                  <w:r w:rsidRPr="00DF5C33">
                    <w:rPr>
                      <w:rFonts w:ascii="Franklin Gothic Book" w:hAnsi="Franklin Gothic Book" w:cs="Calibri"/>
                      <w:color w:val="000000"/>
                      <w:sz w:val="18"/>
                    </w:rPr>
                    <w:t xml:space="preserve">ollecting </w:t>
                  </w:r>
                  <w:r>
                    <w:rPr>
                      <w:rFonts w:ascii="Franklin Gothic Book" w:hAnsi="Franklin Gothic Book" w:cs="Calibri"/>
                      <w:color w:val="000000"/>
                      <w:sz w:val="18"/>
                    </w:rPr>
                    <w:t>E</w:t>
                  </w:r>
                  <w:r w:rsidRPr="00DF5C33">
                    <w:rPr>
                      <w:rFonts w:ascii="Franklin Gothic Book" w:hAnsi="Franklin Gothic Book" w:cs="Calibri"/>
                      <w:color w:val="000000"/>
                      <w:sz w:val="18"/>
                    </w:rPr>
                    <w:t xml:space="preserve">vidence of </w:t>
                  </w:r>
                  <w:r>
                    <w:rPr>
                      <w:rFonts w:ascii="Franklin Gothic Book" w:hAnsi="Franklin Gothic Book" w:cs="Calibri"/>
                      <w:color w:val="000000"/>
                      <w:sz w:val="18"/>
                    </w:rPr>
                    <w:t>Students’ Starting P</w:t>
                  </w:r>
                  <w:r w:rsidRPr="00DF5C33">
                    <w:rPr>
                      <w:rFonts w:ascii="Franklin Gothic Book" w:hAnsi="Franklin Gothic Book" w:cs="Calibri"/>
                      <w:color w:val="000000"/>
                      <w:sz w:val="18"/>
                    </w:rPr>
                    <w:t>oints</w:t>
                  </w:r>
                  <w:bookmarkStart w:id="21" w:name="_Differentiating_Students_by"/>
                  <w:bookmarkEnd w:id="21"/>
                </w:p>
                <w:p w:rsidR="00A6054C" w:rsidRDefault="00A6054C" w:rsidP="0071256D"/>
              </w:txbxContent>
            </v:textbox>
            <w10:wrap type="tight"/>
          </v:shape>
        </w:pict>
      </w:r>
    </w:p>
    <w:p w:rsidR="005910D8" w:rsidRPr="000365FB" w:rsidRDefault="005910D8" w:rsidP="007D5B63">
      <w:pPr>
        <w:autoSpaceDE w:val="0"/>
        <w:autoSpaceDN w:val="0"/>
        <w:adjustRightInd w:val="0"/>
        <w:spacing w:after="0" w:line="240" w:lineRule="auto"/>
        <w:rPr>
          <w:rFonts w:ascii="Franklin Gothic Book" w:hAnsi="Franklin Gothic Book" w:cs="Calibri"/>
          <w:color w:val="000000"/>
        </w:rPr>
      </w:pPr>
    </w:p>
    <w:tbl>
      <w:tblPr>
        <w:tblStyle w:val="TableGrid"/>
        <w:tblW w:w="0" w:type="auto"/>
        <w:jc w:val="center"/>
        <w:tblLook w:val="04A0" w:firstRow="1" w:lastRow="0" w:firstColumn="1" w:lastColumn="0" w:noHBand="0" w:noVBand="1"/>
      </w:tblPr>
      <w:tblGrid>
        <w:gridCol w:w="4338"/>
        <w:gridCol w:w="5130"/>
      </w:tblGrid>
      <w:tr w:rsidR="009F0132" w:rsidRPr="000365FB" w:rsidTr="005C68B6">
        <w:trPr>
          <w:jc w:val="center"/>
        </w:trPr>
        <w:tc>
          <w:tcPr>
            <w:tcW w:w="4338" w:type="dxa"/>
            <w:tcBorders>
              <w:right w:val="single" w:sz="4" w:space="0" w:color="auto"/>
            </w:tcBorders>
            <w:shd w:val="clear" w:color="auto" w:fill="95B3D7" w:themeFill="accent1" w:themeFillTint="99"/>
            <w:vAlign w:val="center"/>
          </w:tcPr>
          <w:p w:rsidR="009F0132" w:rsidRPr="000365FB" w:rsidRDefault="00803DC4" w:rsidP="007D5B63">
            <w:pPr>
              <w:autoSpaceDE w:val="0"/>
              <w:autoSpaceDN w:val="0"/>
              <w:adjustRightInd w:val="0"/>
              <w:jc w:val="center"/>
              <w:rPr>
                <w:rFonts w:ascii="Franklin Gothic Book" w:hAnsi="Franklin Gothic Book" w:cs="Calibri"/>
                <w:b/>
              </w:rPr>
            </w:pPr>
            <w:r w:rsidRPr="000365FB">
              <w:rPr>
                <w:rFonts w:ascii="Franklin Gothic Book" w:hAnsi="Franklin Gothic Book" w:cs="Calibri"/>
                <w:b/>
              </w:rPr>
              <w:t>Source of Performance Data to Determine Students’ Starting Points</w:t>
            </w:r>
          </w:p>
        </w:tc>
        <w:tc>
          <w:tcPr>
            <w:tcW w:w="5130" w:type="dxa"/>
            <w:tcBorders>
              <w:left w:val="single" w:sz="4" w:space="0" w:color="auto"/>
            </w:tcBorders>
            <w:shd w:val="clear" w:color="auto" w:fill="95B3D7" w:themeFill="accent1" w:themeFillTint="99"/>
            <w:vAlign w:val="center"/>
          </w:tcPr>
          <w:p w:rsidR="009F0132" w:rsidRPr="000365FB" w:rsidRDefault="00803DC4" w:rsidP="007D5B63">
            <w:pPr>
              <w:autoSpaceDE w:val="0"/>
              <w:autoSpaceDN w:val="0"/>
              <w:adjustRightInd w:val="0"/>
              <w:jc w:val="center"/>
              <w:rPr>
                <w:rFonts w:ascii="Franklin Gothic Book" w:hAnsi="Franklin Gothic Book" w:cs="Calibri"/>
                <w:b/>
              </w:rPr>
            </w:pPr>
            <w:r w:rsidRPr="000365FB">
              <w:rPr>
                <w:rFonts w:ascii="Franklin Gothic Book" w:hAnsi="Franklin Gothic Book" w:cs="Calibri"/>
                <w:b/>
              </w:rPr>
              <w:t>Examples and Notes</w:t>
            </w:r>
          </w:p>
        </w:tc>
      </w:tr>
      <w:tr w:rsidR="009F0132" w:rsidRPr="000365FB" w:rsidTr="005C68B6">
        <w:trPr>
          <w:jc w:val="center"/>
        </w:trPr>
        <w:tc>
          <w:tcPr>
            <w:tcW w:w="4338" w:type="dxa"/>
          </w:tcPr>
          <w:p w:rsidR="009F0132" w:rsidRPr="000365FB" w:rsidRDefault="00DF5C33" w:rsidP="007D5B63">
            <w:pPr>
              <w:autoSpaceDE w:val="0"/>
              <w:autoSpaceDN w:val="0"/>
              <w:adjustRightInd w:val="0"/>
              <w:rPr>
                <w:rFonts w:ascii="Franklin Gothic Book" w:hAnsi="Franklin Gothic Book" w:cs="Calibri"/>
                <w:color w:val="000000"/>
              </w:rPr>
            </w:pPr>
            <w:r w:rsidRPr="000365FB">
              <w:rPr>
                <w:rFonts w:ascii="Franklin Gothic Book" w:hAnsi="Franklin Gothic Book" w:cs="Calibri"/>
                <w:color w:val="000000"/>
              </w:rPr>
              <w:t>Results from prior</w:t>
            </w:r>
            <w:r w:rsidR="003C4299" w:rsidRPr="000365FB">
              <w:rPr>
                <w:rFonts w:ascii="Franklin Gothic Book" w:hAnsi="Franklin Gothic Book" w:cs="Calibri"/>
                <w:color w:val="000000"/>
              </w:rPr>
              <w:t>-</w:t>
            </w:r>
            <w:r w:rsidRPr="000365FB">
              <w:rPr>
                <w:rFonts w:ascii="Franklin Gothic Book" w:hAnsi="Franklin Gothic Book" w:cs="Calibri"/>
                <w:color w:val="000000"/>
              </w:rPr>
              <w:t>year tests that assess knowledge and skills that are pre-requisites to the current subject/grade</w:t>
            </w:r>
          </w:p>
        </w:tc>
        <w:tc>
          <w:tcPr>
            <w:tcW w:w="5130" w:type="dxa"/>
          </w:tcPr>
          <w:p w:rsidR="00661D8F" w:rsidRPr="000365FB" w:rsidRDefault="009D0B10" w:rsidP="007D5B63">
            <w:pPr>
              <w:pStyle w:val="ListParagraph"/>
              <w:numPr>
                <w:ilvl w:val="0"/>
                <w:numId w:val="1"/>
              </w:numPr>
              <w:autoSpaceDE w:val="0"/>
              <w:autoSpaceDN w:val="0"/>
              <w:adjustRightInd w:val="0"/>
              <w:ind w:left="288" w:hanging="270"/>
              <w:rPr>
                <w:rFonts w:ascii="Franklin Gothic Book" w:hAnsi="Franklin Gothic Book" w:cs="Calibri"/>
                <w:color w:val="000000"/>
              </w:rPr>
            </w:pPr>
            <w:r>
              <w:rPr>
                <w:rFonts w:ascii="Franklin Gothic Book" w:hAnsi="Franklin Gothic Book" w:cs="Calibri"/>
              </w:rPr>
              <w:t xml:space="preserve">AP </w:t>
            </w:r>
            <w:r w:rsidR="00347F8F" w:rsidRPr="00347F8F">
              <w:rPr>
                <w:rFonts w:ascii="Franklin Gothic Book" w:hAnsi="Franklin Gothic Book" w:cs="Calibri"/>
              </w:rPr>
              <w:t>and other</w:t>
            </w:r>
            <w:r w:rsidR="00DA1463" w:rsidRPr="000365FB">
              <w:rPr>
                <w:rFonts w:ascii="Franklin Gothic Book" w:hAnsi="Franklin Gothic Book" w:cs="Calibri"/>
                <w:color w:val="FF0000"/>
              </w:rPr>
              <w:t xml:space="preserve"> </w:t>
            </w:r>
            <w:r w:rsidR="00AA1C22" w:rsidRPr="000365FB">
              <w:rPr>
                <w:rFonts w:ascii="Franklin Gothic Book" w:hAnsi="Franklin Gothic Book" w:cs="Calibri"/>
                <w:color w:val="000000"/>
              </w:rPr>
              <w:t xml:space="preserve">NJ state tests </w:t>
            </w:r>
            <w:r w:rsidR="00DF5C33" w:rsidRPr="000365FB">
              <w:rPr>
                <w:rFonts w:ascii="Franklin Gothic Book" w:hAnsi="Franklin Gothic Book" w:cs="Calibri"/>
                <w:color w:val="000000"/>
              </w:rPr>
              <w:t xml:space="preserve">for </w:t>
            </w:r>
            <w:r w:rsidR="00953227" w:rsidRPr="000365FB">
              <w:rPr>
                <w:rFonts w:ascii="Franklin Gothic Book" w:hAnsi="Franklin Gothic Book" w:cs="Calibri"/>
                <w:color w:val="000000"/>
              </w:rPr>
              <w:t>Language Arts, Math,</w:t>
            </w:r>
            <w:r w:rsidR="00DF5C33" w:rsidRPr="000365FB">
              <w:rPr>
                <w:rFonts w:ascii="Franklin Gothic Book" w:hAnsi="Franklin Gothic Book" w:cs="Calibri"/>
                <w:color w:val="000000"/>
              </w:rPr>
              <w:t xml:space="preserve"> and </w:t>
            </w:r>
            <w:r w:rsidR="00953227" w:rsidRPr="000365FB">
              <w:rPr>
                <w:rFonts w:ascii="Franklin Gothic Book" w:hAnsi="Franklin Gothic Book" w:cs="Calibri"/>
                <w:color w:val="000000"/>
              </w:rPr>
              <w:t>S</w:t>
            </w:r>
            <w:r w:rsidR="00DF5C33" w:rsidRPr="000365FB">
              <w:rPr>
                <w:rFonts w:ascii="Franklin Gothic Book" w:hAnsi="Franklin Gothic Book" w:cs="Calibri"/>
                <w:color w:val="000000"/>
              </w:rPr>
              <w:t>cience</w:t>
            </w:r>
          </w:p>
          <w:p w:rsidR="00661D8F" w:rsidRPr="000365FB" w:rsidRDefault="00DF5C33" w:rsidP="007D5B63">
            <w:pPr>
              <w:pStyle w:val="ListParagraph"/>
              <w:numPr>
                <w:ilvl w:val="0"/>
                <w:numId w:val="1"/>
              </w:numPr>
              <w:autoSpaceDE w:val="0"/>
              <w:autoSpaceDN w:val="0"/>
              <w:adjustRightInd w:val="0"/>
              <w:ind w:left="288" w:hanging="270"/>
              <w:rPr>
                <w:rFonts w:ascii="Franklin Gothic Book" w:hAnsi="Franklin Gothic Book" w:cs="Calibri"/>
                <w:color w:val="000000"/>
              </w:rPr>
            </w:pPr>
            <w:r w:rsidRPr="000365FB">
              <w:rPr>
                <w:rFonts w:ascii="Franklin Gothic Book" w:hAnsi="Franklin Gothic Book" w:cs="Calibri"/>
                <w:color w:val="000000"/>
              </w:rPr>
              <w:t>DRA for reading</w:t>
            </w:r>
          </w:p>
          <w:p w:rsidR="00661D8F" w:rsidRPr="000365FB" w:rsidRDefault="00DF5C33" w:rsidP="007D5B63">
            <w:pPr>
              <w:pStyle w:val="ListParagraph"/>
              <w:numPr>
                <w:ilvl w:val="0"/>
                <w:numId w:val="1"/>
              </w:numPr>
              <w:autoSpaceDE w:val="0"/>
              <w:autoSpaceDN w:val="0"/>
              <w:adjustRightInd w:val="0"/>
              <w:ind w:left="288" w:hanging="270"/>
              <w:rPr>
                <w:rFonts w:ascii="Franklin Gothic Book" w:hAnsi="Franklin Gothic Book" w:cs="Calibri"/>
                <w:color w:val="000000"/>
              </w:rPr>
            </w:pPr>
            <w:r w:rsidRPr="000365FB">
              <w:rPr>
                <w:rFonts w:ascii="Franklin Gothic Book" w:hAnsi="Franklin Gothic Book" w:cs="Calibri"/>
                <w:color w:val="000000"/>
              </w:rPr>
              <w:t>End of course assessments, e.g.</w:t>
            </w:r>
            <w:r w:rsidR="00A61D50">
              <w:rPr>
                <w:rFonts w:ascii="Franklin Gothic Book" w:hAnsi="Franklin Gothic Book" w:cs="Calibri"/>
                <w:color w:val="000000"/>
              </w:rPr>
              <w:t>,</w:t>
            </w:r>
            <w:r w:rsidRPr="000365FB">
              <w:rPr>
                <w:rFonts w:ascii="Franklin Gothic Book" w:hAnsi="Franklin Gothic Book" w:cs="Calibri"/>
                <w:color w:val="000000"/>
              </w:rPr>
              <w:t xml:space="preserve"> results on English 9 writing portfolio </w:t>
            </w:r>
            <w:r w:rsidR="00AA1C22" w:rsidRPr="000365FB">
              <w:rPr>
                <w:rFonts w:ascii="Franklin Gothic Book" w:hAnsi="Franklin Gothic Book" w:cs="Calibri"/>
                <w:color w:val="000000"/>
              </w:rPr>
              <w:t xml:space="preserve">scores </w:t>
            </w:r>
            <w:r w:rsidRPr="000365FB">
              <w:rPr>
                <w:rFonts w:ascii="Franklin Gothic Book" w:hAnsi="Franklin Gothic Book" w:cs="Calibri"/>
                <w:color w:val="000000"/>
              </w:rPr>
              <w:t>are used by the English 10 teacher</w:t>
            </w:r>
          </w:p>
        </w:tc>
      </w:tr>
      <w:tr w:rsidR="009F0132" w:rsidRPr="000365FB" w:rsidTr="005C68B6">
        <w:trPr>
          <w:jc w:val="center"/>
        </w:trPr>
        <w:tc>
          <w:tcPr>
            <w:tcW w:w="4338" w:type="dxa"/>
          </w:tcPr>
          <w:p w:rsidR="009F0132" w:rsidRPr="000365FB" w:rsidRDefault="00DF5C33" w:rsidP="007D5B63">
            <w:pPr>
              <w:autoSpaceDE w:val="0"/>
              <w:autoSpaceDN w:val="0"/>
              <w:adjustRightInd w:val="0"/>
              <w:rPr>
                <w:rFonts w:ascii="Franklin Gothic Book" w:hAnsi="Franklin Gothic Book" w:cs="Calibri"/>
                <w:color w:val="000000"/>
              </w:rPr>
            </w:pPr>
            <w:r w:rsidRPr="000365FB">
              <w:rPr>
                <w:rFonts w:ascii="Franklin Gothic Book" w:hAnsi="Franklin Gothic Book" w:cs="Calibri"/>
                <w:color w:val="000000"/>
              </w:rPr>
              <w:t xml:space="preserve">Results from </w:t>
            </w:r>
            <w:r w:rsidR="00B6253A" w:rsidRPr="000365FB">
              <w:rPr>
                <w:rFonts w:ascii="Franklin Gothic Book" w:hAnsi="Franklin Gothic Book" w:cs="Calibri"/>
                <w:color w:val="000000"/>
              </w:rPr>
              <w:t>assessments</w:t>
            </w:r>
            <w:r w:rsidRPr="000365FB">
              <w:rPr>
                <w:rFonts w:ascii="Franklin Gothic Book" w:hAnsi="Franklin Gothic Book" w:cs="Calibri"/>
                <w:color w:val="000000"/>
              </w:rPr>
              <w:t xml:space="preserve"> in other subjects</w:t>
            </w:r>
            <w:r w:rsidR="00AA1C22" w:rsidRPr="000365FB">
              <w:rPr>
                <w:rFonts w:ascii="Franklin Gothic Book" w:hAnsi="Franklin Gothic Book" w:cs="Calibri"/>
                <w:color w:val="000000"/>
              </w:rPr>
              <w:t xml:space="preserve"> related to the current course</w:t>
            </w:r>
            <w:r w:rsidRPr="000365FB">
              <w:rPr>
                <w:rFonts w:ascii="Franklin Gothic Book" w:hAnsi="Franklin Gothic Book" w:cs="Calibri"/>
                <w:color w:val="000000"/>
              </w:rPr>
              <w:t xml:space="preserve"> </w:t>
            </w:r>
          </w:p>
        </w:tc>
        <w:tc>
          <w:tcPr>
            <w:tcW w:w="5130" w:type="dxa"/>
          </w:tcPr>
          <w:p w:rsidR="00661D8F" w:rsidRPr="000365FB" w:rsidRDefault="00DF5C33" w:rsidP="007D5B63">
            <w:pPr>
              <w:pStyle w:val="ListParagraph"/>
              <w:numPr>
                <w:ilvl w:val="0"/>
                <w:numId w:val="2"/>
              </w:numPr>
              <w:autoSpaceDE w:val="0"/>
              <w:autoSpaceDN w:val="0"/>
              <w:adjustRightInd w:val="0"/>
              <w:ind w:left="288" w:hanging="270"/>
              <w:rPr>
                <w:rFonts w:ascii="Franklin Gothic Book" w:hAnsi="Franklin Gothic Book" w:cs="Calibri"/>
                <w:color w:val="000000"/>
              </w:rPr>
            </w:pPr>
            <w:r w:rsidRPr="000365FB">
              <w:rPr>
                <w:rFonts w:ascii="Franklin Gothic Book" w:hAnsi="Franklin Gothic Book" w:cs="Calibri"/>
                <w:color w:val="000000"/>
              </w:rPr>
              <w:t>A physics teacher uses results of her students’ prior math assessments</w:t>
            </w:r>
            <w:r w:rsidR="00AA1C22" w:rsidRPr="000365FB">
              <w:rPr>
                <w:rFonts w:ascii="Franklin Gothic Book" w:hAnsi="Franklin Gothic Book" w:cs="Calibri"/>
                <w:color w:val="000000"/>
              </w:rPr>
              <w:t xml:space="preserve"> as an indicator of important math skills and knowledge required in physics</w:t>
            </w:r>
          </w:p>
        </w:tc>
      </w:tr>
      <w:tr w:rsidR="009F0132" w:rsidRPr="000365FB" w:rsidTr="005C68B6">
        <w:trPr>
          <w:jc w:val="center"/>
        </w:trPr>
        <w:tc>
          <w:tcPr>
            <w:tcW w:w="4338" w:type="dxa"/>
          </w:tcPr>
          <w:p w:rsidR="009F0132" w:rsidRPr="000365FB" w:rsidRDefault="00DF5C33" w:rsidP="007D5B63">
            <w:pPr>
              <w:autoSpaceDE w:val="0"/>
              <w:autoSpaceDN w:val="0"/>
              <w:adjustRightInd w:val="0"/>
              <w:rPr>
                <w:rFonts w:ascii="Franklin Gothic Book" w:hAnsi="Franklin Gothic Book" w:cs="Calibri"/>
                <w:color w:val="000000"/>
              </w:rPr>
            </w:pPr>
            <w:r w:rsidRPr="000365FB">
              <w:rPr>
                <w:rFonts w:ascii="Franklin Gothic Book" w:hAnsi="Franklin Gothic Book" w:cs="Calibri"/>
                <w:color w:val="000000"/>
              </w:rPr>
              <w:t xml:space="preserve">Students’ </w:t>
            </w:r>
            <w:r w:rsidR="00AA1C22" w:rsidRPr="000365FB">
              <w:rPr>
                <w:rFonts w:ascii="Franklin Gothic Book" w:hAnsi="Franklin Gothic Book" w:cs="Calibri"/>
                <w:color w:val="000000"/>
              </w:rPr>
              <w:t xml:space="preserve">prior </w:t>
            </w:r>
            <w:r w:rsidRPr="000365FB">
              <w:rPr>
                <w:rFonts w:ascii="Franklin Gothic Book" w:hAnsi="Franklin Gothic Book" w:cs="Calibri"/>
                <w:color w:val="000000"/>
              </w:rPr>
              <w:t>grades in classes</w:t>
            </w:r>
            <w:r w:rsidR="00AA1C22" w:rsidRPr="000365FB">
              <w:rPr>
                <w:rFonts w:ascii="Franklin Gothic Book" w:hAnsi="Franklin Gothic Book" w:cs="Calibri"/>
                <w:color w:val="000000"/>
              </w:rPr>
              <w:t xml:space="preserve"> that are closely related to the current course</w:t>
            </w:r>
          </w:p>
        </w:tc>
        <w:tc>
          <w:tcPr>
            <w:tcW w:w="5130" w:type="dxa"/>
          </w:tcPr>
          <w:p w:rsidR="00661D8F" w:rsidRPr="000365FB" w:rsidRDefault="000500E4" w:rsidP="007D5B63">
            <w:pPr>
              <w:pStyle w:val="ListParagraph"/>
              <w:numPr>
                <w:ilvl w:val="0"/>
                <w:numId w:val="2"/>
              </w:numPr>
              <w:autoSpaceDE w:val="0"/>
              <w:autoSpaceDN w:val="0"/>
              <w:adjustRightInd w:val="0"/>
              <w:ind w:left="288" w:hanging="270"/>
              <w:rPr>
                <w:rFonts w:ascii="Franklin Gothic Book" w:hAnsi="Franklin Gothic Book" w:cs="Calibri"/>
                <w:color w:val="000000"/>
              </w:rPr>
            </w:pPr>
            <w:r w:rsidRPr="000365FB">
              <w:rPr>
                <w:rFonts w:ascii="Franklin Gothic Book" w:hAnsi="Franklin Gothic Book" w:cs="Calibri"/>
                <w:color w:val="000000"/>
              </w:rPr>
              <w:t>T</w:t>
            </w:r>
            <w:r w:rsidR="00DF5C33" w:rsidRPr="000365FB">
              <w:rPr>
                <w:rFonts w:ascii="Franklin Gothic Book" w:hAnsi="Franklin Gothic Book" w:cs="Calibri"/>
                <w:color w:val="000000"/>
              </w:rPr>
              <w:t>eachers should make sure they understand the basis for the grades given by students’ previous teachers</w:t>
            </w:r>
          </w:p>
        </w:tc>
      </w:tr>
      <w:tr w:rsidR="00912BD9" w:rsidRPr="000365FB" w:rsidTr="005C68B6">
        <w:trPr>
          <w:jc w:val="center"/>
        </w:trPr>
        <w:tc>
          <w:tcPr>
            <w:tcW w:w="4338" w:type="dxa"/>
          </w:tcPr>
          <w:p w:rsidR="00912BD9" w:rsidRPr="000365FB" w:rsidRDefault="00912BD9" w:rsidP="007D5B63">
            <w:pPr>
              <w:autoSpaceDE w:val="0"/>
              <w:autoSpaceDN w:val="0"/>
              <w:adjustRightInd w:val="0"/>
              <w:rPr>
                <w:rFonts w:ascii="Franklin Gothic Book" w:hAnsi="Franklin Gothic Book" w:cs="Calibri"/>
                <w:b/>
                <w:bCs/>
                <w:color w:val="000000"/>
              </w:rPr>
            </w:pPr>
            <w:r w:rsidRPr="000365FB">
              <w:rPr>
                <w:rFonts w:ascii="Franklin Gothic Book" w:hAnsi="Franklin Gothic Book" w:cs="Calibri"/>
                <w:color w:val="000000"/>
              </w:rPr>
              <w:t>Results from beginning-of-course diagnostic tests or performance tasks</w:t>
            </w:r>
          </w:p>
        </w:tc>
        <w:tc>
          <w:tcPr>
            <w:tcW w:w="5130" w:type="dxa"/>
          </w:tcPr>
          <w:p w:rsidR="00661D8F" w:rsidRPr="000365FB" w:rsidRDefault="00912BD9" w:rsidP="007D5B63">
            <w:pPr>
              <w:pStyle w:val="ListParagraph"/>
              <w:numPr>
                <w:ilvl w:val="0"/>
                <w:numId w:val="1"/>
              </w:numPr>
              <w:autoSpaceDE w:val="0"/>
              <w:autoSpaceDN w:val="0"/>
              <w:adjustRightInd w:val="0"/>
              <w:ind w:left="288" w:hanging="270"/>
              <w:rPr>
                <w:rFonts w:ascii="Franklin Gothic Book" w:hAnsi="Franklin Gothic Book" w:cs="Calibri"/>
                <w:color w:val="000000"/>
              </w:rPr>
            </w:pPr>
            <w:r w:rsidRPr="000365FB">
              <w:rPr>
                <w:rFonts w:ascii="Franklin Gothic Book" w:hAnsi="Franklin Gothic Book" w:cs="Calibri"/>
                <w:color w:val="000000"/>
              </w:rPr>
              <w:t>Department-generated pre-assessment</w:t>
            </w:r>
          </w:p>
          <w:p w:rsidR="00661D8F" w:rsidRPr="000365FB" w:rsidRDefault="00912BD9" w:rsidP="007D5B63">
            <w:pPr>
              <w:pStyle w:val="ListParagraph"/>
              <w:numPr>
                <w:ilvl w:val="0"/>
                <w:numId w:val="1"/>
              </w:numPr>
              <w:autoSpaceDE w:val="0"/>
              <w:autoSpaceDN w:val="0"/>
              <w:adjustRightInd w:val="0"/>
              <w:ind w:left="288" w:hanging="270"/>
              <w:rPr>
                <w:rFonts w:ascii="Franklin Gothic Book" w:hAnsi="Franklin Gothic Book" w:cs="Calibri"/>
                <w:color w:val="000000"/>
              </w:rPr>
            </w:pPr>
            <w:r w:rsidRPr="000365FB">
              <w:rPr>
                <w:rFonts w:ascii="Franklin Gothic Book" w:hAnsi="Franklin Gothic Book" w:cs="Calibri"/>
                <w:color w:val="000000"/>
              </w:rPr>
              <w:t>Early course test</w:t>
            </w:r>
          </w:p>
        </w:tc>
      </w:tr>
      <w:tr w:rsidR="00912BD9" w:rsidRPr="000365FB" w:rsidTr="005C68B6">
        <w:trPr>
          <w:jc w:val="center"/>
        </w:trPr>
        <w:tc>
          <w:tcPr>
            <w:tcW w:w="4338" w:type="dxa"/>
          </w:tcPr>
          <w:p w:rsidR="00912BD9" w:rsidRPr="000365FB" w:rsidRDefault="00912BD9" w:rsidP="007D5B63">
            <w:pPr>
              <w:autoSpaceDE w:val="0"/>
              <w:autoSpaceDN w:val="0"/>
              <w:adjustRightInd w:val="0"/>
              <w:rPr>
                <w:rFonts w:ascii="Franklin Gothic Book" w:hAnsi="Franklin Gothic Book" w:cs="Calibri"/>
                <w:color w:val="000000"/>
              </w:rPr>
            </w:pPr>
            <w:r w:rsidRPr="000365FB">
              <w:rPr>
                <w:rFonts w:ascii="Franklin Gothic Book" w:hAnsi="Franklin Gothic Book" w:cs="Calibri"/>
                <w:color w:val="000000"/>
              </w:rPr>
              <w:t>Markers of future success</w:t>
            </w:r>
          </w:p>
        </w:tc>
        <w:tc>
          <w:tcPr>
            <w:tcW w:w="5130" w:type="dxa"/>
          </w:tcPr>
          <w:p w:rsidR="00661D8F" w:rsidRPr="000365FB" w:rsidRDefault="00912BD9" w:rsidP="007D5B63">
            <w:pPr>
              <w:pStyle w:val="ListParagraph"/>
              <w:numPr>
                <w:ilvl w:val="0"/>
                <w:numId w:val="1"/>
              </w:numPr>
              <w:autoSpaceDE w:val="0"/>
              <w:autoSpaceDN w:val="0"/>
              <w:adjustRightInd w:val="0"/>
              <w:ind w:left="288" w:hanging="270"/>
              <w:rPr>
                <w:rFonts w:ascii="Franklin Gothic Book" w:hAnsi="Franklin Gothic Book" w:cs="Calibri"/>
                <w:color w:val="000000"/>
              </w:rPr>
            </w:pPr>
            <w:r w:rsidRPr="000365FB">
              <w:rPr>
                <w:rFonts w:ascii="Franklin Gothic Book" w:hAnsi="Franklin Gothic Book" w:cs="Calibri"/>
                <w:color w:val="000000"/>
              </w:rPr>
              <w:t>Components such as homework completion, academic independence, class participation, etc.</w:t>
            </w:r>
          </w:p>
        </w:tc>
      </w:tr>
    </w:tbl>
    <w:p w:rsidR="00B43D30" w:rsidRDefault="00B43D30" w:rsidP="001954D3">
      <w:pPr>
        <w:spacing w:after="0" w:line="240" w:lineRule="auto"/>
        <w:rPr>
          <w:rFonts w:ascii="Franklin Gothic Book" w:hAnsi="Franklin Gothic Book"/>
          <w:b/>
        </w:rPr>
      </w:pPr>
    </w:p>
    <w:p w:rsidR="00B43D30" w:rsidRPr="00892E3C" w:rsidRDefault="00B43D30" w:rsidP="00B43D30">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Franklin Gothic Book" w:hAnsi="Franklin Gothic Book" w:cs="Calibri"/>
          <w:i/>
          <w:color w:val="000000"/>
        </w:rPr>
      </w:pPr>
      <w:r w:rsidRPr="000365FB">
        <w:rPr>
          <w:rFonts w:ascii="Franklin Gothic Book" w:hAnsi="Franklin Gothic Book" w:cs="Calibri"/>
          <w:b/>
          <w:i/>
          <w:color w:val="000000"/>
        </w:rPr>
        <w:t>Note:</w:t>
      </w:r>
      <w:r w:rsidRPr="000365FB">
        <w:rPr>
          <w:rFonts w:ascii="Franklin Gothic Book" w:hAnsi="Franklin Gothic Book" w:cs="Calibri"/>
          <w:i/>
          <w:color w:val="000000"/>
        </w:rPr>
        <w:t xml:space="preserve"> </w:t>
      </w:r>
      <w:r>
        <w:rPr>
          <w:rFonts w:ascii="Franklin Gothic Book" w:hAnsi="Franklin Gothic Book" w:cs="Calibri"/>
          <w:i/>
          <w:color w:val="000000"/>
        </w:rPr>
        <w:t>Remember that in determining student starting points, each teacher must decide what the most useful dat</w:t>
      </w:r>
      <w:r w:rsidR="007747A0">
        <w:rPr>
          <w:rFonts w:ascii="Franklin Gothic Book" w:hAnsi="Franklin Gothic Book" w:cs="Calibri"/>
          <w:i/>
          <w:color w:val="000000"/>
        </w:rPr>
        <w:t>a</w:t>
      </w:r>
      <w:r>
        <w:rPr>
          <w:rFonts w:ascii="Franklin Gothic Book" w:hAnsi="Franklin Gothic Book" w:cs="Calibri"/>
          <w:i/>
          <w:color w:val="000000"/>
        </w:rPr>
        <w:t xml:space="preserve"> is and how to use it for the best benefit of his or her students</w:t>
      </w:r>
      <w:r w:rsidRPr="000365FB">
        <w:rPr>
          <w:rFonts w:ascii="Franklin Gothic Book" w:hAnsi="Franklin Gothic Book" w:cs="Calibri"/>
          <w:i/>
          <w:color w:val="000000"/>
        </w:rPr>
        <w:t>.</w:t>
      </w:r>
    </w:p>
    <w:p w:rsidR="00B43D30" w:rsidRDefault="00B43D30" w:rsidP="001954D3">
      <w:pPr>
        <w:spacing w:after="0" w:line="240" w:lineRule="auto"/>
        <w:rPr>
          <w:rFonts w:ascii="Franklin Gothic Book" w:hAnsi="Franklin Gothic Book"/>
          <w:b/>
        </w:rPr>
      </w:pPr>
    </w:p>
    <w:p w:rsidR="00B43D30" w:rsidRDefault="00B43D30" w:rsidP="001954D3">
      <w:pPr>
        <w:spacing w:after="0" w:line="240" w:lineRule="auto"/>
        <w:rPr>
          <w:rFonts w:ascii="Franklin Gothic Book" w:hAnsi="Franklin Gothic Book"/>
          <w:b/>
        </w:rPr>
      </w:pPr>
    </w:p>
    <w:p w:rsidR="0090562E" w:rsidRPr="001954D3" w:rsidRDefault="0071256D" w:rsidP="001954D3">
      <w:pPr>
        <w:spacing w:after="0" w:line="240" w:lineRule="auto"/>
        <w:rPr>
          <w:rFonts w:ascii="Franklin Gothic Book" w:hAnsi="Franklin Gothic Book"/>
          <w:b/>
        </w:rPr>
      </w:pPr>
      <w:r w:rsidRPr="001954D3">
        <w:rPr>
          <w:rFonts w:ascii="Franklin Gothic Book" w:hAnsi="Franklin Gothic Book"/>
          <w:b/>
        </w:rPr>
        <w:t>Use Multiple Measures to Determine Starting P</w:t>
      </w:r>
      <w:r w:rsidR="00912BD9" w:rsidRPr="001954D3">
        <w:rPr>
          <w:rFonts w:ascii="Franklin Gothic Book" w:hAnsi="Franklin Gothic Book"/>
          <w:b/>
        </w:rPr>
        <w:t>oints</w:t>
      </w:r>
    </w:p>
    <w:p w:rsidR="00912BD9" w:rsidRPr="000365FB" w:rsidRDefault="00912BD9" w:rsidP="001954D3">
      <w:pPr>
        <w:spacing w:after="0" w:line="240" w:lineRule="auto"/>
        <w:rPr>
          <w:rFonts w:ascii="Franklin Gothic Book" w:hAnsi="Franklin Gothic Book" w:cs="Arial"/>
          <w:color w:val="000000" w:themeColor="text1"/>
          <w:shd w:val="clear" w:color="auto" w:fill="FFFFFF"/>
        </w:rPr>
      </w:pPr>
      <w:r w:rsidRPr="000365FB">
        <w:rPr>
          <w:rFonts w:ascii="Franklin Gothic Book" w:hAnsi="Franklin Gothic Book"/>
        </w:rPr>
        <w:t xml:space="preserve">Just as the number of pixels on a screen increases the quality of the picture you are viewing, using more data points on students gives you a better sense of their current and future performance.  You should use more than one source of information to get a sense of what you students know and can do and how well prepared they are for your class.  </w:t>
      </w:r>
      <w:r w:rsidR="00347F8F" w:rsidRPr="00347F8F">
        <w:rPr>
          <w:rFonts w:ascii="Franklin Gothic Book" w:hAnsi="Franklin Gothic Book" w:cs="Arial"/>
          <w:color w:val="000000" w:themeColor="text1"/>
          <w:shd w:val="clear" w:color="auto" w:fill="FFFFFF"/>
        </w:rPr>
        <w:t>Choosing two, three, or more sources of information is crucial in getting a rough sense of how prepared your students are to learn the information you will be teaching to the level you expect them to learn it.</w:t>
      </w:r>
      <w:r w:rsidR="00C669C0">
        <w:rPr>
          <w:rFonts w:ascii="Franklin Gothic Book" w:hAnsi="Franklin Gothic Book" w:cs="Arial"/>
          <w:color w:val="000000" w:themeColor="text1"/>
          <w:shd w:val="clear" w:color="auto" w:fill="FFFFFF"/>
        </w:rPr>
        <w:t xml:space="preserve"> </w:t>
      </w:r>
      <w:r w:rsidR="00347F8F" w:rsidRPr="00347F8F">
        <w:rPr>
          <w:rFonts w:ascii="Franklin Gothic Book" w:hAnsi="Franklin Gothic Book" w:cs="Arial"/>
          <w:color w:val="000000" w:themeColor="text1"/>
          <w:shd w:val="clear" w:color="auto" w:fill="FFFFFF"/>
        </w:rPr>
        <w:t xml:space="preserve"> </w:t>
      </w:r>
      <w:r w:rsidR="00347F8F" w:rsidRPr="00347F8F">
        <w:rPr>
          <w:rFonts w:ascii="Franklin Gothic Book" w:hAnsi="Franklin Gothic Book"/>
          <w:color w:val="000000" w:themeColor="text1"/>
        </w:rPr>
        <w:t>You can use this information to set learning goals that make sense for groups of students that may start your class with different knowledge and skill sets.</w:t>
      </w:r>
    </w:p>
    <w:p w:rsidR="00887C8E" w:rsidRDefault="00887C8E" w:rsidP="00887C8E">
      <w:pPr>
        <w:pStyle w:val="Heading2"/>
        <w:spacing w:before="0" w:line="240" w:lineRule="auto"/>
        <w:rPr>
          <w:rFonts w:ascii="Franklin Gothic Book" w:hAnsi="Franklin Gothic Book"/>
          <w:color w:val="1F497D" w:themeColor="text2"/>
        </w:rPr>
      </w:pPr>
    </w:p>
    <w:p w:rsidR="00CF33C4" w:rsidRPr="00A600F1" w:rsidRDefault="00C669C0" w:rsidP="003B66D5">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rPr>
          <w:rFonts w:ascii="Franklin Gothic Book" w:hAnsi="Franklin Gothic Book"/>
          <w:i/>
        </w:rPr>
      </w:pPr>
      <w:r w:rsidRPr="00C669C0">
        <w:rPr>
          <w:rFonts w:ascii="Franklin Gothic Book" w:hAnsi="Franklin Gothic Book"/>
          <w:b/>
          <w:i/>
        </w:rPr>
        <w:t>Note</w:t>
      </w:r>
      <w:r>
        <w:rPr>
          <w:rFonts w:ascii="Franklin Gothic Book" w:hAnsi="Franklin Gothic Book"/>
          <w:i/>
        </w:rPr>
        <w:t xml:space="preserve">: </w:t>
      </w:r>
      <w:r w:rsidR="00584517" w:rsidRPr="00A600F1">
        <w:rPr>
          <w:rFonts w:ascii="Franklin Gothic Book" w:hAnsi="Franklin Gothic Book"/>
          <w:i/>
        </w:rPr>
        <w:t>Districts should develop SGOs based on student learning data in ways that make sense for them; the number and types of measures teachers use for determining starting points, the number and name of preparedness groups teachers create, etc.</w:t>
      </w:r>
      <w:r w:rsidR="00343F0A">
        <w:rPr>
          <w:rFonts w:ascii="Franklin Gothic Book" w:hAnsi="Franklin Gothic Book"/>
          <w:i/>
        </w:rPr>
        <w:t>,</w:t>
      </w:r>
      <w:r w:rsidR="00584517" w:rsidRPr="00A600F1">
        <w:rPr>
          <w:rFonts w:ascii="Franklin Gothic Book" w:hAnsi="Franklin Gothic Book"/>
          <w:i/>
        </w:rPr>
        <w:t xml:space="preserve"> should be determined by teachers in collaboration with colleagues and supervisors.</w:t>
      </w:r>
    </w:p>
    <w:p w:rsidR="00CF33C4" w:rsidRDefault="00CF33C4" w:rsidP="00CF33C4">
      <w:pPr>
        <w:pStyle w:val="Heading2"/>
        <w:spacing w:before="0" w:line="240" w:lineRule="auto"/>
        <w:rPr>
          <w:rFonts w:ascii="Franklin Gothic Book" w:hAnsi="Franklin Gothic Book" w:cs="Calibri"/>
          <w:b w:val="0"/>
          <w:i/>
          <w:color w:val="000000"/>
          <w:sz w:val="22"/>
          <w:szCs w:val="22"/>
        </w:rPr>
      </w:pPr>
    </w:p>
    <w:p w:rsidR="0090562E" w:rsidRPr="00CF33C4" w:rsidRDefault="00347F8F" w:rsidP="00CF33C4">
      <w:pPr>
        <w:spacing w:after="0" w:line="240" w:lineRule="auto"/>
        <w:rPr>
          <w:rFonts w:ascii="Franklin Gothic Book" w:hAnsi="Franklin Gothic Book" w:cs="Calibri"/>
          <w:b/>
          <w:i/>
          <w:color w:val="000000"/>
        </w:rPr>
      </w:pPr>
      <w:r w:rsidRPr="00CF33C4">
        <w:rPr>
          <w:rFonts w:ascii="Franklin Gothic Book" w:hAnsi="Franklin Gothic Book"/>
          <w:b/>
        </w:rPr>
        <w:t>Differentiate Students by Preparedness Level</w:t>
      </w:r>
    </w:p>
    <w:p w:rsidR="00513D64" w:rsidRPr="000365FB" w:rsidRDefault="00347F8F" w:rsidP="00CF33C4">
      <w:pPr>
        <w:spacing w:after="0" w:line="240" w:lineRule="auto"/>
        <w:rPr>
          <w:rFonts w:ascii="Franklin Gothic Book" w:hAnsi="Franklin Gothic Book"/>
          <w:color w:val="000000" w:themeColor="text1"/>
        </w:rPr>
      </w:pPr>
      <w:r w:rsidRPr="00347F8F">
        <w:rPr>
          <w:rFonts w:ascii="Franklin Gothic Book" w:hAnsi="Franklin Gothic Book"/>
          <w:color w:val="000000" w:themeColor="text1"/>
        </w:rPr>
        <w:t xml:space="preserve">Teachers often have students with a wide range of preparedness and ability in a course or class. </w:t>
      </w:r>
      <w:r w:rsidR="00542B80">
        <w:rPr>
          <w:rFonts w:ascii="Franklin Gothic Book" w:hAnsi="Franklin Gothic Book"/>
          <w:color w:val="000000" w:themeColor="text1"/>
        </w:rPr>
        <w:t xml:space="preserve"> </w:t>
      </w:r>
      <w:r w:rsidRPr="00347F8F">
        <w:rPr>
          <w:rFonts w:ascii="Franklin Gothic Book" w:hAnsi="Franklin Gothic Book"/>
          <w:color w:val="000000" w:themeColor="text1"/>
        </w:rPr>
        <w:t>A single learning target for all students based on average performance of the class will likely be too low for some students and too high for others.</w:t>
      </w:r>
      <w:r w:rsidR="00542B80">
        <w:rPr>
          <w:rFonts w:ascii="Franklin Gothic Book" w:hAnsi="Franklin Gothic Book"/>
          <w:color w:val="000000" w:themeColor="text1"/>
        </w:rPr>
        <w:t xml:space="preserve"> </w:t>
      </w:r>
      <w:r w:rsidRPr="00347F8F">
        <w:rPr>
          <w:rFonts w:ascii="Franklin Gothic Book" w:hAnsi="Franklin Gothic Book"/>
          <w:color w:val="000000" w:themeColor="text1"/>
        </w:rPr>
        <w:t xml:space="preserve"> </w:t>
      </w:r>
      <w:r w:rsidR="00F55390">
        <w:rPr>
          <w:rFonts w:ascii="Franklin Gothic Book" w:hAnsi="Franklin Gothic Book"/>
          <w:color w:val="000000" w:themeColor="text1"/>
        </w:rPr>
        <w:t xml:space="preserve">A </w:t>
      </w:r>
      <w:r w:rsidRPr="00347F8F">
        <w:rPr>
          <w:rFonts w:ascii="Franklin Gothic Book" w:hAnsi="Franklin Gothic Book"/>
          <w:color w:val="000000" w:themeColor="text1"/>
        </w:rPr>
        <w:t xml:space="preserve">one-size fits all approach, </w:t>
      </w:r>
      <w:r w:rsidR="00F55390">
        <w:rPr>
          <w:rFonts w:ascii="Franklin Gothic Book" w:hAnsi="Franklin Gothic Book"/>
          <w:color w:val="000000" w:themeColor="text1"/>
        </w:rPr>
        <w:t>which</w:t>
      </w:r>
      <w:r w:rsidR="00F55390" w:rsidRPr="00347F8F">
        <w:rPr>
          <w:rFonts w:ascii="Franklin Gothic Book" w:hAnsi="Franklin Gothic Book"/>
          <w:color w:val="000000" w:themeColor="text1"/>
        </w:rPr>
        <w:t xml:space="preserve"> </w:t>
      </w:r>
      <w:r w:rsidRPr="00347F8F">
        <w:rPr>
          <w:rFonts w:ascii="Franklin Gothic Book" w:hAnsi="Franklin Gothic Book"/>
          <w:color w:val="000000" w:themeColor="text1"/>
        </w:rPr>
        <w:t xml:space="preserve">on the surface seems simpler, does not benefit the vast majority of students in the classroom and should be avoided. </w:t>
      </w:r>
    </w:p>
    <w:p w:rsidR="00513D64" w:rsidRPr="000365FB" w:rsidRDefault="00513D64" w:rsidP="007D5B63">
      <w:pPr>
        <w:spacing w:after="0" w:line="240" w:lineRule="auto"/>
        <w:rPr>
          <w:rFonts w:ascii="Franklin Gothic Book" w:hAnsi="Franklin Gothic Book"/>
        </w:rPr>
      </w:pPr>
    </w:p>
    <w:p w:rsidR="00EF23D5" w:rsidRDefault="00956043" w:rsidP="007D5B63">
      <w:pPr>
        <w:spacing w:after="0" w:line="240" w:lineRule="auto"/>
        <w:rPr>
          <w:rFonts w:ascii="Franklin Gothic Book" w:hAnsi="Franklin Gothic Book"/>
        </w:rPr>
      </w:pPr>
      <w:r w:rsidRPr="000365FB">
        <w:rPr>
          <w:rFonts w:ascii="Franklin Gothic Book" w:hAnsi="Franklin Gothic Book"/>
        </w:rPr>
        <w:t xml:space="preserve">By developing different targets for students based on how well they are prepared to meet the expectation of your class, your goals are more likely to be ambitious and </w:t>
      </w:r>
      <w:r w:rsidR="002B593F" w:rsidRPr="000365FB">
        <w:rPr>
          <w:rFonts w:ascii="Franklin Gothic Book" w:hAnsi="Franklin Gothic Book"/>
        </w:rPr>
        <w:t>achievable</w:t>
      </w:r>
      <w:r w:rsidRPr="000365FB">
        <w:rPr>
          <w:rFonts w:ascii="Franklin Gothic Book" w:hAnsi="Franklin Gothic Book"/>
        </w:rPr>
        <w:t xml:space="preserve"> for a much wider range of students.</w:t>
      </w:r>
      <w:r w:rsidR="00542B80">
        <w:rPr>
          <w:rFonts w:ascii="Franklin Gothic Book" w:hAnsi="Franklin Gothic Book"/>
        </w:rPr>
        <w:t xml:space="preserve"> </w:t>
      </w:r>
      <w:r w:rsidRPr="000365FB">
        <w:rPr>
          <w:rFonts w:ascii="Franklin Gothic Book" w:hAnsi="Franklin Gothic Book"/>
        </w:rPr>
        <w:t xml:space="preserve"> </w:t>
      </w:r>
      <w:r w:rsidR="0059269A" w:rsidRPr="000365FB">
        <w:rPr>
          <w:rFonts w:ascii="Franklin Gothic Book" w:hAnsi="Franklin Gothic Book"/>
        </w:rPr>
        <w:t xml:space="preserve">In addition, recognizing the different starting points of your students through multiple measures </w:t>
      </w:r>
      <w:r w:rsidR="00EF23D5">
        <w:rPr>
          <w:rFonts w:ascii="Franklin Gothic Book" w:hAnsi="Franklin Gothic Book"/>
        </w:rPr>
        <w:t xml:space="preserve">will </w:t>
      </w:r>
      <w:r w:rsidR="0059269A" w:rsidRPr="000365FB">
        <w:rPr>
          <w:rFonts w:ascii="Franklin Gothic Book" w:hAnsi="Franklin Gothic Book"/>
        </w:rPr>
        <w:t xml:space="preserve">help you differentiate instruction for a variety of learners.  </w:t>
      </w:r>
    </w:p>
    <w:p w:rsidR="00EF23D5" w:rsidRDefault="00EF23D5" w:rsidP="007D5B63">
      <w:pPr>
        <w:spacing w:after="0" w:line="240" w:lineRule="auto"/>
        <w:rPr>
          <w:rFonts w:ascii="Franklin Gothic Book" w:hAnsi="Franklin Gothic Book"/>
        </w:rPr>
      </w:pPr>
    </w:p>
    <w:p w:rsidR="00956043" w:rsidRPr="000365FB" w:rsidRDefault="0059269A" w:rsidP="007D5B63">
      <w:pPr>
        <w:spacing w:after="0" w:line="240" w:lineRule="auto"/>
        <w:rPr>
          <w:rFonts w:ascii="Franklin Gothic Book" w:hAnsi="Franklin Gothic Book"/>
        </w:rPr>
      </w:pPr>
      <w:r w:rsidRPr="000365FB">
        <w:rPr>
          <w:rFonts w:ascii="Franklin Gothic Book" w:hAnsi="Franklin Gothic Book"/>
        </w:rPr>
        <w:t xml:space="preserve">Grouping students can be done in a </w:t>
      </w:r>
      <w:r w:rsidR="004D1AD1" w:rsidRPr="000365FB">
        <w:rPr>
          <w:rFonts w:ascii="Franklin Gothic Book" w:hAnsi="Franklin Gothic Book"/>
        </w:rPr>
        <w:t>number of ways.  The suggestion</w:t>
      </w:r>
      <w:r w:rsidRPr="000365FB">
        <w:rPr>
          <w:rFonts w:ascii="Franklin Gothic Book" w:hAnsi="Franklin Gothic Book"/>
        </w:rPr>
        <w:t xml:space="preserve"> below is for three groups although it may be appropriate to use more or fewer based on needs:</w:t>
      </w:r>
    </w:p>
    <w:p w:rsidR="00956043" w:rsidRPr="000365FB" w:rsidRDefault="00956043" w:rsidP="00813532">
      <w:pPr>
        <w:pStyle w:val="ListParagraph"/>
        <w:numPr>
          <w:ilvl w:val="0"/>
          <w:numId w:val="29"/>
        </w:numPr>
        <w:autoSpaceDE w:val="0"/>
        <w:autoSpaceDN w:val="0"/>
        <w:adjustRightInd w:val="0"/>
        <w:spacing w:after="120" w:line="240" w:lineRule="auto"/>
        <w:rPr>
          <w:rFonts w:ascii="Franklin Gothic Book" w:hAnsi="Franklin Gothic Book" w:cs="Calibri"/>
          <w:color w:val="000000"/>
        </w:rPr>
      </w:pPr>
      <w:r w:rsidRPr="000365FB">
        <w:rPr>
          <w:rFonts w:ascii="Franklin Gothic Book" w:hAnsi="Franklin Gothic Book" w:cs="Calibri"/>
          <w:b/>
          <w:bCs/>
          <w:color w:val="000000"/>
        </w:rPr>
        <w:t>Low level of preparedness</w:t>
      </w:r>
      <w:r w:rsidRPr="000365FB">
        <w:rPr>
          <w:rFonts w:ascii="Franklin Gothic Book" w:hAnsi="Franklin Gothic Book" w:cs="Calibri"/>
          <w:color w:val="000000"/>
        </w:rPr>
        <w:t xml:space="preserve">: Students who have yet to master pre-requisite knowledge or skills needed for this course </w:t>
      </w:r>
    </w:p>
    <w:p w:rsidR="00956043" w:rsidRPr="000365FB" w:rsidRDefault="00956043" w:rsidP="00813532">
      <w:pPr>
        <w:pStyle w:val="ListParagraph"/>
        <w:numPr>
          <w:ilvl w:val="0"/>
          <w:numId w:val="29"/>
        </w:numPr>
        <w:autoSpaceDE w:val="0"/>
        <w:autoSpaceDN w:val="0"/>
        <w:adjustRightInd w:val="0"/>
        <w:spacing w:after="120" w:line="240" w:lineRule="auto"/>
        <w:rPr>
          <w:rFonts w:ascii="Franklin Gothic Book" w:hAnsi="Franklin Gothic Book" w:cs="Calibri"/>
          <w:color w:val="000000"/>
        </w:rPr>
      </w:pPr>
      <w:r w:rsidRPr="000365FB">
        <w:rPr>
          <w:rFonts w:ascii="Franklin Gothic Book" w:hAnsi="Franklin Gothic Book" w:cs="Calibri"/>
          <w:b/>
          <w:bCs/>
          <w:color w:val="000000"/>
        </w:rPr>
        <w:t>Medium level of preparedness</w:t>
      </w:r>
      <w:r w:rsidRPr="000365FB">
        <w:rPr>
          <w:rFonts w:ascii="Franklin Gothic Book" w:hAnsi="Franklin Gothic Book" w:cs="Calibri"/>
          <w:color w:val="000000"/>
        </w:rPr>
        <w:t xml:space="preserve">: Students who are appropriately prepared to meet the demands of the course </w:t>
      </w:r>
    </w:p>
    <w:p w:rsidR="00956043" w:rsidRPr="000365FB" w:rsidRDefault="00956043" w:rsidP="00813532">
      <w:pPr>
        <w:pStyle w:val="ListParagraph"/>
        <w:numPr>
          <w:ilvl w:val="0"/>
          <w:numId w:val="29"/>
        </w:numPr>
        <w:autoSpaceDE w:val="0"/>
        <w:autoSpaceDN w:val="0"/>
        <w:adjustRightInd w:val="0"/>
        <w:spacing w:after="120" w:line="240" w:lineRule="auto"/>
        <w:rPr>
          <w:rFonts w:ascii="Franklin Gothic Book" w:hAnsi="Franklin Gothic Book" w:cs="Calibri"/>
          <w:color w:val="000000"/>
        </w:rPr>
      </w:pPr>
      <w:r w:rsidRPr="000365FB">
        <w:rPr>
          <w:rFonts w:ascii="Franklin Gothic Book" w:hAnsi="Franklin Gothic Book" w:cs="Calibri"/>
          <w:b/>
          <w:bCs/>
          <w:color w:val="000000"/>
        </w:rPr>
        <w:t>High level of preparedness</w:t>
      </w:r>
      <w:r w:rsidRPr="000365FB">
        <w:rPr>
          <w:rFonts w:ascii="Franklin Gothic Book" w:hAnsi="Franklin Gothic Book" w:cs="Calibri"/>
          <w:color w:val="000000"/>
        </w:rPr>
        <w:t xml:space="preserve">: Students who start the course having already mastered some key knowledge or skills </w:t>
      </w:r>
    </w:p>
    <w:p w:rsidR="00FB57CB" w:rsidRPr="000365FB" w:rsidRDefault="00FB57CB" w:rsidP="003B66D5">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spacing w:after="0" w:line="240" w:lineRule="auto"/>
        <w:rPr>
          <w:rFonts w:ascii="Franklin Gothic Book" w:hAnsi="Franklin Gothic Book"/>
          <w:i/>
          <w:color w:val="000000"/>
        </w:rPr>
      </w:pPr>
      <w:r w:rsidRPr="00542B80">
        <w:rPr>
          <w:rFonts w:ascii="Franklin Gothic Book" w:hAnsi="Franklin Gothic Book"/>
          <w:b/>
          <w:bCs/>
          <w:i/>
          <w:color w:val="000000"/>
        </w:rPr>
        <w:t>Note</w:t>
      </w:r>
      <w:r w:rsidRPr="003B66D5">
        <w:rPr>
          <w:rFonts w:ascii="Franklin Gothic Book" w:hAnsi="Franklin Gothic Book"/>
          <w:i/>
          <w:color w:val="000000"/>
        </w:rPr>
        <w:t>:</w:t>
      </w:r>
      <w:r w:rsidRPr="000365FB">
        <w:rPr>
          <w:rFonts w:ascii="Franklin Gothic Book" w:hAnsi="Franklin Gothic Book"/>
          <w:i/>
          <w:color w:val="000000"/>
        </w:rPr>
        <w:t>  Determining starting points allows teachers to set better goals for their students and ensure that they deliver the right type of instruction to help them meet those goals.  In no way should these groupings imply that a student who comes to class less well prepared for learning cannot make the same sort of growth gains as his peers who come better prepared for class.</w:t>
      </w:r>
      <w:r w:rsidR="00542B80">
        <w:rPr>
          <w:rFonts w:ascii="Franklin Gothic Book" w:hAnsi="Franklin Gothic Book"/>
          <w:i/>
          <w:color w:val="000000"/>
        </w:rPr>
        <w:t xml:space="preserve"> </w:t>
      </w:r>
      <w:r w:rsidRPr="000365FB">
        <w:rPr>
          <w:rFonts w:ascii="Franklin Gothic Book" w:hAnsi="Franklin Gothic Book"/>
          <w:i/>
          <w:color w:val="000000"/>
        </w:rPr>
        <w:t xml:space="preserve"> In many instances, in the classroom of an effective teacher, students who start further behind can make greater gains than their peers who may be already on grade level.  However, to avoid any implied negative connotations with “low,” “medium,” and “high” groups, educators may wish to name their student groups using terminology such as 1, 2, 3 or A, B, C, etc. The examples in this guidebook use 1, 2, and 3, to denote high, medium</w:t>
      </w:r>
      <w:r w:rsidR="001A3BAC" w:rsidRPr="000365FB">
        <w:rPr>
          <w:rFonts w:ascii="Franklin Gothic Book" w:hAnsi="Franklin Gothic Book"/>
          <w:i/>
          <w:color w:val="000000"/>
        </w:rPr>
        <w:t>,</w:t>
      </w:r>
      <w:r w:rsidRPr="000365FB">
        <w:rPr>
          <w:rFonts w:ascii="Franklin Gothic Book" w:hAnsi="Franklin Gothic Book"/>
          <w:i/>
          <w:color w:val="000000"/>
        </w:rPr>
        <w:t xml:space="preserve"> and low levels of preparedness.  </w:t>
      </w:r>
    </w:p>
    <w:p w:rsidR="00B87837" w:rsidRPr="000365FB" w:rsidRDefault="00B87837" w:rsidP="007D5B63">
      <w:pPr>
        <w:autoSpaceDE w:val="0"/>
        <w:autoSpaceDN w:val="0"/>
        <w:spacing w:after="0" w:line="240" w:lineRule="auto"/>
        <w:rPr>
          <w:rFonts w:ascii="Franklin Gothic Book" w:hAnsi="Franklin Gothic Book"/>
          <w:color w:val="000000"/>
        </w:rPr>
      </w:pPr>
    </w:p>
    <w:p w:rsidR="00956043" w:rsidRPr="000365FB" w:rsidRDefault="00B6253A" w:rsidP="007D5B63">
      <w:pPr>
        <w:autoSpaceDE w:val="0"/>
        <w:autoSpaceDN w:val="0"/>
        <w:adjustRightInd w:val="0"/>
        <w:spacing w:after="0" w:line="240" w:lineRule="auto"/>
        <w:rPr>
          <w:rFonts w:ascii="Franklin Gothic Book" w:hAnsi="Franklin Gothic Book" w:cs="Calibri"/>
          <w:color w:val="000000"/>
        </w:rPr>
      </w:pPr>
      <w:r w:rsidRPr="000365FB">
        <w:rPr>
          <w:rFonts w:ascii="Franklin Gothic Book" w:hAnsi="Franklin Gothic Book" w:cs="Calibri"/>
          <w:color w:val="000000"/>
        </w:rPr>
        <w:t>In the example</w:t>
      </w:r>
      <w:r w:rsidR="00956043" w:rsidRPr="000365FB">
        <w:rPr>
          <w:rFonts w:ascii="Franklin Gothic Book" w:hAnsi="Franklin Gothic Book" w:cs="Calibri"/>
          <w:color w:val="000000"/>
        </w:rPr>
        <w:t xml:space="preserve"> below</w:t>
      </w:r>
      <w:r w:rsidR="003A442B" w:rsidRPr="000365FB">
        <w:rPr>
          <w:rFonts w:ascii="Franklin Gothic Book" w:hAnsi="Franklin Gothic Book" w:cs="Calibri"/>
          <w:color w:val="000000"/>
        </w:rPr>
        <w:t xml:space="preserve"> in Figure 5</w:t>
      </w:r>
      <w:r w:rsidR="00956043" w:rsidRPr="000365FB">
        <w:rPr>
          <w:rFonts w:ascii="Franklin Gothic Book" w:hAnsi="Franklin Gothic Book" w:cs="Calibri"/>
          <w:color w:val="000000"/>
        </w:rPr>
        <w:t xml:space="preserve">, a teacher uses </w:t>
      </w:r>
      <w:r w:rsidR="00816D87" w:rsidRPr="000365FB">
        <w:rPr>
          <w:rFonts w:ascii="Franklin Gothic Book" w:hAnsi="Franklin Gothic Book" w:cs="Calibri"/>
          <w:color w:val="000000"/>
        </w:rPr>
        <w:t>three</w:t>
      </w:r>
      <w:r w:rsidR="00956043" w:rsidRPr="000365FB">
        <w:rPr>
          <w:rFonts w:ascii="Franklin Gothic Book" w:hAnsi="Franklin Gothic Book" w:cs="Calibri"/>
          <w:color w:val="000000"/>
        </w:rPr>
        <w:t xml:space="preserve"> sources of data to develop groupings of students.</w:t>
      </w:r>
      <w:r w:rsidR="00816D87" w:rsidRPr="000365FB">
        <w:rPr>
          <w:rFonts w:ascii="Franklin Gothic Book" w:hAnsi="Franklin Gothic Book" w:cs="Calibri"/>
          <w:color w:val="000000"/>
        </w:rPr>
        <w:t xml:space="preserve">  She uses pri</w:t>
      </w:r>
      <w:r w:rsidR="003A442B" w:rsidRPr="000365FB">
        <w:rPr>
          <w:rFonts w:ascii="Franklin Gothic Book" w:hAnsi="Franklin Gothic Book" w:cs="Calibri"/>
          <w:color w:val="000000"/>
        </w:rPr>
        <w:t>or year test scores, an</w:t>
      </w:r>
      <w:r w:rsidR="00816D87" w:rsidRPr="000365FB">
        <w:rPr>
          <w:rFonts w:ascii="Franklin Gothic Book" w:hAnsi="Franklin Gothic Book" w:cs="Calibri"/>
          <w:color w:val="000000"/>
        </w:rPr>
        <w:t xml:space="preserve"> average of the first two short unit tests, and an estimate of the general skills she considers imp</w:t>
      </w:r>
      <w:r w:rsidR="003A442B" w:rsidRPr="000365FB">
        <w:rPr>
          <w:rFonts w:ascii="Franklin Gothic Book" w:hAnsi="Franklin Gothic Book" w:cs="Calibri"/>
          <w:color w:val="000000"/>
        </w:rPr>
        <w:t xml:space="preserve">ortant for success in her class as measured on a rubric. </w:t>
      </w:r>
      <w:r w:rsidR="00542B80">
        <w:rPr>
          <w:rFonts w:ascii="Franklin Gothic Book" w:hAnsi="Franklin Gothic Book" w:cs="Calibri"/>
          <w:color w:val="000000"/>
        </w:rPr>
        <w:t xml:space="preserve"> </w:t>
      </w:r>
      <w:r w:rsidR="003A442B" w:rsidRPr="000365FB">
        <w:rPr>
          <w:rFonts w:ascii="Franklin Gothic Book" w:hAnsi="Franklin Gothic Book" w:cs="Calibri"/>
          <w:color w:val="000000"/>
        </w:rPr>
        <w:t>(</w:t>
      </w:r>
      <w:r w:rsidR="00816D87" w:rsidRPr="000365FB">
        <w:rPr>
          <w:rFonts w:ascii="Franklin Gothic Book" w:hAnsi="Franklin Gothic Book" w:cs="Calibri"/>
          <w:color w:val="000000"/>
        </w:rPr>
        <w:t xml:space="preserve">An example of the </w:t>
      </w:r>
      <w:hyperlink r:id="rId58" w:history="1">
        <w:r w:rsidR="00953227" w:rsidRPr="000365FB">
          <w:rPr>
            <w:rStyle w:val="Hyperlink"/>
            <w:rFonts w:ascii="Franklin Gothic Book" w:hAnsi="Franklin Gothic Book" w:cs="Calibri"/>
          </w:rPr>
          <w:t>Markers o</w:t>
        </w:r>
        <w:r w:rsidR="00816D87" w:rsidRPr="000365FB">
          <w:rPr>
            <w:rStyle w:val="Hyperlink"/>
            <w:rFonts w:ascii="Franklin Gothic Book" w:hAnsi="Franklin Gothic Book" w:cs="Calibri"/>
          </w:rPr>
          <w:t xml:space="preserve">f </w:t>
        </w:r>
        <w:r w:rsidR="00953227" w:rsidRPr="000365FB">
          <w:rPr>
            <w:rStyle w:val="Hyperlink"/>
            <w:rFonts w:ascii="Franklin Gothic Book" w:hAnsi="Franklin Gothic Book" w:cs="Calibri"/>
          </w:rPr>
          <w:t>F</w:t>
        </w:r>
        <w:r w:rsidR="00816D87" w:rsidRPr="000365FB">
          <w:rPr>
            <w:rStyle w:val="Hyperlink"/>
            <w:rFonts w:ascii="Franklin Gothic Book" w:hAnsi="Franklin Gothic Book" w:cs="Calibri"/>
          </w:rPr>
          <w:t xml:space="preserve">uture </w:t>
        </w:r>
        <w:r w:rsidR="00953227" w:rsidRPr="000365FB">
          <w:rPr>
            <w:rStyle w:val="Hyperlink"/>
            <w:rFonts w:ascii="Franklin Gothic Book" w:hAnsi="Franklin Gothic Book" w:cs="Calibri"/>
          </w:rPr>
          <w:t>S</w:t>
        </w:r>
        <w:r w:rsidR="00816D87" w:rsidRPr="000365FB">
          <w:rPr>
            <w:rStyle w:val="Hyperlink"/>
            <w:rFonts w:ascii="Franklin Gothic Book" w:hAnsi="Franklin Gothic Book" w:cs="Calibri"/>
          </w:rPr>
          <w:t xml:space="preserve">uccess </w:t>
        </w:r>
        <w:r w:rsidR="00953227" w:rsidRPr="000365FB">
          <w:rPr>
            <w:rStyle w:val="Hyperlink"/>
            <w:rFonts w:ascii="Franklin Gothic Book" w:hAnsi="Franklin Gothic Book" w:cs="Calibri"/>
          </w:rPr>
          <w:t>R</w:t>
        </w:r>
        <w:r w:rsidR="00816D87" w:rsidRPr="000365FB">
          <w:rPr>
            <w:rStyle w:val="Hyperlink"/>
            <w:rFonts w:ascii="Franklin Gothic Book" w:hAnsi="Franklin Gothic Book" w:cs="Calibri"/>
          </w:rPr>
          <w:t>ubric</w:t>
        </w:r>
      </w:hyperlink>
      <w:r w:rsidR="00816D87" w:rsidRPr="000365FB">
        <w:rPr>
          <w:rFonts w:ascii="Franklin Gothic Book" w:hAnsi="Franklin Gothic Book" w:cs="Calibri"/>
          <w:color w:val="000000"/>
        </w:rPr>
        <w:t xml:space="preserve"> can be modified for use by educator</w:t>
      </w:r>
      <w:r w:rsidR="00B87837" w:rsidRPr="000365FB">
        <w:rPr>
          <w:rFonts w:ascii="Franklin Gothic Book" w:hAnsi="Franklin Gothic Book" w:cs="Calibri"/>
          <w:color w:val="000000"/>
        </w:rPr>
        <w:t>s</w:t>
      </w:r>
      <w:r w:rsidR="00816D87" w:rsidRPr="000365FB">
        <w:rPr>
          <w:rFonts w:ascii="Franklin Gothic Book" w:hAnsi="Franklin Gothic Book" w:cs="Calibri"/>
          <w:color w:val="000000"/>
        </w:rPr>
        <w:t xml:space="preserve"> as needed.</w:t>
      </w:r>
      <w:r w:rsidR="003A442B" w:rsidRPr="000365FB">
        <w:rPr>
          <w:rFonts w:ascii="Franklin Gothic Book" w:hAnsi="Franklin Gothic Book" w:cs="Calibri"/>
          <w:color w:val="000000"/>
        </w:rPr>
        <w:t>)</w:t>
      </w:r>
    </w:p>
    <w:p w:rsidR="00816D87" w:rsidRDefault="00816D87" w:rsidP="007D5B63">
      <w:pPr>
        <w:autoSpaceDE w:val="0"/>
        <w:autoSpaceDN w:val="0"/>
        <w:adjustRightInd w:val="0"/>
        <w:spacing w:after="0" w:line="240" w:lineRule="auto"/>
        <w:rPr>
          <w:rFonts w:ascii="Franklin Gothic Book" w:hAnsi="Franklin Gothic Book" w:cs="Calibri"/>
          <w:color w:val="000000"/>
        </w:rPr>
      </w:pPr>
    </w:p>
    <w:p w:rsidR="00702926" w:rsidRDefault="00702926" w:rsidP="007D5B63">
      <w:pPr>
        <w:autoSpaceDE w:val="0"/>
        <w:autoSpaceDN w:val="0"/>
        <w:adjustRightInd w:val="0"/>
        <w:spacing w:after="0" w:line="240" w:lineRule="auto"/>
        <w:rPr>
          <w:rFonts w:ascii="Franklin Gothic Book" w:hAnsi="Franklin Gothic Book" w:cs="Calibri"/>
          <w:color w:val="000000"/>
        </w:rPr>
      </w:pPr>
    </w:p>
    <w:p w:rsidR="00702926" w:rsidRDefault="00702926" w:rsidP="007D5B63">
      <w:pPr>
        <w:autoSpaceDE w:val="0"/>
        <w:autoSpaceDN w:val="0"/>
        <w:adjustRightInd w:val="0"/>
        <w:spacing w:after="0" w:line="240" w:lineRule="auto"/>
        <w:rPr>
          <w:rFonts w:ascii="Franklin Gothic Book" w:hAnsi="Franklin Gothic Book" w:cs="Calibri"/>
          <w:color w:val="000000"/>
        </w:rPr>
      </w:pPr>
    </w:p>
    <w:p w:rsidR="00702926" w:rsidRPr="000365FB" w:rsidRDefault="001D68C4" w:rsidP="007D5B63">
      <w:pPr>
        <w:autoSpaceDE w:val="0"/>
        <w:autoSpaceDN w:val="0"/>
        <w:adjustRightInd w:val="0"/>
        <w:spacing w:after="0" w:line="240" w:lineRule="auto"/>
        <w:rPr>
          <w:rFonts w:ascii="Franklin Gothic Book" w:hAnsi="Franklin Gothic Book" w:cs="Calibri"/>
          <w:color w:val="000000"/>
        </w:rPr>
      </w:pPr>
      <w:r>
        <w:rPr>
          <w:rFonts w:ascii="Franklin Gothic Book" w:hAnsi="Franklin Gothic Book" w:cs="Calibri"/>
          <w:noProof/>
          <w:color w:val="000000"/>
        </w:rPr>
        <w:pict>
          <v:shape id="_x0000_s1331" type="#_x0000_t202" style="position:absolute;margin-left:29.75pt;margin-top:-6.2pt;width:411.35pt;height:18.9pt;z-index:-251063296;mso-width-relative:margin;mso-height-relative:margin" wrapcoords="-33 0 -33 20736 21600 20736 21600 0 -33 0" stroked="f">
            <v:textbox style="mso-next-textbox:#_x0000_s1331">
              <w:txbxContent>
                <w:p w:rsidR="00A6054C" w:rsidRDefault="00A6054C" w:rsidP="00702926">
                  <w:pPr>
                    <w:autoSpaceDE w:val="0"/>
                    <w:autoSpaceDN w:val="0"/>
                    <w:adjustRightInd w:val="0"/>
                    <w:spacing w:after="56" w:line="240" w:lineRule="auto"/>
                    <w:jc w:val="center"/>
                    <w:rPr>
                      <w:rFonts w:ascii="Franklin Gothic Book" w:hAnsi="Franklin Gothic Book" w:cs="Calibri"/>
                      <w:color w:val="000000"/>
                      <w:sz w:val="18"/>
                    </w:rPr>
                  </w:pPr>
                  <w:r>
                    <w:rPr>
                      <w:rFonts w:ascii="Franklin Gothic Book" w:hAnsi="Franklin Gothic Book" w:cs="Calibri"/>
                      <w:color w:val="000000"/>
                      <w:sz w:val="18"/>
                    </w:rPr>
                    <w:t>Figure 5</w:t>
                  </w:r>
                  <w:r w:rsidRPr="0071256D">
                    <w:rPr>
                      <w:rFonts w:ascii="Franklin Gothic Book" w:hAnsi="Franklin Gothic Book" w:cs="Calibri"/>
                      <w:color w:val="000000"/>
                      <w:sz w:val="18"/>
                    </w:rPr>
                    <w:t xml:space="preserve">: </w:t>
                  </w:r>
                  <w:r>
                    <w:rPr>
                      <w:rFonts w:ascii="Franklin Gothic Book" w:hAnsi="Franklin Gothic Book" w:cs="Calibri"/>
                      <w:color w:val="000000"/>
                      <w:sz w:val="18"/>
                    </w:rPr>
                    <w:t>Using Multiple Measures to Determine Starting Points and Group Students</w:t>
                  </w:r>
                </w:p>
                <w:p w:rsidR="00A6054C" w:rsidRDefault="00A6054C" w:rsidP="00702926"/>
              </w:txbxContent>
            </v:textbox>
            <w10:wrap type="tight"/>
          </v:shape>
        </w:pict>
      </w:r>
    </w:p>
    <w:tbl>
      <w:tblPr>
        <w:tblW w:w="9360" w:type="dxa"/>
        <w:tblInd w:w="67" w:type="dxa"/>
        <w:tblLayout w:type="fixed"/>
        <w:tblCellMar>
          <w:left w:w="0" w:type="dxa"/>
          <w:right w:w="0" w:type="dxa"/>
        </w:tblCellMar>
        <w:tblLook w:val="04A0" w:firstRow="1" w:lastRow="0" w:firstColumn="1" w:lastColumn="0" w:noHBand="0" w:noVBand="1"/>
      </w:tblPr>
      <w:tblGrid>
        <w:gridCol w:w="810"/>
        <w:gridCol w:w="810"/>
        <w:gridCol w:w="630"/>
        <w:gridCol w:w="540"/>
        <w:gridCol w:w="900"/>
        <w:gridCol w:w="1080"/>
        <w:gridCol w:w="1170"/>
        <w:gridCol w:w="1350"/>
        <w:gridCol w:w="720"/>
        <w:gridCol w:w="1350"/>
      </w:tblGrid>
      <w:tr w:rsidR="004D1AD1" w:rsidRPr="000365FB" w:rsidTr="00257F6C">
        <w:trPr>
          <w:trHeight w:val="590"/>
        </w:trPr>
        <w:tc>
          <w:tcPr>
            <w:tcW w:w="810" w:type="dxa"/>
            <w:vMerge w:val="restart"/>
            <w:tcBorders>
              <w:top w:val="single" w:sz="8" w:space="0" w:color="000000"/>
              <w:left w:val="single" w:sz="8" w:space="0" w:color="000000"/>
              <w:bottom w:val="single" w:sz="8" w:space="0" w:color="000000"/>
              <w:right w:val="single" w:sz="8" w:space="0" w:color="000000"/>
            </w:tcBorders>
            <w:shd w:val="clear" w:color="auto" w:fill="073763"/>
            <w:tcMar>
              <w:top w:w="67" w:type="dxa"/>
              <w:left w:w="67" w:type="dxa"/>
              <w:bottom w:w="67" w:type="dxa"/>
              <w:right w:w="67" w:type="dxa"/>
            </w:tcMar>
            <w:vAlign w:val="center"/>
            <w:hideMark/>
          </w:tcPr>
          <w:p w:rsidR="004D1AD1" w:rsidRPr="000365FB" w:rsidRDefault="00B97BA9" w:rsidP="007D5B63">
            <w:pPr>
              <w:autoSpaceDE w:val="0"/>
              <w:autoSpaceDN w:val="0"/>
              <w:adjustRightInd w:val="0"/>
              <w:spacing w:after="0" w:line="240" w:lineRule="auto"/>
              <w:jc w:val="center"/>
              <w:rPr>
                <w:rFonts w:ascii="Franklin Gothic Book" w:hAnsi="Franklin Gothic Book" w:cs="Calibri"/>
                <w:b/>
                <w:color w:val="FFFFFF" w:themeColor="background1"/>
                <w:sz w:val="20"/>
              </w:rPr>
            </w:pPr>
            <w:r w:rsidRPr="000365FB">
              <w:rPr>
                <w:rFonts w:ascii="Franklin Gothic Book" w:hAnsi="Franklin Gothic Book" w:cs="Calibri"/>
                <w:b/>
                <w:bCs/>
                <w:color w:val="FFFFFF" w:themeColor="background1"/>
                <w:sz w:val="20"/>
              </w:rPr>
              <w:t>Student</w:t>
            </w:r>
          </w:p>
        </w:tc>
        <w:tc>
          <w:tcPr>
            <w:tcW w:w="810" w:type="dxa"/>
            <w:vMerge w:val="restart"/>
            <w:tcBorders>
              <w:top w:val="single" w:sz="8" w:space="0" w:color="000000"/>
              <w:left w:val="single" w:sz="8" w:space="0" w:color="000000"/>
              <w:bottom w:val="single" w:sz="8" w:space="0" w:color="000000"/>
              <w:right w:val="single" w:sz="8" w:space="0" w:color="000000"/>
            </w:tcBorders>
            <w:shd w:val="clear" w:color="auto" w:fill="DCE3F1"/>
            <w:tcMar>
              <w:top w:w="67" w:type="dxa"/>
              <w:left w:w="67" w:type="dxa"/>
              <w:bottom w:w="67" w:type="dxa"/>
              <w:right w:w="67" w:type="dxa"/>
            </w:tcMar>
            <w:vAlign w:val="center"/>
            <w:hideMark/>
          </w:tcPr>
          <w:p w:rsidR="004D1AD1" w:rsidRPr="000365FB" w:rsidRDefault="00B97BA9" w:rsidP="007D5B63">
            <w:pPr>
              <w:autoSpaceDE w:val="0"/>
              <w:autoSpaceDN w:val="0"/>
              <w:adjustRightInd w:val="0"/>
              <w:spacing w:after="0" w:line="240" w:lineRule="auto"/>
              <w:jc w:val="center"/>
              <w:rPr>
                <w:rFonts w:ascii="Franklin Gothic Book" w:hAnsi="Franklin Gothic Book" w:cs="Calibri"/>
                <w:b/>
                <w:color w:val="000000"/>
                <w:sz w:val="20"/>
              </w:rPr>
            </w:pPr>
            <w:r w:rsidRPr="000365FB">
              <w:rPr>
                <w:rFonts w:ascii="Franklin Gothic Book" w:hAnsi="Franklin Gothic Book" w:cs="Calibri"/>
                <w:b/>
                <w:bCs/>
                <w:color w:val="000000"/>
                <w:sz w:val="20"/>
              </w:rPr>
              <w:t>Prior Year Test Scores</w:t>
            </w:r>
          </w:p>
        </w:tc>
        <w:tc>
          <w:tcPr>
            <w:tcW w:w="2070" w:type="dxa"/>
            <w:gridSpan w:val="3"/>
            <w:tcBorders>
              <w:top w:val="single" w:sz="8" w:space="0" w:color="000000"/>
              <w:left w:val="single" w:sz="8" w:space="0" w:color="000000"/>
              <w:bottom w:val="single" w:sz="8" w:space="0" w:color="000000"/>
              <w:right w:val="single" w:sz="8" w:space="0" w:color="000000"/>
            </w:tcBorders>
            <w:shd w:val="clear" w:color="auto" w:fill="B9C8E4"/>
            <w:tcMar>
              <w:top w:w="67" w:type="dxa"/>
              <w:left w:w="67" w:type="dxa"/>
              <w:bottom w:w="67" w:type="dxa"/>
              <w:right w:w="67" w:type="dxa"/>
            </w:tcMar>
            <w:vAlign w:val="center"/>
            <w:hideMark/>
          </w:tcPr>
          <w:p w:rsidR="004D1AD1" w:rsidRPr="000365FB" w:rsidRDefault="00B97BA9" w:rsidP="007D5B63">
            <w:pPr>
              <w:autoSpaceDE w:val="0"/>
              <w:autoSpaceDN w:val="0"/>
              <w:adjustRightInd w:val="0"/>
              <w:spacing w:after="0" w:line="240" w:lineRule="auto"/>
              <w:jc w:val="center"/>
              <w:rPr>
                <w:rFonts w:ascii="Franklin Gothic Book" w:hAnsi="Franklin Gothic Book" w:cs="Calibri"/>
                <w:b/>
                <w:color w:val="000000"/>
                <w:sz w:val="20"/>
              </w:rPr>
            </w:pPr>
            <w:r w:rsidRPr="000365FB">
              <w:rPr>
                <w:rFonts w:ascii="Franklin Gothic Book" w:hAnsi="Franklin Gothic Book" w:cs="Calibri"/>
                <w:b/>
                <w:bCs/>
                <w:color w:val="000000"/>
                <w:sz w:val="20"/>
              </w:rPr>
              <w:t>Current Year Test Scores</w:t>
            </w:r>
          </w:p>
        </w:tc>
        <w:tc>
          <w:tcPr>
            <w:tcW w:w="4320" w:type="dxa"/>
            <w:gridSpan w:val="4"/>
            <w:tcBorders>
              <w:top w:val="single" w:sz="8" w:space="0" w:color="000000"/>
              <w:left w:val="single" w:sz="8" w:space="0" w:color="000000"/>
              <w:bottom w:val="single" w:sz="8" w:space="0" w:color="000000"/>
              <w:right w:val="single" w:sz="8" w:space="0" w:color="000000"/>
            </w:tcBorders>
            <w:shd w:val="clear" w:color="auto" w:fill="96ACD6"/>
            <w:tcMar>
              <w:top w:w="67" w:type="dxa"/>
              <w:left w:w="67" w:type="dxa"/>
              <w:bottom w:w="67" w:type="dxa"/>
              <w:right w:w="67" w:type="dxa"/>
            </w:tcMar>
            <w:vAlign w:val="center"/>
            <w:hideMark/>
          </w:tcPr>
          <w:p w:rsidR="004D1AD1" w:rsidRPr="000365FB" w:rsidRDefault="00B97BA9" w:rsidP="007D5B63">
            <w:pPr>
              <w:autoSpaceDE w:val="0"/>
              <w:autoSpaceDN w:val="0"/>
              <w:adjustRightInd w:val="0"/>
              <w:spacing w:after="0" w:line="240" w:lineRule="auto"/>
              <w:jc w:val="center"/>
              <w:rPr>
                <w:rFonts w:ascii="Franklin Gothic Book" w:hAnsi="Franklin Gothic Book" w:cs="Calibri"/>
                <w:b/>
                <w:color w:val="000000"/>
                <w:sz w:val="20"/>
              </w:rPr>
            </w:pPr>
            <w:r w:rsidRPr="000365FB">
              <w:rPr>
                <w:rFonts w:ascii="Franklin Gothic Book" w:hAnsi="Franklin Gothic Book" w:cs="Calibri"/>
                <w:b/>
                <w:bCs/>
                <w:color w:val="000000"/>
                <w:sz w:val="20"/>
              </w:rPr>
              <w:t>Markers of Future Success</w:t>
            </w:r>
          </w:p>
          <w:p w:rsidR="004D1AD1" w:rsidRPr="000365FB" w:rsidRDefault="004D1AD1" w:rsidP="007D5B63">
            <w:pPr>
              <w:autoSpaceDE w:val="0"/>
              <w:autoSpaceDN w:val="0"/>
              <w:adjustRightInd w:val="0"/>
              <w:spacing w:after="0" w:line="240" w:lineRule="auto"/>
              <w:jc w:val="center"/>
              <w:rPr>
                <w:rFonts w:ascii="Franklin Gothic Book" w:hAnsi="Franklin Gothic Book" w:cs="Calibri"/>
                <w:b/>
                <w:color w:val="000000"/>
                <w:sz w:val="20"/>
              </w:rPr>
            </w:pPr>
            <w:r w:rsidRPr="000365FB">
              <w:rPr>
                <w:rFonts w:ascii="Franklin Gothic Book" w:hAnsi="Franklin Gothic Book" w:cs="Calibri"/>
                <w:b/>
                <w:bCs/>
                <w:color w:val="000000"/>
                <w:sz w:val="20"/>
              </w:rPr>
              <w:t xml:space="preserve">(see </w:t>
            </w:r>
            <w:hyperlink r:id="rId59" w:history="1">
              <w:r w:rsidRPr="000365FB">
                <w:rPr>
                  <w:rStyle w:val="Hyperlink"/>
                  <w:rFonts w:ascii="Franklin Gothic Book" w:hAnsi="Franklin Gothic Book" w:cs="Calibri"/>
                  <w:b/>
                  <w:bCs/>
                  <w:sz w:val="20"/>
                </w:rPr>
                <w:t>rubric</w:t>
              </w:r>
            </w:hyperlink>
            <w:r w:rsidRPr="000365FB">
              <w:rPr>
                <w:rFonts w:ascii="Franklin Gothic Book" w:hAnsi="Franklin Gothic Book" w:cs="Calibri"/>
                <w:b/>
                <w:bCs/>
                <w:color w:val="000000"/>
                <w:sz w:val="20"/>
              </w:rPr>
              <w:t>)</w:t>
            </w:r>
          </w:p>
        </w:tc>
        <w:tc>
          <w:tcPr>
            <w:tcW w:w="1350" w:type="dxa"/>
            <w:vMerge w:val="restart"/>
            <w:tcBorders>
              <w:top w:val="single" w:sz="8" w:space="0" w:color="000000"/>
              <w:left w:val="single" w:sz="8" w:space="0" w:color="000000"/>
              <w:bottom w:val="single" w:sz="8" w:space="0" w:color="000000"/>
              <w:right w:val="single" w:sz="8" w:space="0" w:color="000000"/>
            </w:tcBorders>
            <w:shd w:val="clear" w:color="auto" w:fill="FFC000"/>
            <w:tcMar>
              <w:top w:w="67" w:type="dxa"/>
              <w:left w:w="67" w:type="dxa"/>
              <w:bottom w:w="67" w:type="dxa"/>
              <w:right w:w="67" w:type="dxa"/>
            </w:tcMar>
            <w:vAlign w:val="center"/>
            <w:hideMark/>
          </w:tcPr>
          <w:p w:rsidR="004D1AD1" w:rsidRPr="000365FB" w:rsidRDefault="00B97BA9" w:rsidP="007D5B63">
            <w:pPr>
              <w:autoSpaceDE w:val="0"/>
              <w:autoSpaceDN w:val="0"/>
              <w:adjustRightInd w:val="0"/>
              <w:spacing w:after="0" w:line="240" w:lineRule="auto"/>
              <w:jc w:val="center"/>
              <w:rPr>
                <w:rFonts w:ascii="Franklin Gothic Book" w:hAnsi="Franklin Gothic Book" w:cs="Calibri"/>
                <w:b/>
                <w:sz w:val="20"/>
              </w:rPr>
            </w:pPr>
            <w:r w:rsidRPr="000365FB">
              <w:rPr>
                <w:rFonts w:ascii="Franklin Gothic Book" w:hAnsi="Franklin Gothic Book" w:cs="Calibri"/>
                <w:b/>
                <w:bCs/>
                <w:sz w:val="20"/>
              </w:rPr>
              <w:t>Preparedness Group</w:t>
            </w:r>
          </w:p>
        </w:tc>
      </w:tr>
      <w:tr w:rsidR="00257F6C" w:rsidRPr="000365FB" w:rsidTr="00257F6C">
        <w:trPr>
          <w:trHeight w:val="581"/>
        </w:trPr>
        <w:tc>
          <w:tcPr>
            <w:tcW w:w="810" w:type="dxa"/>
            <w:vMerge/>
            <w:tcBorders>
              <w:top w:val="single" w:sz="8" w:space="0" w:color="000000"/>
              <w:left w:val="single" w:sz="8" w:space="0" w:color="000000"/>
              <w:bottom w:val="single" w:sz="8" w:space="0" w:color="000000"/>
              <w:right w:val="single" w:sz="8" w:space="0" w:color="000000"/>
            </w:tcBorders>
            <w:vAlign w:val="center"/>
            <w:hideMark/>
          </w:tcPr>
          <w:p w:rsidR="004D1AD1" w:rsidRPr="000365FB" w:rsidRDefault="004D1AD1" w:rsidP="007D5B63">
            <w:pPr>
              <w:autoSpaceDE w:val="0"/>
              <w:autoSpaceDN w:val="0"/>
              <w:adjustRightInd w:val="0"/>
              <w:spacing w:after="0" w:line="240" w:lineRule="auto"/>
              <w:rPr>
                <w:rFonts w:ascii="Franklin Gothic Book" w:hAnsi="Franklin Gothic Book" w:cs="Calibri"/>
                <w:color w:val="000000"/>
                <w:sz w:val="20"/>
              </w:rPr>
            </w:pPr>
          </w:p>
        </w:tc>
        <w:tc>
          <w:tcPr>
            <w:tcW w:w="810" w:type="dxa"/>
            <w:vMerge/>
            <w:tcBorders>
              <w:top w:val="single" w:sz="8" w:space="0" w:color="000000"/>
              <w:left w:val="single" w:sz="8" w:space="0" w:color="000000"/>
              <w:bottom w:val="single" w:sz="8" w:space="0" w:color="000000"/>
              <w:right w:val="single" w:sz="8" w:space="0" w:color="000000"/>
            </w:tcBorders>
            <w:vAlign w:val="center"/>
            <w:hideMark/>
          </w:tcPr>
          <w:p w:rsidR="004D1AD1" w:rsidRPr="000365FB" w:rsidRDefault="004D1AD1" w:rsidP="007D5B63">
            <w:pPr>
              <w:autoSpaceDE w:val="0"/>
              <w:autoSpaceDN w:val="0"/>
              <w:adjustRightInd w:val="0"/>
              <w:spacing w:after="0" w:line="240" w:lineRule="auto"/>
              <w:rPr>
                <w:rFonts w:ascii="Franklin Gothic Book" w:hAnsi="Franklin Gothic Book" w:cs="Calibri"/>
                <w:color w:val="000000"/>
                <w:sz w:val="20"/>
              </w:rPr>
            </w:pPr>
          </w:p>
        </w:tc>
        <w:tc>
          <w:tcPr>
            <w:tcW w:w="630" w:type="dxa"/>
            <w:tcBorders>
              <w:top w:val="single" w:sz="8" w:space="0" w:color="000000"/>
              <w:left w:val="single" w:sz="8" w:space="0" w:color="000000"/>
              <w:bottom w:val="single" w:sz="8" w:space="0" w:color="000000"/>
              <w:right w:val="single" w:sz="8" w:space="0" w:color="000000"/>
            </w:tcBorders>
            <w:shd w:val="clear" w:color="auto" w:fill="B9C8E4"/>
            <w:tcMar>
              <w:top w:w="67" w:type="dxa"/>
              <w:left w:w="67" w:type="dxa"/>
              <w:bottom w:w="67" w:type="dxa"/>
              <w:right w:w="67" w:type="dxa"/>
            </w:tcMar>
            <w:vAlign w:val="center"/>
            <w:hideMark/>
          </w:tcPr>
          <w:p w:rsidR="004D1AD1" w:rsidRPr="000365FB" w:rsidRDefault="004D1AD1"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bCs/>
                <w:color w:val="000000"/>
                <w:sz w:val="20"/>
              </w:rPr>
              <w:t>Unit 1</w:t>
            </w:r>
          </w:p>
        </w:tc>
        <w:tc>
          <w:tcPr>
            <w:tcW w:w="540" w:type="dxa"/>
            <w:tcBorders>
              <w:top w:val="single" w:sz="8" w:space="0" w:color="000000"/>
              <w:left w:val="single" w:sz="8" w:space="0" w:color="000000"/>
              <w:bottom w:val="single" w:sz="8" w:space="0" w:color="000000"/>
              <w:right w:val="single" w:sz="8" w:space="0" w:color="000000"/>
            </w:tcBorders>
            <w:shd w:val="clear" w:color="auto" w:fill="B9C8E4"/>
            <w:tcMar>
              <w:top w:w="67" w:type="dxa"/>
              <w:left w:w="67" w:type="dxa"/>
              <w:bottom w:w="67" w:type="dxa"/>
              <w:right w:w="67" w:type="dxa"/>
            </w:tcMar>
            <w:vAlign w:val="center"/>
            <w:hideMark/>
          </w:tcPr>
          <w:p w:rsidR="004D1AD1" w:rsidRPr="000365FB" w:rsidRDefault="004D1AD1"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bCs/>
                <w:color w:val="000000"/>
                <w:sz w:val="20"/>
              </w:rPr>
              <w:t>Unit 2</w:t>
            </w:r>
          </w:p>
        </w:tc>
        <w:tc>
          <w:tcPr>
            <w:tcW w:w="900" w:type="dxa"/>
            <w:tcBorders>
              <w:top w:val="single" w:sz="8" w:space="0" w:color="000000"/>
              <w:left w:val="single" w:sz="8" w:space="0" w:color="000000"/>
              <w:bottom w:val="single" w:sz="8" w:space="0" w:color="000000"/>
              <w:right w:val="single" w:sz="8" w:space="0" w:color="000000"/>
            </w:tcBorders>
            <w:shd w:val="clear" w:color="auto" w:fill="B9C8E4"/>
            <w:tcMar>
              <w:top w:w="67" w:type="dxa"/>
              <w:left w:w="67" w:type="dxa"/>
              <w:bottom w:w="67" w:type="dxa"/>
              <w:right w:w="67" w:type="dxa"/>
            </w:tcMar>
            <w:vAlign w:val="center"/>
            <w:hideMark/>
          </w:tcPr>
          <w:p w:rsidR="004D1AD1" w:rsidRPr="000365FB" w:rsidRDefault="004D1AD1"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bCs/>
                <w:color w:val="000000"/>
                <w:sz w:val="20"/>
              </w:rPr>
              <w:t>Average Score</w:t>
            </w:r>
          </w:p>
        </w:tc>
        <w:tc>
          <w:tcPr>
            <w:tcW w:w="1080" w:type="dxa"/>
            <w:tcBorders>
              <w:top w:val="single" w:sz="8" w:space="0" w:color="000000"/>
              <w:left w:val="single" w:sz="8" w:space="0" w:color="000000"/>
              <w:bottom w:val="single" w:sz="8" w:space="0" w:color="000000"/>
              <w:right w:val="single" w:sz="8" w:space="0" w:color="000000"/>
            </w:tcBorders>
            <w:shd w:val="clear" w:color="auto" w:fill="96ACD6"/>
            <w:tcMar>
              <w:top w:w="67" w:type="dxa"/>
              <w:left w:w="67" w:type="dxa"/>
              <w:bottom w:w="67" w:type="dxa"/>
              <w:right w:w="67" w:type="dxa"/>
            </w:tcMar>
            <w:vAlign w:val="center"/>
            <w:hideMark/>
          </w:tcPr>
          <w:p w:rsidR="004D1AD1" w:rsidRPr="000365FB" w:rsidRDefault="004D1AD1"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bCs/>
                <w:color w:val="000000"/>
                <w:sz w:val="20"/>
              </w:rPr>
              <w:t>Active Participant (1-4)</w:t>
            </w:r>
          </w:p>
        </w:tc>
        <w:tc>
          <w:tcPr>
            <w:tcW w:w="1170" w:type="dxa"/>
            <w:tcBorders>
              <w:top w:val="single" w:sz="8" w:space="0" w:color="000000"/>
              <w:left w:val="single" w:sz="8" w:space="0" w:color="000000"/>
              <w:bottom w:val="single" w:sz="8" w:space="0" w:color="000000"/>
              <w:right w:val="single" w:sz="8" w:space="0" w:color="000000"/>
            </w:tcBorders>
            <w:shd w:val="clear" w:color="auto" w:fill="96ACD6"/>
            <w:tcMar>
              <w:top w:w="67" w:type="dxa"/>
              <w:left w:w="67" w:type="dxa"/>
              <w:bottom w:w="67" w:type="dxa"/>
              <w:right w:w="67" w:type="dxa"/>
            </w:tcMar>
            <w:vAlign w:val="center"/>
            <w:hideMark/>
          </w:tcPr>
          <w:p w:rsidR="004D1AD1" w:rsidRPr="000365FB" w:rsidRDefault="004D1AD1"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bCs/>
                <w:color w:val="000000"/>
                <w:sz w:val="20"/>
              </w:rPr>
              <w:t>Attendance (1-4)</w:t>
            </w:r>
          </w:p>
        </w:tc>
        <w:tc>
          <w:tcPr>
            <w:tcW w:w="1350" w:type="dxa"/>
            <w:tcBorders>
              <w:top w:val="single" w:sz="8" w:space="0" w:color="000000"/>
              <w:left w:val="single" w:sz="8" w:space="0" w:color="000000"/>
              <w:bottom w:val="single" w:sz="8" w:space="0" w:color="000000"/>
              <w:right w:val="single" w:sz="8" w:space="0" w:color="000000"/>
            </w:tcBorders>
            <w:shd w:val="clear" w:color="auto" w:fill="96ACD6"/>
            <w:tcMar>
              <w:top w:w="67" w:type="dxa"/>
              <w:left w:w="67" w:type="dxa"/>
              <w:bottom w:w="67" w:type="dxa"/>
              <w:right w:w="67" w:type="dxa"/>
            </w:tcMar>
            <w:vAlign w:val="center"/>
            <w:hideMark/>
          </w:tcPr>
          <w:p w:rsidR="004D1AD1" w:rsidRPr="000365FB" w:rsidRDefault="004D1AD1"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bCs/>
                <w:color w:val="000000"/>
                <w:sz w:val="20"/>
              </w:rPr>
              <w:t>Academic Independence (1-4)</w:t>
            </w:r>
          </w:p>
        </w:tc>
        <w:tc>
          <w:tcPr>
            <w:tcW w:w="720" w:type="dxa"/>
            <w:tcBorders>
              <w:top w:val="single" w:sz="8" w:space="0" w:color="000000"/>
              <w:left w:val="single" w:sz="8" w:space="0" w:color="000000"/>
              <w:bottom w:val="single" w:sz="8" w:space="0" w:color="000000"/>
              <w:right w:val="single" w:sz="8" w:space="0" w:color="000000"/>
            </w:tcBorders>
            <w:shd w:val="clear" w:color="auto" w:fill="96ACD6"/>
            <w:tcMar>
              <w:top w:w="67" w:type="dxa"/>
              <w:left w:w="67" w:type="dxa"/>
              <w:bottom w:w="67" w:type="dxa"/>
              <w:right w:w="67" w:type="dxa"/>
            </w:tcMar>
            <w:vAlign w:val="center"/>
            <w:hideMark/>
          </w:tcPr>
          <w:p w:rsidR="004D1AD1" w:rsidRPr="000365FB" w:rsidRDefault="004D1AD1"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bCs/>
                <w:color w:val="000000"/>
                <w:sz w:val="20"/>
              </w:rPr>
              <w:t>Total Points</w:t>
            </w:r>
          </w:p>
        </w:tc>
        <w:tc>
          <w:tcPr>
            <w:tcW w:w="1350" w:type="dxa"/>
            <w:vMerge/>
            <w:tcBorders>
              <w:top w:val="single" w:sz="8" w:space="0" w:color="000000"/>
              <w:left w:val="single" w:sz="8" w:space="0" w:color="000000"/>
              <w:bottom w:val="single" w:sz="8" w:space="0" w:color="000000"/>
              <w:right w:val="single" w:sz="8" w:space="0" w:color="000000"/>
            </w:tcBorders>
            <w:shd w:val="clear" w:color="auto" w:fill="FFC000"/>
            <w:vAlign w:val="center"/>
            <w:hideMark/>
          </w:tcPr>
          <w:p w:rsidR="004D1AD1" w:rsidRPr="000365FB" w:rsidRDefault="004D1AD1" w:rsidP="007D5B63">
            <w:pPr>
              <w:autoSpaceDE w:val="0"/>
              <w:autoSpaceDN w:val="0"/>
              <w:adjustRightInd w:val="0"/>
              <w:spacing w:after="0" w:line="240" w:lineRule="auto"/>
              <w:rPr>
                <w:rFonts w:ascii="Franklin Gothic Book" w:hAnsi="Franklin Gothic Book" w:cs="Calibri"/>
                <w:color w:val="000000"/>
                <w:sz w:val="20"/>
              </w:rPr>
            </w:pPr>
          </w:p>
        </w:tc>
      </w:tr>
      <w:tr w:rsidR="00257F6C" w:rsidRPr="000365FB" w:rsidTr="00257F6C">
        <w:trPr>
          <w:trHeight w:val="446"/>
        </w:trPr>
        <w:tc>
          <w:tcPr>
            <w:tcW w:w="810" w:type="dxa"/>
            <w:tcBorders>
              <w:top w:val="single" w:sz="8" w:space="0" w:color="000000"/>
              <w:left w:val="single" w:sz="8" w:space="0" w:color="000000"/>
              <w:bottom w:val="single" w:sz="8" w:space="0" w:color="000000"/>
              <w:right w:val="single" w:sz="8" w:space="0" w:color="000000"/>
            </w:tcBorders>
            <w:shd w:val="clear" w:color="auto" w:fill="EFEFEF"/>
            <w:tcMar>
              <w:top w:w="67" w:type="dxa"/>
              <w:left w:w="67" w:type="dxa"/>
              <w:bottom w:w="67" w:type="dxa"/>
              <w:right w:w="67" w:type="dxa"/>
            </w:tcMar>
            <w:vAlign w:val="center"/>
            <w:hideMark/>
          </w:tcPr>
          <w:p w:rsidR="004D1AD1" w:rsidRPr="000365FB" w:rsidRDefault="008D5413"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color w:val="000000"/>
                <w:sz w:val="20"/>
              </w:rPr>
              <w:t>1</w:t>
            </w:r>
          </w:p>
        </w:tc>
        <w:tc>
          <w:tcPr>
            <w:tcW w:w="810" w:type="dxa"/>
            <w:tcBorders>
              <w:top w:val="single" w:sz="8" w:space="0" w:color="000000"/>
              <w:left w:val="single" w:sz="8" w:space="0" w:color="000000"/>
              <w:bottom w:val="single" w:sz="8" w:space="0" w:color="000000"/>
              <w:right w:val="single" w:sz="8" w:space="0" w:color="000000"/>
            </w:tcBorders>
            <w:shd w:val="clear" w:color="auto" w:fill="DCE3F1"/>
            <w:tcMar>
              <w:top w:w="15" w:type="dxa"/>
              <w:left w:w="65" w:type="dxa"/>
              <w:bottom w:w="0" w:type="dxa"/>
              <w:right w:w="65" w:type="dxa"/>
            </w:tcMar>
            <w:vAlign w:val="center"/>
            <w:hideMark/>
          </w:tcPr>
          <w:p w:rsidR="004D1AD1" w:rsidRPr="000365FB" w:rsidRDefault="004D1AD1"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bCs/>
                <w:color w:val="000000"/>
                <w:sz w:val="20"/>
              </w:rPr>
              <w:t>252</w:t>
            </w:r>
          </w:p>
        </w:tc>
        <w:tc>
          <w:tcPr>
            <w:tcW w:w="630" w:type="dxa"/>
            <w:tcBorders>
              <w:top w:val="single" w:sz="8" w:space="0" w:color="000000"/>
              <w:left w:val="single" w:sz="8" w:space="0" w:color="000000"/>
              <w:bottom w:val="single" w:sz="8" w:space="0" w:color="000000"/>
              <w:right w:val="single" w:sz="8" w:space="0" w:color="000000"/>
            </w:tcBorders>
            <w:shd w:val="clear" w:color="auto" w:fill="B9C8E4"/>
            <w:tcMar>
              <w:top w:w="15" w:type="dxa"/>
              <w:left w:w="65" w:type="dxa"/>
              <w:bottom w:w="0" w:type="dxa"/>
              <w:right w:w="65" w:type="dxa"/>
            </w:tcMar>
            <w:vAlign w:val="center"/>
            <w:hideMark/>
          </w:tcPr>
          <w:p w:rsidR="004D1AD1" w:rsidRPr="000365FB" w:rsidRDefault="004D1AD1"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color w:val="000000"/>
                <w:sz w:val="20"/>
              </w:rPr>
              <w:t>100</w:t>
            </w:r>
          </w:p>
        </w:tc>
        <w:tc>
          <w:tcPr>
            <w:tcW w:w="540" w:type="dxa"/>
            <w:tcBorders>
              <w:top w:val="single" w:sz="8" w:space="0" w:color="000000"/>
              <w:left w:val="single" w:sz="8" w:space="0" w:color="000000"/>
              <w:bottom w:val="single" w:sz="8" w:space="0" w:color="000000"/>
              <w:right w:val="single" w:sz="8" w:space="0" w:color="000000"/>
            </w:tcBorders>
            <w:shd w:val="clear" w:color="auto" w:fill="B9C8E4"/>
            <w:tcMar>
              <w:top w:w="15" w:type="dxa"/>
              <w:left w:w="65" w:type="dxa"/>
              <w:bottom w:w="0" w:type="dxa"/>
              <w:right w:w="65" w:type="dxa"/>
            </w:tcMar>
            <w:vAlign w:val="center"/>
            <w:hideMark/>
          </w:tcPr>
          <w:p w:rsidR="004D1AD1" w:rsidRPr="000365FB" w:rsidRDefault="004D1AD1"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color w:val="000000"/>
                <w:sz w:val="20"/>
              </w:rPr>
              <w:t>97</w:t>
            </w:r>
          </w:p>
        </w:tc>
        <w:tc>
          <w:tcPr>
            <w:tcW w:w="900" w:type="dxa"/>
            <w:tcBorders>
              <w:top w:val="single" w:sz="8" w:space="0" w:color="000000"/>
              <w:left w:val="single" w:sz="8" w:space="0" w:color="000000"/>
              <w:bottom w:val="single" w:sz="8" w:space="0" w:color="000000"/>
              <w:right w:val="single" w:sz="8" w:space="0" w:color="000000"/>
            </w:tcBorders>
            <w:shd w:val="clear" w:color="auto" w:fill="B9C8E4"/>
            <w:tcMar>
              <w:top w:w="15" w:type="dxa"/>
              <w:left w:w="65" w:type="dxa"/>
              <w:bottom w:w="0" w:type="dxa"/>
              <w:right w:w="65" w:type="dxa"/>
            </w:tcMar>
            <w:vAlign w:val="center"/>
            <w:hideMark/>
          </w:tcPr>
          <w:p w:rsidR="004D1AD1" w:rsidRPr="000365FB" w:rsidRDefault="004D1AD1"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bCs/>
                <w:color w:val="000000"/>
                <w:sz w:val="20"/>
              </w:rPr>
              <w:t>98.5</w:t>
            </w:r>
          </w:p>
        </w:tc>
        <w:tc>
          <w:tcPr>
            <w:tcW w:w="1080" w:type="dxa"/>
            <w:tcBorders>
              <w:top w:val="single" w:sz="8" w:space="0" w:color="000000"/>
              <w:left w:val="single" w:sz="8" w:space="0" w:color="000000"/>
              <w:bottom w:val="single" w:sz="8" w:space="0" w:color="000000"/>
              <w:right w:val="single" w:sz="8" w:space="0" w:color="000000"/>
            </w:tcBorders>
            <w:shd w:val="clear" w:color="auto" w:fill="96ACD6"/>
            <w:tcMar>
              <w:top w:w="15" w:type="dxa"/>
              <w:left w:w="65" w:type="dxa"/>
              <w:bottom w:w="0" w:type="dxa"/>
              <w:right w:w="65" w:type="dxa"/>
            </w:tcMar>
            <w:vAlign w:val="center"/>
            <w:hideMark/>
          </w:tcPr>
          <w:p w:rsidR="004D1AD1" w:rsidRPr="000365FB" w:rsidRDefault="004D1AD1"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color w:val="000000"/>
                <w:sz w:val="20"/>
              </w:rPr>
              <w:t>4</w:t>
            </w:r>
          </w:p>
        </w:tc>
        <w:tc>
          <w:tcPr>
            <w:tcW w:w="1170" w:type="dxa"/>
            <w:tcBorders>
              <w:top w:val="single" w:sz="8" w:space="0" w:color="000000"/>
              <w:left w:val="single" w:sz="8" w:space="0" w:color="000000"/>
              <w:bottom w:val="single" w:sz="8" w:space="0" w:color="000000"/>
              <w:right w:val="single" w:sz="8" w:space="0" w:color="000000"/>
            </w:tcBorders>
            <w:shd w:val="clear" w:color="auto" w:fill="96ACD6"/>
            <w:tcMar>
              <w:top w:w="15" w:type="dxa"/>
              <w:left w:w="65" w:type="dxa"/>
              <w:bottom w:w="0" w:type="dxa"/>
              <w:right w:w="65" w:type="dxa"/>
            </w:tcMar>
            <w:vAlign w:val="center"/>
            <w:hideMark/>
          </w:tcPr>
          <w:p w:rsidR="004D1AD1" w:rsidRPr="000365FB" w:rsidRDefault="004D1AD1"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color w:val="000000"/>
                <w:sz w:val="20"/>
              </w:rPr>
              <w:t>3</w:t>
            </w:r>
          </w:p>
        </w:tc>
        <w:tc>
          <w:tcPr>
            <w:tcW w:w="1350" w:type="dxa"/>
            <w:tcBorders>
              <w:top w:val="single" w:sz="8" w:space="0" w:color="000000"/>
              <w:left w:val="single" w:sz="8" w:space="0" w:color="000000"/>
              <w:bottom w:val="single" w:sz="8" w:space="0" w:color="000000"/>
              <w:right w:val="single" w:sz="8" w:space="0" w:color="000000"/>
            </w:tcBorders>
            <w:shd w:val="clear" w:color="auto" w:fill="96ACD6"/>
            <w:tcMar>
              <w:top w:w="15" w:type="dxa"/>
              <w:left w:w="65" w:type="dxa"/>
              <w:bottom w:w="0" w:type="dxa"/>
              <w:right w:w="65" w:type="dxa"/>
            </w:tcMar>
            <w:vAlign w:val="center"/>
            <w:hideMark/>
          </w:tcPr>
          <w:p w:rsidR="004D1AD1" w:rsidRPr="000365FB" w:rsidRDefault="004D1AD1"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color w:val="000000"/>
                <w:sz w:val="20"/>
              </w:rPr>
              <w:t>3</w:t>
            </w:r>
          </w:p>
        </w:tc>
        <w:tc>
          <w:tcPr>
            <w:tcW w:w="720" w:type="dxa"/>
            <w:tcBorders>
              <w:top w:val="single" w:sz="8" w:space="0" w:color="000000"/>
              <w:left w:val="single" w:sz="8" w:space="0" w:color="000000"/>
              <w:bottom w:val="single" w:sz="8" w:space="0" w:color="000000"/>
              <w:right w:val="single" w:sz="8" w:space="0" w:color="000000"/>
            </w:tcBorders>
            <w:shd w:val="clear" w:color="auto" w:fill="96ACD6"/>
            <w:tcMar>
              <w:top w:w="15" w:type="dxa"/>
              <w:left w:w="65" w:type="dxa"/>
              <w:bottom w:w="0" w:type="dxa"/>
              <w:right w:w="65" w:type="dxa"/>
            </w:tcMar>
            <w:vAlign w:val="center"/>
            <w:hideMark/>
          </w:tcPr>
          <w:p w:rsidR="004D1AD1" w:rsidRPr="000365FB" w:rsidRDefault="004D1AD1"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bCs/>
                <w:color w:val="000000"/>
                <w:sz w:val="20"/>
              </w:rPr>
              <w:t>10</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67" w:type="dxa"/>
              <w:left w:w="67" w:type="dxa"/>
              <w:bottom w:w="67" w:type="dxa"/>
              <w:right w:w="67" w:type="dxa"/>
            </w:tcMar>
            <w:vAlign w:val="center"/>
            <w:hideMark/>
          </w:tcPr>
          <w:p w:rsidR="004D1AD1" w:rsidRPr="000365FB" w:rsidRDefault="00F172E4"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color w:val="000000"/>
                <w:sz w:val="20"/>
              </w:rPr>
              <w:t>1</w:t>
            </w:r>
          </w:p>
        </w:tc>
      </w:tr>
      <w:tr w:rsidR="00257F6C" w:rsidRPr="000365FB" w:rsidTr="00257F6C">
        <w:trPr>
          <w:trHeight w:val="446"/>
        </w:trPr>
        <w:tc>
          <w:tcPr>
            <w:tcW w:w="810" w:type="dxa"/>
            <w:tcBorders>
              <w:top w:val="single" w:sz="8" w:space="0" w:color="000000"/>
              <w:left w:val="single" w:sz="8" w:space="0" w:color="000000"/>
              <w:bottom w:val="single" w:sz="8" w:space="0" w:color="000000"/>
              <w:right w:val="single" w:sz="8" w:space="0" w:color="000000"/>
            </w:tcBorders>
            <w:shd w:val="clear" w:color="auto" w:fill="EFEFEF"/>
            <w:tcMar>
              <w:top w:w="67" w:type="dxa"/>
              <w:left w:w="67" w:type="dxa"/>
              <w:bottom w:w="67" w:type="dxa"/>
              <w:right w:w="67" w:type="dxa"/>
            </w:tcMar>
            <w:vAlign w:val="center"/>
            <w:hideMark/>
          </w:tcPr>
          <w:p w:rsidR="004D1AD1" w:rsidRPr="000365FB" w:rsidRDefault="008D5413"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color w:val="000000"/>
                <w:sz w:val="20"/>
              </w:rPr>
              <w:t>2</w:t>
            </w:r>
          </w:p>
        </w:tc>
        <w:tc>
          <w:tcPr>
            <w:tcW w:w="810" w:type="dxa"/>
            <w:tcBorders>
              <w:top w:val="single" w:sz="8" w:space="0" w:color="000000"/>
              <w:left w:val="single" w:sz="8" w:space="0" w:color="000000"/>
              <w:bottom w:val="single" w:sz="8" w:space="0" w:color="000000"/>
              <w:right w:val="single" w:sz="8" w:space="0" w:color="000000"/>
            </w:tcBorders>
            <w:shd w:val="clear" w:color="auto" w:fill="DCE3F1"/>
            <w:tcMar>
              <w:top w:w="15" w:type="dxa"/>
              <w:left w:w="65" w:type="dxa"/>
              <w:bottom w:w="0" w:type="dxa"/>
              <w:right w:w="65" w:type="dxa"/>
            </w:tcMar>
            <w:vAlign w:val="center"/>
            <w:hideMark/>
          </w:tcPr>
          <w:p w:rsidR="004D1AD1" w:rsidRPr="000365FB" w:rsidRDefault="004D1AD1"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bCs/>
                <w:color w:val="000000"/>
                <w:sz w:val="20"/>
              </w:rPr>
              <w:t>201</w:t>
            </w:r>
          </w:p>
        </w:tc>
        <w:tc>
          <w:tcPr>
            <w:tcW w:w="630" w:type="dxa"/>
            <w:tcBorders>
              <w:top w:val="single" w:sz="8" w:space="0" w:color="000000"/>
              <w:left w:val="single" w:sz="8" w:space="0" w:color="000000"/>
              <w:bottom w:val="single" w:sz="8" w:space="0" w:color="000000"/>
              <w:right w:val="single" w:sz="8" w:space="0" w:color="000000"/>
            </w:tcBorders>
            <w:shd w:val="clear" w:color="auto" w:fill="B9C8E4"/>
            <w:tcMar>
              <w:top w:w="15" w:type="dxa"/>
              <w:left w:w="65" w:type="dxa"/>
              <w:bottom w:w="0" w:type="dxa"/>
              <w:right w:w="65" w:type="dxa"/>
            </w:tcMar>
            <w:vAlign w:val="center"/>
            <w:hideMark/>
          </w:tcPr>
          <w:p w:rsidR="004D1AD1" w:rsidRPr="000365FB" w:rsidRDefault="004D1AD1"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color w:val="000000"/>
                <w:sz w:val="20"/>
              </w:rPr>
              <w:t>62</w:t>
            </w:r>
          </w:p>
        </w:tc>
        <w:tc>
          <w:tcPr>
            <w:tcW w:w="540" w:type="dxa"/>
            <w:tcBorders>
              <w:top w:val="single" w:sz="8" w:space="0" w:color="000000"/>
              <w:left w:val="single" w:sz="8" w:space="0" w:color="000000"/>
              <w:bottom w:val="single" w:sz="8" w:space="0" w:color="000000"/>
              <w:right w:val="single" w:sz="8" w:space="0" w:color="000000"/>
            </w:tcBorders>
            <w:shd w:val="clear" w:color="auto" w:fill="B9C8E4"/>
            <w:tcMar>
              <w:top w:w="15" w:type="dxa"/>
              <w:left w:w="65" w:type="dxa"/>
              <w:bottom w:w="0" w:type="dxa"/>
              <w:right w:w="65" w:type="dxa"/>
            </w:tcMar>
            <w:vAlign w:val="center"/>
            <w:hideMark/>
          </w:tcPr>
          <w:p w:rsidR="004D1AD1" w:rsidRPr="000365FB" w:rsidRDefault="004D1AD1"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color w:val="000000"/>
                <w:sz w:val="20"/>
              </w:rPr>
              <w:t>83</w:t>
            </w:r>
          </w:p>
        </w:tc>
        <w:tc>
          <w:tcPr>
            <w:tcW w:w="900" w:type="dxa"/>
            <w:tcBorders>
              <w:top w:val="single" w:sz="8" w:space="0" w:color="000000"/>
              <w:left w:val="single" w:sz="8" w:space="0" w:color="000000"/>
              <w:bottom w:val="single" w:sz="8" w:space="0" w:color="000000"/>
              <w:right w:val="single" w:sz="8" w:space="0" w:color="000000"/>
            </w:tcBorders>
            <w:shd w:val="clear" w:color="auto" w:fill="B9C8E4"/>
            <w:tcMar>
              <w:top w:w="15" w:type="dxa"/>
              <w:left w:w="65" w:type="dxa"/>
              <w:bottom w:w="0" w:type="dxa"/>
              <w:right w:w="65" w:type="dxa"/>
            </w:tcMar>
            <w:vAlign w:val="center"/>
            <w:hideMark/>
          </w:tcPr>
          <w:p w:rsidR="004D1AD1" w:rsidRPr="000365FB" w:rsidRDefault="004D1AD1"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bCs/>
                <w:color w:val="000000"/>
                <w:sz w:val="20"/>
              </w:rPr>
              <w:t>72.5</w:t>
            </w:r>
          </w:p>
        </w:tc>
        <w:tc>
          <w:tcPr>
            <w:tcW w:w="1080" w:type="dxa"/>
            <w:tcBorders>
              <w:top w:val="single" w:sz="8" w:space="0" w:color="000000"/>
              <w:left w:val="single" w:sz="8" w:space="0" w:color="000000"/>
              <w:bottom w:val="single" w:sz="8" w:space="0" w:color="000000"/>
              <w:right w:val="single" w:sz="8" w:space="0" w:color="000000"/>
            </w:tcBorders>
            <w:shd w:val="clear" w:color="auto" w:fill="96ACD6"/>
            <w:tcMar>
              <w:top w:w="15" w:type="dxa"/>
              <w:left w:w="65" w:type="dxa"/>
              <w:bottom w:w="0" w:type="dxa"/>
              <w:right w:w="65" w:type="dxa"/>
            </w:tcMar>
            <w:vAlign w:val="center"/>
            <w:hideMark/>
          </w:tcPr>
          <w:p w:rsidR="004D1AD1" w:rsidRPr="000365FB" w:rsidRDefault="004D1AD1"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color w:val="000000"/>
                <w:sz w:val="20"/>
              </w:rPr>
              <w:t>2</w:t>
            </w:r>
          </w:p>
        </w:tc>
        <w:tc>
          <w:tcPr>
            <w:tcW w:w="1170" w:type="dxa"/>
            <w:tcBorders>
              <w:top w:val="single" w:sz="8" w:space="0" w:color="000000"/>
              <w:left w:val="single" w:sz="8" w:space="0" w:color="000000"/>
              <w:bottom w:val="single" w:sz="8" w:space="0" w:color="000000"/>
              <w:right w:val="single" w:sz="8" w:space="0" w:color="000000"/>
            </w:tcBorders>
            <w:shd w:val="clear" w:color="auto" w:fill="96ACD6"/>
            <w:tcMar>
              <w:top w:w="15" w:type="dxa"/>
              <w:left w:w="65" w:type="dxa"/>
              <w:bottom w:w="0" w:type="dxa"/>
              <w:right w:w="65" w:type="dxa"/>
            </w:tcMar>
            <w:vAlign w:val="center"/>
            <w:hideMark/>
          </w:tcPr>
          <w:p w:rsidR="004D1AD1" w:rsidRPr="000365FB" w:rsidRDefault="004D1AD1"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color w:val="000000"/>
                <w:sz w:val="20"/>
              </w:rPr>
              <w:t>4</w:t>
            </w:r>
          </w:p>
        </w:tc>
        <w:tc>
          <w:tcPr>
            <w:tcW w:w="1350" w:type="dxa"/>
            <w:tcBorders>
              <w:top w:val="single" w:sz="8" w:space="0" w:color="000000"/>
              <w:left w:val="single" w:sz="8" w:space="0" w:color="000000"/>
              <w:bottom w:val="single" w:sz="8" w:space="0" w:color="000000"/>
              <w:right w:val="single" w:sz="8" w:space="0" w:color="000000"/>
            </w:tcBorders>
            <w:shd w:val="clear" w:color="auto" w:fill="96ACD6"/>
            <w:tcMar>
              <w:top w:w="15" w:type="dxa"/>
              <w:left w:w="65" w:type="dxa"/>
              <w:bottom w:w="0" w:type="dxa"/>
              <w:right w:w="65" w:type="dxa"/>
            </w:tcMar>
            <w:vAlign w:val="center"/>
            <w:hideMark/>
          </w:tcPr>
          <w:p w:rsidR="004D1AD1" w:rsidRPr="000365FB" w:rsidRDefault="004D1AD1"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color w:val="000000"/>
                <w:sz w:val="20"/>
              </w:rPr>
              <w:t>3</w:t>
            </w:r>
          </w:p>
        </w:tc>
        <w:tc>
          <w:tcPr>
            <w:tcW w:w="720" w:type="dxa"/>
            <w:tcBorders>
              <w:top w:val="single" w:sz="8" w:space="0" w:color="000000"/>
              <w:left w:val="single" w:sz="8" w:space="0" w:color="000000"/>
              <w:bottom w:val="single" w:sz="8" w:space="0" w:color="000000"/>
              <w:right w:val="single" w:sz="8" w:space="0" w:color="000000"/>
            </w:tcBorders>
            <w:shd w:val="clear" w:color="auto" w:fill="96ACD6"/>
            <w:tcMar>
              <w:top w:w="15" w:type="dxa"/>
              <w:left w:w="65" w:type="dxa"/>
              <w:bottom w:w="0" w:type="dxa"/>
              <w:right w:w="65" w:type="dxa"/>
            </w:tcMar>
            <w:vAlign w:val="center"/>
            <w:hideMark/>
          </w:tcPr>
          <w:p w:rsidR="004D1AD1" w:rsidRPr="000365FB" w:rsidRDefault="004D1AD1"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bCs/>
                <w:color w:val="000000"/>
                <w:sz w:val="20"/>
              </w:rPr>
              <w:t>7</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vAlign w:val="center"/>
            <w:hideMark/>
          </w:tcPr>
          <w:p w:rsidR="004D1AD1" w:rsidRPr="000365FB" w:rsidRDefault="00F172E4"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bCs/>
                <w:color w:val="000000"/>
                <w:sz w:val="20"/>
              </w:rPr>
              <w:t>2</w:t>
            </w:r>
          </w:p>
        </w:tc>
      </w:tr>
      <w:tr w:rsidR="00257F6C" w:rsidRPr="000365FB" w:rsidTr="00257F6C">
        <w:trPr>
          <w:trHeight w:val="446"/>
        </w:trPr>
        <w:tc>
          <w:tcPr>
            <w:tcW w:w="810" w:type="dxa"/>
            <w:tcBorders>
              <w:top w:val="single" w:sz="8" w:space="0" w:color="000000"/>
              <w:left w:val="single" w:sz="8" w:space="0" w:color="000000"/>
              <w:bottom w:val="single" w:sz="8" w:space="0" w:color="000000"/>
              <w:right w:val="single" w:sz="8" w:space="0" w:color="000000"/>
            </w:tcBorders>
            <w:shd w:val="clear" w:color="auto" w:fill="EFEFEF"/>
            <w:tcMar>
              <w:top w:w="67" w:type="dxa"/>
              <w:left w:w="67" w:type="dxa"/>
              <w:bottom w:w="67" w:type="dxa"/>
              <w:right w:w="67" w:type="dxa"/>
            </w:tcMar>
            <w:vAlign w:val="center"/>
            <w:hideMark/>
          </w:tcPr>
          <w:p w:rsidR="004D1AD1" w:rsidRPr="000365FB" w:rsidRDefault="008D5413"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color w:val="000000"/>
                <w:sz w:val="20"/>
              </w:rPr>
              <w:t>3</w:t>
            </w:r>
          </w:p>
        </w:tc>
        <w:tc>
          <w:tcPr>
            <w:tcW w:w="810" w:type="dxa"/>
            <w:tcBorders>
              <w:top w:val="single" w:sz="8" w:space="0" w:color="000000"/>
              <w:left w:val="single" w:sz="8" w:space="0" w:color="000000"/>
              <w:bottom w:val="single" w:sz="8" w:space="0" w:color="000000"/>
              <w:right w:val="single" w:sz="8" w:space="0" w:color="000000"/>
            </w:tcBorders>
            <w:shd w:val="clear" w:color="auto" w:fill="DCE3F1"/>
            <w:tcMar>
              <w:top w:w="15" w:type="dxa"/>
              <w:left w:w="65" w:type="dxa"/>
              <w:bottom w:w="0" w:type="dxa"/>
              <w:right w:w="65" w:type="dxa"/>
            </w:tcMar>
            <w:vAlign w:val="center"/>
            <w:hideMark/>
          </w:tcPr>
          <w:p w:rsidR="004D1AD1" w:rsidRPr="000365FB" w:rsidRDefault="004D1AD1"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bCs/>
                <w:color w:val="000000"/>
                <w:sz w:val="20"/>
              </w:rPr>
              <w:t>143</w:t>
            </w:r>
          </w:p>
        </w:tc>
        <w:tc>
          <w:tcPr>
            <w:tcW w:w="630" w:type="dxa"/>
            <w:tcBorders>
              <w:top w:val="single" w:sz="8" w:space="0" w:color="000000"/>
              <w:left w:val="single" w:sz="8" w:space="0" w:color="000000"/>
              <w:bottom w:val="single" w:sz="8" w:space="0" w:color="000000"/>
              <w:right w:val="single" w:sz="8" w:space="0" w:color="000000"/>
            </w:tcBorders>
            <w:shd w:val="clear" w:color="auto" w:fill="B9C8E4"/>
            <w:tcMar>
              <w:top w:w="15" w:type="dxa"/>
              <w:left w:w="65" w:type="dxa"/>
              <w:bottom w:w="0" w:type="dxa"/>
              <w:right w:w="65" w:type="dxa"/>
            </w:tcMar>
            <w:vAlign w:val="center"/>
            <w:hideMark/>
          </w:tcPr>
          <w:p w:rsidR="004D1AD1" w:rsidRPr="000365FB" w:rsidRDefault="004D1AD1"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color w:val="000000"/>
                <w:sz w:val="20"/>
              </w:rPr>
              <w:t>57</w:t>
            </w:r>
          </w:p>
        </w:tc>
        <w:tc>
          <w:tcPr>
            <w:tcW w:w="540" w:type="dxa"/>
            <w:tcBorders>
              <w:top w:val="single" w:sz="8" w:space="0" w:color="000000"/>
              <w:left w:val="single" w:sz="8" w:space="0" w:color="000000"/>
              <w:bottom w:val="single" w:sz="8" w:space="0" w:color="000000"/>
              <w:right w:val="single" w:sz="8" w:space="0" w:color="000000"/>
            </w:tcBorders>
            <w:shd w:val="clear" w:color="auto" w:fill="B9C8E4"/>
            <w:tcMar>
              <w:top w:w="15" w:type="dxa"/>
              <w:left w:w="65" w:type="dxa"/>
              <w:bottom w:w="0" w:type="dxa"/>
              <w:right w:w="65" w:type="dxa"/>
            </w:tcMar>
            <w:vAlign w:val="center"/>
            <w:hideMark/>
          </w:tcPr>
          <w:p w:rsidR="004D1AD1" w:rsidRPr="000365FB" w:rsidRDefault="004D1AD1"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color w:val="000000"/>
                <w:sz w:val="20"/>
              </w:rPr>
              <w:t>75</w:t>
            </w:r>
          </w:p>
        </w:tc>
        <w:tc>
          <w:tcPr>
            <w:tcW w:w="900" w:type="dxa"/>
            <w:tcBorders>
              <w:top w:val="single" w:sz="8" w:space="0" w:color="000000"/>
              <w:left w:val="single" w:sz="8" w:space="0" w:color="000000"/>
              <w:bottom w:val="single" w:sz="8" w:space="0" w:color="000000"/>
              <w:right w:val="single" w:sz="8" w:space="0" w:color="000000"/>
            </w:tcBorders>
            <w:shd w:val="clear" w:color="auto" w:fill="B9C8E4"/>
            <w:tcMar>
              <w:top w:w="15" w:type="dxa"/>
              <w:left w:w="65" w:type="dxa"/>
              <w:bottom w:w="0" w:type="dxa"/>
              <w:right w:w="65" w:type="dxa"/>
            </w:tcMar>
            <w:vAlign w:val="center"/>
            <w:hideMark/>
          </w:tcPr>
          <w:p w:rsidR="004D1AD1" w:rsidRPr="000365FB" w:rsidRDefault="004D1AD1"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bCs/>
                <w:color w:val="000000"/>
                <w:sz w:val="20"/>
              </w:rPr>
              <w:t>66</w:t>
            </w:r>
          </w:p>
        </w:tc>
        <w:tc>
          <w:tcPr>
            <w:tcW w:w="1080" w:type="dxa"/>
            <w:tcBorders>
              <w:top w:val="single" w:sz="8" w:space="0" w:color="000000"/>
              <w:left w:val="single" w:sz="8" w:space="0" w:color="000000"/>
              <w:bottom w:val="single" w:sz="8" w:space="0" w:color="000000"/>
              <w:right w:val="single" w:sz="8" w:space="0" w:color="000000"/>
            </w:tcBorders>
            <w:shd w:val="clear" w:color="auto" w:fill="96ACD6"/>
            <w:tcMar>
              <w:top w:w="15" w:type="dxa"/>
              <w:left w:w="65" w:type="dxa"/>
              <w:bottom w:w="0" w:type="dxa"/>
              <w:right w:w="65" w:type="dxa"/>
            </w:tcMar>
            <w:vAlign w:val="center"/>
            <w:hideMark/>
          </w:tcPr>
          <w:p w:rsidR="004D1AD1" w:rsidRPr="000365FB" w:rsidRDefault="004D1AD1"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color w:val="000000"/>
                <w:sz w:val="20"/>
              </w:rPr>
              <w:t>2</w:t>
            </w:r>
          </w:p>
        </w:tc>
        <w:tc>
          <w:tcPr>
            <w:tcW w:w="1170" w:type="dxa"/>
            <w:tcBorders>
              <w:top w:val="single" w:sz="8" w:space="0" w:color="000000"/>
              <w:left w:val="single" w:sz="8" w:space="0" w:color="000000"/>
              <w:bottom w:val="single" w:sz="8" w:space="0" w:color="000000"/>
              <w:right w:val="single" w:sz="8" w:space="0" w:color="000000"/>
            </w:tcBorders>
            <w:shd w:val="clear" w:color="auto" w:fill="96ACD6"/>
            <w:tcMar>
              <w:top w:w="15" w:type="dxa"/>
              <w:left w:w="65" w:type="dxa"/>
              <w:bottom w:w="0" w:type="dxa"/>
              <w:right w:w="65" w:type="dxa"/>
            </w:tcMar>
            <w:vAlign w:val="center"/>
            <w:hideMark/>
          </w:tcPr>
          <w:p w:rsidR="004D1AD1" w:rsidRPr="000365FB" w:rsidRDefault="004D1AD1"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color w:val="000000"/>
                <w:sz w:val="20"/>
              </w:rPr>
              <w:t>1</w:t>
            </w:r>
          </w:p>
        </w:tc>
        <w:tc>
          <w:tcPr>
            <w:tcW w:w="1350" w:type="dxa"/>
            <w:tcBorders>
              <w:top w:val="single" w:sz="8" w:space="0" w:color="000000"/>
              <w:left w:val="single" w:sz="8" w:space="0" w:color="000000"/>
              <w:bottom w:val="single" w:sz="8" w:space="0" w:color="000000"/>
              <w:right w:val="single" w:sz="8" w:space="0" w:color="000000"/>
            </w:tcBorders>
            <w:shd w:val="clear" w:color="auto" w:fill="96ACD6"/>
            <w:tcMar>
              <w:top w:w="15" w:type="dxa"/>
              <w:left w:w="65" w:type="dxa"/>
              <w:bottom w:w="0" w:type="dxa"/>
              <w:right w:w="65" w:type="dxa"/>
            </w:tcMar>
            <w:vAlign w:val="center"/>
            <w:hideMark/>
          </w:tcPr>
          <w:p w:rsidR="004D1AD1" w:rsidRPr="000365FB" w:rsidRDefault="004D1AD1"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color w:val="000000"/>
                <w:sz w:val="20"/>
              </w:rPr>
              <w:t>3</w:t>
            </w:r>
          </w:p>
        </w:tc>
        <w:tc>
          <w:tcPr>
            <w:tcW w:w="720" w:type="dxa"/>
            <w:tcBorders>
              <w:top w:val="single" w:sz="8" w:space="0" w:color="000000"/>
              <w:left w:val="single" w:sz="8" w:space="0" w:color="000000"/>
              <w:bottom w:val="single" w:sz="8" w:space="0" w:color="000000"/>
              <w:right w:val="single" w:sz="8" w:space="0" w:color="000000"/>
            </w:tcBorders>
            <w:shd w:val="clear" w:color="auto" w:fill="96ACD6"/>
            <w:tcMar>
              <w:top w:w="15" w:type="dxa"/>
              <w:left w:w="65" w:type="dxa"/>
              <w:bottom w:w="0" w:type="dxa"/>
              <w:right w:w="65" w:type="dxa"/>
            </w:tcMar>
            <w:vAlign w:val="center"/>
            <w:hideMark/>
          </w:tcPr>
          <w:p w:rsidR="004D1AD1" w:rsidRPr="000365FB" w:rsidRDefault="004D1AD1"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bCs/>
                <w:color w:val="000000"/>
                <w:sz w:val="20"/>
              </w:rPr>
              <w:t>6</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vAlign w:val="center"/>
            <w:hideMark/>
          </w:tcPr>
          <w:p w:rsidR="004D1AD1" w:rsidRPr="000365FB" w:rsidRDefault="00F172E4"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bCs/>
                <w:color w:val="000000"/>
                <w:sz w:val="20"/>
              </w:rPr>
              <w:t>3</w:t>
            </w:r>
          </w:p>
        </w:tc>
      </w:tr>
    </w:tbl>
    <w:p w:rsidR="00702926" w:rsidRDefault="00702926" w:rsidP="007D5B63">
      <w:pPr>
        <w:autoSpaceDE w:val="0"/>
        <w:autoSpaceDN w:val="0"/>
        <w:adjustRightInd w:val="0"/>
        <w:spacing w:after="0" w:line="240" w:lineRule="auto"/>
        <w:rPr>
          <w:rFonts w:ascii="Franklin Gothic Book" w:hAnsi="Franklin Gothic Book" w:cs="Calibri"/>
          <w:color w:val="000000"/>
        </w:rPr>
      </w:pPr>
    </w:p>
    <w:p w:rsidR="00B6253A" w:rsidRDefault="00B6253A" w:rsidP="007D5B63">
      <w:pPr>
        <w:autoSpaceDE w:val="0"/>
        <w:autoSpaceDN w:val="0"/>
        <w:adjustRightInd w:val="0"/>
        <w:spacing w:after="0" w:line="240" w:lineRule="auto"/>
        <w:rPr>
          <w:rFonts w:ascii="Franklin Gothic Book" w:hAnsi="Franklin Gothic Book" w:cs="Calibri"/>
          <w:color w:val="000000"/>
        </w:rPr>
      </w:pPr>
      <w:r w:rsidRPr="000365FB">
        <w:rPr>
          <w:rFonts w:ascii="Franklin Gothic Book" w:hAnsi="Franklin Gothic Book" w:cs="Calibri"/>
          <w:color w:val="000000"/>
        </w:rPr>
        <w:t xml:space="preserve">The teacher uses the following key </w:t>
      </w:r>
      <w:r w:rsidR="003A442B" w:rsidRPr="000365FB">
        <w:rPr>
          <w:rFonts w:ascii="Franklin Gothic Book" w:hAnsi="Franklin Gothic Book" w:cs="Calibri"/>
          <w:color w:val="000000"/>
        </w:rPr>
        <w:t xml:space="preserve">(Figure 6) </w:t>
      </w:r>
      <w:r w:rsidRPr="000365FB">
        <w:rPr>
          <w:rFonts w:ascii="Franklin Gothic Book" w:hAnsi="Franklin Gothic Book" w:cs="Calibri"/>
          <w:color w:val="000000"/>
        </w:rPr>
        <w:t>to place the students into group 1, 2</w:t>
      </w:r>
      <w:r w:rsidR="00953227" w:rsidRPr="000365FB">
        <w:rPr>
          <w:rFonts w:ascii="Franklin Gothic Book" w:hAnsi="Franklin Gothic Book" w:cs="Calibri"/>
          <w:color w:val="000000"/>
        </w:rPr>
        <w:t>,</w:t>
      </w:r>
      <w:r w:rsidRPr="000365FB">
        <w:rPr>
          <w:rFonts w:ascii="Franklin Gothic Book" w:hAnsi="Franklin Gothic Book" w:cs="Calibri"/>
          <w:color w:val="000000"/>
        </w:rPr>
        <w:t xml:space="preserve"> or 3.</w:t>
      </w:r>
      <w:r w:rsidR="008D5413" w:rsidRPr="000365FB">
        <w:rPr>
          <w:rFonts w:ascii="Franklin Gothic Book" w:hAnsi="Franklin Gothic Book" w:cs="Calibri"/>
          <w:color w:val="000000"/>
        </w:rPr>
        <w:t xml:space="preserve">  In some cases, students might qualify for more than one preparedness group.  For example, a student might have high prior year test scores, low current year test scores</w:t>
      </w:r>
      <w:r w:rsidR="00953227" w:rsidRPr="000365FB">
        <w:rPr>
          <w:rFonts w:ascii="Franklin Gothic Book" w:hAnsi="Franklin Gothic Book" w:cs="Calibri"/>
          <w:color w:val="000000"/>
        </w:rPr>
        <w:t>,</w:t>
      </w:r>
      <w:r w:rsidR="008D5413" w:rsidRPr="000365FB">
        <w:rPr>
          <w:rFonts w:ascii="Franklin Gothic Book" w:hAnsi="Franklin Gothic Book" w:cs="Calibri"/>
          <w:color w:val="000000"/>
        </w:rPr>
        <w:t xml:space="preserve"> and medium markers of future success.  In this case, </w:t>
      </w:r>
      <w:r w:rsidR="003A442B" w:rsidRPr="000365FB">
        <w:rPr>
          <w:rFonts w:ascii="Franklin Gothic Book" w:hAnsi="Franklin Gothic Book" w:cs="Calibri"/>
          <w:color w:val="000000"/>
        </w:rPr>
        <w:t xml:space="preserve">the teacher may </w:t>
      </w:r>
      <w:r w:rsidR="008D5413" w:rsidRPr="000365FB">
        <w:rPr>
          <w:rFonts w:ascii="Franklin Gothic Book" w:hAnsi="Franklin Gothic Book" w:cs="Calibri"/>
          <w:color w:val="000000"/>
        </w:rPr>
        <w:t xml:space="preserve">place the student </w:t>
      </w:r>
      <w:r w:rsidR="003A442B" w:rsidRPr="000365FB">
        <w:rPr>
          <w:rFonts w:ascii="Franklin Gothic Book" w:hAnsi="Franklin Gothic Book" w:cs="Calibri"/>
          <w:color w:val="000000"/>
        </w:rPr>
        <w:t xml:space="preserve">according to which indicators might be </w:t>
      </w:r>
      <w:r w:rsidR="008D5413" w:rsidRPr="000365FB">
        <w:rPr>
          <w:rFonts w:ascii="Franklin Gothic Book" w:hAnsi="Franklin Gothic Book" w:cs="Calibri"/>
          <w:color w:val="000000"/>
        </w:rPr>
        <w:t>weighted more heavily.</w:t>
      </w:r>
    </w:p>
    <w:p w:rsidR="00702926" w:rsidRPr="000365FB" w:rsidRDefault="001D68C4" w:rsidP="007D5B63">
      <w:pPr>
        <w:autoSpaceDE w:val="0"/>
        <w:autoSpaceDN w:val="0"/>
        <w:adjustRightInd w:val="0"/>
        <w:spacing w:after="0" w:line="240" w:lineRule="auto"/>
        <w:rPr>
          <w:rFonts w:ascii="Franklin Gothic Book" w:hAnsi="Franklin Gothic Book" w:cs="Calibri"/>
          <w:color w:val="000000"/>
        </w:rPr>
      </w:pPr>
      <w:r>
        <w:rPr>
          <w:rFonts w:ascii="Franklin Gothic Book" w:hAnsi="Franklin Gothic Book"/>
          <w:noProof/>
          <w:color w:val="1F497D" w:themeColor="text2"/>
        </w:rPr>
        <w:pict>
          <v:shape id="_x0000_s1176" type="#_x0000_t202" style="position:absolute;margin-left:34.1pt;margin-top:2.5pt;width:402.2pt;height:18.9pt;z-index:-251181056;mso-width-relative:margin;mso-height-relative:margin" wrapcoords="-33 0 -33 20736 21600 20736 21600 0 -33 0" stroked="f">
            <v:textbox style="mso-next-textbox:#_x0000_s1176">
              <w:txbxContent>
                <w:p w:rsidR="00A6054C" w:rsidRDefault="00A6054C" w:rsidP="003A442B">
                  <w:pPr>
                    <w:autoSpaceDE w:val="0"/>
                    <w:autoSpaceDN w:val="0"/>
                    <w:adjustRightInd w:val="0"/>
                    <w:spacing w:after="56" w:line="240" w:lineRule="auto"/>
                    <w:jc w:val="center"/>
                  </w:pPr>
                  <w:r>
                    <w:rPr>
                      <w:rFonts w:ascii="Franklin Gothic Book" w:hAnsi="Franklin Gothic Book" w:cs="Calibri"/>
                      <w:color w:val="000000"/>
                      <w:sz w:val="18"/>
                    </w:rPr>
                    <w:t>Figure 6</w:t>
                  </w:r>
                  <w:r w:rsidRPr="0071256D">
                    <w:rPr>
                      <w:rFonts w:ascii="Franklin Gothic Book" w:hAnsi="Franklin Gothic Book" w:cs="Calibri"/>
                      <w:color w:val="000000"/>
                      <w:sz w:val="18"/>
                    </w:rPr>
                    <w:t xml:space="preserve">: </w:t>
                  </w:r>
                  <w:r>
                    <w:rPr>
                      <w:rFonts w:ascii="Franklin Gothic Book" w:hAnsi="Franklin Gothic Book" w:cs="Calibri"/>
                      <w:color w:val="000000"/>
                      <w:sz w:val="18"/>
                    </w:rPr>
                    <w:t>Key for Determining Preparedness Groupings</w:t>
                  </w:r>
                </w:p>
              </w:txbxContent>
            </v:textbox>
            <w10:wrap type="tight"/>
          </v:shape>
        </w:pict>
      </w:r>
    </w:p>
    <w:p w:rsidR="008D5413" w:rsidRPr="000365FB" w:rsidRDefault="008D5413" w:rsidP="007D5B63">
      <w:pPr>
        <w:autoSpaceDE w:val="0"/>
        <w:autoSpaceDN w:val="0"/>
        <w:adjustRightInd w:val="0"/>
        <w:spacing w:after="0" w:line="240" w:lineRule="auto"/>
        <w:rPr>
          <w:rFonts w:ascii="Franklin Gothic Book" w:hAnsi="Franklin Gothic Book" w:cs="Calibri"/>
          <w:color w:val="000000"/>
        </w:rPr>
      </w:pPr>
    </w:p>
    <w:tbl>
      <w:tblPr>
        <w:tblW w:w="6512" w:type="dxa"/>
        <w:jc w:val="center"/>
        <w:tblCellMar>
          <w:left w:w="0" w:type="dxa"/>
          <w:right w:w="0" w:type="dxa"/>
        </w:tblCellMar>
        <w:tblLook w:val="04A0" w:firstRow="1" w:lastRow="0" w:firstColumn="1" w:lastColumn="0" w:noHBand="0" w:noVBand="1"/>
      </w:tblPr>
      <w:tblGrid>
        <w:gridCol w:w="1628"/>
        <w:gridCol w:w="1628"/>
        <w:gridCol w:w="1628"/>
        <w:gridCol w:w="1628"/>
      </w:tblGrid>
      <w:tr w:rsidR="00B6253A" w:rsidRPr="000365FB" w:rsidTr="00BE36C3">
        <w:trPr>
          <w:trHeight w:val="542"/>
          <w:jc w:val="center"/>
        </w:trPr>
        <w:tc>
          <w:tcPr>
            <w:tcW w:w="1628" w:type="dxa"/>
            <w:tcBorders>
              <w:top w:val="single" w:sz="8" w:space="0" w:color="000000"/>
              <w:left w:val="single" w:sz="8" w:space="0" w:color="000000"/>
              <w:bottom w:val="single" w:sz="8" w:space="0" w:color="000000"/>
              <w:right w:val="single" w:sz="8" w:space="0" w:color="000000"/>
            </w:tcBorders>
            <w:shd w:val="clear" w:color="auto" w:fill="DCE3F1"/>
            <w:tcMar>
              <w:top w:w="15" w:type="dxa"/>
              <w:left w:w="77" w:type="dxa"/>
              <w:bottom w:w="0" w:type="dxa"/>
              <w:right w:w="77" w:type="dxa"/>
            </w:tcMar>
            <w:vAlign w:val="center"/>
            <w:hideMark/>
          </w:tcPr>
          <w:p w:rsidR="00B6253A" w:rsidRPr="000365FB" w:rsidRDefault="00B6253A"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b/>
                <w:bCs/>
                <w:color w:val="000000"/>
                <w:sz w:val="20"/>
              </w:rPr>
              <w:t>Prior Year Test Score</w:t>
            </w:r>
          </w:p>
        </w:tc>
        <w:tc>
          <w:tcPr>
            <w:tcW w:w="1628" w:type="dxa"/>
            <w:tcBorders>
              <w:top w:val="single" w:sz="8" w:space="0" w:color="000000"/>
              <w:left w:val="single" w:sz="8" w:space="0" w:color="000000"/>
              <w:bottom w:val="single" w:sz="8" w:space="0" w:color="000000"/>
              <w:right w:val="single" w:sz="8" w:space="0" w:color="000000"/>
            </w:tcBorders>
            <w:shd w:val="clear" w:color="auto" w:fill="B9C8E4"/>
            <w:tcMar>
              <w:top w:w="15" w:type="dxa"/>
              <w:left w:w="77" w:type="dxa"/>
              <w:bottom w:w="0" w:type="dxa"/>
              <w:right w:w="77" w:type="dxa"/>
            </w:tcMar>
            <w:vAlign w:val="center"/>
            <w:hideMark/>
          </w:tcPr>
          <w:p w:rsidR="00B6253A" w:rsidRPr="000365FB" w:rsidRDefault="00B6253A"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b/>
                <w:bCs/>
                <w:color w:val="000000"/>
                <w:sz w:val="20"/>
              </w:rPr>
              <w:t>Current Year Test Score Average</w:t>
            </w:r>
          </w:p>
        </w:tc>
        <w:tc>
          <w:tcPr>
            <w:tcW w:w="1628" w:type="dxa"/>
            <w:tcBorders>
              <w:top w:val="single" w:sz="8" w:space="0" w:color="000000"/>
              <w:left w:val="single" w:sz="8" w:space="0" w:color="000000"/>
              <w:bottom w:val="single" w:sz="8" w:space="0" w:color="000000"/>
              <w:right w:val="single" w:sz="8" w:space="0" w:color="000000"/>
            </w:tcBorders>
            <w:shd w:val="clear" w:color="auto" w:fill="96ACD6"/>
            <w:tcMar>
              <w:top w:w="15" w:type="dxa"/>
              <w:left w:w="77" w:type="dxa"/>
              <w:bottom w:w="0" w:type="dxa"/>
              <w:right w:w="77" w:type="dxa"/>
            </w:tcMar>
            <w:vAlign w:val="center"/>
            <w:hideMark/>
          </w:tcPr>
          <w:p w:rsidR="00B6253A" w:rsidRPr="000365FB" w:rsidRDefault="00B6253A"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b/>
                <w:bCs/>
                <w:color w:val="000000"/>
                <w:sz w:val="20"/>
              </w:rPr>
              <w:t>Markers of Future Success</w:t>
            </w:r>
          </w:p>
        </w:tc>
        <w:tc>
          <w:tcPr>
            <w:tcW w:w="1628" w:type="dxa"/>
            <w:tcBorders>
              <w:top w:val="single" w:sz="8" w:space="0" w:color="000000"/>
              <w:left w:val="single" w:sz="8" w:space="0" w:color="000000"/>
              <w:bottom w:val="single" w:sz="8" w:space="0" w:color="000000"/>
              <w:right w:val="single" w:sz="8" w:space="0" w:color="000000"/>
            </w:tcBorders>
            <w:shd w:val="clear" w:color="auto" w:fill="FFC000"/>
            <w:tcMar>
              <w:top w:w="15" w:type="dxa"/>
              <w:left w:w="77" w:type="dxa"/>
              <w:bottom w:w="0" w:type="dxa"/>
              <w:right w:w="77" w:type="dxa"/>
            </w:tcMar>
            <w:vAlign w:val="center"/>
            <w:hideMark/>
          </w:tcPr>
          <w:p w:rsidR="00B6253A" w:rsidRPr="000365FB" w:rsidRDefault="00B6253A" w:rsidP="007D5B63">
            <w:pPr>
              <w:autoSpaceDE w:val="0"/>
              <w:autoSpaceDN w:val="0"/>
              <w:adjustRightInd w:val="0"/>
              <w:spacing w:after="0" w:line="240" w:lineRule="auto"/>
              <w:jc w:val="center"/>
              <w:rPr>
                <w:rFonts w:ascii="Franklin Gothic Book" w:hAnsi="Franklin Gothic Book" w:cs="Calibri"/>
                <w:sz w:val="20"/>
              </w:rPr>
            </w:pPr>
            <w:r w:rsidRPr="000365FB">
              <w:rPr>
                <w:rFonts w:ascii="Franklin Gothic Book" w:hAnsi="Franklin Gothic Book" w:cs="Calibri"/>
                <w:b/>
                <w:bCs/>
                <w:sz w:val="20"/>
              </w:rPr>
              <w:t>Preparedness Group</w:t>
            </w:r>
          </w:p>
        </w:tc>
      </w:tr>
      <w:tr w:rsidR="00B6253A" w:rsidRPr="000365FB" w:rsidTr="00BE36C3">
        <w:trPr>
          <w:trHeight w:val="427"/>
          <w:jc w:val="center"/>
        </w:trPr>
        <w:tc>
          <w:tcPr>
            <w:tcW w:w="1628" w:type="dxa"/>
            <w:tcBorders>
              <w:top w:val="single" w:sz="8" w:space="0" w:color="000000"/>
              <w:left w:val="single" w:sz="8" w:space="0" w:color="000000"/>
              <w:bottom w:val="single" w:sz="8" w:space="0" w:color="000000"/>
              <w:right w:val="single" w:sz="8" w:space="0" w:color="000000"/>
            </w:tcBorders>
            <w:shd w:val="clear" w:color="auto" w:fill="DCE3F1"/>
            <w:tcMar>
              <w:top w:w="15" w:type="dxa"/>
              <w:left w:w="77" w:type="dxa"/>
              <w:bottom w:w="0" w:type="dxa"/>
              <w:right w:w="77" w:type="dxa"/>
            </w:tcMar>
            <w:vAlign w:val="center"/>
            <w:hideMark/>
          </w:tcPr>
          <w:p w:rsidR="00B6253A" w:rsidRPr="000365FB" w:rsidRDefault="00B6253A"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color w:val="000000"/>
                <w:sz w:val="20"/>
              </w:rPr>
              <w:t>2</w:t>
            </w:r>
            <w:r w:rsidR="009C42E1">
              <w:rPr>
                <w:rFonts w:ascii="Franklin Gothic Book" w:hAnsi="Franklin Gothic Book" w:cs="Calibri"/>
                <w:color w:val="000000"/>
                <w:sz w:val="20"/>
              </w:rPr>
              <w:t>0</w:t>
            </w:r>
            <w:r w:rsidRPr="000365FB">
              <w:rPr>
                <w:rFonts w:ascii="Franklin Gothic Book" w:hAnsi="Franklin Gothic Book" w:cs="Calibri"/>
                <w:color w:val="000000"/>
                <w:sz w:val="20"/>
              </w:rPr>
              <w:t xml:space="preserve">0 – </w:t>
            </w:r>
            <w:r w:rsidR="009C42E1">
              <w:rPr>
                <w:rFonts w:ascii="Franklin Gothic Book" w:hAnsi="Franklin Gothic Book" w:cs="Calibri"/>
                <w:color w:val="000000"/>
                <w:sz w:val="20"/>
              </w:rPr>
              <w:t>2</w:t>
            </w:r>
            <w:r w:rsidRPr="000365FB">
              <w:rPr>
                <w:rFonts w:ascii="Franklin Gothic Book" w:hAnsi="Franklin Gothic Book" w:cs="Calibri"/>
                <w:color w:val="000000"/>
                <w:sz w:val="20"/>
              </w:rPr>
              <w:t>30</w:t>
            </w:r>
          </w:p>
        </w:tc>
        <w:tc>
          <w:tcPr>
            <w:tcW w:w="1628" w:type="dxa"/>
            <w:tcBorders>
              <w:top w:val="single" w:sz="8" w:space="0" w:color="000000"/>
              <w:left w:val="single" w:sz="8" w:space="0" w:color="000000"/>
              <w:bottom w:val="single" w:sz="8" w:space="0" w:color="000000"/>
              <w:right w:val="single" w:sz="8" w:space="0" w:color="000000"/>
            </w:tcBorders>
            <w:shd w:val="clear" w:color="auto" w:fill="B9C8E4"/>
            <w:tcMar>
              <w:top w:w="15" w:type="dxa"/>
              <w:left w:w="77" w:type="dxa"/>
              <w:bottom w:w="0" w:type="dxa"/>
              <w:right w:w="77" w:type="dxa"/>
            </w:tcMar>
            <w:vAlign w:val="center"/>
            <w:hideMark/>
          </w:tcPr>
          <w:p w:rsidR="00B6253A" w:rsidRPr="000365FB" w:rsidRDefault="00B6253A"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color w:val="000000"/>
                <w:sz w:val="20"/>
              </w:rPr>
              <w:t>85 – 100</w:t>
            </w:r>
          </w:p>
        </w:tc>
        <w:tc>
          <w:tcPr>
            <w:tcW w:w="1628" w:type="dxa"/>
            <w:tcBorders>
              <w:top w:val="single" w:sz="8" w:space="0" w:color="000000"/>
              <w:left w:val="single" w:sz="8" w:space="0" w:color="000000"/>
              <w:bottom w:val="single" w:sz="8" w:space="0" w:color="000000"/>
              <w:right w:val="single" w:sz="8" w:space="0" w:color="000000"/>
            </w:tcBorders>
            <w:shd w:val="clear" w:color="auto" w:fill="96ACD6"/>
            <w:tcMar>
              <w:top w:w="15" w:type="dxa"/>
              <w:left w:w="77" w:type="dxa"/>
              <w:bottom w:w="0" w:type="dxa"/>
              <w:right w:w="77" w:type="dxa"/>
            </w:tcMar>
            <w:vAlign w:val="center"/>
            <w:hideMark/>
          </w:tcPr>
          <w:p w:rsidR="00B6253A" w:rsidRPr="000365FB" w:rsidRDefault="00B6253A"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color w:val="000000"/>
                <w:sz w:val="20"/>
              </w:rPr>
              <w:t>9-12</w:t>
            </w:r>
          </w:p>
        </w:tc>
        <w:tc>
          <w:tcPr>
            <w:tcW w:w="1628"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vAlign w:val="center"/>
            <w:hideMark/>
          </w:tcPr>
          <w:p w:rsidR="00B6253A" w:rsidRPr="000365FB" w:rsidRDefault="00F172E4"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color w:val="000000"/>
                <w:sz w:val="20"/>
              </w:rPr>
              <w:t>1</w:t>
            </w:r>
          </w:p>
        </w:tc>
      </w:tr>
      <w:tr w:rsidR="00B6253A" w:rsidRPr="000365FB" w:rsidTr="00BE36C3">
        <w:trPr>
          <w:trHeight w:val="427"/>
          <w:jc w:val="center"/>
        </w:trPr>
        <w:tc>
          <w:tcPr>
            <w:tcW w:w="1628" w:type="dxa"/>
            <w:tcBorders>
              <w:top w:val="single" w:sz="8" w:space="0" w:color="000000"/>
              <w:left w:val="single" w:sz="8" w:space="0" w:color="000000"/>
              <w:bottom w:val="single" w:sz="8" w:space="0" w:color="000000"/>
              <w:right w:val="single" w:sz="8" w:space="0" w:color="000000"/>
            </w:tcBorders>
            <w:shd w:val="clear" w:color="auto" w:fill="DCE3F1"/>
            <w:tcMar>
              <w:top w:w="15" w:type="dxa"/>
              <w:left w:w="77" w:type="dxa"/>
              <w:bottom w:w="0" w:type="dxa"/>
              <w:right w:w="77" w:type="dxa"/>
            </w:tcMar>
            <w:vAlign w:val="center"/>
            <w:hideMark/>
          </w:tcPr>
          <w:p w:rsidR="00B6253A" w:rsidRPr="000365FB" w:rsidRDefault="009C42E1" w:rsidP="007D5B63">
            <w:pPr>
              <w:autoSpaceDE w:val="0"/>
              <w:autoSpaceDN w:val="0"/>
              <w:adjustRightInd w:val="0"/>
              <w:spacing w:after="0" w:line="240" w:lineRule="auto"/>
              <w:jc w:val="center"/>
              <w:rPr>
                <w:rFonts w:ascii="Franklin Gothic Book" w:hAnsi="Franklin Gothic Book" w:cs="Calibri"/>
                <w:color w:val="000000"/>
                <w:sz w:val="20"/>
              </w:rPr>
            </w:pPr>
            <w:r>
              <w:rPr>
                <w:rFonts w:ascii="Franklin Gothic Book" w:hAnsi="Franklin Gothic Book" w:cs="Calibri"/>
                <w:color w:val="000000"/>
                <w:sz w:val="20"/>
              </w:rPr>
              <w:t>185</w:t>
            </w:r>
            <w:r w:rsidR="00B6253A" w:rsidRPr="000365FB">
              <w:rPr>
                <w:rFonts w:ascii="Franklin Gothic Book" w:hAnsi="Franklin Gothic Book" w:cs="Calibri"/>
                <w:color w:val="000000"/>
                <w:sz w:val="20"/>
              </w:rPr>
              <w:t xml:space="preserve"> – </w:t>
            </w:r>
            <w:r>
              <w:rPr>
                <w:rFonts w:ascii="Franklin Gothic Book" w:hAnsi="Franklin Gothic Book" w:cs="Calibri"/>
                <w:color w:val="000000"/>
                <w:sz w:val="20"/>
              </w:rPr>
              <w:t>19</w:t>
            </w:r>
            <w:r w:rsidR="00B6253A" w:rsidRPr="000365FB">
              <w:rPr>
                <w:rFonts w:ascii="Franklin Gothic Book" w:hAnsi="Franklin Gothic Book" w:cs="Calibri"/>
                <w:color w:val="000000"/>
                <w:sz w:val="20"/>
              </w:rPr>
              <w:t>9</w:t>
            </w:r>
          </w:p>
        </w:tc>
        <w:tc>
          <w:tcPr>
            <w:tcW w:w="1628" w:type="dxa"/>
            <w:tcBorders>
              <w:top w:val="single" w:sz="8" w:space="0" w:color="000000"/>
              <w:left w:val="single" w:sz="8" w:space="0" w:color="000000"/>
              <w:bottom w:val="single" w:sz="8" w:space="0" w:color="000000"/>
              <w:right w:val="single" w:sz="8" w:space="0" w:color="000000"/>
            </w:tcBorders>
            <w:shd w:val="clear" w:color="auto" w:fill="B9C8E4"/>
            <w:tcMar>
              <w:top w:w="15" w:type="dxa"/>
              <w:left w:w="77" w:type="dxa"/>
              <w:bottom w:w="0" w:type="dxa"/>
              <w:right w:w="77" w:type="dxa"/>
            </w:tcMar>
            <w:vAlign w:val="center"/>
            <w:hideMark/>
          </w:tcPr>
          <w:p w:rsidR="00B6253A" w:rsidRPr="000365FB" w:rsidRDefault="00B6253A"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color w:val="000000"/>
                <w:sz w:val="20"/>
              </w:rPr>
              <w:t>70 – 84</w:t>
            </w:r>
          </w:p>
        </w:tc>
        <w:tc>
          <w:tcPr>
            <w:tcW w:w="1628" w:type="dxa"/>
            <w:tcBorders>
              <w:top w:val="single" w:sz="8" w:space="0" w:color="000000"/>
              <w:left w:val="single" w:sz="8" w:space="0" w:color="000000"/>
              <w:bottom w:val="single" w:sz="8" w:space="0" w:color="000000"/>
              <w:right w:val="single" w:sz="8" w:space="0" w:color="000000"/>
            </w:tcBorders>
            <w:shd w:val="clear" w:color="auto" w:fill="96ACD6"/>
            <w:tcMar>
              <w:top w:w="15" w:type="dxa"/>
              <w:left w:w="77" w:type="dxa"/>
              <w:bottom w:w="0" w:type="dxa"/>
              <w:right w:w="77" w:type="dxa"/>
            </w:tcMar>
            <w:vAlign w:val="center"/>
            <w:hideMark/>
          </w:tcPr>
          <w:p w:rsidR="00B6253A" w:rsidRPr="000365FB" w:rsidRDefault="00B6253A"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color w:val="000000"/>
                <w:sz w:val="20"/>
              </w:rPr>
              <w:t>5-8</w:t>
            </w:r>
          </w:p>
        </w:tc>
        <w:tc>
          <w:tcPr>
            <w:tcW w:w="1628"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vAlign w:val="center"/>
            <w:hideMark/>
          </w:tcPr>
          <w:p w:rsidR="00B6253A" w:rsidRPr="000365FB" w:rsidRDefault="00F172E4"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color w:val="000000"/>
                <w:sz w:val="20"/>
              </w:rPr>
              <w:t>2</w:t>
            </w:r>
          </w:p>
        </w:tc>
      </w:tr>
      <w:tr w:rsidR="00B6253A" w:rsidRPr="000365FB" w:rsidTr="00BE36C3">
        <w:trPr>
          <w:trHeight w:val="427"/>
          <w:jc w:val="center"/>
        </w:trPr>
        <w:tc>
          <w:tcPr>
            <w:tcW w:w="1628" w:type="dxa"/>
            <w:tcBorders>
              <w:top w:val="single" w:sz="8" w:space="0" w:color="000000"/>
              <w:left w:val="single" w:sz="8" w:space="0" w:color="000000"/>
              <w:bottom w:val="single" w:sz="8" w:space="0" w:color="000000"/>
              <w:right w:val="single" w:sz="8" w:space="0" w:color="000000"/>
            </w:tcBorders>
            <w:shd w:val="clear" w:color="auto" w:fill="DCE3F1"/>
            <w:tcMar>
              <w:top w:w="15" w:type="dxa"/>
              <w:left w:w="77" w:type="dxa"/>
              <w:bottom w:w="0" w:type="dxa"/>
              <w:right w:w="77" w:type="dxa"/>
            </w:tcMar>
            <w:vAlign w:val="center"/>
            <w:hideMark/>
          </w:tcPr>
          <w:p w:rsidR="00B6253A" w:rsidRPr="000365FB" w:rsidRDefault="009C42E1" w:rsidP="007D5B63">
            <w:pPr>
              <w:autoSpaceDE w:val="0"/>
              <w:autoSpaceDN w:val="0"/>
              <w:adjustRightInd w:val="0"/>
              <w:spacing w:after="0" w:line="240" w:lineRule="auto"/>
              <w:jc w:val="center"/>
              <w:rPr>
                <w:rFonts w:ascii="Franklin Gothic Book" w:hAnsi="Franklin Gothic Book" w:cs="Calibri"/>
                <w:color w:val="000000"/>
                <w:sz w:val="20"/>
              </w:rPr>
            </w:pPr>
            <w:r>
              <w:rPr>
                <w:rFonts w:ascii="Franklin Gothic Book" w:hAnsi="Franklin Gothic Book" w:cs="Calibri"/>
                <w:color w:val="000000"/>
                <w:sz w:val="20"/>
              </w:rPr>
              <w:t>150-184</w:t>
            </w:r>
          </w:p>
        </w:tc>
        <w:tc>
          <w:tcPr>
            <w:tcW w:w="1628" w:type="dxa"/>
            <w:tcBorders>
              <w:top w:val="single" w:sz="8" w:space="0" w:color="000000"/>
              <w:left w:val="single" w:sz="8" w:space="0" w:color="000000"/>
              <w:bottom w:val="single" w:sz="8" w:space="0" w:color="000000"/>
              <w:right w:val="single" w:sz="8" w:space="0" w:color="000000"/>
            </w:tcBorders>
            <w:shd w:val="clear" w:color="auto" w:fill="B9C8E4"/>
            <w:tcMar>
              <w:top w:w="15" w:type="dxa"/>
              <w:left w:w="77" w:type="dxa"/>
              <w:bottom w:w="0" w:type="dxa"/>
              <w:right w:w="77" w:type="dxa"/>
            </w:tcMar>
            <w:vAlign w:val="center"/>
            <w:hideMark/>
          </w:tcPr>
          <w:p w:rsidR="00B6253A" w:rsidRPr="000365FB" w:rsidRDefault="00B6253A"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color w:val="000000"/>
                <w:sz w:val="20"/>
              </w:rPr>
              <w:t>&lt;70</w:t>
            </w:r>
          </w:p>
        </w:tc>
        <w:tc>
          <w:tcPr>
            <w:tcW w:w="1628" w:type="dxa"/>
            <w:tcBorders>
              <w:top w:val="single" w:sz="8" w:space="0" w:color="000000"/>
              <w:left w:val="single" w:sz="8" w:space="0" w:color="000000"/>
              <w:bottom w:val="single" w:sz="8" w:space="0" w:color="000000"/>
              <w:right w:val="single" w:sz="8" w:space="0" w:color="000000"/>
            </w:tcBorders>
            <w:shd w:val="clear" w:color="auto" w:fill="96ACD6"/>
            <w:tcMar>
              <w:top w:w="15" w:type="dxa"/>
              <w:left w:w="77" w:type="dxa"/>
              <w:bottom w:w="0" w:type="dxa"/>
              <w:right w:w="77" w:type="dxa"/>
            </w:tcMar>
            <w:vAlign w:val="center"/>
            <w:hideMark/>
          </w:tcPr>
          <w:p w:rsidR="00B6253A" w:rsidRPr="000365FB" w:rsidRDefault="00B6253A"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color w:val="000000"/>
                <w:sz w:val="20"/>
              </w:rPr>
              <w:t>0-4</w:t>
            </w:r>
          </w:p>
        </w:tc>
        <w:tc>
          <w:tcPr>
            <w:tcW w:w="1628"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vAlign w:val="center"/>
            <w:hideMark/>
          </w:tcPr>
          <w:p w:rsidR="00B6253A" w:rsidRPr="000365FB" w:rsidRDefault="00F172E4"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color w:val="000000"/>
                <w:sz w:val="20"/>
              </w:rPr>
              <w:t>3</w:t>
            </w:r>
          </w:p>
        </w:tc>
      </w:tr>
    </w:tbl>
    <w:p w:rsidR="00702926" w:rsidRDefault="00702926">
      <w:pPr>
        <w:pStyle w:val="Heading2"/>
        <w:spacing w:before="0" w:line="240" w:lineRule="auto"/>
        <w:rPr>
          <w:rFonts w:ascii="Franklin Gothic Book" w:hAnsi="Franklin Gothic Book"/>
          <w:color w:val="1F497D" w:themeColor="text2"/>
        </w:rPr>
      </w:pPr>
    </w:p>
    <w:p w:rsidR="0090562E" w:rsidRPr="004D3ED6" w:rsidRDefault="00C733B8" w:rsidP="004D3ED6">
      <w:pPr>
        <w:spacing w:after="0" w:line="240" w:lineRule="auto"/>
        <w:rPr>
          <w:rFonts w:ascii="Franklin Gothic Book" w:hAnsi="Franklin Gothic Book"/>
          <w:b/>
        </w:rPr>
      </w:pPr>
      <w:r w:rsidRPr="004D3ED6">
        <w:rPr>
          <w:rFonts w:ascii="Franklin Gothic Book" w:hAnsi="Franklin Gothic Book"/>
          <w:b/>
        </w:rPr>
        <w:t xml:space="preserve">Using </w:t>
      </w:r>
      <w:r w:rsidR="00347F8F" w:rsidRPr="004D3ED6">
        <w:rPr>
          <w:rFonts w:ascii="Franklin Gothic Book" w:hAnsi="Franklin Gothic Book"/>
          <w:b/>
        </w:rPr>
        <w:t>Diagnostic Pre</w:t>
      </w:r>
      <w:r w:rsidR="003A442B" w:rsidRPr="004D3ED6">
        <w:rPr>
          <w:rFonts w:ascii="Franklin Gothic Book" w:hAnsi="Franklin Gothic Book"/>
          <w:b/>
        </w:rPr>
        <w:t>-assessments A</w:t>
      </w:r>
      <w:r w:rsidR="00D579C8" w:rsidRPr="004D3ED6">
        <w:rPr>
          <w:rFonts w:ascii="Franklin Gothic Book" w:hAnsi="Franklin Gothic Book"/>
          <w:b/>
        </w:rPr>
        <w:t xml:space="preserve">ppropriately </w:t>
      </w:r>
    </w:p>
    <w:p w:rsidR="00D579C8" w:rsidRPr="000365FB" w:rsidRDefault="00347F8F" w:rsidP="004D3ED6">
      <w:pPr>
        <w:autoSpaceDE w:val="0"/>
        <w:autoSpaceDN w:val="0"/>
        <w:adjustRightInd w:val="0"/>
        <w:spacing w:after="0" w:line="240" w:lineRule="auto"/>
        <w:rPr>
          <w:rFonts w:ascii="Franklin Gothic Book" w:hAnsi="Franklin Gothic Book" w:cs="Calibri"/>
          <w:color w:val="000000"/>
        </w:rPr>
      </w:pPr>
      <w:r w:rsidRPr="00347F8F">
        <w:rPr>
          <w:rFonts w:ascii="Franklin Gothic Book" w:hAnsi="Franklin Gothic Book" w:cs="Calibri"/>
        </w:rPr>
        <w:t>Diagnostic pre-assessments have always been a valuable way for teachers to learn about the needs of their students and this should not change with AchieveNJ.  However, when used for SGO purposes, teachers should make sure that diagnostic pre-assessments</w:t>
      </w:r>
      <w:r w:rsidR="00653F33" w:rsidRPr="000365FB">
        <w:rPr>
          <w:rFonts w:ascii="Franklin Gothic Book" w:hAnsi="Franklin Gothic Book" w:cs="Calibri"/>
          <w:color w:val="000000"/>
        </w:rPr>
        <w:t xml:space="preserve"> are used:</w:t>
      </w:r>
    </w:p>
    <w:p w:rsidR="00661D8F" w:rsidRPr="000365FB" w:rsidRDefault="00C733B8" w:rsidP="00813532">
      <w:pPr>
        <w:numPr>
          <w:ilvl w:val="0"/>
          <w:numId w:val="30"/>
        </w:numPr>
        <w:autoSpaceDE w:val="0"/>
        <w:autoSpaceDN w:val="0"/>
        <w:adjustRightInd w:val="0"/>
        <w:spacing w:after="0" w:line="240" w:lineRule="auto"/>
        <w:rPr>
          <w:rFonts w:ascii="Franklin Gothic Book" w:hAnsi="Franklin Gothic Book" w:cs="Calibri"/>
          <w:color w:val="000000"/>
        </w:rPr>
      </w:pPr>
      <w:r w:rsidRPr="000365FB">
        <w:rPr>
          <w:rFonts w:ascii="Franklin Gothic Book" w:hAnsi="Franklin Gothic Book" w:cs="Calibri"/>
          <w:color w:val="000000"/>
        </w:rPr>
        <w:t>W</w:t>
      </w:r>
      <w:r w:rsidR="00653F33" w:rsidRPr="000365FB">
        <w:rPr>
          <w:rFonts w:ascii="Franklin Gothic Book" w:hAnsi="Franklin Gothic Book" w:cs="Calibri"/>
          <w:color w:val="000000"/>
        </w:rPr>
        <w:t xml:space="preserve">here improvement in a </w:t>
      </w:r>
      <w:r w:rsidR="00653F33" w:rsidRPr="000365FB">
        <w:rPr>
          <w:rFonts w:ascii="Franklin Gothic Book" w:hAnsi="Franklin Gothic Book" w:cs="Calibri"/>
          <w:b/>
          <w:bCs/>
          <w:color w:val="000000"/>
        </w:rPr>
        <w:t xml:space="preserve">set of skills </w:t>
      </w:r>
      <w:r w:rsidR="00653F33" w:rsidRPr="000365FB">
        <w:rPr>
          <w:rFonts w:ascii="Franklin Gothic Book" w:hAnsi="Franklin Gothic Book" w:cs="Calibri"/>
          <w:color w:val="000000"/>
        </w:rPr>
        <w:t>is being evaluated</w:t>
      </w:r>
      <w:r w:rsidRPr="000365FB">
        <w:rPr>
          <w:rFonts w:ascii="Franklin Gothic Book" w:hAnsi="Franklin Gothic Book" w:cs="Calibri"/>
          <w:color w:val="000000"/>
        </w:rPr>
        <w:t>;</w:t>
      </w:r>
    </w:p>
    <w:p w:rsidR="00661D8F" w:rsidRPr="000365FB" w:rsidRDefault="00C733B8" w:rsidP="00813532">
      <w:pPr>
        <w:numPr>
          <w:ilvl w:val="0"/>
          <w:numId w:val="30"/>
        </w:numPr>
        <w:autoSpaceDE w:val="0"/>
        <w:autoSpaceDN w:val="0"/>
        <w:adjustRightInd w:val="0"/>
        <w:spacing w:after="0" w:line="240" w:lineRule="auto"/>
        <w:rPr>
          <w:rFonts w:ascii="Franklin Gothic Book" w:hAnsi="Franklin Gothic Book" w:cs="Calibri"/>
          <w:color w:val="000000"/>
        </w:rPr>
      </w:pPr>
      <w:r w:rsidRPr="000365FB">
        <w:rPr>
          <w:rFonts w:ascii="Franklin Gothic Book" w:hAnsi="Franklin Gothic Book" w:cs="Calibri"/>
          <w:color w:val="000000"/>
        </w:rPr>
        <w:t>W</w:t>
      </w:r>
      <w:r w:rsidR="00653F33" w:rsidRPr="000365FB">
        <w:rPr>
          <w:rFonts w:ascii="Franklin Gothic Book" w:hAnsi="Franklin Gothic Book" w:cs="Calibri"/>
          <w:color w:val="000000"/>
        </w:rPr>
        <w:t xml:space="preserve">hen assessments are </w:t>
      </w:r>
      <w:r w:rsidR="002C084D" w:rsidRPr="000365FB">
        <w:rPr>
          <w:rFonts w:ascii="Franklin Gothic Book" w:hAnsi="Franklin Gothic Book" w:cs="Calibri"/>
          <w:b/>
          <w:bCs/>
          <w:color w:val="000000"/>
        </w:rPr>
        <w:t>high-quality</w:t>
      </w:r>
      <w:r w:rsidR="00653F33" w:rsidRPr="000365FB">
        <w:rPr>
          <w:rFonts w:ascii="Franklin Gothic Book" w:hAnsi="Franklin Gothic Book" w:cs="Calibri"/>
          <w:b/>
          <w:bCs/>
          <w:color w:val="000000"/>
        </w:rPr>
        <w:t xml:space="preserve"> </w:t>
      </w:r>
      <w:r w:rsidR="00653F33" w:rsidRPr="000365FB">
        <w:rPr>
          <w:rFonts w:ascii="Franklin Gothic Book" w:hAnsi="Franklin Gothic Book" w:cs="Calibri"/>
          <w:color w:val="000000"/>
        </w:rPr>
        <w:t xml:space="preserve">and </w:t>
      </w:r>
      <w:r w:rsidR="00653F33" w:rsidRPr="000365FB">
        <w:rPr>
          <w:rFonts w:ascii="Franklin Gothic Book" w:hAnsi="Franklin Gothic Book" w:cs="Calibri"/>
          <w:b/>
          <w:bCs/>
          <w:color w:val="000000"/>
        </w:rPr>
        <w:t>vertically aligned</w:t>
      </w:r>
      <w:r w:rsidRPr="000365FB">
        <w:rPr>
          <w:rFonts w:ascii="Franklin Gothic Book" w:hAnsi="Franklin Gothic Book" w:cs="Calibri"/>
          <w:b/>
          <w:bCs/>
          <w:color w:val="000000"/>
        </w:rPr>
        <w:t>;</w:t>
      </w:r>
    </w:p>
    <w:p w:rsidR="00661D8F" w:rsidRPr="000365FB" w:rsidRDefault="00C733B8" w:rsidP="00813532">
      <w:pPr>
        <w:numPr>
          <w:ilvl w:val="0"/>
          <w:numId w:val="30"/>
        </w:numPr>
        <w:autoSpaceDE w:val="0"/>
        <w:autoSpaceDN w:val="0"/>
        <w:adjustRightInd w:val="0"/>
        <w:spacing w:after="0" w:line="240" w:lineRule="auto"/>
        <w:rPr>
          <w:rFonts w:ascii="Franklin Gothic Book" w:hAnsi="Franklin Gothic Book" w:cs="Calibri"/>
          <w:color w:val="000000"/>
        </w:rPr>
      </w:pPr>
      <w:r w:rsidRPr="000365FB">
        <w:rPr>
          <w:rFonts w:ascii="Franklin Gothic Book" w:hAnsi="Franklin Gothic Book" w:cs="Calibri"/>
          <w:color w:val="000000"/>
        </w:rPr>
        <w:t>W</w:t>
      </w:r>
      <w:r w:rsidR="00653F33" w:rsidRPr="000365FB">
        <w:rPr>
          <w:rFonts w:ascii="Franklin Gothic Book" w:hAnsi="Franklin Gothic Book" w:cs="Calibri"/>
          <w:color w:val="000000"/>
        </w:rPr>
        <w:t xml:space="preserve">hen </w:t>
      </w:r>
      <w:r w:rsidR="00653F33" w:rsidRPr="000365FB">
        <w:rPr>
          <w:rFonts w:ascii="Franklin Gothic Book" w:hAnsi="Franklin Gothic Book" w:cs="Calibri"/>
          <w:b/>
          <w:bCs/>
          <w:color w:val="000000"/>
        </w:rPr>
        <w:t xml:space="preserve">normally used </w:t>
      </w:r>
      <w:r w:rsidR="00653F33" w:rsidRPr="000365FB">
        <w:rPr>
          <w:rFonts w:ascii="Franklin Gothic Book" w:hAnsi="Franklin Gothic Book" w:cs="Calibri"/>
          <w:color w:val="000000"/>
        </w:rPr>
        <w:t>for instructional purposes</w:t>
      </w:r>
      <w:r w:rsidRPr="000365FB">
        <w:rPr>
          <w:rFonts w:ascii="Franklin Gothic Book" w:hAnsi="Franklin Gothic Book" w:cs="Calibri"/>
          <w:color w:val="000000"/>
        </w:rPr>
        <w:t>; and,</w:t>
      </w:r>
    </w:p>
    <w:p w:rsidR="00661D8F" w:rsidRPr="000365FB" w:rsidRDefault="00C733B8" w:rsidP="00813532">
      <w:pPr>
        <w:numPr>
          <w:ilvl w:val="0"/>
          <w:numId w:val="30"/>
        </w:numPr>
        <w:autoSpaceDE w:val="0"/>
        <w:autoSpaceDN w:val="0"/>
        <w:adjustRightInd w:val="0"/>
        <w:spacing w:after="0" w:line="240" w:lineRule="auto"/>
        <w:rPr>
          <w:rFonts w:ascii="Franklin Gothic Book" w:hAnsi="Franklin Gothic Book" w:cs="Calibri"/>
          <w:color w:val="000000"/>
        </w:rPr>
      </w:pPr>
      <w:r w:rsidRPr="000365FB">
        <w:rPr>
          <w:rFonts w:ascii="Franklin Gothic Book" w:hAnsi="Franklin Gothic Book" w:cs="Calibri"/>
          <w:b/>
          <w:bCs/>
          <w:color w:val="000000"/>
        </w:rPr>
        <w:t>I</w:t>
      </w:r>
      <w:r w:rsidR="00653F33" w:rsidRPr="000365FB">
        <w:rPr>
          <w:rFonts w:ascii="Franklin Gothic Book" w:hAnsi="Franklin Gothic Book" w:cs="Calibri"/>
          <w:b/>
          <w:bCs/>
          <w:color w:val="000000"/>
        </w:rPr>
        <w:t>n combination with other measures</w:t>
      </w:r>
      <w:r w:rsidR="00653F33" w:rsidRPr="000365FB">
        <w:rPr>
          <w:rFonts w:ascii="Franklin Gothic Book" w:hAnsi="Franklin Gothic Book" w:cs="Calibri"/>
          <w:color w:val="000000"/>
        </w:rPr>
        <w:t xml:space="preserve"> to help group students according to preparedness level</w:t>
      </w:r>
      <w:r w:rsidRPr="000365FB">
        <w:rPr>
          <w:rFonts w:ascii="Franklin Gothic Book" w:hAnsi="Franklin Gothic Book" w:cs="Calibri"/>
          <w:color w:val="000000"/>
        </w:rPr>
        <w:t>.</w:t>
      </w:r>
    </w:p>
    <w:p w:rsidR="00653F33" w:rsidRPr="000365FB" w:rsidRDefault="00653F33" w:rsidP="007D5B63">
      <w:pPr>
        <w:autoSpaceDE w:val="0"/>
        <w:autoSpaceDN w:val="0"/>
        <w:adjustRightInd w:val="0"/>
        <w:spacing w:after="0" w:line="240" w:lineRule="auto"/>
        <w:rPr>
          <w:rFonts w:ascii="Franklin Gothic Book" w:hAnsi="Franklin Gothic Book" w:cs="Calibri"/>
          <w:color w:val="000000"/>
        </w:rPr>
      </w:pPr>
    </w:p>
    <w:p w:rsidR="009D0B10" w:rsidRPr="000365FB" w:rsidRDefault="00653F33" w:rsidP="009D0B10">
      <w:pPr>
        <w:autoSpaceDE w:val="0"/>
        <w:autoSpaceDN w:val="0"/>
        <w:adjustRightInd w:val="0"/>
        <w:spacing w:after="0" w:line="240" w:lineRule="auto"/>
        <w:rPr>
          <w:rFonts w:ascii="Franklin Gothic Book" w:hAnsi="Franklin Gothic Book" w:cs="Calibri"/>
          <w:b/>
          <w:color w:val="000000"/>
        </w:rPr>
      </w:pPr>
      <w:r w:rsidRPr="000365FB">
        <w:rPr>
          <w:rFonts w:ascii="Franklin Gothic Book" w:hAnsi="Franklin Gothic Book" w:cs="Calibri"/>
          <w:color w:val="000000"/>
        </w:rPr>
        <w:t xml:space="preserve">Even if a </w:t>
      </w:r>
      <w:r w:rsidR="002C084D" w:rsidRPr="000365FB">
        <w:rPr>
          <w:rFonts w:ascii="Franklin Gothic Book" w:hAnsi="Franklin Gothic Book" w:cs="Calibri"/>
          <w:color w:val="000000"/>
        </w:rPr>
        <w:t>high-quality</w:t>
      </w:r>
      <w:r w:rsidRPr="000365FB">
        <w:rPr>
          <w:rFonts w:ascii="Franklin Gothic Book" w:hAnsi="Franklin Gothic Book" w:cs="Calibri"/>
          <w:color w:val="000000"/>
        </w:rPr>
        <w:t xml:space="preserve"> pre-assessment score is available, this is still </w:t>
      </w:r>
      <w:r w:rsidR="00B97BA9" w:rsidRPr="000365FB">
        <w:rPr>
          <w:rFonts w:ascii="Franklin Gothic Book" w:hAnsi="Franklin Gothic Book" w:cs="Calibri"/>
          <w:color w:val="000000"/>
        </w:rPr>
        <w:t>only one data point</w:t>
      </w:r>
      <w:r w:rsidRPr="000365FB">
        <w:rPr>
          <w:rFonts w:ascii="Franklin Gothic Book" w:hAnsi="Franklin Gothic Book" w:cs="Calibri"/>
          <w:color w:val="000000"/>
        </w:rPr>
        <w:t xml:space="preserve">. </w:t>
      </w:r>
      <w:r w:rsidR="00DE7AA1">
        <w:rPr>
          <w:rFonts w:ascii="Franklin Gothic Book" w:hAnsi="Franklin Gothic Book" w:cs="Calibri"/>
          <w:color w:val="000000"/>
        </w:rPr>
        <w:t xml:space="preserve"> </w:t>
      </w:r>
      <w:r w:rsidR="009D0B10" w:rsidRPr="000365FB">
        <w:rPr>
          <w:rFonts w:ascii="Franklin Gothic Book" w:hAnsi="Franklin Gothic Book" w:cs="Calibri"/>
          <w:color w:val="000000"/>
        </w:rPr>
        <w:t xml:space="preserve">Although appealing because of </w:t>
      </w:r>
      <w:r w:rsidR="009D0B10">
        <w:rPr>
          <w:rFonts w:ascii="Franklin Gothic Book" w:hAnsi="Franklin Gothic Book" w:cs="Calibri"/>
          <w:color w:val="000000"/>
        </w:rPr>
        <w:t>the</w:t>
      </w:r>
      <w:r w:rsidR="009D0B10" w:rsidRPr="000365FB">
        <w:rPr>
          <w:rFonts w:ascii="Franklin Gothic Book" w:hAnsi="Franklin Gothic Book" w:cs="Calibri"/>
          <w:color w:val="000000"/>
        </w:rPr>
        <w:t xml:space="preserve"> apparent simplicity, </w:t>
      </w:r>
      <w:r w:rsidR="009D0B10">
        <w:rPr>
          <w:rFonts w:ascii="Franklin Gothic Book" w:hAnsi="Franklin Gothic Book" w:cs="Calibri"/>
          <w:color w:val="000000"/>
        </w:rPr>
        <w:t xml:space="preserve">solely </w:t>
      </w:r>
      <w:r w:rsidR="009D0B10" w:rsidRPr="000365FB">
        <w:rPr>
          <w:rFonts w:ascii="Franklin Gothic Book" w:hAnsi="Franklin Gothic Book" w:cs="Calibri"/>
          <w:color w:val="000000"/>
        </w:rPr>
        <w:t>using pre-tests to determine starting points and set learning goals can have unintended consequences and seriously compromise the educational value of the SGO process.</w:t>
      </w:r>
      <w:r w:rsidR="009D0B10" w:rsidRPr="00347F8F">
        <w:rPr>
          <w:rFonts w:ascii="Franklin Gothic Book" w:hAnsi="Franklin Gothic Book" w:cs="Calibri"/>
          <w:color w:val="000000" w:themeColor="text1"/>
        </w:rPr>
        <w:t xml:space="preserve"> </w:t>
      </w:r>
      <w:r w:rsidR="00DE7AA1">
        <w:rPr>
          <w:rFonts w:ascii="Franklin Gothic Book" w:hAnsi="Franklin Gothic Book" w:cs="Calibri"/>
          <w:color w:val="000000" w:themeColor="text1"/>
        </w:rPr>
        <w:t xml:space="preserve"> </w:t>
      </w:r>
      <w:r w:rsidR="009D0B10">
        <w:rPr>
          <w:rFonts w:ascii="Franklin Gothic Book" w:hAnsi="Franklin Gothic Book" w:cs="Calibri"/>
          <w:b/>
          <w:color w:val="000000" w:themeColor="text1"/>
        </w:rPr>
        <w:t>We</w:t>
      </w:r>
      <w:r w:rsidR="009D0B10" w:rsidRPr="00347F8F">
        <w:rPr>
          <w:rFonts w:ascii="Franklin Gothic Book" w:hAnsi="Franklin Gothic Book" w:cs="Calibri"/>
          <w:b/>
          <w:color w:val="000000" w:themeColor="text1"/>
        </w:rPr>
        <w:t xml:space="preserve"> strongly recommended educators refrain from relying </w:t>
      </w:r>
      <w:r w:rsidR="009D0B10">
        <w:rPr>
          <w:rFonts w:ascii="Franklin Gothic Book" w:hAnsi="Franklin Gothic Book" w:cs="Calibri"/>
          <w:b/>
          <w:color w:val="000000" w:themeColor="text1"/>
        </w:rPr>
        <w:t xml:space="preserve">solely </w:t>
      </w:r>
      <w:r w:rsidR="009D0B10" w:rsidRPr="00347F8F">
        <w:rPr>
          <w:rFonts w:ascii="Franklin Gothic Book" w:hAnsi="Franklin Gothic Book" w:cs="Calibri"/>
          <w:b/>
          <w:color w:val="000000" w:themeColor="text1"/>
        </w:rPr>
        <w:t>on a diagnostic pre-assessment in gathering information for student starting points.</w:t>
      </w:r>
    </w:p>
    <w:p w:rsidR="004B1FB4" w:rsidRPr="000365FB" w:rsidRDefault="004B1FB4" w:rsidP="007D5B63">
      <w:pPr>
        <w:autoSpaceDE w:val="0"/>
        <w:autoSpaceDN w:val="0"/>
        <w:adjustRightInd w:val="0"/>
        <w:spacing w:after="0" w:line="240" w:lineRule="auto"/>
        <w:rPr>
          <w:rFonts w:ascii="Franklin Gothic Book" w:hAnsi="Franklin Gothic Book" w:cs="Calibri"/>
          <w:color w:val="000000"/>
        </w:rPr>
      </w:pPr>
    </w:p>
    <w:p w:rsidR="00653F33" w:rsidRDefault="00653F33" w:rsidP="007D5B63">
      <w:pPr>
        <w:autoSpaceDE w:val="0"/>
        <w:autoSpaceDN w:val="0"/>
        <w:adjustRightInd w:val="0"/>
        <w:spacing w:after="0" w:line="240" w:lineRule="auto"/>
        <w:rPr>
          <w:rFonts w:ascii="Franklin Gothic Book" w:hAnsi="Franklin Gothic Book" w:cs="Calibri"/>
          <w:color w:val="000000"/>
        </w:rPr>
      </w:pPr>
      <w:r w:rsidRPr="000365FB">
        <w:rPr>
          <w:rFonts w:ascii="Franklin Gothic Book" w:hAnsi="Franklin Gothic Book" w:cs="Calibri"/>
          <w:color w:val="000000"/>
        </w:rPr>
        <w:t xml:space="preserve">In the example </w:t>
      </w:r>
      <w:r w:rsidR="00C733B8" w:rsidRPr="000365FB">
        <w:rPr>
          <w:rFonts w:ascii="Franklin Gothic Book" w:hAnsi="Franklin Gothic Book" w:cs="Calibri"/>
          <w:color w:val="000000"/>
        </w:rPr>
        <w:t xml:space="preserve">in Figure 7, the reading teacher has a </w:t>
      </w:r>
      <w:r w:rsidR="002C084D" w:rsidRPr="000365FB">
        <w:rPr>
          <w:rFonts w:ascii="Franklin Gothic Book" w:hAnsi="Franklin Gothic Book" w:cs="Calibri"/>
          <w:color w:val="000000"/>
        </w:rPr>
        <w:t>high-quality</w:t>
      </w:r>
      <w:r w:rsidR="00B97BA9" w:rsidRPr="000365FB">
        <w:rPr>
          <w:rFonts w:ascii="Franklin Gothic Book" w:hAnsi="Franklin Gothic Book" w:cs="Calibri"/>
          <w:color w:val="000000"/>
        </w:rPr>
        <w:t xml:space="preserve"> initial DRA score but uses other measures to ensure the DRA target</w:t>
      </w:r>
      <w:r w:rsidR="004B1FB4" w:rsidRPr="000365FB">
        <w:rPr>
          <w:rFonts w:ascii="Franklin Gothic Book" w:hAnsi="Franklin Gothic Book" w:cs="Calibri"/>
          <w:color w:val="000000"/>
        </w:rPr>
        <w:t>s set for her students are</w:t>
      </w:r>
      <w:r w:rsidR="00B97BA9" w:rsidRPr="000365FB">
        <w:rPr>
          <w:rFonts w:ascii="Franklin Gothic Book" w:hAnsi="Franklin Gothic Book" w:cs="Calibri"/>
          <w:color w:val="000000"/>
        </w:rPr>
        <w:t xml:space="preserve"> appropriate.  </w:t>
      </w:r>
      <w:r w:rsidR="00C733B8" w:rsidRPr="000365FB">
        <w:rPr>
          <w:rFonts w:ascii="Franklin Gothic Book" w:hAnsi="Franklin Gothic Book" w:cs="Calibri"/>
          <w:color w:val="000000"/>
        </w:rPr>
        <w:t>More detailed information about target setting can be found in the next section of this guidebook.</w:t>
      </w:r>
    </w:p>
    <w:p w:rsidR="005723FB" w:rsidRDefault="005723FB" w:rsidP="007D5B63">
      <w:pPr>
        <w:autoSpaceDE w:val="0"/>
        <w:autoSpaceDN w:val="0"/>
        <w:adjustRightInd w:val="0"/>
        <w:spacing w:after="0" w:line="240" w:lineRule="auto"/>
        <w:rPr>
          <w:rFonts w:ascii="Franklin Gothic Book" w:hAnsi="Franklin Gothic Book" w:cs="Calibri"/>
          <w:color w:val="000000"/>
        </w:rPr>
      </w:pPr>
    </w:p>
    <w:p w:rsidR="005723FB" w:rsidRDefault="005723FB" w:rsidP="007D5B63">
      <w:pPr>
        <w:autoSpaceDE w:val="0"/>
        <w:autoSpaceDN w:val="0"/>
        <w:adjustRightInd w:val="0"/>
        <w:spacing w:after="0" w:line="240" w:lineRule="auto"/>
        <w:rPr>
          <w:rFonts w:ascii="Franklin Gothic Book" w:hAnsi="Franklin Gothic Book" w:cs="Calibri"/>
          <w:color w:val="000000"/>
        </w:rPr>
      </w:pPr>
    </w:p>
    <w:p w:rsidR="005723FB" w:rsidRDefault="005723FB" w:rsidP="007D5B63">
      <w:pPr>
        <w:autoSpaceDE w:val="0"/>
        <w:autoSpaceDN w:val="0"/>
        <w:adjustRightInd w:val="0"/>
        <w:spacing w:after="0" w:line="240" w:lineRule="auto"/>
        <w:rPr>
          <w:rFonts w:ascii="Franklin Gothic Book" w:hAnsi="Franklin Gothic Book" w:cs="Calibri"/>
          <w:color w:val="000000"/>
        </w:rPr>
      </w:pPr>
    </w:p>
    <w:p w:rsidR="005723FB" w:rsidRPr="000365FB" w:rsidRDefault="001D68C4" w:rsidP="007D5B63">
      <w:pPr>
        <w:autoSpaceDE w:val="0"/>
        <w:autoSpaceDN w:val="0"/>
        <w:adjustRightInd w:val="0"/>
        <w:spacing w:after="0" w:line="240" w:lineRule="auto"/>
        <w:rPr>
          <w:rFonts w:ascii="Franklin Gothic Book" w:hAnsi="Franklin Gothic Book" w:cs="Calibri"/>
          <w:color w:val="000000"/>
        </w:rPr>
      </w:pPr>
      <w:r>
        <w:rPr>
          <w:rFonts w:ascii="Franklin Gothic Book" w:hAnsi="Franklin Gothic Book" w:cs="Calibri"/>
          <w:b/>
          <w:noProof/>
          <w:color w:val="000000"/>
        </w:rPr>
        <w:pict>
          <v:shape id="_x0000_s1177" type="#_x0000_t202" style="position:absolute;margin-left:30.95pt;margin-top:0;width:420.75pt;height:21.15pt;z-index:-251180032;mso-width-relative:margin;mso-height-relative:margin" wrapcoords="-33 0 -33 20736 21600 20736 21600 0 -33 0" stroked="f">
            <v:textbox style="mso-next-textbox:#_x0000_s1177">
              <w:txbxContent>
                <w:p w:rsidR="00A6054C" w:rsidRDefault="00A6054C" w:rsidP="00C733B8">
                  <w:pPr>
                    <w:autoSpaceDE w:val="0"/>
                    <w:autoSpaceDN w:val="0"/>
                    <w:adjustRightInd w:val="0"/>
                    <w:spacing w:after="56" w:line="240" w:lineRule="auto"/>
                    <w:jc w:val="center"/>
                    <w:rPr>
                      <w:rFonts w:ascii="Franklin Gothic Book" w:hAnsi="Franklin Gothic Book" w:cs="Calibri"/>
                      <w:color w:val="000000"/>
                      <w:sz w:val="18"/>
                    </w:rPr>
                  </w:pPr>
                  <w:r>
                    <w:rPr>
                      <w:rFonts w:ascii="Franklin Gothic Book" w:hAnsi="Franklin Gothic Book" w:cs="Calibri"/>
                      <w:color w:val="000000"/>
                      <w:sz w:val="18"/>
                    </w:rPr>
                    <w:t>Figure 7</w:t>
                  </w:r>
                  <w:r w:rsidRPr="0071256D">
                    <w:rPr>
                      <w:rFonts w:ascii="Franklin Gothic Book" w:hAnsi="Franklin Gothic Book" w:cs="Calibri"/>
                      <w:color w:val="000000"/>
                      <w:sz w:val="18"/>
                    </w:rPr>
                    <w:t xml:space="preserve">: </w:t>
                  </w:r>
                  <w:r>
                    <w:rPr>
                      <w:rFonts w:ascii="Franklin Gothic Book" w:hAnsi="Franklin Gothic Book" w:cs="Calibri"/>
                      <w:color w:val="000000"/>
                      <w:sz w:val="18"/>
                    </w:rPr>
                    <w:t>Using Pre-Assessments in Conjunction with Other Measures to Determine Starting Points</w:t>
                  </w:r>
                </w:p>
                <w:p w:rsidR="00A6054C" w:rsidRDefault="00A6054C" w:rsidP="00C733B8">
                  <w:pPr>
                    <w:jc w:val="center"/>
                  </w:pPr>
                </w:p>
              </w:txbxContent>
            </v:textbox>
            <w10:wrap type="tight"/>
          </v:shape>
        </w:pict>
      </w:r>
    </w:p>
    <w:p w:rsidR="00653F33" w:rsidRPr="000365FB" w:rsidRDefault="00653F33" w:rsidP="007D5B63">
      <w:pPr>
        <w:autoSpaceDE w:val="0"/>
        <w:autoSpaceDN w:val="0"/>
        <w:adjustRightInd w:val="0"/>
        <w:spacing w:after="0" w:line="240" w:lineRule="auto"/>
        <w:rPr>
          <w:rFonts w:ascii="Franklin Gothic Book" w:hAnsi="Franklin Gothic Book" w:cs="Calibri"/>
          <w:color w:val="000000"/>
        </w:rPr>
      </w:pPr>
    </w:p>
    <w:tbl>
      <w:tblPr>
        <w:tblW w:w="9463" w:type="dxa"/>
        <w:tblCellMar>
          <w:left w:w="0" w:type="dxa"/>
          <w:right w:w="0" w:type="dxa"/>
        </w:tblCellMar>
        <w:tblLook w:val="04A0" w:firstRow="1" w:lastRow="0" w:firstColumn="1" w:lastColumn="0" w:noHBand="0" w:noVBand="1"/>
      </w:tblPr>
      <w:tblGrid>
        <w:gridCol w:w="1199"/>
        <w:gridCol w:w="1268"/>
        <w:gridCol w:w="1790"/>
        <w:gridCol w:w="1788"/>
        <w:gridCol w:w="1790"/>
        <w:gridCol w:w="1628"/>
      </w:tblGrid>
      <w:tr w:rsidR="00653F33" w:rsidRPr="000365FB" w:rsidTr="00E479C8">
        <w:trPr>
          <w:trHeight w:val="587"/>
        </w:trPr>
        <w:tc>
          <w:tcPr>
            <w:tcW w:w="1199" w:type="dxa"/>
            <w:tcBorders>
              <w:top w:val="single" w:sz="8" w:space="0" w:color="000000"/>
              <w:left w:val="single" w:sz="8" w:space="0" w:color="000000"/>
              <w:bottom w:val="single" w:sz="8" w:space="0" w:color="000000"/>
              <w:right w:val="single" w:sz="8" w:space="0" w:color="000000"/>
            </w:tcBorders>
            <w:shd w:val="clear" w:color="auto" w:fill="17375E"/>
            <w:tcMar>
              <w:top w:w="15" w:type="dxa"/>
              <w:left w:w="108" w:type="dxa"/>
              <w:bottom w:w="0" w:type="dxa"/>
              <w:right w:w="108" w:type="dxa"/>
            </w:tcMar>
            <w:vAlign w:val="center"/>
            <w:hideMark/>
          </w:tcPr>
          <w:p w:rsidR="00653F33" w:rsidRPr="000365FB" w:rsidRDefault="00653F33" w:rsidP="007D5B63">
            <w:pPr>
              <w:autoSpaceDE w:val="0"/>
              <w:autoSpaceDN w:val="0"/>
              <w:adjustRightInd w:val="0"/>
              <w:spacing w:after="0" w:line="240" w:lineRule="auto"/>
              <w:jc w:val="center"/>
              <w:rPr>
                <w:rFonts w:ascii="Franklin Gothic Book" w:hAnsi="Franklin Gothic Book" w:cs="Calibri"/>
                <w:color w:val="FFFFFF" w:themeColor="background1"/>
                <w:sz w:val="20"/>
              </w:rPr>
            </w:pPr>
            <w:r w:rsidRPr="000365FB">
              <w:rPr>
                <w:rFonts w:ascii="Franklin Gothic Book" w:hAnsi="Franklin Gothic Book" w:cs="Calibri"/>
                <w:b/>
                <w:bCs/>
                <w:color w:val="FFFFFF" w:themeColor="background1"/>
                <w:sz w:val="20"/>
              </w:rPr>
              <w:t>Student</w:t>
            </w:r>
          </w:p>
        </w:tc>
        <w:tc>
          <w:tcPr>
            <w:tcW w:w="1268" w:type="dxa"/>
            <w:tcBorders>
              <w:top w:val="single" w:sz="8" w:space="0" w:color="000000"/>
              <w:left w:val="single" w:sz="8" w:space="0" w:color="000000"/>
              <w:bottom w:val="single" w:sz="8" w:space="0" w:color="000000"/>
              <w:right w:val="single" w:sz="8" w:space="0" w:color="000000"/>
            </w:tcBorders>
            <w:shd w:val="clear" w:color="auto" w:fill="DCE6F2"/>
            <w:tcMar>
              <w:top w:w="15" w:type="dxa"/>
              <w:left w:w="108" w:type="dxa"/>
              <w:bottom w:w="0" w:type="dxa"/>
              <w:right w:w="108" w:type="dxa"/>
            </w:tcMar>
            <w:vAlign w:val="center"/>
            <w:hideMark/>
          </w:tcPr>
          <w:p w:rsidR="00653F33" w:rsidRPr="000365FB" w:rsidRDefault="00653F33"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b/>
                <w:bCs/>
                <w:color w:val="000000"/>
                <w:sz w:val="20"/>
              </w:rPr>
              <w:t>Initial</w:t>
            </w:r>
          </w:p>
          <w:p w:rsidR="00653F33" w:rsidRPr="000365FB" w:rsidRDefault="00653F33"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b/>
                <w:bCs/>
                <w:color w:val="000000"/>
                <w:sz w:val="20"/>
              </w:rPr>
              <w:t>DRA Level</w:t>
            </w:r>
          </w:p>
        </w:tc>
        <w:tc>
          <w:tcPr>
            <w:tcW w:w="1790" w:type="dxa"/>
            <w:tcBorders>
              <w:top w:val="single" w:sz="8" w:space="0" w:color="000000"/>
              <w:left w:val="single" w:sz="8" w:space="0" w:color="000000"/>
              <w:bottom w:val="single" w:sz="8" w:space="0" w:color="000000"/>
              <w:right w:val="single" w:sz="8" w:space="0" w:color="000000"/>
            </w:tcBorders>
            <w:shd w:val="clear" w:color="auto" w:fill="B9CDE5"/>
            <w:tcMar>
              <w:top w:w="15" w:type="dxa"/>
              <w:left w:w="108" w:type="dxa"/>
              <w:bottom w:w="0" w:type="dxa"/>
              <w:right w:w="108" w:type="dxa"/>
            </w:tcMar>
            <w:vAlign w:val="center"/>
            <w:hideMark/>
          </w:tcPr>
          <w:p w:rsidR="00653F33" w:rsidRPr="000365FB" w:rsidRDefault="00653F33"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b/>
                <w:bCs/>
                <w:color w:val="000000"/>
                <w:sz w:val="20"/>
              </w:rPr>
              <w:t>High Frequency Word  Recognition</w:t>
            </w:r>
          </w:p>
        </w:tc>
        <w:tc>
          <w:tcPr>
            <w:tcW w:w="1788" w:type="dxa"/>
            <w:tcBorders>
              <w:top w:val="single" w:sz="8" w:space="0" w:color="000000"/>
              <w:left w:val="single" w:sz="8" w:space="0" w:color="000000"/>
              <w:bottom w:val="single" w:sz="8" w:space="0" w:color="000000"/>
              <w:right w:val="single" w:sz="8" w:space="0" w:color="000000"/>
            </w:tcBorders>
            <w:shd w:val="clear" w:color="auto" w:fill="95B3D7"/>
            <w:tcMar>
              <w:top w:w="15" w:type="dxa"/>
              <w:left w:w="108" w:type="dxa"/>
              <w:bottom w:w="0" w:type="dxa"/>
              <w:right w:w="108" w:type="dxa"/>
            </w:tcMar>
            <w:vAlign w:val="center"/>
            <w:hideMark/>
          </w:tcPr>
          <w:p w:rsidR="00653F33" w:rsidRPr="000365FB" w:rsidRDefault="00653F33"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b/>
                <w:bCs/>
                <w:color w:val="000000"/>
                <w:sz w:val="20"/>
              </w:rPr>
              <w:t>Markers of Future Success</w:t>
            </w:r>
          </w:p>
        </w:tc>
        <w:tc>
          <w:tcPr>
            <w:tcW w:w="1790"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vAlign w:val="center"/>
            <w:hideMark/>
          </w:tcPr>
          <w:p w:rsidR="00653F33" w:rsidRPr="000365FB" w:rsidRDefault="00653F33"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b/>
                <w:bCs/>
                <w:color w:val="000000"/>
                <w:sz w:val="20"/>
              </w:rPr>
              <w:t>Preparedness Group</w:t>
            </w:r>
          </w:p>
        </w:tc>
        <w:tc>
          <w:tcPr>
            <w:tcW w:w="1628" w:type="dxa"/>
            <w:tcBorders>
              <w:top w:val="single" w:sz="8" w:space="0" w:color="000000"/>
              <w:left w:val="single" w:sz="8" w:space="0" w:color="000000"/>
              <w:bottom w:val="single" w:sz="8" w:space="0" w:color="000000"/>
              <w:right w:val="single" w:sz="8" w:space="0" w:color="000000"/>
            </w:tcBorders>
            <w:shd w:val="clear" w:color="auto" w:fill="17375E"/>
            <w:tcMar>
              <w:top w:w="15" w:type="dxa"/>
              <w:left w:w="108" w:type="dxa"/>
              <w:bottom w:w="0" w:type="dxa"/>
              <w:right w:w="108" w:type="dxa"/>
            </w:tcMar>
            <w:vAlign w:val="center"/>
            <w:hideMark/>
          </w:tcPr>
          <w:p w:rsidR="00653F33" w:rsidRPr="000365FB" w:rsidRDefault="00653F33" w:rsidP="007D5B63">
            <w:pPr>
              <w:autoSpaceDE w:val="0"/>
              <w:autoSpaceDN w:val="0"/>
              <w:adjustRightInd w:val="0"/>
              <w:spacing w:after="0" w:line="240" w:lineRule="auto"/>
              <w:jc w:val="center"/>
              <w:rPr>
                <w:rFonts w:ascii="Franklin Gothic Book" w:hAnsi="Franklin Gothic Book" w:cs="Calibri"/>
                <w:color w:val="FFFFFF" w:themeColor="background1"/>
                <w:sz w:val="20"/>
              </w:rPr>
            </w:pPr>
            <w:r w:rsidRPr="000365FB">
              <w:rPr>
                <w:rFonts w:ascii="Franklin Gothic Book" w:hAnsi="Franklin Gothic Book" w:cs="Calibri"/>
                <w:b/>
                <w:bCs/>
                <w:color w:val="FFFFFF" w:themeColor="background1"/>
                <w:sz w:val="20"/>
              </w:rPr>
              <w:t>DRA Target</w:t>
            </w:r>
          </w:p>
        </w:tc>
      </w:tr>
      <w:tr w:rsidR="00653F33" w:rsidRPr="000365FB" w:rsidTr="00B97BA9">
        <w:trPr>
          <w:trHeight w:val="393"/>
        </w:trPr>
        <w:tc>
          <w:tcPr>
            <w:tcW w:w="1199" w:type="dxa"/>
            <w:tcBorders>
              <w:top w:val="single" w:sz="8" w:space="0" w:color="000000"/>
              <w:left w:val="single" w:sz="8" w:space="0" w:color="000000"/>
              <w:bottom w:val="single" w:sz="8" w:space="0" w:color="000000"/>
              <w:right w:val="single" w:sz="8" w:space="0" w:color="000000"/>
            </w:tcBorders>
            <w:shd w:val="clear" w:color="auto" w:fill="FFFFFF"/>
            <w:tcMar>
              <w:top w:w="67" w:type="dxa"/>
              <w:left w:w="67" w:type="dxa"/>
              <w:bottom w:w="67" w:type="dxa"/>
              <w:right w:w="67" w:type="dxa"/>
            </w:tcMar>
            <w:vAlign w:val="center"/>
            <w:hideMark/>
          </w:tcPr>
          <w:p w:rsidR="00653F33" w:rsidRPr="000365FB" w:rsidRDefault="00B97BA9"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color w:val="000000"/>
                <w:sz w:val="20"/>
              </w:rPr>
              <w:t>1</w:t>
            </w:r>
          </w:p>
        </w:tc>
        <w:tc>
          <w:tcPr>
            <w:tcW w:w="1268" w:type="dxa"/>
            <w:tcBorders>
              <w:top w:val="single" w:sz="8" w:space="0" w:color="000000"/>
              <w:left w:val="single" w:sz="8" w:space="0" w:color="000000"/>
              <w:bottom w:val="single" w:sz="8" w:space="0" w:color="000000"/>
              <w:right w:val="single" w:sz="8" w:space="0" w:color="000000"/>
            </w:tcBorders>
            <w:shd w:val="clear" w:color="auto" w:fill="DCE6F2"/>
            <w:tcMar>
              <w:top w:w="15" w:type="dxa"/>
              <w:left w:w="108" w:type="dxa"/>
              <w:bottom w:w="0" w:type="dxa"/>
              <w:right w:w="108" w:type="dxa"/>
            </w:tcMar>
            <w:vAlign w:val="center"/>
            <w:hideMark/>
          </w:tcPr>
          <w:p w:rsidR="00653F33" w:rsidRPr="000365FB" w:rsidRDefault="00653F33"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color w:val="000000"/>
                <w:sz w:val="20"/>
              </w:rPr>
              <w:t>3</w:t>
            </w:r>
          </w:p>
        </w:tc>
        <w:tc>
          <w:tcPr>
            <w:tcW w:w="1790" w:type="dxa"/>
            <w:tcBorders>
              <w:top w:val="single" w:sz="8" w:space="0" w:color="000000"/>
              <w:left w:val="single" w:sz="8" w:space="0" w:color="000000"/>
              <w:bottom w:val="single" w:sz="8" w:space="0" w:color="000000"/>
              <w:right w:val="single" w:sz="8" w:space="0" w:color="000000"/>
            </w:tcBorders>
            <w:shd w:val="clear" w:color="auto" w:fill="B9CDE5"/>
            <w:tcMar>
              <w:top w:w="15" w:type="dxa"/>
              <w:left w:w="108" w:type="dxa"/>
              <w:bottom w:w="0" w:type="dxa"/>
              <w:right w:w="108" w:type="dxa"/>
            </w:tcMar>
            <w:vAlign w:val="center"/>
            <w:hideMark/>
          </w:tcPr>
          <w:p w:rsidR="00653F33" w:rsidRPr="000365FB" w:rsidRDefault="00653F33"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color w:val="000000"/>
                <w:sz w:val="20"/>
              </w:rPr>
              <w:t>25</w:t>
            </w:r>
          </w:p>
        </w:tc>
        <w:tc>
          <w:tcPr>
            <w:tcW w:w="1788" w:type="dxa"/>
            <w:tcBorders>
              <w:top w:val="single" w:sz="8" w:space="0" w:color="000000"/>
              <w:left w:val="single" w:sz="8" w:space="0" w:color="000000"/>
              <w:bottom w:val="single" w:sz="8" w:space="0" w:color="000000"/>
              <w:right w:val="single" w:sz="8" w:space="0" w:color="000000"/>
            </w:tcBorders>
            <w:shd w:val="clear" w:color="auto" w:fill="95B3D7"/>
            <w:tcMar>
              <w:top w:w="15" w:type="dxa"/>
              <w:left w:w="108" w:type="dxa"/>
              <w:bottom w:w="0" w:type="dxa"/>
              <w:right w:w="108" w:type="dxa"/>
            </w:tcMar>
            <w:vAlign w:val="center"/>
            <w:hideMark/>
          </w:tcPr>
          <w:p w:rsidR="00653F33" w:rsidRPr="000365FB" w:rsidRDefault="00653F33"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color w:val="000000"/>
                <w:sz w:val="20"/>
              </w:rPr>
              <w:t>7</w:t>
            </w:r>
          </w:p>
        </w:tc>
        <w:tc>
          <w:tcPr>
            <w:tcW w:w="17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53F33" w:rsidRPr="000365FB" w:rsidRDefault="00FB57CB"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color w:val="000000"/>
                <w:sz w:val="20"/>
              </w:rPr>
              <w:t>2</w:t>
            </w:r>
          </w:p>
        </w:tc>
        <w:tc>
          <w:tcPr>
            <w:tcW w:w="16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53F33" w:rsidRPr="000365FB" w:rsidRDefault="00653F33"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color w:val="000000"/>
                <w:sz w:val="20"/>
              </w:rPr>
              <w:t>14</w:t>
            </w:r>
          </w:p>
        </w:tc>
      </w:tr>
      <w:tr w:rsidR="00653F33" w:rsidRPr="000365FB" w:rsidTr="00B97BA9">
        <w:trPr>
          <w:trHeight w:val="393"/>
        </w:trPr>
        <w:tc>
          <w:tcPr>
            <w:tcW w:w="1199" w:type="dxa"/>
            <w:tcBorders>
              <w:top w:val="single" w:sz="8" w:space="0" w:color="000000"/>
              <w:left w:val="single" w:sz="8" w:space="0" w:color="000000"/>
              <w:bottom w:val="single" w:sz="8" w:space="0" w:color="000000"/>
              <w:right w:val="single" w:sz="8" w:space="0" w:color="000000"/>
            </w:tcBorders>
            <w:shd w:val="clear" w:color="auto" w:fill="FFFFFF"/>
            <w:tcMar>
              <w:top w:w="67" w:type="dxa"/>
              <w:left w:w="67" w:type="dxa"/>
              <w:bottom w:w="67" w:type="dxa"/>
              <w:right w:w="67" w:type="dxa"/>
            </w:tcMar>
            <w:vAlign w:val="center"/>
            <w:hideMark/>
          </w:tcPr>
          <w:p w:rsidR="00653F33" w:rsidRPr="000365FB" w:rsidRDefault="00B97BA9"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color w:val="000000"/>
                <w:sz w:val="20"/>
              </w:rPr>
              <w:t>2</w:t>
            </w:r>
          </w:p>
        </w:tc>
        <w:tc>
          <w:tcPr>
            <w:tcW w:w="1268" w:type="dxa"/>
            <w:tcBorders>
              <w:top w:val="single" w:sz="8" w:space="0" w:color="000000"/>
              <w:left w:val="single" w:sz="8" w:space="0" w:color="000000"/>
              <w:bottom w:val="single" w:sz="8" w:space="0" w:color="000000"/>
              <w:right w:val="single" w:sz="8" w:space="0" w:color="000000"/>
            </w:tcBorders>
            <w:shd w:val="clear" w:color="auto" w:fill="DCE6F2"/>
            <w:tcMar>
              <w:top w:w="15" w:type="dxa"/>
              <w:left w:w="108" w:type="dxa"/>
              <w:bottom w:w="0" w:type="dxa"/>
              <w:right w:w="108" w:type="dxa"/>
            </w:tcMar>
            <w:vAlign w:val="center"/>
            <w:hideMark/>
          </w:tcPr>
          <w:p w:rsidR="00653F33" w:rsidRPr="000365FB" w:rsidRDefault="00653F33"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color w:val="000000"/>
                <w:sz w:val="20"/>
              </w:rPr>
              <w:t>1</w:t>
            </w:r>
          </w:p>
        </w:tc>
        <w:tc>
          <w:tcPr>
            <w:tcW w:w="1790" w:type="dxa"/>
            <w:tcBorders>
              <w:top w:val="single" w:sz="8" w:space="0" w:color="000000"/>
              <w:left w:val="single" w:sz="8" w:space="0" w:color="000000"/>
              <w:bottom w:val="single" w:sz="8" w:space="0" w:color="000000"/>
              <w:right w:val="single" w:sz="8" w:space="0" w:color="000000"/>
            </w:tcBorders>
            <w:shd w:val="clear" w:color="auto" w:fill="B9CDE5"/>
            <w:tcMar>
              <w:top w:w="15" w:type="dxa"/>
              <w:left w:w="108" w:type="dxa"/>
              <w:bottom w:w="0" w:type="dxa"/>
              <w:right w:w="108" w:type="dxa"/>
            </w:tcMar>
            <w:vAlign w:val="center"/>
            <w:hideMark/>
          </w:tcPr>
          <w:p w:rsidR="00653F33" w:rsidRPr="000365FB" w:rsidRDefault="00653F33"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color w:val="000000"/>
                <w:sz w:val="20"/>
              </w:rPr>
              <w:t>26</w:t>
            </w:r>
          </w:p>
        </w:tc>
        <w:tc>
          <w:tcPr>
            <w:tcW w:w="1788" w:type="dxa"/>
            <w:tcBorders>
              <w:top w:val="single" w:sz="8" w:space="0" w:color="000000"/>
              <w:left w:val="single" w:sz="8" w:space="0" w:color="000000"/>
              <w:bottom w:val="single" w:sz="8" w:space="0" w:color="000000"/>
              <w:right w:val="single" w:sz="8" w:space="0" w:color="000000"/>
            </w:tcBorders>
            <w:shd w:val="clear" w:color="auto" w:fill="95B3D7"/>
            <w:tcMar>
              <w:top w:w="15" w:type="dxa"/>
              <w:left w:w="108" w:type="dxa"/>
              <w:bottom w:w="0" w:type="dxa"/>
              <w:right w:w="108" w:type="dxa"/>
            </w:tcMar>
            <w:vAlign w:val="center"/>
            <w:hideMark/>
          </w:tcPr>
          <w:p w:rsidR="00653F33" w:rsidRPr="000365FB" w:rsidRDefault="00653F33"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color w:val="000000"/>
                <w:sz w:val="20"/>
              </w:rPr>
              <w:t>4</w:t>
            </w:r>
          </w:p>
        </w:tc>
        <w:tc>
          <w:tcPr>
            <w:tcW w:w="17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53F33" w:rsidRPr="000365FB" w:rsidRDefault="00FB57CB"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color w:val="000000"/>
                <w:sz w:val="20"/>
              </w:rPr>
              <w:t>3</w:t>
            </w:r>
          </w:p>
        </w:tc>
        <w:tc>
          <w:tcPr>
            <w:tcW w:w="16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53F33" w:rsidRPr="000365FB" w:rsidRDefault="00653F33"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color w:val="000000"/>
                <w:sz w:val="20"/>
              </w:rPr>
              <w:t>4</w:t>
            </w:r>
          </w:p>
        </w:tc>
      </w:tr>
      <w:tr w:rsidR="00653F33" w:rsidRPr="000365FB" w:rsidTr="00B97BA9">
        <w:trPr>
          <w:trHeight w:val="393"/>
        </w:trPr>
        <w:tc>
          <w:tcPr>
            <w:tcW w:w="1199" w:type="dxa"/>
            <w:tcBorders>
              <w:top w:val="single" w:sz="8" w:space="0" w:color="000000"/>
              <w:left w:val="single" w:sz="8" w:space="0" w:color="000000"/>
              <w:bottom w:val="single" w:sz="8" w:space="0" w:color="000000"/>
              <w:right w:val="single" w:sz="8" w:space="0" w:color="000000"/>
            </w:tcBorders>
            <w:shd w:val="clear" w:color="auto" w:fill="FFFFFF"/>
            <w:tcMar>
              <w:top w:w="67" w:type="dxa"/>
              <w:left w:w="67" w:type="dxa"/>
              <w:bottom w:w="67" w:type="dxa"/>
              <w:right w:w="67" w:type="dxa"/>
            </w:tcMar>
            <w:vAlign w:val="center"/>
            <w:hideMark/>
          </w:tcPr>
          <w:p w:rsidR="00653F33" w:rsidRPr="000365FB" w:rsidRDefault="00B97BA9"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color w:val="000000"/>
                <w:sz w:val="20"/>
              </w:rPr>
              <w:t>3</w:t>
            </w:r>
          </w:p>
        </w:tc>
        <w:tc>
          <w:tcPr>
            <w:tcW w:w="1268" w:type="dxa"/>
            <w:tcBorders>
              <w:top w:val="single" w:sz="8" w:space="0" w:color="000000"/>
              <w:left w:val="single" w:sz="8" w:space="0" w:color="000000"/>
              <w:bottom w:val="single" w:sz="8" w:space="0" w:color="000000"/>
              <w:right w:val="single" w:sz="8" w:space="0" w:color="000000"/>
            </w:tcBorders>
            <w:shd w:val="clear" w:color="auto" w:fill="DCE6F2"/>
            <w:tcMar>
              <w:top w:w="15" w:type="dxa"/>
              <w:left w:w="108" w:type="dxa"/>
              <w:bottom w:w="0" w:type="dxa"/>
              <w:right w:w="108" w:type="dxa"/>
            </w:tcMar>
            <w:vAlign w:val="center"/>
            <w:hideMark/>
          </w:tcPr>
          <w:p w:rsidR="00653F33" w:rsidRPr="000365FB" w:rsidRDefault="00653F33"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color w:val="000000"/>
                <w:sz w:val="20"/>
              </w:rPr>
              <w:t>3</w:t>
            </w:r>
          </w:p>
        </w:tc>
        <w:tc>
          <w:tcPr>
            <w:tcW w:w="1790" w:type="dxa"/>
            <w:tcBorders>
              <w:top w:val="single" w:sz="8" w:space="0" w:color="000000"/>
              <w:left w:val="single" w:sz="8" w:space="0" w:color="000000"/>
              <w:bottom w:val="single" w:sz="8" w:space="0" w:color="000000"/>
              <w:right w:val="single" w:sz="8" w:space="0" w:color="000000"/>
            </w:tcBorders>
            <w:shd w:val="clear" w:color="auto" w:fill="B9CDE5"/>
            <w:tcMar>
              <w:top w:w="15" w:type="dxa"/>
              <w:left w:w="108" w:type="dxa"/>
              <w:bottom w:w="0" w:type="dxa"/>
              <w:right w:w="108" w:type="dxa"/>
            </w:tcMar>
            <w:vAlign w:val="center"/>
            <w:hideMark/>
          </w:tcPr>
          <w:p w:rsidR="00653F33" w:rsidRPr="000365FB" w:rsidRDefault="00653F33"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color w:val="000000"/>
                <w:sz w:val="20"/>
              </w:rPr>
              <w:t>35</w:t>
            </w:r>
          </w:p>
        </w:tc>
        <w:tc>
          <w:tcPr>
            <w:tcW w:w="1788" w:type="dxa"/>
            <w:tcBorders>
              <w:top w:val="single" w:sz="8" w:space="0" w:color="000000"/>
              <w:left w:val="single" w:sz="8" w:space="0" w:color="000000"/>
              <w:bottom w:val="single" w:sz="8" w:space="0" w:color="000000"/>
              <w:right w:val="single" w:sz="8" w:space="0" w:color="000000"/>
            </w:tcBorders>
            <w:shd w:val="clear" w:color="auto" w:fill="95B3D7"/>
            <w:tcMar>
              <w:top w:w="15" w:type="dxa"/>
              <w:left w:w="108" w:type="dxa"/>
              <w:bottom w:w="0" w:type="dxa"/>
              <w:right w:w="108" w:type="dxa"/>
            </w:tcMar>
            <w:vAlign w:val="center"/>
            <w:hideMark/>
          </w:tcPr>
          <w:p w:rsidR="00653F33" w:rsidRPr="000365FB" w:rsidRDefault="00653F33"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color w:val="000000"/>
                <w:sz w:val="20"/>
              </w:rPr>
              <w:t>8</w:t>
            </w:r>
          </w:p>
        </w:tc>
        <w:tc>
          <w:tcPr>
            <w:tcW w:w="17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53F33" w:rsidRPr="000365FB" w:rsidRDefault="00FB57CB"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color w:val="000000"/>
                <w:sz w:val="20"/>
              </w:rPr>
              <w:t>2</w:t>
            </w:r>
          </w:p>
        </w:tc>
        <w:tc>
          <w:tcPr>
            <w:tcW w:w="16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53F33" w:rsidRPr="000365FB" w:rsidRDefault="00653F33"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color w:val="000000"/>
                <w:sz w:val="20"/>
              </w:rPr>
              <w:t>14</w:t>
            </w:r>
          </w:p>
        </w:tc>
      </w:tr>
      <w:tr w:rsidR="00653F33" w:rsidRPr="000365FB" w:rsidTr="00B97BA9">
        <w:trPr>
          <w:trHeight w:val="393"/>
        </w:trPr>
        <w:tc>
          <w:tcPr>
            <w:tcW w:w="1199" w:type="dxa"/>
            <w:tcBorders>
              <w:top w:val="single" w:sz="8" w:space="0" w:color="000000"/>
              <w:left w:val="single" w:sz="8" w:space="0" w:color="000000"/>
              <w:bottom w:val="single" w:sz="8" w:space="0" w:color="000000"/>
              <w:right w:val="single" w:sz="8" w:space="0" w:color="000000"/>
            </w:tcBorders>
            <w:shd w:val="clear" w:color="auto" w:fill="FFFFFF"/>
            <w:tcMar>
              <w:top w:w="67" w:type="dxa"/>
              <w:left w:w="67" w:type="dxa"/>
              <w:bottom w:w="67" w:type="dxa"/>
              <w:right w:w="67" w:type="dxa"/>
            </w:tcMar>
            <w:vAlign w:val="center"/>
            <w:hideMark/>
          </w:tcPr>
          <w:p w:rsidR="00653F33" w:rsidRPr="000365FB" w:rsidRDefault="00B97BA9"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color w:val="000000"/>
                <w:sz w:val="20"/>
              </w:rPr>
              <w:t>4</w:t>
            </w:r>
          </w:p>
        </w:tc>
        <w:tc>
          <w:tcPr>
            <w:tcW w:w="1268" w:type="dxa"/>
            <w:tcBorders>
              <w:top w:val="single" w:sz="8" w:space="0" w:color="000000"/>
              <w:left w:val="single" w:sz="8" w:space="0" w:color="000000"/>
              <w:bottom w:val="single" w:sz="8" w:space="0" w:color="000000"/>
              <w:right w:val="single" w:sz="8" w:space="0" w:color="000000"/>
            </w:tcBorders>
            <w:shd w:val="clear" w:color="auto" w:fill="DCE6F2"/>
            <w:tcMar>
              <w:top w:w="15" w:type="dxa"/>
              <w:left w:w="108" w:type="dxa"/>
              <w:bottom w:w="0" w:type="dxa"/>
              <w:right w:w="108" w:type="dxa"/>
            </w:tcMar>
            <w:vAlign w:val="center"/>
            <w:hideMark/>
          </w:tcPr>
          <w:p w:rsidR="00653F33" w:rsidRPr="000365FB" w:rsidRDefault="00653F33"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color w:val="000000"/>
                <w:sz w:val="20"/>
              </w:rPr>
              <w:t>6</w:t>
            </w:r>
          </w:p>
        </w:tc>
        <w:tc>
          <w:tcPr>
            <w:tcW w:w="1790" w:type="dxa"/>
            <w:tcBorders>
              <w:top w:val="single" w:sz="8" w:space="0" w:color="000000"/>
              <w:left w:val="single" w:sz="8" w:space="0" w:color="000000"/>
              <w:bottom w:val="single" w:sz="8" w:space="0" w:color="000000"/>
              <w:right w:val="single" w:sz="8" w:space="0" w:color="000000"/>
            </w:tcBorders>
            <w:shd w:val="clear" w:color="auto" w:fill="B9CDE5"/>
            <w:tcMar>
              <w:top w:w="15" w:type="dxa"/>
              <w:left w:w="108" w:type="dxa"/>
              <w:bottom w:w="0" w:type="dxa"/>
              <w:right w:w="108" w:type="dxa"/>
            </w:tcMar>
            <w:vAlign w:val="center"/>
            <w:hideMark/>
          </w:tcPr>
          <w:p w:rsidR="00653F33" w:rsidRPr="000365FB" w:rsidRDefault="00653F33"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color w:val="000000"/>
                <w:sz w:val="20"/>
              </w:rPr>
              <w:t>62</w:t>
            </w:r>
          </w:p>
        </w:tc>
        <w:tc>
          <w:tcPr>
            <w:tcW w:w="1788" w:type="dxa"/>
            <w:tcBorders>
              <w:top w:val="single" w:sz="8" w:space="0" w:color="000000"/>
              <w:left w:val="single" w:sz="8" w:space="0" w:color="000000"/>
              <w:bottom w:val="single" w:sz="8" w:space="0" w:color="000000"/>
              <w:right w:val="single" w:sz="8" w:space="0" w:color="000000"/>
            </w:tcBorders>
            <w:shd w:val="clear" w:color="auto" w:fill="95B3D7"/>
            <w:tcMar>
              <w:top w:w="15" w:type="dxa"/>
              <w:left w:w="108" w:type="dxa"/>
              <w:bottom w:w="0" w:type="dxa"/>
              <w:right w:w="108" w:type="dxa"/>
            </w:tcMar>
            <w:vAlign w:val="center"/>
            <w:hideMark/>
          </w:tcPr>
          <w:p w:rsidR="00653F33" w:rsidRPr="000365FB" w:rsidRDefault="00653F33"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color w:val="000000"/>
                <w:sz w:val="20"/>
              </w:rPr>
              <w:t>10</w:t>
            </w:r>
          </w:p>
        </w:tc>
        <w:tc>
          <w:tcPr>
            <w:tcW w:w="17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53F33" w:rsidRPr="000365FB" w:rsidRDefault="00FB57CB"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color w:val="000000"/>
                <w:sz w:val="20"/>
              </w:rPr>
              <w:t>1</w:t>
            </w:r>
          </w:p>
        </w:tc>
        <w:tc>
          <w:tcPr>
            <w:tcW w:w="16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53F33" w:rsidRPr="000365FB" w:rsidRDefault="00653F33" w:rsidP="007D5B63">
            <w:pPr>
              <w:autoSpaceDE w:val="0"/>
              <w:autoSpaceDN w:val="0"/>
              <w:adjustRightInd w:val="0"/>
              <w:spacing w:after="0" w:line="240" w:lineRule="auto"/>
              <w:jc w:val="center"/>
              <w:rPr>
                <w:rFonts w:ascii="Franklin Gothic Book" w:hAnsi="Franklin Gothic Book" w:cs="Calibri"/>
                <w:color w:val="000000"/>
                <w:sz w:val="20"/>
              </w:rPr>
            </w:pPr>
            <w:r w:rsidRPr="000365FB">
              <w:rPr>
                <w:rFonts w:ascii="Franklin Gothic Book" w:hAnsi="Franklin Gothic Book" w:cs="Calibri"/>
                <w:color w:val="000000"/>
                <w:sz w:val="20"/>
              </w:rPr>
              <w:t>18</w:t>
            </w:r>
          </w:p>
        </w:tc>
      </w:tr>
    </w:tbl>
    <w:p w:rsidR="00023A4B" w:rsidRPr="000365FB" w:rsidRDefault="00023A4B" w:rsidP="007D5B63">
      <w:pPr>
        <w:autoSpaceDE w:val="0"/>
        <w:autoSpaceDN w:val="0"/>
        <w:adjustRightInd w:val="0"/>
        <w:spacing w:after="0" w:line="240" w:lineRule="auto"/>
        <w:rPr>
          <w:rFonts w:ascii="Franklin Gothic Book" w:hAnsi="Franklin Gothic Book" w:cs="Calibri"/>
          <w:color w:val="000000"/>
        </w:rPr>
      </w:pPr>
    </w:p>
    <w:p w:rsidR="005723FB" w:rsidRDefault="005723FB" w:rsidP="005723FB">
      <w:pPr>
        <w:pStyle w:val="Heading1"/>
        <w:spacing w:before="0" w:line="240" w:lineRule="auto"/>
        <w:rPr>
          <w:rFonts w:ascii="Franklin Gothic Book" w:hAnsi="Franklin Gothic Book"/>
          <w:color w:val="auto"/>
        </w:rPr>
      </w:pPr>
    </w:p>
    <w:p w:rsidR="007D5B63" w:rsidRPr="003D39E4" w:rsidRDefault="007D5B63" w:rsidP="003D39E4">
      <w:pPr>
        <w:pStyle w:val="Heading2"/>
        <w:spacing w:before="0" w:line="240" w:lineRule="auto"/>
        <w:rPr>
          <w:rFonts w:ascii="Franklin Gothic Book" w:hAnsi="Franklin Gothic Book"/>
        </w:rPr>
      </w:pPr>
      <w:bookmarkStart w:id="22" w:name="_Step_3:_Set"/>
      <w:bookmarkStart w:id="23" w:name="_Toc422497543"/>
      <w:bookmarkEnd w:id="22"/>
      <w:r w:rsidRPr="003D39E4">
        <w:rPr>
          <w:rFonts w:ascii="Franklin Gothic Book" w:hAnsi="Franklin Gothic Book"/>
        </w:rPr>
        <w:t>Step 3: Set Ambitious and Achievable Student Growth Objectives</w:t>
      </w:r>
      <w:bookmarkEnd w:id="23"/>
      <w:r w:rsidRPr="003D39E4">
        <w:rPr>
          <w:rFonts w:ascii="Franklin Gothic Book" w:hAnsi="Franklin Gothic Book"/>
        </w:rPr>
        <w:t xml:space="preserve"> </w:t>
      </w:r>
    </w:p>
    <w:p w:rsidR="00653F33" w:rsidRPr="000365FB" w:rsidRDefault="00653F33" w:rsidP="00956043">
      <w:pPr>
        <w:autoSpaceDE w:val="0"/>
        <w:autoSpaceDN w:val="0"/>
        <w:adjustRightInd w:val="0"/>
        <w:spacing w:after="0" w:line="240" w:lineRule="auto"/>
        <w:rPr>
          <w:rFonts w:ascii="Franklin Gothic Book" w:hAnsi="Franklin Gothic Book" w:cs="Calibri"/>
          <w:color w:val="000000"/>
        </w:rPr>
      </w:pPr>
    </w:p>
    <w:p w:rsidR="009939F0" w:rsidRPr="000365FB" w:rsidRDefault="001D68C4" w:rsidP="00CA7263">
      <w:pPr>
        <w:pStyle w:val="Heading1"/>
        <w:rPr>
          <w:rFonts w:ascii="Franklin Gothic Book" w:hAnsi="Franklin Gothic Book"/>
        </w:rPr>
      </w:pPr>
      <w:r>
        <w:rPr>
          <w:rFonts w:ascii="Franklin Gothic Book" w:hAnsi="Franklin Gothic Book"/>
          <w:noProof/>
        </w:rPr>
        <w:pict>
          <v:group id="_x0000_s1076" style="position:absolute;margin-left:-31.55pt;margin-top:3.9pt;width:517.85pt;height:70.8pt;z-index:-251281408" coordorigin="809,1067" coordsize="10357,1416">
            <v:shape id="_x0000_s1077" type="#_x0000_t55" style="position:absolute;left:809;top:1746;width:2411;height:737" fillcolor="#95b3d7 [1940]" strokecolor="#ffc000" strokeweight="1.5pt">
              <v:textbox style="mso-next-textbox:#_x0000_s1077">
                <w:txbxContent>
                  <w:p w:rsidR="00A6054C" w:rsidRPr="00342651" w:rsidRDefault="00A6054C" w:rsidP="00C64ADF">
                    <w:pPr>
                      <w:ind w:left="360"/>
                      <w:rPr>
                        <w:rFonts w:ascii="Franklin Gothic Book" w:hAnsi="Franklin Gothic Book"/>
                        <w:sz w:val="21"/>
                        <w:szCs w:val="21"/>
                      </w:rPr>
                    </w:pPr>
                    <w:r w:rsidRPr="00803DC4">
                      <w:rPr>
                        <w:rFonts w:ascii="Franklin Gothic Book" w:hAnsi="Franklin Gothic Book"/>
                        <w:sz w:val="20"/>
                        <w:szCs w:val="21"/>
                      </w:rPr>
                      <w:t xml:space="preserve">Choose/Develop        </w:t>
                    </w:r>
                    <w:r w:rsidRPr="00803DC4">
                      <w:rPr>
                        <w:rFonts w:ascii="Franklin Gothic Book" w:hAnsi="Franklin Gothic Book"/>
                        <w:sz w:val="21"/>
                        <w:szCs w:val="21"/>
                      </w:rPr>
                      <w:t>Assessments</w:t>
                    </w:r>
                  </w:p>
                </w:txbxContent>
              </v:textbox>
            </v:shape>
            <v:shape id="_x0000_s1078" type="#_x0000_t55" style="position:absolute;left:2800;top:1746;width:2417;height:737" fillcolor="#95b3d7 [1940]" strokecolor="#ffc000" strokeweight="1.5pt">
              <v:textbox style="mso-next-textbox:#_x0000_s1078">
                <w:txbxContent>
                  <w:p w:rsidR="00A6054C" w:rsidRPr="00342651" w:rsidRDefault="00A6054C" w:rsidP="00C64ADF">
                    <w:pPr>
                      <w:ind w:left="432"/>
                      <w:rPr>
                        <w:rFonts w:ascii="Franklin Gothic Book" w:hAnsi="Franklin Gothic Book"/>
                        <w:sz w:val="20"/>
                      </w:rPr>
                    </w:pPr>
                    <w:r w:rsidRPr="00803DC4">
                      <w:rPr>
                        <w:rFonts w:ascii="Franklin Gothic Book" w:hAnsi="Franklin Gothic Book"/>
                        <w:sz w:val="20"/>
                      </w:rPr>
                      <w:t xml:space="preserve"> </w:t>
                    </w:r>
                    <w:r w:rsidRPr="00803DC4">
                      <w:rPr>
                        <w:rFonts w:ascii="Franklin Gothic Book" w:hAnsi="Franklin Gothic Book"/>
                      </w:rPr>
                      <w:t>Determine Starting Points</w:t>
                    </w:r>
                  </w:p>
                </w:txbxContent>
              </v:textbox>
            </v:shape>
            <v:shape id="_x0000_s1079" type="#_x0000_t55" style="position:absolute;left:4782;top:1746;width:2411;height:737" fillcolor="#ffc000" strokecolor="#95b3d7 [1940]" strokeweight="1.5pt">
              <v:textbox style="mso-next-textbox:#_x0000_s1079">
                <w:txbxContent>
                  <w:p w:rsidR="00A6054C" w:rsidRPr="00342651" w:rsidRDefault="00A6054C" w:rsidP="00C64ADF">
                    <w:pPr>
                      <w:ind w:left="480"/>
                      <w:rPr>
                        <w:rFonts w:ascii="Franklin Gothic Book" w:hAnsi="Franklin Gothic Book"/>
                      </w:rPr>
                    </w:pPr>
                    <w:r w:rsidRPr="00803DC4">
                      <w:rPr>
                        <w:rFonts w:ascii="Franklin Gothic Book" w:hAnsi="Franklin Gothic Book"/>
                      </w:rPr>
                      <w:t>Set Growth Objectives</w:t>
                    </w:r>
                  </w:p>
                </w:txbxContent>
              </v:textbox>
            </v:shape>
            <v:shape id="_x0000_s1080" type="#_x0000_t55" style="position:absolute;left:6770;top:1746;width:2411;height:737" fillcolor="#95b3d7 [1940]" strokecolor="#ffc000" strokeweight="1.5pt">
              <v:textbox style="mso-next-textbox:#_x0000_s1080">
                <w:txbxContent>
                  <w:p w:rsidR="00A6054C" w:rsidRPr="00342651" w:rsidRDefault="00A6054C" w:rsidP="00C64ADF">
                    <w:pPr>
                      <w:ind w:left="480"/>
                      <w:rPr>
                        <w:rFonts w:ascii="Franklin Gothic Book" w:hAnsi="Franklin Gothic Book"/>
                      </w:rPr>
                    </w:pPr>
                    <w:r w:rsidRPr="00803DC4">
                      <w:rPr>
                        <w:rFonts w:ascii="Franklin Gothic Book" w:hAnsi="Franklin Gothic Book"/>
                      </w:rPr>
                      <w:t>Track   Progress</w:t>
                    </w:r>
                  </w:p>
                </w:txbxContent>
              </v:textbox>
            </v:shape>
            <v:shape id="_x0000_s1081" type="#_x0000_t55" style="position:absolute;left:8755;top:1746;width:2411;height:737" fillcolor="#95b3d7 [1940]" strokecolor="#ffc000" strokeweight="1.5pt">
              <v:textbox style="mso-next-textbox:#_x0000_s1081">
                <w:txbxContent>
                  <w:p w:rsidR="00A6054C" w:rsidRPr="00342651" w:rsidRDefault="00A6054C" w:rsidP="00C64ADF">
                    <w:pPr>
                      <w:ind w:left="480"/>
                      <w:rPr>
                        <w:rFonts w:ascii="Franklin Gothic Book" w:hAnsi="Franklin Gothic Book"/>
                      </w:rPr>
                    </w:pPr>
                    <w:r w:rsidRPr="00803DC4">
                      <w:rPr>
                        <w:rFonts w:ascii="Franklin Gothic Book" w:hAnsi="Franklin Gothic Book"/>
                      </w:rPr>
                      <w:t>Review and Score</w:t>
                    </w:r>
                  </w:p>
                </w:txbxContent>
              </v:textbox>
            </v:shape>
            <v:oval id="_x0000_s1082" style="position:absolute;left:1587;top:1073;width:472;height:582" fillcolor="#95b3d7 [1940]" strokecolor="#ffc000" strokeweight="1.5pt">
              <v:textbox style="mso-next-textbox:#_x0000_s1082">
                <w:txbxContent>
                  <w:p w:rsidR="00A6054C" w:rsidRPr="00342651" w:rsidRDefault="00A6054C" w:rsidP="00C64ADF">
                    <w:pPr>
                      <w:pStyle w:val="NoSpacing"/>
                      <w:rPr>
                        <w:rFonts w:ascii="Franklin Gothic Book" w:hAnsi="Franklin Gothic Book"/>
                      </w:rPr>
                    </w:pPr>
                    <w:r w:rsidRPr="00803DC4">
                      <w:rPr>
                        <w:rFonts w:ascii="Franklin Gothic Book" w:hAnsi="Franklin Gothic Book"/>
                      </w:rPr>
                      <w:t>1</w:t>
                    </w:r>
                  </w:p>
                  <w:p w:rsidR="00A6054C" w:rsidRPr="00342651" w:rsidRDefault="00A6054C" w:rsidP="00C64ADF">
                    <w:pPr>
                      <w:rPr>
                        <w:rFonts w:ascii="Franklin Gothic Book" w:hAnsi="Franklin Gothic Book"/>
                      </w:rPr>
                    </w:pPr>
                  </w:p>
                </w:txbxContent>
              </v:textbox>
            </v:oval>
            <v:oval id="_x0000_s1083" style="position:absolute;left:3588;top:1073;width:472;height:582" fillcolor="#95b3d7 [1940]" strokecolor="#ffc000" strokeweight="1.5pt">
              <v:textbox style="mso-next-textbox:#_x0000_s1083">
                <w:txbxContent>
                  <w:p w:rsidR="00A6054C" w:rsidRPr="00342651" w:rsidRDefault="00A6054C" w:rsidP="00C64ADF">
                    <w:pPr>
                      <w:pStyle w:val="NoSpacing"/>
                      <w:rPr>
                        <w:rFonts w:ascii="Franklin Gothic Book" w:hAnsi="Franklin Gothic Book"/>
                      </w:rPr>
                    </w:pPr>
                    <w:r w:rsidRPr="00803DC4">
                      <w:rPr>
                        <w:rFonts w:ascii="Franklin Gothic Book" w:hAnsi="Franklin Gothic Book"/>
                      </w:rPr>
                      <w:t>2</w:t>
                    </w:r>
                  </w:p>
                  <w:p w:rsidR="00A6054C" w:rsidRPr="00342651" w:rsidRDefault="00A6054C" w:rsidP="00C64ADF">
                    <w:pPr>
                      <w:rPr>
                        <w:rFonts w:ascii="Franklin Gothic Book" w:hAnsi="Franklin Gothic Book"/>
                      </w:rPr>
                    </w:pPr>
                  </w:p>
                </w:txbxContent>
              </v:textbox>
            </v:oval>
            <v:oval id="_x0000_s1084" style="position:absolute;left:5599;top:1073;width:472;height:582" fillcolor="#ffc000" strokecolor="#95b3d7 [1940]" strokeweight="1.5pt">
              <v:textbox style="mso-next-textbox:#_x0000_s1084">
                <w:txbxContent>
                  <w:p w:rsidR="00A6054C" w:rsidRPr="00342651" w:rsidRDefault="00A6054C" w:rsidP="00C64ADF">
                    <w:pPr>
                      <w:pStyle w:val="NoSpacing"/>
                      <w:rPr>
                        <w:rFonts w:ascii="Franklin Gothic Book" w:hAnsi="Franklin Gothic Book"/>
                      </w:rPr>
                    </w:pPr>
                    <w:r w:rsidRPr="00803DC4">
                      <w:rPr>
                        <w:rFonts w:ascii="Franklin Gothic Book" w:hAnsi="Franklin Gothic Book"/>
                      </w:rPr>
                      <w:t>3</w:t>
                    </w:r>
                  </w:p>
                  <w:p w:rsidR="00A6054C" w:rsidRPr="00342651" w:rsidRDefault="00A6054C" w:rsidP="00C64ADF">
                    <w:pPr>
                      <w:rPr>
                        <w:rFonts w:ascii="Franklin Gothic Book" w:hAnsi="Franklin Gothic Book"/>
                      </w:rPr>
                    </w:pPr>
                  </w:p>
                </w:txbxContent>
              </v:textbox>
            </v:oval>
            <v:oval id="_x0000_s1085" style="position:absolute;left:7564;top:1073;width:472;height:582" fillcolor="#95b3d7 [1940]" strokecolor="#ffc000" strokeweight="1.5pt">
              <v:textbox style="mso-next-textbox:#_x0000_s1085">
                <w:txbxContent>
                  <w:p w:rsidR="00A6054C" w:rsidRPr="004F5211" w:rsidRDefault="00A6054C" w:rsidP="004F5211">
                    <w:pPr>
                      <w:pStyle w:val="NoSpacing"/>
                      <w:rPr>
                        <w:rFonts w:ascii="Franklin Gothic Book" w:hAnsi="Franklin Gothic Book"/>
                      </w:rPr>
                    </w:pPr>
                    <w:r w:rsidRPr="004F5211">
                      <w:rPr>
                        <w:rFonts w:ascii="Franklin Gothic Book" w:hAnsi="Franklin Gothic Book"/>
                      </w:rPr>
                      <w:t>4</w:t>
                    </w:r>
                  </w:p>
                </w:txbxContent>
              </v:textbox>
            </v:oval>
            <v:oval id="_x0000_s1086" style="position:absolute;left:9522;top:1067;width:472;height:582" fillcolor="#95b3d7 [1940]" strokecolor="#ffc000" strokeweight="1.5pt">
              <v:textbox style="mso-next-textbox:#_x0000_s1086">
                <w:txbxContent>
                  <w:p w:rsidR="00A6054C" w:rsidRPr="00342651" w:rsidRDefault="00A6054C" w:rsidP="00C64ADF">
                    <w:pPr>
                      <w:pStyle w:val="NoSpacing"/>
                      <w:rPr>
                        <w:rFonts w:ascii="Franklin Gothic Book" w:hAnsi="Franklin Gothic Book"/>
                      </w:rPr>
                    </w:pPr>
                    <w:r w:rsidRPr="00803DC4">
                      <w:rPr>
                        <w:rFonts w:ascii="Franklin Gothic Book" w:hAnsi="Franklin Gothic Book"/>
                      </w:rPr>
                      <w:t>5</w:t>
                    </w:r>
                  </w:p>
                  <w:p w:rsidR="00A6054C" w:rsidRPr="00342651" w:rsidRDefault="00A6054C" w:rsidP="00C64ADF">
                    <w:pPr>
                      <w:rPr>
                        <w:rFonts w:ascii="Franklin Gothic Book" w:hAnsi="Franklin Gothic Book"/>
                      </w:rPr>
                    </w:pPr>
                  </w:p>
                </w:txbxContent>
              </v:textbox>
            </v:oval>
          </v:group>
        </w:pict>
      </w:r>
    </w:p>
    <w:p w:rsidR="009939F0" w:rsidRPr="000365FB" w:rsidRDefault="009939F0" w:rsidP="00CA7263">
      <w:pPr>
        <w:pStyle w:val="Heading1"/>
        <w:rPr>
          <w:rFonts w:ascii="Franklin Gothic Book" w:hAnsi="Franklin Gothic Book"/>
        </w:rPr>
      </w:pPr>
    </w:p>
    <w:p w:rsidR="0093078E" w:rsidRPr="000365FB" w:rsidRDefault="001D68C4">
      <w:pPr>
        <w:spacing w:after="0" w:line="240" w:lineRule="auto"/>
        <w:rPr>
          <w:rFonts w:ascii="Franklin Gothic Book" w:hAnsi="Franklin Gothic Book"/>
        </w:rPr>
      </w:pPr>
      <w:bookmarkStart w:id="24" w:name="_Step_3:_Setting"/>
      <w:bookmarkStart w:id="25" w:name="_3.3__SGO"/>
      <w:bookmarkStart w:id="26" w:name="_3.3_SGO_Process"/>
      <w:bookmarkEnd w:id="24"/>
      <w:bookmarkEnd w:id="25"/>
      <w:bookmarkEnd w:id="26"/>
      <w:r>
        <w:rPr>
          <w:rFonts w:ascii="Franklin Gothic Book" w:hAnsi="Franklin Gothic Book"/>
          <w:noProof/>
        </w:rPr>
        <w:pict>
          <v:rect id="_x0000_s1072" style="position:absolute;margin-left:-.75pt;margin-top:6.15pt;width:461.25pt;height:40.15pt;z-index:252019712" fillcolor="#e5b8b7 [1301]" strokecolor="red" strokeweight="2pt">
            <v:textbox style="mso-next-textbox:#_x0000_s1072">
              <w:txbxContent>
                <w:p w:rsidR="00A6054C" w:rsidRDefault="00A6054C" w:rsidP="005F3D93">
                  <w:pPr>
                    <w:spacing w:after="0" w:line="240" w:lineRule="auto"/>
                    <w:rPr>
                      <w:rFonts w:ascii="Franklin Gothic Book" w:hAnsi="Franklin Gothic Book"/>
                      <w:b/>
                    </w:rPr>
                  </w:pPr>
                  <w:r>
                    <w:rPr>
                      <w:rFonts w:ascii="Franklin Gothic Book" w:hAnsi="Franklin Gothic Book"/>
                      <w:b/>
                    </w:rPr>
                    <w:t xml:space="preserve">Required  </w:t>
                  </w:r>
                </w:p>
                <w:p w:rsidR="00A6054C" w:rsidRPr="005F3D93" w:rsidRDefault="00A6054C" w:rsidP="00C733B8">
                  <w:pPr>
                    <w:spacing w:after="120" w:line="240" w:lineRule="auto"/>
                    <w:rPr>
                      <w:rFonts w:ascii="Franklin Gothic Book" w:hAnsi="Franklin Gothic Book"/>
                      <w:b/>
                    </w:rPr>
                  </w:pPr>
                  <w:r w:rsidRPr="005F3D93">
                    <w:rPr>
                      <w:rFonts w:ascii="Franklin Gothic Book" w:hAnsi="Franklin Gothic Book"/>
                    </w:rPr>
                    <w:t>SGOs must be specific and measurable and be based on student growth and/or achievement.</w:t>
                  </w:r>
                  <w:r>
                    <w:rPr>
                      <w:rFonts w:ascii="Franklin Gothic Book" w:hAnsi="Franklin Gothic Book"/>
                    </w:rPr>
                    <w:t xml:space="preserve">  </w:t>
                  </w:r>
                </w:p>
                <w:p w:rsidR="00A6054C" w:rsidRPr="005F3D93" w:rsidRDefault="00A6054C" w:rsidP="005F3D93">
                  <w:pPr>
                    <w:spacing w:after="0" w:line="240" w:lineRule="auto"/>
                    <w:rPr>
                      <w:rFonts w:ascii="Franklin Gothic Book" w:hAnsi="Franklin Gothic Book"/>
                    </w:rPr>
                  </w:pPr>
                </w:p>
                <w:p w:rsidR="00A6054C" w:rsidRDefault="00A6054C" w:rsidP="00C85B28">
                  <w:pPr>
                    <w:spacing w:after="0"/>
                  </w:pPr>
                </w:p>
              </w:txbxContent>
            </v:textbox>
          </v:rect>
        </w:pict>
      </w:r>
    </w:p>
    <w:p w:rsidR="00106625" w:rsidRPr="000365FB" w:rsidRDefault="00106625">
      <w:pPr>
        <w:spacing w:after="0" w:line="240" w:lineRule="auto"/>
        <w:rPr>
          <w:rFonts w:ascii="Franklin Gothic Book" w:hAnsi="Franklin Gothic Book"/>
        </w:rPr>
      </w:pPr>
    </w:p>
    <w:p w:rsidR="00106625" w:rsidRPr="000365FB" w:rsidRDefault="00106625">
      <w:pPr>
        <w:spacing w:after="0" w:line="240" w:lineRule="auto"/>
        <w:rPr>
          <w:rFonts w:ascii="Franklin Gothic Book" w:hAnsi="Franklin Gothic Book"/>
        </w:rPr>
      </w:pPr>
    </w:p>
    <w:p w:rsidR="00106625" w:rsidRPr="000365FB" w:rsidRDefault="00106625">
      <w:pPr>
        <w:spacing w:after="0" w:line="240" w:lineRule="auto"/>
        <w:rPr>
          <w:rFonts w:ascii="Franklin Gothic Book" w:hAnsi="Franklin Gothic Book"/>
        </w:rPr>
      </w:pPr>
    </w:p>
    <w:p w:rsidR="003D39E4" w:rsidRDefault="003D39E4" w:rsidP="003D39E4">
      <w:pPr>
        <w:spacing w:after="0" w:line="240" w:lineRule="auto"/>
        <w:rPr>
          <w:rFonts w:ascii="Franklin Gothic Book" w:hAnsi="Franklin Gothic Book"/>
          <w:b/>
        </w:rPr>
      </w:pPr>
    </w:p>
    <w:p w:rsidR="00F51D86" w:rsidRPr="003D39E4" w:rsidRDefault="00347F8F" w:rsidP="003D39E4">
      <w:pPr>
        <w:spacing w:after="0" w:line="240" w:lineRule="auto"/>
        <w:rPr>
          <w:rFonts w:ascii="Franklin Gothic Book" w:hAnsi="Franklin Gothic Book"/>
          <w:b/>
        </w:rPr>
      </w:pPr>
      <w:r w:rsidRPr="003D39E4">
        <w:rPr>
          <w:rFonts w:ascii="Franklin Gothic Book" w:hAnsi="Franklin Gothic Book"/>
          <w:b/>
        </w:rPr>
        <w:t>Set Ambitious and Achievable Goals</w:t>
      </w:r>
    </w:p>
    <w:p w:rsidR="004D46F0" w:rsidRPr="000365FB" w:rsidRDefault="00347F8F" w:rsidP="003D39E4">
      <w:pPr>
        <w:spacing w:after="0" w:line="240" w:lineRule="auto"/>
        <w:rPr>
          <w:rFonts w:ascii="Franklin Gothic Book" w:hAnsi="Franklin Gothic Book"/>
        </w:rPr>
      </w:pPr>
      <w:r w:rsidRPr="00347F8F">
        <w:rPr>
          <w:rFonts w:ascii="Franklin Gothic Book" w:hAnsi="Franklin Gothic Book"/>
        </w:rPr>
        <w:t xml:space="preserve">During the first </w:t>
      </w:r>
      <w:r w:rsidR="004D34F3" w:rsidRPr="000365FB">
        <w:rPr>
          <w:rFonts w:ascii="Franklin Gothic Book" w:hAnsi="Franklin Gothic Book"/>
        </w:rPr>
        <w:t>two</w:t>
      </w:r>
      <w:r w:rsidRPr="00347F8F">
        <w:rPr>
          <w:rFonts w:ascii="Franklin Gothic Book" w:hAnsi="Franklin Gothic Book"/>
        </w:rPr>
        <w:t xml:space="preserve"> years of AchieveNJ</w:t>
      </w:r>
      <w:r w:rsidR="00EF23D5">
        <w:rPr>
          <w:rFonts w:ascii="Franklin Gothic Book" w:hAnsi="Franklin Gothic Book"/>
        </w:rPr>
        <w:t xml:space="preserve"> implementation,</w:t>
      </w:r>
      <w:r w:rsidRPr="00347F8F">
        <w:rPr>
          <w:rFonts w:ascii="Franklin Gothic Book" w:hAnsi="Franklin Gothic Book"/>
        </w:rPr>
        <w:t xml:space="preserve"> educators have reported that they and their students have benefited from the SGO process. </w:t>
      </w:r>
      <w:r w:rsidR="00DE7AA1">
        <w:rPr>
          <w:rFonts w:ascii="Franklin Gothic Book" w:hAnsi="Franklin Gothic Book"/>
        </w:rPr>
        <w:t xml:space="preserve"> </w:t>
      </w:r>
      <w:r w:rsidRPr="00347F8F">
        <w:rPr>
          <w:rFonts w:ascii="Franklin Gothic Book" w:hAnsi="Franklin Gothic Book"/>
        </w:rPr>
        <w:t xml:space="preserve">The process itself is one which unifies standards, </w:t>
      </w:r>
      <w:r w:rsidR="00EF23D5" w:rsidRPr="00347F8F">
        <w:rPr>
          <w:rFonts w:ascii="Franklin Gothic Book" w:hAnsi="Franklin Gothic Book"/>
        </w:rPr>
        <w:t>assessment</w:t>
      </w:r>
      <w:r w:rsidR="00EF23D5">
        <w:rPr>
          <w:rFonts w:ascii="Franklin Gothic Book" w:hAnsi="Franklin Gothic Book"/>
        </w:rPr>
        <w:t xml:space="preserve">, </w:t>
      </w:r>
      <w:r w:rsidRPr="00347F8F">
        <w:rPr>
          <w:rFonts w:ascii="Franklin Gothic Book" w:hAnsi="Franklin Gothic Book"/>
        </w:rPr>
        <w:t xml:space="preserve">and instruction in </w:t>
      </w:r>
      <w:r w:rsidR="00EF23D5">
        <w:rPr>
          <w:rFonts w:ascii="Franklin Gothic Book" w:hAnsi="Franklin Gothic Book"/>
        </w:rPr>
        <w:t>a meaningful</w:t>
      </w:r>
      <w:r w:rsidR="00EF23D5" w:rsidRPr="00347F8F">
        <w:rPr>
          <w:rFonts w:ascii="Franklin Gothic Book" w:hAnsi="Franklin Gothic Book"/>
        </w:rPr>
        <w:t xml:space="preserve"> </w:t>
      </w:r>
      <w:r w:rsidRPr="00347F8F">
        <w:rPr>
          <w:rFonts w:ascii="Franklin Gothic Book" w:hAnsi="Franklin Gothic Book"/>
        </w:rPr>
        <w:t xml:space="preserve">way.  That being said, </w:t>
      </w:r>
      <w:r w:rsidR="00EF23D5">
        <w:rPr>
          <w:rFonts w:ascii="Franklin Gothic Book" w:hAnsi="Franklin Gothic Book"/>
        </w:rPr>
        <w:t xml:space="preserve">many </w:t>
      </w:r>
      <w:r w:rsidRPr="00347F8F">
        <w:rPr>
          <w:rFonts w:ascii="Franklin Gothic Book" w:hAnsi="Franklin Gothic Book"/>
        </w:rPr>
        <w:t>educators have struggled to set meaningful goals that are both achievable and ambitious, sometimes erring on the side of caution when setting targets for students.  This is an understandable reaction to a new system and one which gradual improvement in the SGO process and comfort with the goal-setting will diminish over time.</w:t>
      </w:r>
      <w:r w:rsidR="00DE7AA1">
        <w:rPr>
          <w:rFonts w:ascii="Franklin Gothic Book" w:hAnsi="Franklin Gothic Book"/>
        </w:rPr>
        <w:t xml:space="preserve"> </w:t>
      </w:r>
      <w:r w:rsidRPr="00347F8F">
        <w:rPr>
          <w:rFonts w:ascii="Franklin Gothic Book" w:hAnsi="Franklin Gothic Book"/>
        </w:rPr>
        <w:t xml:space="preserve"> As part of this gradual improvement, when educators use SGOs as a tool to help improve instruction and when they have flexibility to develop authentic and high-quality assessments of student learning</w:t>
      </w:r>
      <w:r w:rsidR="00EF23D5">
        <w:rPr>
          <w:rFonts w:ascii="Franklin Gothic Book" w:hAnsi="Franklin Gothic Book"/>
        </w:rPr>
        <w:t>,</w:t>
      </w:r>
      <w:r w:rsidRPr="00347F8F">
        <w:rPr>
          <w:rFonts w:ascii="Franklin Gothic Book" w:hAnsi="Franklin Gothic Book"/>
        </w:rPr>
        <w:t xml:space="preserve"> their goals will also be more meaningful and help drive student growth.  </w:t>
      </w:r>
    </w:p>
    <w:p w:rsidR="004D34F3" w:rsidRPr="000365FB" w:rsidRDefault="004D34F3" w:rsidP="00F51D86">
      <w:pPr>
        <w:spacing w:after="0" w:line="240" w:lineRule="auto"/>
        <w:rPr>
          <w:rFonts w:ascii="Franklin Gothic Book" w:hAnsi="Franklin Gothic Book"/>
        </w:rPr>
      </w:pPr>
    </w:p>
    <w:p w:rsidR="00D26B49" w:rsidRPr="000365FB" w:rsidRDefault="00347F8F" w:rsidP="00F51D86">
      <w:pPr>
        <w:spacing w:after="0" w:line="240" w:lineRule="auto"/>
        <w:rPr>
          <w:rFonts w:ascii="Franklin Gothic Book" w:hAnsi="Franklin Gothic Book"/>
        </w:rPr>
      </w:pPr>
      <w:r w:rsidRPr="00347F8F">
        <w:rPr>
          <w:rFonts w:ascii="Franklin Gothic Book" w:hAnsi="Franklin Gothic Book"/>
        </w:rPr>
        <w:t xml:space="preserve">This flexibility in the development of SGOs can in turn foster deeper conversations around student achievement between administrators and teachers. </w:t>
      </w:r>
      <w:r w:rsidR="00DE7AA1">
        <w:rPr>
          <w:rFonts w:ascii="Franklin Gothic Book" w:hAnsi="Franklin Gothic Book"/>
        </w:rPr>
        <w:t xml:space="preserve"> </w:t>
      </w:r>
      <w:r w:rsidRPr="00347F8F">
        <w:rPr>
          <w:rFonts w:ascii="Franklin Gothic Book" w:hAnsi="Franklin Gothic Book"/>
        </w:rPr>
        <w:t>This learning process done through collaboration between educators is a critical step.</w:t>
      </w:r>
      <w:r w:rsidR="00DE7AA1">
        <w:rPr>
          <w:rFonts w:ascii="Franklin Gothic Book" w:hAnsi="Franklin Gothic Book"/>
        </w:rPr>
        <w:t xml:space="preserve"> </w:t>
      </w:r>
      <w:r w:rsidRPr="00347F8F">
        <w:rPr>
          <w:rFonts w:ascii="Franklin Gothic Book" w:hAnsi="Franklin Gothic Book"/>
        </w:rPr>
        <w:t xml:space="preserve"> This is why </w:t>
      </w:r>
      <w:r w:rsidR="00EF23D5">
        <w:rPr>
          <w:rFonts w:ascii="Franklin Gothic Book" w:hAnsi="Franklin Gothic Book"/>
        </w:rPr>
        <w:t xml:space="preserve">when </w:t>
      </w:r>
      <w:r w:rsidRPr="00347F8F">
        <w:rPr>
          <w:rFonts w:ascii="Franklin Gothic Book" w:hAnsi="Franklin Gothic Book"/>
        </w:rPr>
        <w:t xml:space="preserve">SGOs </w:t>
      </w:r>
      <w:r w:rsidR="00EF23D5">
        <w:rPr>
          <w:rFonts w:ascii="Franklin Gothic Book" w:hAnsi="Franklin Gothic Book"/>
        </w:rPr>
        <w:t xml:space="preserve">are </w:t>
      </w:r>
      <w:r w:rsidRPr="00347F8F">
        <w:rPr>
          <w:rFonts w:ascii="Franklin Gothic Book" w:hAnsi="Franklin Gothic Book"/>
        </w:rPr>
        <w:t>developed by administrators with little input from teachers</w:t>
      </w:r>
      <w:r w:rsidR="00EF23D5">
        <w:rPr>
          <w:rFonts w:ascii="Franklin Gothic Book" w:hAnsi="Franklin Gothic Book"/>
        </w:rPr>
        <w:t>,</w:t>
      </w:r>
      <w:r w:rsidRPr="00347F8F">
        <w:rPr>
          <w:rFonts w:ascii="Franklin Gothic Book" w:hAnsi="Franklin Gothic Book"/>
        </w:rPr>
        <w:t xml:space="preserve"> the overall value and effectiveness </w:t>
      </w:r>
      <w:r w:rsidR="00EF23D5">
        <w:rPr>
          <w:rFonts w:ascii="Franklin Gothic Book" w:hAnsi="Franklin Gothic Book"/>
        </w:rPr>
        <w:t>is greatly diminished</w:t>
      </w:r>
      <w:r w:rsidRPr="00347F8F">
        <w:rPr>
          <w:rFonts w:ascii="Franklin Gothic Book" w:hAnsi="Franklin Gothic Book"/>
        </w:rPr>
        <w:t>.</w:t>
      </w:r>
      <w:r w:rsidR="00DE7AA1">
        <w:rPr>
          <w:rFonts w:ascii="Franklin Gothic Book" w:hAnsi="Franklin Gothic Book"/>
        </w:rPr>
        <w:t xml:space="preserve"> </w:t>
      </w:r>
      <w:r w:rsidRPr="00347F8F">
        <w:rPr>
          <w:rFonts w:ascii="Franklin Gothic Book" w:hAnsi="Franklin Gothic Book"/>
        </w:rPr>
        <w:t xml:space="preserve"> As the value of SGOs becomes reduced, teachers may be less likely to </w:t>
      </w:r>
      <w:r w:rsidR="00E71959">
        <w:rPr>
          <w:rFonts w:ascii="Franklin Gothic Book" w:hAnsi="Franklin Gothic Book"/>
        </w:rPr>
        <w:t>use the goal-setting process as a way to improve their practice and help students improve.</w:t>
      </w:r>
      <w:r w:rsidRPr="00347F8F">
        <w:rPr>
          <w:rFonts w:ascii="Franklin Gothic Book" w:hAnsi="Franklin Gothic Book"/>
        </w:rPr>
        <w:t xml:space="preserve"> </w:t>
      </w:r>
    </w:p>
    <w:p w:rsidR="00D26B49" w:rsidRPr="000365FB" w:rsidRDefault="00D26B49" w:rsidP="00F51D86">
      <w:pPr>
        <w:spacing w:after="0" w:line="240" w:lineRule="auto"/>
        <w:rPr>
          <w:rFonts w:ascii="Franklin Gothic Book" w:hAnsi="Franklin Gothic Book"/>
          <w:color w:val="FF0000"/>
        </w:rPr>
      </w:pPr>
    </w:p>
    <w:p w:rsidR="00B67B82" w:rsidRDefault="00347F8F">
      <w:pPr>
        <w:spacing w:after="0" w:line="240" w:lineRule="auto"/>
        <w:rPr>
          <w:rFonts w:ascii="Franklin Gothic Book" w:hAnsi="Franklin Gothic Book"/>
        </w:rPr>
      </w:pPr>
      <w:r w:rsidRPr="00347F8F">
        <w:rPr>
          <w:rFonts w:ascii="Franklin Gothic Book" w:hAnsi="Franklin Gothic Book"/>
        </w:rPr>
        <w:t xml:space="preserve">When developing the scoring plan, both administrators and teachers need to remember that reaching an </w:t>
      </w:r>
      <w:r w:rsidRPr="00347F8F">
        <w:rPr>
          <w:rFonts w:ascii="Franklin Gothic Book" w:hAnsi="Franklin Gothic Book"/>
          <w:b/>
          <w:i/>
        </w:rPr>
        <w:t>ambitious goal is full attainment of one’s SGO</w:t>
      </w:r>
      <w:r w:rsidR="00EF23D5">
        <w:rPr>
          <w:rFonts w:ascii="Franklin Gothic Book" w:hAnsi="Franklin Gothic Book"/>
        </w:rPr>
        <w:t>,</w:t>
      </w:r>
      <w:r w:rsidR="00AB6CCB">
        <w:rPr>
          <w:rFonts w:ascii="Franklin Gothic Book" w:hAnsi="Franklin Gothic Book"/>
        </w:rPr>
        <w:t xml:space="preserve"> </w:t>
      </w:r>
      <w:r w:rsidR="00EF23D5">
        <w:rPr>
          <w:rFonts w:ascii="Franklin Gothic Book" w:hAnsi="Franklin Gothic Book"/>
        </w:rPr>
        <w:t>w</w:t>
      </w:r>
      <w:r w:rsidRPr="00347F8F">
        <w:rPr>
          <w:rFonts w:ascii="Franklin Gothic Book" w:hAnsi="Franklin Gothic Book"/>
        </w:rPr>
        <w:t xml:space="preserve">hile </w:t>
      </w:r>
      <w:r w:rsidRPr="00347F8F">
        <w:rPr>
          <w:rFonts w:ascii="Franklin Gothic Book" w:hAnsi="Franklin Gothic Book"/>
          <w:b/>
          <w:i/>
        </w:rPr>
        <w:t>exceptional attainment of an SGO</w:t>
      </w:r>
      <w:r w:rsidRPr="00347F8F">
        <w:rPr>
          <w:rFonts w:ascii="Franklin Gothic Book" w:hAnsi="Franklin Gothic Book"/>
        </w:rPr>
        <w:t xml:space="preserve">, by definition, </w:t>
      </w:r>
      <w:r w:rsidRPr="00347F8F">
        <w:rPr>
          <w:rFonts w:ascii="Franklin Gothic Book" w:hAnsi="Franklin Gothic Book"/>
          <w:b/>
          <w:i/>
        </w:rPr>
        <w:t xml:space="preserve">is above and beyond what is reasonably </w:t>
      </w:r>
      <w:r w:rsidR="00AB6CCB">
        <w:rPr>
          <w:rFonts w:ascii="Franklin Gothic Book" w:hAnsi="Franklin Gothic Book"/>
          <w:b/>
          <w:i/>
        </w:rPr>
        <w:t>considered to be a feasible</w:t>
      </w:r>
      <w:r w:rsidRPr="00347F8F">
        <w:rPr>
          <w:rFonts w:ascii="Franklin Gothic Book" w:hAnsi="Franklin Gothic Book"/>
          <w:b/>
          <w:i/>
        </w:rPr>
        <w:t xml:space="preserve"> growth of </w:t>
      </w:r>
      <w:r w:rsidRPr="00347F8F">
        <w:rPr>
          <w:rFonts w:ascii="Franklin Gothic Book" w:hAnsi="Franklin Gothic Book"/>
          <w:b/>
          <w:i/>
        </w:rPr>
        <w:lastRenderedPageBreak/>
        <w:t>students</w:t>
      </w:r>
      <w:r w:rsidRPr="00347F8F">
        <w:rPr>
          <w:rFonts w:ascii="Franklin Gothic Book" w:hAnsi="Franklin Gothic Book"/>
        </w:rPr>
        <w:t xml:space="preserve">. </w:t>
      </w:r>
      <w:r w:rsidR="00DE7AA1">
        <w:rPr>
          <w:rFonts w:ascii="Franklin Gothic Book" w:hAnsi="Franklin Gothic Book"/>
        </w:rPr>
        <w:t xml:space="preserve"> </w:t>
      </w:r>
      <w:r w:rsidR="00EF23D5">
        <w:rPr>
          <w:rFonts w:ascii="Franklin Gothic Book" w:hAnsi="Franklin Gothic Book"/>
        </w:rPr>
        <w:t>F</w:t>
      </w:r>
      <w:r w:rsidRPr="00347F8F">
        <w:rPr>
          <w:rFonts w:ascii="Franklin Gothic Book" w:hAnsi="Franklin Gothic Book"/>
        </w:rPr>
        <w:t>ull attainment of a thoughtful, ambitious, and achievable goal should be celebrated for the effect it has had on the growth of students in the classroom</w:t>
      </w:r>
      <w:r w:rsidR="00AB6CCB">
        <w:rPr>
          <w:rFonts w:ascii="Franklin Gothic Book" w:hAnsi="Franklin Gothic Book"/>
        </w:rPr>
        <w:t>, and is the target teachers should have in mind when setting the scoring plan</w:t>
      </w:r>
      <w:r w:rsidR="00DE7AA1">
        <w:rPr>
          <w:rFonts w:ascii="Franklin Gothic Book" w:hAnsi="Franklin Gothic Book"/>
        </w:rPr>
        <w:t>.</w:t>
      </w:r>
      <w:r w:rsidR="008D3425">
        <w:rPr>
          <w:rFonts w:ascii="Franklin Gothic Book" w:hAnsi="Franklin Gothic Book"/>
        </w:rPr>
        <w:t xml:space="preserve"> </w:t>
      </w:r>
      <w:r w:rsidR="00AB6CCB">
        <w:rPr>
          <w:rFonts w:ascii="Franklin Gothic Book" w:hAnsi="Franklin Gothic Book"/>
        </w:rPr>
        <w:t xml:space="preserve"> In order for full attainment of the those goals to be ambitious, yet achievable the o</w:t>
      </w:r>
      <w:r w:rsidR="004E127B">
        <w:rPr>
          <w:rFonts w:ascii="Franklin Gothic Book" w:hAnsi="Franklin Gothic Book"/>
        </w:rPr>
        <w:t>ngoing collaboration between teachers and administrators must consider all relevant factors</w:t>
      </w:r>
      <w:r w:rsidRPr="00347F8F">
        <w:rPr>
          <w:rFonts w:ascii="Franklin Gothic Book" w:hAnsi="Franklin Gothic Book"/>
        </w:rPr>
        <w:t xml:space="preserve"> </w:t>
      </w:r>
      <w:r w:rsidR="0055517E">
        <w:rPr>
          <w:rFonts w:ascii="Franklin Gothic Book" w:hAnsi="Franklin Gothic Book"/>
        </w:rPr>
        <w:t xml:space="preserve">available to them. </w:t>
      </w:r>
    </w:p>
    <w:p w:rsidR="00584517" w:rsidRDefault="00584517" w:rsidP="00F51D86">
      <w:pPr>
        <w:spacing w:after="0" w:line="240" w:lineRule="auto"/>
        <w:rPr>
          <w:rFonts w:ascii="Franklin Gothic Book" w:hAnsi="Franklin Gothic Book"/>
        </w:rPr>
      </w:pPr>
    </w:p>
    <w:p w:rsidR="00584517" w:rsidRPr="000365FB" w:rsidRDefault="00584517" w:rsidP="00A660E8">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rPr>
          <w:rFonts w:ascii="Franklin Gothic Book" w:hAnsi="Franklin Gothic Book"/>
          <w:i/>
        </w:rPr>
      </w:pPr>
      <w:r w:rsidRPr="000365FB">
        <w:rPr>
          <w:rFonts w:ascii="Franklin Gothic Book" w:hAnsi="Franklin Gothic Book"/>
          <w:b/>
          <w:i/>
        </w:rPr>
        <w:t>Note</w:t>
      </w:r>
      <w:r>
        <w:rPr>
          <w:rFonts w:ascii="Franklin Gothic Book" w:hAnsi="Franklin Gothic Book"/>
          <w:b/>
          <w:i/>
        </w:rPr>
        <w:t>:</w:t>
      </w:r>
      <w:r w:rsidRPr="000365FB">
        <w:rPr>
          <w:rFonts w:ascii="Franklin Gothic Book" w:hAnsi="Franklin Gothic Book"/>
          <w:b/>
          <w:i/>
        </w:rPr>
        <w:t xml:space="preserve"> </w:t>
      </w:r>
      <w:r w:rsidRPr="000365FB">
        <w:rPr>
          <w:rFonts w:ascii="Franklin Gothic Book" w:hAnsi="Franklin Gothic Book"/>
          <w:i/>
        </w:rPr>
        <w:t>There are several ways you might consider setting SGOs within the broad required framework.  The percentages and approaches that follow are only suggestions.  Teachers and supervisors should collaborate to ensure that SGOs and their scoring plans make sense for the multitude of circumstances, classes, and groups of students in their district.</w:t>
      </w:r>
    </w:p>
    <w:p w:rsidR="00584517" w:rsidRPr="000365FB" w:rsidRDefault="00584517" w:rsidP="00F51D86">
      <w:pPr>
        <w:spacing w:after="0" w:line="240" w:lineRule="auto"/>
        <w:rPr>
          <w:rFonts w:ascii="Franklin Gothic Book" w:hAnsi="Franklin Gothic Book"/>
        </w:rPr>
      </w:pPr>
    </w:p>
    <w:p w:rsidR="009F7BD9" w:rsidRPr="003D39E4" w:rsidRDefault="00741C5A" w:rsidP="003D39E4">
      <w:pPr>
        <w:spacing w:after="0" w:line="240" w:lineRule="auto"/>
        <w:rPr>
          <w:rFonts w:ascii="Franklin Gothic Book" w:hAnsi="Franklin Gothic Book"/>
          <w:b/>
        </w:rPr>
      </w:pPr>
      <w:r w:rsidRPr="003D39E4">
        <w:rPr>
          <w:rFonts w:ascii="Franklin Gothic Book" w:hAnsi="Franklin Gothic Book"/>
          <w:b/>
        </w:rPr>
        <w:t xml:space="preserve">Describe </w:t>
      </w:r>
      <w:r w:rsidR="00A54E58" w:rsidRPr="003D39E4">
        <w:rPr>
          <w:rFonts w:ascii="Franklin Gothic Book" w:hAnsi="Franklin Gothic Book"/>
          <w:b/>
        </w:rPr>
        <w:t xml:space="preserve">Success on an SGO </w:t>
      </w:r>
    </w:p>
    <w:p w:rsidR="00F7344D" w:rsidRDefault="00202486" w:rsidP="003D39E4">
      <w:pPr>
        <w:spacing w:after="0" w:line="240" w:lineRule="auto"/>
        <w:rPr>
          <w:rFonts w:ascii="Franklin Gothic Book" w:hAnsi="Franklin Gothic Book"/>
        </w:rPr>
      </w:pPr>
      <w:r w:rsidRPr="000365FB">
        <w:rPr>
          <w:rFonts w:ascii="Franklin Gothic Book" w:hAnsi="Franklin Gothic Book"/>
        </w:rPr>
        <w:t>SGO</w:t>
      </w:r>
      <w:r w:rsidR="00925DF4" w:rsidRPr="000365FB">
        <w:rPr>
          <w:rFonts w:ascii="Franklin Gothic Book" w:hAnsi="Franklin Gothic Book"/>
        </w:rPr>
        <w:t>s</w:t>
      </w:r>
      <w:r w:rsidRPr="000365FB">
        <w:rPr>
          <w:rFonts w:ascii="Franklin Gothic Book" w:hAnsi="Franklin Gothic Book"/>
        </w:rPr>
        <w:t xml:space="preserve"> must be scored based on a 1 to 4 scale</w:t>
      </w:r>
      <w:r w:rsidR="00FC7E55" w:rsidRPr="000365FB">
        <w:rPr>
          <w:rFonts w:ascii="Franklin Gothic Book" w:hAnsi="Franklin Gothic Book"/>
        </w:rPr>
        <w:t>.</w:t>
      </w:r>
      <w:r w:rsidRPr="000365FB">
        <w:rPr>
          <w:rFonts w:ascii="Franklin Gothic Book" w:hAnsi="Franklin Gothic Book"/>
        </w:rPr>
        <w:t xml:space="preserve">  </w:t>
      </w:r>
      <w:r w:rsidR="00DF5C33" w:rsidRPr="000365FB">
        <w:rPr>
          <w:rFonts w:ascii="Franklin Gothic Book" w:hAnsi="Franklin Gothic Book"/>
        </w:rPr>
        <w:t xml:space="preserve">Shown </w:t>
      </w:r>
      <w:r w:rsidR="00C733B8" w:rsidRPr="000365FB">
        <w:rPr>
          <w:rFonts w:ascii="Franklin Gothic Book" w:hAnsi="Franklin Gothic Book"/>
        </w:rPr>
        <w:t>in Figure 8</w:t>
      </w:r>
      <w:r w:rsidR="00EA5E67" w:rsidRPr="000365FB">
        <w:rPr>
          <w:rFonts w:ascii="Franklin Gothic Book" w:hAnsi="Franklin Gothic Book"/>
        </w:rPr>
        <w:t xml:space="preserve"> </w:t>
      </w:r>
      <w:r w:rsidR="00DF5C33" w:rsidRPr="000365FB">
        <w:rPr>
          <w:rFonts w:ascii="Franklin Gothic Book" w:hAnsi="Franklin Gothic Book"/>
        </w:rPr>
        <w:t xml:space="preserve">are four </w:t>
      </w:r>
      <w:r w:rsidRPr="000365FB">
        <w:rPr>
          <w:rFonts w:ascii="Franklin Gothic Book" w:hAnsi="Franklin Gothic Book"/>
        </w:rPr>
        <w:t>descriptors for each of the four attainment levels.</w:t>
      </w:r>
    </w:p>
    <w:p w:rsidR="00C553CB" w:rsidRPr="000365FB" w:rsidRDefault="001D68C4" w:rsidP="003D39E4">
      <w:pPr>
        <w:spacing w:after="0" w:line="240" w:lineRule="auto"/>
        <w:rPr>
          <w:rFonts w:ascii="Franklin Gothic Book" w:hAnsi="Franklin Gothic Book"/>
        </w:rPr>
      </w:pPr>
      <w:r>
        <w:rPr>
          <w:rFonts w:ascii="Franklin Gothic Book" w:hAnsi="Franklin Gothic Book"/>
          <w:noProof/>
        </w:rPr>
        <w:pict>
          <v:shape id="_x0000_s1181" type="#_x0000_t202" style="position:absolute;margin-left:1.45pt;margin-top:3pt;width:438.4pt;height:18.75pt;z-index:-251179008;mso-width-relative:margin;mso-height-relative:margin" wrapcoords="-33 0 -33 20736 21600 20736 21600 0 -33 0" stroked="f">
            <v:textbox style="mso-next-textbox:#_x0000_s1181">
              <w:txbxContent>
                <w:p w:rsidR="00A6054C" w:rsidRDefault="00A6054C" w:rsidP="003D39E4">
                  <w:pPr>
                    <w:jc w:val="center"/>
                  </w:pPr>
                  <w:r>
                    <w:rPr>
                      <w:rFonts w:ascii="Franklin Gothic Book" w:hAnsi="Franklin Gothic Book"/>
                      <w:sz w:val="18"/>
                    </w:rPr>
                    <w:t>Figure 8</w:t>
                  </w:r>
                  <w:r w:rsidRPr="00803DC4">
                    <w:rPr>
                      <w:rFonts w:ascii="Franklin Gothic Book" w:hAnsi="Franklin Gothic Book"/>
                      <w:sz w:val="18"/>
                    </w:rPr>
                    <w:t xml:space="preserve">:  </w:t>
                  </w:r>
                  <w:r>
                    <w:rPr>
                      <w:rFonts w:ascii="Franklin Gothic Book" w:hAnsi="Franklin Gothic Book"/>
                      <w:sz w:val="18"/>
                    </w:rPr>
                    <w:t>Descriptions of A</w:t>
                  </w:r>
                  <w:r w:rsidRPr="00803DC4">
                    <w:rPr>
                      <w:rFonts w:ascii="Franklin Gothic Book" w:hAnsi="Franklin Gothic Book"/>
                      <w:sz w:val="18"/>
                    </w:rPr>
                    <w:t>ttainmen</w:t>
                  </w:r>
                  <w:r>
                    <w:rPr>
                      <w:rFonts w:ascii="Franklin Gothic Book" w:hAnsi="Franklin Gothic Book"/>
                      <w:sz w:val="18"/>
                    </w:rPr>
                    <w:t>t Levels for</w:t>
                  </w:r>
                  <w:r w:rsidRPr="00803DC4">
                    <w:rPr>
                      <w:rFonts w:ascii="Franklin Gothic Book" w:hAnsi="Franklin Gothic Book"/>
                      <w:sz w:val="18"/>
                    </w:rPr>
                    <w:t xml:space="preserve"> SGOs</w:t>
                  </w:r>
                </w:p>
              </w:txbxContent>
            </v:textbox>
            <w10:wrap type="tight"/>
          </v:shape>
        </w:pict>
      </w:r>
    </w:p>
    <w:p w:rsidR="00202486" w:rsidRPr="000365FB" w:rsidRDefault="00202486" w:rsidP="00F7344D">
      <w:pPr>
        <w:spacing w:after="0" w:line="240" w:lineRule="auto"/>
        <w:rPr>
          <w:rFonts w:ascii="Franklin Gothic Book" w:hAnsi="Franklin Gothic Book"/>
        </w:rPr>
      </w:pPr>
    </w:p>
    <w:tbl>
      <w:tblPr>
        <w:tblStyle w:val="TableGrid"/>
        <w:tblW w:w="0" w:type="auto"/>
        <w:tblLook w:val="01E0" w:firstRow="1" w:lastRow="1" w:firstColumn="1" w:lastColumn="1" w:noHBand="0" w:noVBand="0"/>
      </w:tblPr>
      <w:tblGrid>
        <w:gridCol w:w="2301"/>
        <w:gridCol w:w="2175"/>
        <w:gridCol w:w="2175"/>
        <w:gridCol w:w="2205"/>
      </w:tblGrid>
      <w:tr w:rsidR="0082744F" w:rsidRPr="000365FB" w:rsidTr="00F172E4">
        <w:trPr>
          <w:trHeight w:val="343"/>
        </w:trPr>
        <w:tc>
          <w:tcPr>
            <w:tcW w:w="8856" w:type="dxa"/>
            <w:gridSpan w:val="4"/>
            <w:shd w:val="clear" w:color="auto" w:fill="DBE5F1" w:themeFill="accent1" w:themeFillTint="33"/>
            <w:vAlign w:val="center"/>
          </w:tcPr>
          <w:p w:rsidR="0082744F" w:rsidRPr="000365FB" w:rsidRDefault="00461857" w:rsidP="00F172E4">
            <w:pPr>
              <w:jc w:val="center"/>
              <w:rPr>
                <w:rFonts w:ascii="Franklin Gothic Book" w:hAnsi="Franklin Gothic Book"/>
                <w:b/>
              </w:rPr>
            </w:pPr>
            <w:r w:rsidRPr="000365FB">
              <w:rPr>
                <w:rFonts w:ascii="Franklin Gothic Book" w:hAnsi="Franklin Gothic Book"/>
                <w:b/>
              </w:rPr>
              <w:t xml:space="preserve">Teacher’s </w:t>
            </w:r>
            <w:r w:rsidR="00DF5C33" w:rsidRPr="000365FB">
              <w:rPr>
                <w:rFonts w:ascii="Franklin Gothic Book" w:hAnsi="Franklin Gothic Book"/>
                <w:b/>
              </w:rPr>
              <w:t>Attainment of Student Growth Objective</w:t>
            </w:r>
          </w:p>
        </w:tc>
      </w:tr>
      <w:tr w:rsidR="004073E1" w:rsidRPr="000365FB" w:rsidTr="00F172E4">
        <w:trPr>
          <w:trHeight w:val="613"/>
        </w:trPr>
        <w:tc>
          <w:tcPr>
            <w:tcW w:w="2301" w:type="dxa"/>
            <w:shd w:val="clear" w:color="auto" w:fill="DBE5F1" w:themeFill="accent1" w:themeFillTint="33"/>
            <w:vAlign w:val="center"/>
          </w:tcPr>
          <w:p w:rsidR="00803DC4" w:rsidRPr="000365FB" w:rsidRDefault="00DF5C33" w:rsidP="00F172E4">
            <w:pPr>
              <w:shd w:val="clear" w:color="auto" w:fill="DBE5F1" w:themeFill="accent1" w:themeFillTint="33"/>
              <w:jc w:val="center"/>
              <w:rPr>
                <w:rFonts w:ascii="Franklin Gothic Book" w:hAnsi="Franklin Gothic Book"/>
                <w:b/>
              </w:rPr>
            </w:pPr>
            <w:r w:rsidRPr="000365FB">
              <w:rPr>
                <w:rFonts w:ascii="Franklin Gothic Book" w:hAnsi="Franklin Gothic Book"/>
                <w:b/>
              </w:rPr>
              <w:t>Exceptional</w:t>
            </w:r>
          </w:p>
          <w:p w:rsidR="00803DC4" w:rsidRPr="000365FB" w:rsidRDefault="00AF68AA" w:rsidP="00FB29D5">
            <w:pPr>
              <w:jc w:val="center"/>
              <w:rPr>
                <w:rFonts w:ascii="Franklin Gothic Book" w:hAnsi="Franklin Gothic Book"/>
                <w:b/>
              </w:rPr>
            </w:pPr>
            <w:r w:rsidRPr="000365FB">
              <w:rPr>
                <w:rFonts w:ascii="Franklin Gothic Book" w:hAnsi="Franklin Gothic Book"/>
                <w:b/>
              </w:rPr>
              <w:t>4</w:t>
            </w:r>
          </w:p>
        </w:tc>
        <w:tc>
          <w:tcPr>
            <w:tcW w:w="2175" w:type="dxa"/>
            <w:shd w:val="clear" w:color="auto" w:fill="FFC000"/>
            <w:vAlign w:val="center"/>
          </w:tcPr>
          <w:p w:rsidR="00803DC4" w:rsidRPr="000365FB" w:rsidRDefault="00DF5C33" w:rsidP="00FB29D5">
            <w:pPr>
              <w:jc w:val="center"/>
              <w:rPr>
                <w:rFonts w:ascii="Franklin Gothic Book" w:hAnsi="Franklin Gothic Book"/>
                <w:b/>
              </w:rPr>
            </w:pPr>
            <w:r w:rsidRPr="000365FB">
              <w:rPr>
                <w:rFonts w:ascii="Franklin Gothic Book" w:hAnsi="Franklin Gothic Book"/>
                <w:b/>
              </w:rPr>
              <w:t>Full</w:t>
            </w:r>
          </w:p>
          <w:p w:rsidR="00803DC4" w:rsidRPr="000365FB" w:rsidRDefault="00DF5C33" w:rsidP="00FB29D5">
            <w:pPr>
              <w:jc w:val="center"/>
              <w:rPr>
                <w:rFonts w:ascii="Franklin Gothic Book" w:hAnsi="Franklin Gothic Book"/>
                <w:b/>
              </w:rPr>
            </w:pPr>
            <w:r w:rsidRPr="000365FB">
              <w:rPr>
                <w:rFonts w:ascii="Franklin Gothic Book" w:hAnsi="Franklin Gothic Book"/>
                <w:b/>
              </w:rPr>
              <w:t>3</w:t>
            </w:r>
          </w:p>
        </w:tc>
        <w:tc>
          <w:tcPr>
            <w:tcW w:w="2175" w:type="dxa"/>
            <w:shd w:val="clear" w:color="auto" w:fill="DBE5F1" w:themeFill="accent1" w:themeFillTint="33"/>
            <w:vAlign w:val="center"/>
          </w:tcPr>
          <w:p w:rsidR="00803DC4" w:rsidRPr="000365FB" w:rsidRDefault="00DF5C33" w:rsidP="00FB29D5">
            <w:pPr>
              <w:jc w:val="center"/>
              <w:rPr>
                <w:rFonts w:ascii="Franklin Gothic Book" w:hAnsi="Franklin Gothic Book"/>
                <w:b/>
              </w:rPr>
            </w:pPr>
            <w:r w:rsidRPr="000365FB">
              <w:rPr>
                <w:rFonts w:ascii="Franklin Gothic Book" w:hAnsi="Franklin Gothic Book"/>
                <w:b/>
              </w:rPr>
              <w:t>Partial</w:t>
            </w:r>
          </w:p>
          <w:p w:rsidR="00803DC4" w:rsidRPr="000365FB" w:rsidRDefault="00DF5C33" w:rsidP="00FB29D5">
            <w:pPr>
              <w:jc w:val="center"/>
              <w:rPr>
                <w:rFonts w:ascii="Franklin Gothic Book" w:hAnsi="Franklin Gothic Book"/>
                <w:b/>
              </w:rPr>
            </w:pPr>
            <w:r w:rsidRPr="000365FB">
              <w:rPr>
                <w:rFonts w:ascii="Franklin Gothic Book" w:hAnsi="Franklin Gothic Book"/>
                <w:b/>
              </w:rPr>
              <w:t>2</w:t>
            </w:r>
          </w:p>
        </w:tc>
        <w:tc>
          <w:tcPr>
            <w:tcW w:w="2205" w:type="dxa"/>
            <w:shd w:val="clear" w:color="auto" w:fill="DBE5F1" w:themeFill="accent1" w:themeFillTint="33"/>
            <w:vAlign w:val="center"/>
          </w:tcPr>
          <w:p w:rsidR="00803DC4" w:rsidRPr="000365FB" w:rsidRDefault="00DF5C33" w:rsidP="00FB29D5">
            <w:pPr>
              <w:jc w:val="center"/>
              <w:rPr>
                <w:rFonts w:ascii="Franklin Gothic Book" w:hAnsi="Franklin Gothic Book"/>
                <w:b/>
              </w:rPr>
            </w:pPr>
            <w:r w:rsidRPr="000365FB">
              <w:rPr>
                <w:rFonts w:ascii="Franklin Gothic Book" w:hAnsi="Franklin Gothic Book"/>
                <w:b/>
              </w:rPr>
              <w:t>Insufficient</w:t>
            </w:r>
          </w:p>
          <w:p w:rsidR="00803DC4" w:rsidRPr="000365FB" w:rsidRDefault="00DF5C33" w:rsidP="00FB29D5">
            <w:pPr>
              <w:jc w:val="center"/>
              <w:rPr>
                <w:rFonts w:ascii="Franklin Gothic Book" w:hAnsi="Franklin Gothic Book"/>
                <w:b/>
              </w:rPr>
            </w:pPr>
            <w:r w:rsidRPr="000365FB">
              <w:rPr>
                <w:rFonts w:ascii="Franklin Gothic Book" w:hAnsi="Franklin Gothic Book"/>
                <w:b/>
              </w:rPr>
              <w:t>1</w:t>
            </w:r>
          </w:p>
        </w:tc>
      </w:tr>
      <w:tr w:rsidR="004073E1" w:rsidRPr="000365FB" w:rsidTr="00F172E4">
        <w:tblPrEx>
          <w:tblLook w:val="04A0" w:firstRow="1" w:lastRow="0" w:firstColumn="1" w:lastColumn="0" w:noHBand="0" w:noVBand="1"/>
        </w:tblPrEx>
        <w:trPr>
          <w:trHeight w:val="1214"/>
        </w:trPr>
        <w:tc>
          <w:tcPr>
            <w:tcW w:w="2301" w:type="dxa"/>
            <w:shd w:val="clear" w:color="auto" w:fill="FDE9D9" w:themeFill="accent6" w:themeFillTint="33"/>
            <w:vAlign w:val="center"/>
          </w:tcPr>
          <w:p w:rsidR="004073E1" w:rsidRPr="000365FB" w:rsidRDefault="00DF5C33" w:rsidP="002B0B78">
            <w:pPr>
              <w:rPr>
                <w:rFonts w:ascii="Franklin Gothic Book" w:hAnsi="Franklin Gothic Book"/>
                <w:sz w:val="20"/>
                <w:szCs w:val="20"/>
              </w:rPr>
            </w:pPr>
            <w:r w:rsidRPr="000365FB">
              <w:rPr>
                <w:rFonts w:ascii="Franklin Gothic Book" w:hAnsi="Franklin Gothic Book"/>
                <w:sz w:val="20"/>
                <w:szCs w:val="20"/>
              </w:rPr>
              <w:t xml:space="preserve">Teacher has demonstrated an </w:t>
            </w:r>
            <w:r w:rsidRPr="000365FB">
              <w:rPr>
                <w:rFonts w:ascii="Franklin Gothic Book" w:hAnsi="Franklin Gothic Book"/>
                <w:b/>
                <w:sz w:val="20"/>
                <w:szCs w:val="20"/>
              </w:rPr>
              <w:t>exceptional</w:t>
            </w:r>
            <w:r w:rsidRPr="000365FB">
              <w:rPr>
                <w:rFonts w:ascii="Franklin Gothic Book" w:hAnsi="Franklin Gothic Book"/>
                <w:sz w:val="20"/>
                <w:szCs w:val="20"/>
              </w:rPr>
              <w:t xml:space="preserve"> impact on learning by </w:t>
            </w:r>
            <w:r w:rsidRPr="000365FB">
              <w:rPr>
                <w:rFonts w:ascii="Franklin Gothic Book" w:hAnsi="Franklin Gothic Book"/>
                <w:b/>
                <w:sz w:val="20"/>
                <w:szCs w:val="20"/>
              </w:rPr>
              <w:t>exceeding</w:t>
            </w:r>
            <w:r w:rsidRPr="000365FB">
              <w:rPr>
                <w:rFonts w:ascii="Franklin Gothic Book" w:hAnsi="Franklin Gothic Book"/>
                <w:sz w:val="20"/>
                <w:szCs w:val="20"/>
              </w:rPr>
              <w:t xml:space="preserve"> the objective.</w:t>
            </w:r>
          </w:p>
        </w:tc>
        <w:tc>
          <w:tcPr>
            <w:tcW w:w="2175" w:type="dxa"/>
            <w:shd w:val="clear" w:color="auto" w:fill="FDE9D9" w:themeFill="accent6" w:themeFillTint="33"/>
            <w:vAlign w:val="center"/>
          </w:tcPr>
          <w:p w:rsidR="004073E1" w:rsidRPr="000365FB" w:rsidRDefault="00DF5C33" w:rsidP="002B0B78">
            <w:pPr>
              <w:rPr>
                <w:rFonts w:ascii="Franklin Gothic Book" w:hAnsi="Franklin Gothic Book"/>
                <w:sz w:val="20"/>
                <w:szCs w:val="20"/>
              </w:rPr>
            </w:pPr>
            <w:r w:rsidRPr="000365FB">
              <w:rPr>
                <w:rFonts w:ascii="Franklin Gothic Book" w:hAnsi="Franklin Gothic Book"/>
                <w:sz w:val="20"/>
                <w:szCs w:val="20"/>
              </w:rPr>
              <w:t xml:space="preserve">Teacher has demonstrated a </w:t>
            </w:r>
            <w:r w:rsidRPr="000365FB">
              <w:rPr>
                <w:rFonts w:ascii="Franklin Gothic Book" w:hAnsi="Franklin Gothic Book"/>
                <w:b/>
                <w:sz w:val="20"/>
                <w:szCs w:val="20"/>
              </w:rPr>
              <w:t>considerable</w:t>
            </w:r>
            <w:r w:rsidRPr="000365FB">
              <w:rPr>
                <w:rFonts w:ascii="Franklin Gothic Book" w:hAnsi="Franklin Gothic Book"/>
                <w:sz w:val="20"/>
                <w:szCs w:val="20"/>
              </w:rPr>
              <w:t xml:space="preserve"> impact on learning by </w:t>
            </w:r>
            <w:r w:rsidRPr="000365FB">
              <w:rPr>
                <w:rFonts w:ascii="Franklin Gothic Book" w:hAnsi="Franklin Gothic Book"/>
                <w:b/>
                <w:sz w:val="20"/>
                <w:szCs w:val="20"/>
              </w:rPr>
              <w:t>meeting</w:t>
            </w:r>
            <w:r w:rsidRPr="000365FB">
              <w:rPr>
                <w:rFonts w:ascii="Franklin Gothic Book" w:hAnsi="Franklin Gothic Book"/>
                <w:sz w:val="20"/>
                <w:szCs w:val="20"/>
              </w:rPr>
              <w:t xml:space="preserve"> the objective.</w:t>
            </w:r>
          </w:p>
        </w:tc>
        <w:tc>
          <w:tcPr>
            <w:tcW w:w="2175" w:type="dxa"/>
            <w:shd w:val="clear" w:color="auto" w:fill="FDE9D9" w:themeFill="accent6" w:themeFillTint="33"/>
            <w:vAlign w:val="center"/>
          </w:tcPr>
          <w:p w:rsidR="004073E1" w:rsidRPr="000365FB" w:rsidRDefault="00DF5C33" w:rsidP="002B0B78">
            <w:pPr>
              <w:rPr>
                <w:rFonts w:ascii="Franklin Gothic Book" w:hAnsi="Franklin Gothic Book"/>
                <w:sz w:val="20"/>
                <w:szCs w:val="20"/>
              </w:rPr>
            </w:pPr>
            <w:r w:rsidRPr="000365FB">
              <w:rPr>
                <w:rFonts w:ascii="Franklin Gothic Book" w:hAnsi="Franklin Gothic Book"/>
                <w:sz w:val="20"/>
                <w:szCs w:val="20"/>
              </w:rPr>
              <w:t xml:space="preserve">Teacher has demonstrated </w:t>
            </w:r>
            <w:r w:rsidRPr="000365FB">
              <w:rPr>
                <w:rFonts w:ascii="Franklin Gothic Book" w:hAnsi="Franklin Gothic Book"/>
                <w:b/>
                <w:sz w:val="20"/>
                <w:szCs w:val="20"/>
              </w:rPr>
              <w:t>some</w:t>
            </w:r>
            <w:r w:rsidRPr="000365FB">
              <w:rPr>
                <w:rFonts w:ascii="Franklin Gothic Book" w:hAnsi="Franklin Gothic Book"/>
                <w:sz w:val="20"/>
                <w:szCs w:val="20"/>
              </w:rPr>
              <w:t xml:space="preserve"> impact on learning but </w:t>
            </w:r>
            <w:r w:rsidRPr="000365FB">
              <w:rPr>
                <w:rFonts w:ascii="Franklin Gothic Book" w:hAnsi="Franklin Gothic Book"/>
                <w:b/>
                <w:sz w:val="20"/>
                <w:szCs w:val="20"/>
              </w:rPr>
              <w:t>did not meet</w:t>
            </w:r>
            <w:r w:rsidRPr="000365FB">
              <w:rPr>
                <w:rFonts w:ascii="Franklin Gothic Book" w:hAnsi="Franklin Gothic Book"/>
                <w:sz w:val="20"/>
                <w:szCs w:val="20"/>
              </w:rPr>
              <w:t xml:space="preserve"> the objective.</w:t>
            </w:r>
          </w:p>
        </w:tc>
        <w:tc>
          <w:tcPr>
            <w:tcW w:w="2205" w:type="dxa"/>
            <w:shd w:val="clear" w:color="auto" w:fill="FDE9D9" w:themeFill="accent6" w:themeFillTint="33"/>
            <w:vAlign w:val="center"/>
          </w:tcPr>
          <w:p w:rsidR="004073E1" w:rsidRPr="000365FB" w:rsidRDefault="00DF5C33" w:rsidP="002B0B78">
            <w:pPr>
              <w:rPr>
                <w:rFonts w:ascii="Franklin Gothic Book" w:hAnsi="Franklin Gothic Book"/>
                <w:sz w:val="20"/>
                <w:szCs w:val="20"/>
              </w:rPr>
            </w:pPr>
            <w:r w:rsidRPr="000365FB">
              <w:rPr>
                <w:rFonts w:ascii="Franklin Gothic Book" w:hAnsi="Franklin Gothic Book"/>
                <w:sz w:val="20"/>
                <w:szCs w:val="20"/>
              </w:rPr>
              <w:t xml:space="preserve">Teacher has demonstrated an </w:t>
            </w:r>
            <w:r w:rsidRPr="000365FB">
              <w:rPr>
                <w:rFonts w:ascii="Franklin Gothic Book" w:hAnsi="Franklin Gothic Book"/>
                <w:b/>
                <w:sz w:val="20"/>
                <w:szCs w:val="20"/>
              </w:rPr>
              <w:t>insufficient</w:t>
            </w:r>
            <w:r w:rsidRPr="000365FB">
              <w:rPr>
                <w:rFonts w:ascii="Franklin Gothic Book" w:hAnsi="Franklin Gothic Book"/>
                <w:sz w:val="20"/>
                <w:szCs w:val="20"/>
              </w:rPr>
              <w:t xml:space="preserve"> impact on learning by </w:t>
            </w:r>
            <w:r w:rsidRPr="000365FB">
              <w:rPr>
                <w:rFonts w:ascii="Franklin Gothic Book" w:hAnsi="Franklin Gothic Book"/>
                <w:b/>
                <w:sz w:val="20"/>
                <w:szCs w:val="20"/>
              </w:rPr>
              <w:t>falling far short</w:t>
            </w:r>
            <w:r w:rsidRPr="000365FB">
              <w:rPr>
                <w:rFonts w:ascii="Franklin Gothic Book" w:hAnsi="Franklin Gothic Book"/>
                <w:sz w:val="20"/>
                <w:szCs w:val="20"/>
              </w:rPr>
              <w:t xml:space="preserve"> of the objective.</w:t>
            </w:r>
          </w:p>
        </w:tc>
      </w:tr>
    </w:tbl>
    <w:p w:rsidR="00803DC4" w:rsidRPr="000365FB" w:rsidRDefault="001230BB" w:rsidP="00417BA1">
      <w:pPr>
        <w:spacing w:after="0" w:line="240" w:lineRule="auto"/>
        <w:ind w:left="4320"/>
        <w:rPr>
          <w:rFonts w:ascii="Franklin Gothic Book" w:hAnsi="Franklin Gothic Book"/>
          <w:sz w:val="18"/>
        </w:rPr>
      </w:pPr>
      <w:r w:rsidRPr="000365FB">
        <w:rPr>
          <w:rFonts w:ascii="Franklin Gothic Book" w:hAnsi="Franklin Gothic Book"/>
          <w:sz w:val="18"/>
        </w:rPr>
        <w:t xml:space="preserve">       </w:t>
      </w:r>
    </w:p>
    <w:p w:rsidR="00DB0960" w:rsidRPr="000365FB" w:rsidRDefault="003D2773" w:rsidP="00FC7E55">
      <w:pPr>
        <w:spacing w:after="0" w:line="240" w:lineRule="auto"/>
        <w:rPr>
          <w:rFonts w:ascii="Franklin Gothic Book" w:hAnsi="Franklin Gothic Book"/>
        </w:rPr>
      </w:pPr>
      <w:r w:rsidRPr="000365FB">
        <w:rPr>
          <w:rFonts w:ascii="Franklin Gothic Book" w:hAnsi="Franklin Gothic Book"/>
        </w:rPr>
        <w:t>A</w:t>
      </w:r>
      <w:r w:rsidR="00DB0960" w:rsidRPr="000365FB">
        <w:rPr>
          <w:rFonts w:ascii="Franklin Gothic Book" w:hAnsi="Franklin Gothic Book"/>
        </w:rPr>
        <w:t xml:space="preserve"> variety of approaches</w:t>
      </w:r>
      <w:r w:rsidR="00741C5A">
        <w:rPr>
          <w:rFonts w:ascii="Franklin Gothic Book" w:hAnsi="Franklin Gothic Book"/>
        </w:rPr>
        <w:t>, enumerated below,</w:t>
      </w:r>
      <w:r w:rsidR="00DB0960" w:rsidRPr="000365FB">
        <w:rPr>
          <w:rFonts w:ascii="Franklin Gothic Book" w:hAnsi="Franklin Gothic Book"/>
        </w:rPr>
        <w:t xml:space="preserve"> can be used to set goals for students.</w:t>
      </w:r>
      <w:r w:rsidR="008D3425">
        <w:rPr>
          <w:rFonts w:ascii="Franklin Gothic Book" w:hAnsi="Franklin Gothic Book"/>
        </w:rPr>
        <w:t xml:space="preserve"> </w:t>
      </w:r>
      <w:r w:rsidR="00DB0960" w:rsidRPr="000365FB">
        <w:rPr>
          <w:rFonts w:ascii="Franklin Gothic Book" w:hAnsi="Franklin Gothic Book"/>
        </w:rPr>
        <w:t xml:space="preserve"> The first approach shown below has been widely adopted by educators and is discussed in detail.  However, </w:t>
      </w:r>
      <w:r w:rsidR="00730138" w:rsidRPr="000365FB">
        <w:rPr>
          <w:rFonts w:ascii="Franklin Gothic Book" w:hAnsi="Franklin Gothic Book"/>
        </w:rPr>
        <w:t>there are other approaches</w:t>
      </w:r>
      <w:r w:rsidR="00AA1502" w:rsidRPr="000365FB">
        <w:rPr>
          <w:rFonts w:ascii="Franklin Gothic Book" w:hAnsi="Franklin Gothic Book"/>
        </w:rPr>
        <w:t xml:space="preserve"> to goal setting below </w:t>
      </w:r>
      <w:r w:rsidR="00730138" w:rsidRPr="000365FB">
        <w:rPr>
          <w:rFonts w:ascii="Franklin Gothic Book" w:hAnsi="Franklin Gothic Book"/>
        </w:rPr>
        <w:t>that may be</w:t>
      </w:r>
      <w:r w:rsidR="00DB0960" w:rsidRPr="000365FB">
        <w:rPr>
          <w:rFonts w:ascii="Franklin Gothic Book" w:hAnsi="Franklin Gothic Book"/>
        </w:rPr>
        <w:t xml:space="preserve"> considered when dealing</w:t>
      </w:r>
      <w:r w:rsidR="00AA1502" w:rsidRPr="000365FB">
        <w:rPr>
          <w:rFonts w:ascii="Franklin Gothic Book" w:hAnsi="Franklin Gothic Book"/>
        </w:rPr>
        <w:t xml:space="preserve"> with particular</w:t>
      </w:r>
      <w:r w:rsidR="00DB0960" w:rsidRPr="000365FB">
        <w:rPr>
          <w:rFonts w:ascii="Franklin Gothic Book" w:hAnsi="Franklin Gothic Book"/>
        </w:rPr>
        <w:t xml:space="preserve"> situations.</w:t>
      </w:r>
    </w:p>
    <w:p w:rsidR="00DB0960" w:rsidRPr="00C553CB" w:rsidRDefault="00DD0D21" w:rsidP="00FC7E55">
      <w:pPr>
        <w:spacing w:after="0" w:line="240" w:lineRule="auto"/>
        <w:rPr>
          <w:rFonts w:ascii="Franklin Gothic Book" w:hAnsi="Franklin Gothic Book"/>
          <w:i/>
        </w:rPr>
      </w:pPr>
      <w:r w:rsidRPr="000365FB">
        <w:rPr>
          <w:rFonts w:ascii="Franklin Gothic Book" w:hAnsi="Franklin Gothic Book"/>
        </w:rPr>
        <w:tab/>
      </w:r>
    </w:p>
    <w:p w:rsidR="00661D8F" w:rsidRPr="00C553CB" w:rsidRDefault="00C553CB" w:rsidP="00C553CB">
      <w:pPr>
        <w:spacing w:after="0" w:line="240" w:lineRule="auto"/>
        <w:rPr>
          <w:rFonts w:ascii="Franklin Gothic Book" w:hAnsi="Franklin Gothic Book"/>
          <w:u w:val="single"/>
        </w:rPr>
      </w:pPr>
      <w:r>
        <w:rPr>
          <w:rFonts w:ascii="Franklin Gothic Book" w:hAnsi="Franklin Gothic Book"/>
          <w:u w:val="single"/>
        </w:rPr>
        <w:t xml:space="preserve">1.  </w:t>
      </w:r>
      <w:r w:rsidR="00FC7E55" w:rsidRPr="00C553CB">
        <w:rPr>
          <w:rFonts w:ascii="Franklin Gothic Book" w:hAnsi="Franklin Gothic Book"/>
          <w:u w:val="single"/>
        </w:rPr>
        <w:t xml:space="preserve">SGOs based on the percentage of students meeting an achievement target </w:t>
      </w:r>
    </w:p>
    <w:p w:rsidR="0090562E" w:rsidRDefault="00FC7E55" w:rsidP="00C553CB">
      <w:pPr>
        <w:spacing w:after="0" w:line="240" w:lineRule="auto"/>
        <w:rPr>
          <w:rFonts w:ascii="Franklin Gothic Book" w:hAnsi="Franklin Gothic Book"/>
        </w:rPr>
      </w:pPr>
      <w:r w:rsidRPr="000365FB">
        <w:rPr>
          <w:rFonts w:ascii="Franklin Gothic Book" w:hAnsi="Franklin Gothic Book"/>
        </w:rPr>
        <w:t>D</w:t>
      </w:r>
      <w:r w:rsidR="00EA5E67" w:rsidRPr="000365FB">
        <w:rPr>
          <w:rFonts w:ascii="Franklin Gothic Book" w:hAnsi="Franklin Gothic Book"/>
        </w:rPr>
        <w:t>etermine the following</w:t>
      </w:r>
      <w:r w:rsidR="00DF5C33" w:rsidRPr="000365FB">
        <w:rPr>
          <w:rFonts w:ascii="Franklin Gothic Book" w:hAnsi="Franklin Gothic Book"/>
        </w:rPr>
        <w:t>:</w:t>
      </w:r>
    </w:p>
    <w:p w:rsidR="00661D8F" w:rsidRPr="000365FB" w:rsidRDefault="001230BB" w:rsidP="00EB1299">
      <w:pPr>
        <w:pStyle w:val="ListParagraph"/>
        <w:numPr>
          <w:ilvl w:val="0"/>
          <w:numId w:val="3"/>
        </w:numPr>
        <w:spacing w:after="0" w:line="240" w:lineRule="auto"/>
        <w:contextualSpacing w:val="0"/>
        <w:rPr>
          <w:rFonts w:ascii="Franklin Gothic Book" w:hAnsi="Franklin Gothic Book"/>
        </w:rPr>
      </w:pPr>
      <w:r w:rsidRPr="000365FB">
        <w:rPr>
          <w:rFonts w:ascii="Franklin Gothic Book" w:hAnsi="Franklin Gothic Book"/>
        </w:rPr>
        <w:t>A</w:t>
      </w:r>
      <w:r w:rsidR="00DF5C33" w:rsidRPr="000365FB">
        <w:rPr>
          <w:rFonts w:ascii="Franklin Gothic Book" w:hAnsi="Franklin Gothic Book"/>
        </w:rPr>
        <w:t xml:space="preserve"> target score </w:t>
      </w:r>
      <w:r w:rsidR="00D87120" w:rsidRPr="000365FB">
        <w:rPr>
          <w:rFonts w:ascii="Franklin Gothic Book" w:hAnsi="Franklin Gothic Book"/>
        </w:rPr>
        <w:t xml:space="preserve">that represents a </w:t>
      </w:r>
      <w:r w:rsidR="00D87120" w:rsidRPr="000365FB">
        <w:rPr>
          <w:rFonts w:ascii="Franklin Gothic Book" w:hAnsi="Franklin Gothic Book"/>
          <w:b/>
        </w:rPr>
        <w:t>vision of success for a given assessment</w:t>
      </w:r>
      <w:r w:rsidR="00480AAF" w:rsidRPr="000365FB">
        <w:rPr>
          <w:rFonts w:ascii="Franklin Gothic Book" w:hAnsi="Franklin Gothic Book"/>
        </w:rPr>
        <w:t>;</w:t>
      </w:r>
      <w:r w:rsidR="00DF5C33" w:rsidRPr="000365FB">
        <w:rPr>
          <w:rFonts w:ascii="Franklin Gothic Book" w:hAnsi="Franklin Gothic Book"/>
        </w:rPr>
        <w:t xml:space="preserve"> </w:t>
      </w:r>
    </w:p>
    <w:p w:rsidR="00661D8F" w:rsidRPr="000365FB" w:rsidRDefault="001230BB">
      <w:pPr>
        <w:pStyle w:val="ListParagraph"/>
        <w:numPr>
          <w:ilvl w:val="0"/>
          <w:numId w:val="3"/>
        </w:numPr>
        <w:spacing w:after="0" w:line="240" w:lineRule="auto"/>
        <w:contextualSpacing w:val="0"/>
        <w:rPr>
          <w:rFonts w:ascii="Franklin Gothic Book" w:hAnsi="Franklin Gothic Book"/>
        </w:rPr>
      </w:pPr>
      <w:r w:rsidRPr="000365FB">
        <w:rPr>
          <w:rFonts w:ascii="Franklin Gothic Book" w:hAnsi="Franklin Gothic Book"/>
        </w:rPr>
        <w:t>T</w:t>
      </w:r>
      <w:r w:rsidR="00DF5C33" w:rsidRPr="000365FB">
        <w:rPr>
          <w:rFonts w:ascii="Franklin Gothic Book" w:hAnsi="Franklin Gothic Book"/>
        </w:rPr>
        <w:t xml:space="preserve">he </w:t>
      </w:r>
      <w:r w:rsidR="00FC7E55" w:rsidRPr="000365FB">
        <w:rPr>
          <w:rFonts w:ascii="Franklin Gothic Book" w:hAnsi="Franklin Gothic Book"/>
        </w:rPr>
        <w:t>percentage</w:t>
      </w:r>
      <w:r w:rsidR="00DF5C33" w:rsidRPr="000365FB">
        <w:rPr>
          <w:rFonts w:ascii="Franklin Gothic Book" w:hAnsi="Franklin Gothic Book"/>
        </w:rPr>
        <w:t xml:space="preserve"> of students</w:t>
      </w:r>
      <w:r w:rsidR="00D87120" w:rsidRPr="000365FB">
        <w:rPr>
          <w:rFonts w:ascii="Franklin Gothic Book" w:hAnsi="Franklin Gothic Book"/>
        </w:rPr>
        <w:t xml:space="preserve"> in a group</w:t>
      </w:r>
      <w:r w:rsidR="00DF5C33" w:rsidRPr="000365FB">
        <w:rPr>
          <w:rFonts w:ascii="Franklin Gothic Book" w:hAnsi="Franklin Gothic Book"/>
        </w:rPr>
        <w:t xml:space="preserve"> that </w:t>
      </w:r>
      <w:r w:rsidR="00FC7E55" w:rsidRPr="000365FB">
        <w:rPr>
          <w:rFonts w:ascii="Franklin Gothic Book" w:hAnsi="Franklin Gothic Book"/>
        </w:rPr>
        <w:t>should</w:t>
      </w:r>
      <w:r w:rsidR="00DF5C33" w:rsidRPr="000365FB">
        <w:rPr>
          <w:rFonts w:ascii="Franklin Gothic Book" w:hAnsi="Franklin Gothic Book"/>
        </w:rPr>
        <w:t xml:space="preserve"> meet this mark</w:t>
      </w:r>
      <w:r w:rsidR="00D87120" w:rsidRPr="000365FB">
        <w:rPr>
          <w:rFonts w:ascii="Franklin Gothic Book" w:hAnsi="Franklin Gothic Book"/>
        </w:rPr>
        <w:t xml:space="preserve"> and demonstrate that you have had a </w:t>
      </w:r>
      <w:r w:rsidR="00D87120" w:rsidRPr="000365FB">
        <w:rPr>
          <w:rFonts w:ascii="Franklin Gothic Book" w:hAnsi="Franklin Gothic Book"/>
          <w:b/>
        </w:rPr>
        <w:t>considerable impact on learning</w:t>
      </w:r>
      <w:r w:rsidRPr="000365FB">
        <w:rPr>
          <w:rFonts w:ascii="Franklin Gothic Book" w:hAnsi="Franklin Gothic Book"/>
        </w:rPr>
        <w:t xml:space="preserve"> in the class</w:t>
      </w:r>
      <w:r w:rsidR="00480AAF" w:rsidRPr="000365FB">
        <w:rPr>
          <w:rFonts w:ascii="Franklin Gothic Book" w:hAnsi="Franklin Gothic Book"/>
        </w:rPr>
        <w:t>;</w:t>
      </w:r>
      <w:r w:rsidR="00FC7E55" w:rsidRPr="000365FB">
        <w:rPr>
          <w:rFonts w:ascii="Franklin Gothic Book" w:hAnsi="Franklin Gothic Book"/>
        </w:rPr>
        <w:t xml:space="preserve"> </w:t>
      </w:r>
      <w:r w:rsidR="0027050E" w:rsidRPr="000365FB">
        <w:rPr>
          <w:rFonts w:ascii="Franklin Gothic Book" w:hAnsi="Franklin Gothic Book"/>
        </w:rPr>
        <w:t>and</w:t>
      </w:r>
    </w:p>
    <w:p w:rsidR="0093078E" w:rsidRPr="000365FB" w:rsidRDefault="001230BB" w:rsidP="00730138">
      <w:pPr>
        <w:pStyle w:val="ListParagraph"/>
        <w:numPr>
          <w:ilvl w:val="0"/>
          <w:numId w:val="3"/>
        </w:numPr>
        <w:spacing w:after="120" w:line="240" w:lineRule="auto"/>
        <w:contextualSpacing w:val="0"/>
        <w:rPr>
          <w:rFonts w:ascii="Franklin Gothic Book" w:hAnsi="Franklin Gothic Book"/>
        </w:rPr>
      </w:pPr>
      <w:r w:rsidRPr="000365FB">
        <w:rPr>
          <w:rFonts w:ascii="Franklin Gothic Book" w:hAnsi="Franklin Gothic Book"/>
        </w:rPr>
        <w:t>A</w:t>
      </w:r>
      <w:r w:rsidR="00DF5C33" w:rsidRPr="000365FB">
        <w:rPr>
          <w:rFonts w:ascii="Franklin Gothic Book" w:hAnsi="Franklin Gothic Book"/>
        </w:rPr>
        <w:t xml:space="preserve"> </w:t>
      </w:r>
      <w:r w:rsidR="004E62A2" w:rsidRPr="000365FB">
        <w:rPr>
          <w:rFonts w:ascii="Franklin Gothic Book" w:hAnsi="Franklin Gothic Book"/>
          <w:b/>
        </w:rPr>
        <w:t>reasonable</w:t>
      </w:r>
      <w:r w:rsidR="00DF5C33" w:rsidRPr="000365FB">
        <w:rPr>
          <w:rFonts w:ascii="Franklin Gothic Book" w:hAnsi="Franklin Gothic Book"/>
          <w:b/>
        </w:rPr>
        <w:t xml:space="preserve"> range</w:t>
      </w:r>
      <w:r w:rsidR="00DF5C33" w:rsidRPr="000365FB">
        <w:rPr>
          <w:rFonts w:ascii="Franklin Gothic Book" w:hAnsi="Franklin Gothic Book"/>
        </w:rPr>
        <w:t xml:space="preserve"> around this </w:t>
      </w:r>
      <w:r w:rsidR="00D87120" w:rsidRPr="000365FB">
        <w:rPr>
          <w:rFonts w:ascii="Franklin Gothic Book" w:hAnsi="Franklin Gothic Book"/>
        </w:rPr>
        <w:t xml:space="preserve">percentage </w:t>
      </w:r>
      <w:r w:rsidR="001729FA" w:rsidRPr="000365FB">
        <w:rPr>
          <w:rFonts w:ascii="Franklin Gothic Book" w:hAnsi="Franklin Gothic Book"/>
        </w:rPr>
        <w:t>for the other categories of performance on the SGO</w:t>
      </w:r>
      <w:r w:rsidR="00480AAF" w:rsidRPr="000365FB">
        <w:rPr>
          <w:rFonts w:ascii="Franklin Gothic Book" w:hAnsi="Franklin Gothic Book"/>
        </w:rPr>
        <w:t>.</w:t>
      </w:r>
      <w:r w:rsidR="00DF5C33" w:rsidRPr="000365FB">
        <w:rPr>
          <w:rFonts w:ascii="Franklin Gothic Book" w:hAnsi="Franklin Gothic Book"/>
        </w:rPr>
        <w:t xml:space="preserve"> </w:t>
      </w:r>
      <w:r w:rsidR="00D87120" w:rsidRPr="000365FB">
        <w:rPr>
          <w:rFonts w:ascii="Franklin Gothic Book" w:hAnsi="Franklin Gothic Book"/>
        </w:rPr>
        <w:tab/>
      </w:r>
    </w:p>
    <w:p w:rsidR="001230BB" w:rsidRPr="000365FB" w:rsidRDefault="00D87120">
      <w:pPr>
        <w:spacing w:after="0" w:line="240" w:lineRule="auto"/>
        <w:rPr>
          <w:rFonts w:ascii="Franklin Gothic Book" w:hAnsi="Franklin Gothic Book"/>
        </w:rPr>
      </w:pPr>
      <w:r w:rsidRPr="000365FB">
        <w:rPr>
          <w:rFonts w:ascii="Franklin Gothic Book" w:hAnsi="Franklin Gothic Book"/>
        </w:rPr>
        <w:t>For example:</w:t>
      </w:r>
      <w:r w:rsidR="00DF5C33" w:rsidRPr="000365FB">
        <w:rPr>
          <w:rFonts w:ascii="Franklin Gothic Book" w:hAnsi="Franklin Gothic Book"/>
        </w:rPr>
        <w:t xml:space="preserve"> </w:t>
      </w:r>
    </w:p>
    <w:p w:rsidR="00661D8F" w:rsidRPr="000365FB" w:rsidRDefault="00650FC3" w:rsidP="00813532">
      <w:pPr>
        <w:pStyle w:val="ListParagraph"/>
        <w:numPr>
          <w:ilvl w:val="0"/>
          <w:numId w:val="24"/>
        </w:numPr>
        <w:spacing w:after="0" w:line="240" w:lineRule="auto"/>
        <w:contextualSpacing w:val="0"/>
        <w:rPr>
          <w:rFonts w:ascii="Franklin Gothic Book" w:hAnsi="Franklin Gothic Book"/>
        </w:rPr>
      </w:pPr>
      <w:r w:rsidRPr="000365FB">
        <w:rPr>
          <w:rFonts w:ascii="Franklin Gothic Book" w:hAnsi="Franklin Gothic Book"/>
        </w:rPr>
        <w:t>You and your supervisor</w:t>
      </w:r>
      <w:r w:rsidR="00DF5C33" w:rsidRPr="000365FB">
        <w:rPr>
          <w:rFonts w:ascii="Franklin Gothic Book" w:hAnsi="Franklin Gothic Book"/>
        </w:rPr>
        <w:t xml:space="preserve"> decide that 80</w:t>
      </w:r>
      <w:r w:rsidR="00114728" w:rsidRPr="000365FB">
        <w:rPr>
          <w:rFonts w:ascii="Franklin Gothic Book" w:hAnsi="Franklin Gothic Book"/>
        </w:rPr>
        <w:t>%</w:t>
      </w:r>
      <w:r w:rsidR="00DF5C33" w:rsidRPr="000365FB">
        <w:rPr>
          <w:rFonts w:ascii="Franklin Gothic Book" w:hAnsi="Franklin Gothic Book"/>
        </w:rPr>
        <w:t xml:space="preserve"> on </w:t>
      </w:r>
      <w:r w:rsidR="00480AAF" w:rsidRPr="000365FB">
        <w:rPr>
          <w:rFonts w:ascii="Franklin Gothic Book" w:hAnsi="Franklin Gothic Book"/>
        </w:rPr>
        <w:t>a</w:t>
      </w:r>
      <w:r w:rsidR="00DF5C33" w:rsidRPr="000365FB">
        <w:rPr>
          <w:rFonts w:ascii="Franklin Gothic Book" w:hAnsi="Franklin Gothic Book"/>
        </w:rPr>
        <w:t xml:space="preserve"> challenging assessment indicates considerable </w:t>
      </w:r>
      <w:r w:rsidR="001729FA" w:rsidRPr="000365FB">
        <w:rPr>
          <w:rFonts w:ascii="Franklin Gothic Book" w:hAnsi="Franklin Gothic Book"/>
        </w:rPr>
        <w:t>success</w:t>
      </w:r>
      <w:r w:rsidRPr="000365FB">
        <w:rPr>
          <w:rFonts w:ascii="Franklin Gothic Book" w:hAnsi="Franklin Gothic Book"/>
        </w:rPr>
        <w:t xml:space="preserve"> in your course</w:t>
      </w:r>
      <w:r w:rsidR="001729FA" w:rsidRPr="000365FB">
        <w:rPr>
          <w:rFonts w:ascii="Franklin Gothic Book" w:hAnsi="Franklin Gothic Book"/>
        </w:rPr>
        <w:t xml:space="preserve">.  In other words, a “B” on this assessment is a </w:t>
      </w:r>
      <w:r w:rsidR="00347F8F" w:rsidRPr="00347F8F">
        <w:rPr>
          <w:rFonts w:ascii="Franklin Gothic Book" w:hAnsi="Franklin Gothic Book"/>
        </w:rPr>
        <w:t>valid and reliable indicator of a student’s understanding of the standards and skills being measured;</w:t>
      </w:r>
      <w:r w:rsidR="001729FA" w:rsidRPr="000365FB">
        <w:rPr>
          <w:rFonts w:ascii="Franklin Gothic Book" w:hAnsi="Franklin Gothic Book"/>
        </w:rPr>
        <w:t xml:space="preserve"> teachers make this type of decision all the time, setting standards for tests, quizzes</w:t>
      </w:r>
      <w:r w:rsidR="0027050E" w:rsidRPr="000365FB">
        <w:rPr>
          <w:rFonts w:ascii="Franklin Gothic Book" w:hAnsi="Franklin Gothic Book"/>
        </w:rPr>
        <w:t>,</w:t>
      </w:r>
      <w:r w:rsidR="001729FA" w:rsidRPr="000365FB">
        <w:rPr>
          <w:rFonts w:ascii="Franklin Gothic Book" w:hAnsi="Franklin Gothic Book"/>
        </w:rPr>
        <w:t xml:space="preserve"> and courses using </w:t>
      </w:r>
      <w:r w:rsidR="005D5DC0" w:rsidRPr="000365FB">
        <w:rPr>
          <w:rFonts w:ascii="Franklin Gothic Book" w:hAnsi="Franklin Gothic Book"/>
        </w:rPr>
        <w:t xml:space="preserve">an </w:t>
      </w:r>
      <w:r w:rsidR="001729FA" w:rsidRPr="000365FB">
        <w:rPr>
          <w:rFonts w:ascii="Franklin Gothic Book" w:hAnsi="Franklin Gothic Book"/>
        </w:rPr>
        <w:t>a</w:t>
      </w:r>
      <w:r w:rsidR="005D5DC0" w:rsidRPr="000365FB">
        <w:rPr>
          <w:rFonts w:ascii="Franklin Gothic Book" w:hAnsi="Franklin Gothic Book"/>
        </w:rPr>
        <w:t>lphanumeric grading system</w:t>
      </w:r>
      <w:r w:rsidR="001729FA" w:rsidRPr="000365FB">
        <w:rPr>
          <w:rFonts w:ascii="Franklin Gothic Book" w:hAnsi="Franklin Gothic Book"/>
        </w:rPr>
        <w:t>.</w:t>
      </w:r>
    </w:p>
    <w:p w:rsidR="00661D8F" w:rsidRPr="000365FB" w:rsidRDefault="00DF5C33" w:rsidP="00813532">
      <w:pPr>
        <w:pStyle w:val="ListParagraph"/>
        <w:numPr>
          <w:ilvl w:val="0"/>
          <w:numId w:val="24"/>
        </w:numPr>
        <w:spacing w:after="0" w:line="240" w:lineRule="auto"/>
        <w:contextualSpacing w:val="0"/>
        <w:rPr>
          <w:rFonts w:ascii="Franklin Gothic Book" w:hAnsi="Franklin Gothic Book"/>
        </w:rPr>
      </w:pPr>
      <w:r w:rsidRPr="000365FB">
        <w:rPr>
          <w:rFonts w:ascii="Franklin Gothic Book" w:hAnsi="Franklin Gothic Book"/>
        </w:rPr>
        <w:t xml:space="preserve">Based on </w:t>
      </w:r>
      <w:r w:rsidR="00650FC3" w:rsidRPr="000365FB">
        <w:rPr>
          <w:rFonts w:ascii="Franklin Gothic Book" w:hAnsi="Franklin Gothic Book"/>
        </w:rPr>
        <w:t>multiple measures of student starting points</w:t>
      </w:r>
      <w:r w:rsidRPr="000365FB">
        <w:rPr>
          <w:rFonts w:ascii="Franklin Gothic Book" w:hAnsi="Franklin Gothic Book"/>
        </w:rPr>
        <w:t xml:space="preserve">, </w:t>
      </w:r>
      <w:r w:rsidR="00EA5E67" w:rsidRPr="000365FB">
        <w:rPr>
          <w:rFonts w:ascii="Franklin Gothic Book" w:hAnsi="Franklin Gothic Book"/>
        </w:rPr>
        <w:t xml:space="preserve">your evaluator </w:t>
      </w:r>
      <w:r w:rsidRPr="000365FB">
        <w:rPr>
          <w:rFonts w:ascii="Franklin Gothic Book" w:hAnsi="Franklin Gothic Book"/>
        </w:rPr>
        <w:t xml:space="preserve">agrees that about </w:t>
      </w:r>
      <w:r w:rsidR="00650FC3" w:rsidRPr="000365FB">
        <w:rPr>
          <w:rFonts w:ascii="Franklin Gothic Book" w:hAnsi="Franklin Gothic Book"/>
        </w:rPr>
        <w:t>75</w:t>
      </w:r>
      <w:r w:rsidR="00EB1299">
        <w:rPr>
          <w:rFonts w:ascii="Franklin Gothic Book" w:hAnsi="Franklin Gothic Book"/>
        </w:rPr>
        <w:t xml:space="preserve">% </w:t>
      </w:r>
      <w:r w:rsidRPr="000365FB">
        <w:rPr>
          <w:rFonts w:ascii="Franklin Gothic Book" w:hAnsi="Franklin Gothic Book"/>
        </w:rPr>
        <w:t xml:space="preserve">of </w:t>
      </w:r>
      <w:r w:rsidR="001729FA" w:rsidRPr="000365FB">
        <w:rPr>
          <w:rFonts w:ascii="Franklin Gothic Book" w:hAnsi="Franklin Gothic Book"/>
        </w:rPr>
        <w:t>students</w:t>
      </w:r>
      <w:r w:rsidRPr="000365FB">
        <w:rPr>
          <w:rFonts w:ascii="Franklin Gothic Book" w:hAnsi="Franklin Gothic Book"/>
        </w:rPr>
        <w:t xml:space="preserve"> </w:t>
      </w:r>
      <w:r w:rsidR="00FC7E55" w:rsidRPr="000365FB">
        <w:rPr>
          <w:rFonts w:ascii="Franklin Gothic Book" w:hAnsi="Franklin Gothic Book"/>
        </w:rPr>
        <w:t>should be able</w:t>
      </w:r>
      <w:r w:rsidRPr="000365FB">
        <w:rPr>
          <w:rFonts w:ascii="Franklin Gothic Book" w:hAnsi="Franklin Gothic Book"/>
        </w:rPr>
        <w:t xml:space="preserve"> make this score at the end of the year</w:t>
      </w:r>
      <w:r w:rsidR="004D2FFB" w:rsidRPr="000365FB">
        <w:rPr>
          <w:rFonts w:ascii="Franklin Gothic Book" w:hAnsi="Franklin Gothic Book"/>
        </w:rPr>
        <w:t>.</w:t>
      </w:r>
      <w:r w:rsidR="008D3425">
        <w:rPr>
          <w:rFonts w:ascii="Franklin Gothic Book" w:hAnsi="Franklin Gothic Book"/>
        </w:rPr>
        <w:t xml:space="preserve"> </w:t>
      </w:r>
      <w:r w:rsidR="004D2FFB" w:rsidRPr="000365FB">
        <w:rPr>
          <w:rFonts w:ascii="Franklin Gothic Book" w:hAnsi="Franklin Gothic Book"/>
        </w:rPr>
        <w:t xml:space="preserve"> </w:t>
      </w:r>
      <w:r w:rsidR="001729FA" w:rsidRPr="000365FB">
        <w:rPr>
          <w:rFonts w:ascii="Franklin Gothic Book" w:hAnsi="Franklin Gothic Book"/>
        </w:rPr>
        <w:t>So, t</w:t>
      </w:r>
      <w:r w:rsidR="004E62A2" w:rsidRPr="000365FB">
        <w:rPr>
          <w:rFonts w:ascii="Franklin Gothic Book" w:hAnsi="Franklin Gothic Book"/>
        </w:rPr>
        <w:t>o achieve</w:t>
      </w:r>
      <w:r w:rsidR="001729FA" w:rsidRPr="000365FB">
        <w:rPr>
          <w:rFonts w:ascii="Franklin Gothic Book" w:hAnsi="Franklin Gothic Book"/>
        </w:rPr>
        <w:t xml:space="preserve"> a score of a 3 on your SGO, 75</w:t>
      </w:r>
      <w:r w:rsidR="00EB1299">
        <w:rPr>
          <w:rFonts w:ascii="Franklin Gothic Book" w:hAnsi="Franklin Gothic Book"/>
        </w:rPr>
        <w:t xml:space="preserve">% </w:t>
      </w:r>
      <w:r w:rsidR="004E62A2" w:rsidRPr="000365FB">
        <w:rPr>
          <w:rFonts w:ascii="Franklin Gothic Book" w:hAnsi="Franklin Gothic Book"/>
        </w:rPr>
        <w:t>or greater of your students must earn 80</w:t>
      </w:r>
      <w:r w:rsidR="00EB1299">
        <w:rPr>
          <w:rFonts w:ascii="Franklin Gothic Book" w:hAnsi="Franklin Gothic Book"/>
        </w:rPr>
        <w:t xml:space="preserve">% </w:t>
      </w:r>
      <w:r w:rsidR="001729FA" w:rsidRPr="000365FB">
        <w:rPr>
          <w:rFonts w:ascii="Franklin Gothic Book" w:hAnsi="Franklin Gothic Book"/>
        </w:rPr>
        <w:t xml:space="preserve">or greater </w:t>
      </w:r>
      <w:r w:rsidR="004E62A2" w:rsidRPr="000365FB">
        <w:rPr>
          <w:rFonts w:ascii="Franklin Gothic Book" w:hAnsi="Franklin Gothic Book"/>
        </w:rPr>
        <w:t>on the SGO assessment</w:t>
      </w:r>
    </w:p>
    <w:p w:rsidR="00661D8F" w:rsidRPr="000365FB" w:rsidRDefault="004E62A2" w:rsidP="00813532">
      <w:pPr>
        <w:pStyle w:val="ListParagraph"/>
        <w:numPr>
          <w:ilvl w:val="0"/>
          <w:numId w:val="24"/>
        </w:numPr>
        <w:spacing w:after="0" w:line="240" w:lineRule="auto"/>
        <w:contextualSpacing w:val="0"/>
        <w:rPr>
          <w:rFonts w:ascii="Franklin Gothic Book" w:hAnsi="Franklin Gothic Book"/>
        </w:rPr>
      </w:pPr>
      <w:r w:rsidRPr="000365FB">
        <w:rPr>
          <w:rFonts w:ascii="Franklin Gothic Book" w:hAnsi="Franklin Gothic Book"/>
        </w:rPr>
        <w:t>You set ranges around this student percentage that make sense.  In the example below, adding or subtracting 10</w:t>
      </w:r>
      <w:r w:rsidR="00EB1299">
        <w:rPr>
          <w:rFonts w:ascii="Franklin Gothic Book" w:hAnsi="Franklin Gothic Book"/>
        </w:rPr>
        <w:t xml:space="preserve">% </w:t>
      </w:r>
      <w:r w:rsidRPr="000365FB">
        <w:rPr>
          <w:rFonts w:ascii="Franklin Gothic Book" w:hAnsi="Franklin Gothic Book"/>
        </w:rPr>
        <w:t>provides ranges for scores of 4, 2</w:t>
      </w:r>
      <w:r w:rsidR="0027050E" w:rsidRPr="000365FB">
        <w:rPr>
          <w:rFonts w:ascii="Franklin Gothic Book" w:hAnsi="Franklin Gothic Book"/>
        </w:rPr>
        <w:t>,</w:t>
      </w:r>
      <w:r w:rsidRPr="000365FB">
        <w:rPr>
          <w:rFonts w:ascii="Franklin Gothic Book" w:hAnsi="Franklin Gothic Book"/>
        </w:rPr>
        <w:t xml:space="preserve"> and 1.  </w:t>
      </w:r>
      <w:r w:rsidR="001230BB" w:rsidRPr="000365FB">
        <w:rPr>
          <w:rFonts w:ascii="Franklin Gothic Book" w:hAnsi="Franklin Gothic Book"/>
        </w:rPr>
        <w:t>See Figure 9 below.</w:t>
      </w:r>
    </w:p>
    <w:p w:rsidR="00650FC3" w:rsidRDefault="00650FC3">
      <w:pPr>
        <w:spacing w:after="0" w:line="240" w:lineRule="auto"/>
        <w:rPr>
          <w:rFonts w:ascii="Franklin Gothic Book" w:hAnsi="Franklin Gothic Book"/>
        </w:rPr>
      </w:pPr>
    </w:p>
    <w:p w:rsidR="00C553CB" w:rsidRDefault="00C553CB">
      <w:pPr>
        <w:spacing w:after="0" w:line="240" w:lineRule="auto"/>
        <w:rPr>
          <w:rFonts w:ascii="Franklin Gothic Book" w:hAnsi="Franklin Gothic Book"/>
        </w:rPr>
      </w:pPr>
    </w:p>
    <w:p w:rsidR="00C553CB" w:rsidRDefault="00C553CB">
      <w:pPr>
        <w:spacing w:after="0" w:line="240" w:lineRule="auto"/>
        <w:rPr>
          <w:rFonts w:ascii="Franklin Gothic Book" w:hAnsi="Franklin Gothic Book"/>
        </w:rPr>
      </w:pPr>
    </w:p>
    <w:p w:rsidR="00C553CB" w:rsidRDefault="00C553CB">
      <w:pPr>
        <w:spacing w:after="0" w:line="240" w:lineRule="auto"/>
        <w:rPr>
          <w:rFonts w:ascii="Franklin Gothic Book" w:hAnsi="Franklin Gothic Book"/>
        </w:rPr>
      </w:pPr>
    </w:p>
    <w:p w:rsidR="00C553CB" w:rsidRPr="000365FB" w:rsidRDefault="001D68C4">
      <w:pPr>
        <w:spacing w:after="0" w:line="240" w:lineRule="auto"/>
        <w:rPr>
          <w:rFonts w:ascii="Franklin Gothic Book" w:hAnsi="Franklin Gothic Book"/>
        </w:rPr>
      </w:pPr>
      <w:r>
        <w:rPr>
          <w:rFonts w:ascii="Franklin Gothic Book" w:hAnsi="Franklin Gothic Book"/>
          <w:noProof/>
        </w:rPr>
        <w:pict>
          <v:shape id="_x0000_s1182" type="#_x0000_t202" style="position:absolute;margin-left:12.5pt;margin-top:0;width:433.9pt;height:18.75pt;z-index:-251177984;mso-width-relative:margin;mso-height-relative:margin" wrapcoords="-33 0 -33 20736 21600 20736 21600 0 -33 0" stroked="f">
            <v:textbox style="mso-next-textbox:#_x0000_s1182">
              <w:txbxContent>
                <w:p w:rsidR="00A6054C" w:rsidRDefault="00A6054C" w:rsidP="00B87837">
                  <w:pPr>
                    <w:jc w:val="center"/>
                    <w:rPr>
                      <w:rFonts w:ascii="Franklin Gothic Book" w:hAnsi="Franklin Gothic Book"/>
                    </w:rPr>
                  </w:pPr>
                  <w:r w:rsidRPr="00803DC4">
                    <w:rPr>
                      <w:rFonts w:ascii="Franklin Gothic Book" w:hAnsi="Franklin Gothic Book"/>
                      <w:sz w:val="18"/>
                    </w:rPr>
                    <w:t xml:space="preserve">Figure </w:t>
                  </w:r>
                  <w:r>
                    <w:rPr>
                      <w:rFonts w:ascii="Franklin Gothic Book" w:hAnsi="Franklin Gothic Book"/>
                      <w:sz w:val="18"/>
                    </w:rPr>
                    <w:t>9: SGO Learning Goals Based on N</w:t>
                  </w:r>
                  <w:r w:rsidRPr="00803DC4">
                    <w:rPr>
                      <w:rFonts w:ascii="Franklin Gothic Book" w:hAnsi="Franklin Gothic Book"/>
                      <w:sz w:val="18"/>
                    </w:rPr>
                    <w:t xml:space="preserve">umber of </w:t>
                  </w:r>
                  <w:r>
                    <w:rPr>
                      <w:rFonts w:ascii="Franklin Gothic Book" w:hAnsi="Franklin Gothic Book"/>
                      <w:sz w:val="18"/>
                    </w:rPr>
                    <w:t>Students M</w:t>
                  </w:r>
                  <w:r w:rsidRPr="00803DC4">
                    <w:rPr>
                      <w:rFonts w:ascii="Franklin Gothic Book" w:hAnsi="Franklin Gothic Book"/>
                      <w:sz w:val="18"/>
                    </w:rPr>
                    <w:t xml:space="preserve">eeting </w:t>
                  </w:r>
                  <w:r>
                    <w:rPr>
                      <w:rFonts w:ascii="Franklin Gothic Book" w:hAnsi="Franklin Gothic Book"/>
                      <w:sz w:val="18"/>
                    </w:rPr>
                    <w:t>a Target Score</w:t>
                  </w:r>
                </w:p>
                <w:p w:rsidR="00A6054C" w:rsidRPr="001230BB" w:rsidRDefault="00A6054C" w:rsidP="00B87837">
                  <w:pPr>
                    <w:jc w:val="center"/>
                  </w:pPr>
                </w:p>
              </w:txbxContent>
            </v:textbox>
            <w10:wrap type="tight"/>
          </v:shape>
        </w:pict>
      </w:r>
    </w:p>
    <w:tbl>
      <w:tblPr>
        <w:tblStyle w:val="TableGrid"/>
        <w:tblW w:w="0" w:type="auto"/>
        <w:tblLook w:val="01E0" w:firstRow="1" w:lastRow="1" w:firstColumn="1" w:lastColumn="1" w:noHBand="0" w:noVBand="0"/>
      </w:tblPr>
      <w:tblGrid>
        <w:gridCol w:w="2040"/>
        <w:gridCol w:w="1679"/>
        <w:gridCol w:w="1945"/>
        <w:gridCol w:w="1945"/>
        <w:gridCol w:w="1967"/>
      </w:tblGrid>
      <w:tr w:rsidR="00F83A60" w:rsidRPr="000365FB" w:rsidTr="003D0F90">
        <w:trPr>
          <w:trHeight w:val="505"/>
        </w:trPr>
        <w:tc>
          <w:tcPr>
            <w:tcW w:w="2040" w:type="dxa"/>
            <w:tcBorders>
              <w:bottom w:val="single" w:sz="4" w:space="0" w:color="auto"/>
            </w:tcBorders>
            <w:shd w:val="clear" w:color="auto" w:fill="DBE5F1" w:themeFill="accent1" w:themeFillTint="33"/>
            <w:vAlign w:val="center"/>
          </w:tcPr>
          <w:p w:rsidR="00803DC4" w:rsidRPr="000365FB" w:rsidRDefault="00FD796A" w:rsidP="00E95EC1">
            <w:pPr>
              <w:jc w:val="center"/>
              <w:rPr>
                <w:rFonts w:ascii="Franklin Gothic Book" w:hAnsi="Franklin Gothic Book"/>
                <w:b/>
                <w:sz w:val="20"/>
                <w:szCs w:val="20"/>
              </w:rPr>
            </w:pPr>
            <w:r w:rsidRPr="000365FB">
              <w:rPr>
                <w:rFonts w:ascii="Franklin Gothic Book" w:hAnsi="Franklin Gothic Book"/>
                <w:b/>
                <w:sz w:val="20"/>
                <w:szCs w:val="20"/>
              </w:rPr>
              <w:t xml:space="preserve">Student </w:t>
            </w:r>
            <w:r w:rsidR="00DF5C33" w:rsidRPr="000365FB">
              <w:rPr>
                <w:rFonts w:ascii="Franklin Gothic Book" w:hAnsi="Franklin Gothic Book"/>
                <w:b/>
                <w:sz w:val="20"/>
                <w:szCs w:val="20"/>
              </w:rPr>
              <w:t>Target Score</w:t>
            </w:r>
            <w:r w:rsidR="002B0B78" w:rsidRPr="000365FB">
              <w:rPr>
                <w:rFonts w:ascii="Franklin Gothic Book" w:hAnsi="Franklin Gothic Book"/>
                <w:b/>
                <w:sz w:val="20"/>
                <w:szCs w:val="20"/>
              </w:rPr>
              <w:t xml:space="preserve"> on Assessment</w:t>
            </w:r>
          </w:p>
        </w:tc>
        <w:tc>
          <w:tcPr>
            <w:tcW w:w="7536" w:type="dxa"/>
            <w:gridSpan w:val="4"/>
            <w:shd w:val="clear" w:color="auto" w:fill="DBE5F1" w:themeFill="accent1" w:themeFillTint="33"/>
            <w:vAlign w:val="center"/>
          </w:tcPr>
          <w:p w:rsidR="004E62A2" w:rsidRPr="000365FB" w:rsidRDefault="00DF5C33" w:rsidP="00E95EC1">
            <w:pPr>
              <w:jc w:val="center"/>
              <w:rPr>
                <w:rFonts w:ascii="Franklin Gothic Book" w:hAnsi="Franklin Gothic Book"/>
                <w:sz w:val="20"/>
                <w:szCs w:val="20"/>
              </w:rPr>
            </w:pPr>
            <w:r w:rsidRPr="000365FB">
              <w:rPr>
                <w:rFonts w:ascii="Franklin Gothic Book" w:hAnsi="Franklin Gothic Book"/>
                <w:b/>
                <w:sz w:val="20"/>
                <w:szCs w:val="20"/>
              </w:rPr>
              <w:t>Attainment Level in Meeting Student Growth Objective</w:t>
            </w:r>
            <w:r w:rsidR="004E62A2" w:rsidRPr="000365FB">
              <w:rPr>
                <w:rFonts w:ascii="Franklin Gothic Book" w:hAnsi="Franklin Gothic Book"/>
                <w:sz w:val="20"/>
                <w:szCs w:val="20"/>
              </w:rPr>
              <w:t xml:space="preserve"> </w:t>
            </w:r>
          </w:p>
          <w:p w:rsidR="00803DC4" w:rsidRPr="000365FB" w:rsidRDefault="004E62A2" w:rsidP="00E95EC1">
            <w:pPr>
              <w:jc w:val="center"/>
              <w:rPr>
                <w:rFonts w:ascii="Franklin Gothic Book" w:hAnsi="Franklin Gothic Book"/>
                <w:b/>
                <w:sz w:val="20"/>
                <w:szCs w:val="20"/>
              </w:rPr>
            </w:pPr>
            <w:r w:rsidRPr="000365FB">
              <w:rPr>
                <w:rFonts w:ascii="Franklin Gothic Book" w:hAnsi="Franklin Gothic Book"/>
                <w:sz w:val="20"/>
                <w:szCs w:val="20"/>
              </w:rPr>
              <w:t>Percent of Students Meeting Target</w:t>
            </w:r>
          </w:p>
        </w:tc>
      </w:tr>
      <w:tr w:rsidR="00F83A60" w:rsidRPr="000365FB" w:rsidTr="00F172E4">
        <w:trPr>
          <w:trHeight w:val="500"/>
        </w:trPr>
        <w:tc>
          <w:tcPr>
            <w:tcW w:w="2040" w:type="dxa"/>
            <w:vMerge w:val="restart"/>
            <w:shd w:val="clear" w:color="auto" w:fill="DBE5F1" w:themeFill="accent1" w:themeFillTint="33"/>
            <w:vAlign w:val="center"/>
          </w:tcPr>
          <w:p w:rsidR="004E62A2" w:rsidRPr="000365FB" w:rsidRDefault="004E62A2" w:rsidP="004E62A2">
            <w:pPr>
              <w:jc w:val="center"/>
              <w:rPr>
                <w:rFonts w:ascii="Franklin Gothic Book" w:hAnsi="Franklin Gothic Book"/>
                <w:b/>
                <w:sz w:val="20"/>
                <w:szCs w:val="20"/>
              </w:rPr>
            </w:pPr>
            <w:r w:rsidRPr="000365FB">
              <w:rPr>
                <w:rFonts w:ascii="Franklin Gothic Book" w:hAnsi="Franklin Gothic Book"/>
                <w:sz w:val="20"/>
                <w:szCs w:val="20"/>
              </w:rPr>
              <w:t>≥</w:t>
            </w:r>
            <w:r w:rsidRPr="000365FB">
              <w:rPr>
                <w:rFonts w:ascii="Franklin Gothic Book" w:hAnsi="Franklin Gothic Book"/>
                <w:b/>
                <w:sz w:val="20"/>
                <w:szCs w:val="20"/>
              </w:rPr>
              <w:t>80% on SGO Assessment</w:t>
            </w:r>
          </w:p>
        </w:tc>
        <w:tc>
          <w:tcPr>
            <w:tcW w:w="1679" w:type="dxa"/>
            <w:shd w:val="clear" w:color="auto" w:fill="DBE5F1" w:themeFill="accent1" w:themeFillTint="33"/>
            <w:vAlign w:val="center"/>
          </w:tcPr>
          <w:p w:rsidR="004E62A2" w:rsidRPr="000365FB" w:rsidRDefault="004E62A2" w:rsidP="00E95EC1">
            <w:pPr>
              <w:jc w:val="center"/>
              <w:rPr>
                <w:rFonts w:ascii="Franklin Gothic Book" w:hAnsi="Franklin Gothic Book"/>
                <w:b/>
                <w:sz w:val="20"/>
                <w:szCs w:val="20"/>
              </w:rPr>
            </w:pPr>
            <w:r w:rsidRPr="000365FB">
              <w:rPr>
                <w:rFonts w:ascii="Franklin Gothic Book" w:hAnsi="Franklin Gothic Book"/>
                <w:b/>
                <w:sz w:val="20"/>
                <w:szCs w:val="20"/>
              </w:rPr>
              <w:t>Exceptional</w:t>
            </w:r>
          </w:p>
          <w:p w:rsidR="004E62A2" w:rsidRPr="000365FB" w:rsidRDefault="004E62A2" w:rsidP="00E95EC1">
            <w:pPr>
              <w:jc w:val="center"/>
              <w:rPr>
                <w:rFonts w:ascii="Franklin Gothic Book" w:hAnsi="Franklin Gothic Book"/>
                <w:b/>
                <w:sz w:val="20"/>
                <w:szCs w:val="20"/>
              </w:rPr>
            </w:pPr>
            <w:r w:rsidRPr="000365FB">
              <w:rPr>
                <w:rFonts w:ascii="Franklin Gothic Book" w:hAnsi="Franklin Gothic Book"/>
                <w:b/>
                <w:sz w:val="20"/>
                <w:szCs w:val="20"/>
              </w:rPr>
              <w:t>4</w:t>
            </w:r>
          </w:p>
        </w:tc>
        <w:tc>
          <w:tcPr>
            <w:tcW w:w="1945" w:type="dxa"/>
            <w:shd w:val="clear" w:color="auto" w:fill="FFC000"/>
            <w:vAlign w:val="center"/>
          </w:tcPr>
          <w:p w:rsidR="004E62A2" w:rsidRPr="000365FB" w:rsidRDefault="004E62A2" w:rsidP="00E95EC1">
            <w:pPr>
              <w:jc w:val="center"/>
              <w:rPr>
                <w:rFonts w:ascii="Franklin Gothic Book" w:hAnsi="Franklin Gothic Book"/>
                <w:b/>
                <w:sz w:val="20"/>
                <w:szCs w:val="20"/>
              </w:rPr>
            </w:pPr>
            <w:r w:rsidRPr="000365FB">
              <w:rPr>
                <w:rFonts w:ascii="Franklin Gothic Book" w:hAnsi="Franklin Gothic Book"/>
                <w:b/>
                <w:sz w:val="20"/>
                <w:szCs w:val="20"/>
              </w:rPr>
              <w:t>Full</w:t>
            </w:r>
          </w:p>
          <w:p w:rsidR="004E62A2" w:rsidRPr="000365FB" w:rsidRDefault="004E62A2" w:rsidP="00E95EC1">
            <w:pPr>
              <w:jc w:val="center"/>
              <w:rPr>
                <w:rFonts w:ascii="Franklin Gothic Book" w:hAnsi="Franklin Gothic Book"/>
                <w:b/>
                <w:sz w:val="20"/>
                <w:szCs w:val="20"/>
              </w:rPr>
            </w:pPr>
            <w:r w:rsidRPr="000365FB">
              <w:rPr>
                <w:rFonts w:ascii="Franklin Gothic Book" w:hAnsi="Franklin Gothic Book"/>
                <w:b/>
                <w:sz w:val="20"/>
                <w:szCs w:val="20"/>
              </w:rPr>
              <w:t>3</w:t>
            </w:r>
          </w:p>
        </w:tc>
        <w:tc>
          <w:tcPr>
            <w:tcW w:w="1945" w:type="dxa"/>
            <w:shd w:val="clear" w:color="auto" w:fill="DBE5F1" w:themeFill="accent1" w:themeFillTint="33"/>
            <w:vAlign w:val="center"/>
          </w:tcPr>
          <w:p w:rsidR="004E62A2" w:rsidRPr="000365FB" w:rsidRDefault="004E62A2" w:rsidP="00E95EC1">
            <w:pPr>
              <w:jc w:val="center"/>
              <w:rPr>
                <w:rFonts w:ascii="Franklin Gothic Book" w:hAnsi="Franklin Gothic Book"/>
                <w:b/>
                <w:sz w:val="20"/>
                <w:szCs w:val="20"/>
              </w:rPr>
            </w:pPr>
            <w:r w:rsidRPr="000365FB">
              <w:rPr>
                <w:rFonts w:ascii="Franklin Gothic Book" w:hAnsi="Franklin Gothic Book"/>
                <w:b/>
                <w:sz w:val="20"/>
                <w:szCs w:val="20"/>
              </w:rPr>
              <w:t>Partial</w:t>
            </w:r>
          </w:p>
          <w:p w:rsidR="004E62A2" w:rsidRPr="000365FB" w:rsidRDefault="004E62A2" w:rsidP="00E95EC1">
            <w:pPr>
              <w:jc w:val="center"/>
              <w:rPr>
                <w:rFonts w:ascii="Franklin Gothic Book" w:hAnsi="Franklin Gothic Book"/>
                <w:b/>
                <w:sz w:val="20"/>
                <w:szCs w:val="20"/>
              </w:rPr>
            </w:pPr>
            <w:r w:rsidRPr="000365FB">
              <w:rPr>
                <w:rFonts w:ascii="Franklin Gothic Book" w:hAnsi="Franklin Gothic Book"/>
                <w:b/>
                <w:sz w:val="20"/>
                <w:szCs w:val="20"/>
              </w:rPr>
              <w:t>2</w:t>
            </w:r>
          </w:p>
        </w:tc>
        <w:tc>
          <w:tcPr>
            <w:tcW w:w="1967" w:type="dxa"/>
            <w:shd w:val="clear" w:color="auto" w:fill="DBE5F1" w:themeFill="accent1" w:themeFillTint="33"/>
            <w:vAlign w:val="center"/>
          </w:tcPr>
          <w:p w:rsidR="004E62A2" w:rsidRPr="000365FB" w:rsidRDefault="004E62A2" w:rsidP="00E95EC1">
            <w:pPr>
              <w:jc w:val="center"/>
              <w:rPr>
                <w:rFonts w:ascii="Franklin Gothic Book" w:hAnsi="Franklin Gothic Book"/>
                <w:b/>
                <w:sz w:val="20"/>
                <w:szCs w:val="20"/>
              </w:rPr>
            </w:pPr>
            <w:r w:rsidRPr="000365FB">
              <w:rPr>
                <w:rFonts w:ascii="Franklin Gothic Book" w:hAnsi="Franklin Gothic Book"/>
                <w:b/>
                <w:sz w:val="20"/>
                <w:szCs w:val="20"/>
              </w:rPr>
              <w:t>Insufficient</w:t>
            </w:r>
          </w:p>
          <w:p w:rsidR="004E62A2" w:rsidRPr="000365FB" w:rsidRDefault="004E62A2" w:rsidP="00E95EC1">
            <w:pPr>
              <w:jc w:val="center"/>
              <w:rPr>
                <w:rFonts w:ascii="Franklin Gothic Book" w:hAnsi="Franklin Gothic Book"/>
                <w:b/>
                <w:sz w:val="20"/>
                <w:szCs w:val="20"/>
              </w:rPr>
            </w:pPr>
            <w:r w:rsidRPr="000365FB">
              <w:rPr>
                <w:rFonts w:ascii="Franklin Gothic Book" w:hAnsi="Franklin Gothic Book"/>
                <w:b/>
                <w:sz w:val="20"/>
                <w:szCs w:val="20"/>
              </w:rPr>
              <w:t>1</w:t>
            </w:r>
          </w:p>
        </w:tc>
      </w:tr>
      <w:tr w:rsidR="00F83A60" w:rsidRPr="000365FB" w:rsidTr="00F172E4">
        <w:tblPrEx>
          <w:tblLook w:val="04A0" w:firstRow="1" w:lastRow="0" w:firstColumn="1" w:lastColumn="0" w:noHBand="0" w:noVBand="1"/>
        </w:tblPrEx>
        <w:trPr>
          <w:trHeight w:val="500"/>
        </w:trPr>
        <w:tc>
          <w:tcPr>
            <w:tcW w:w="2040" w:type="dxa"/>
            <w:vMerge/>
            <w:shd w:val="clear" w:color="auto" w:fill="auto"/>
            <w:vAlign w:val="center"/>
          </w:tcPr>
          <w:p w:rsidR="004E62A2" w:rsidRPr="000365FB" w:rsidRDefault="004E62A2" w:rsidP="00202486">
            <w:pPr>
              <w:jc w:val="center"/>
              <w:rPr>
                <w:rFonts w:ascii="Franklin Gothic Book" w:hAnsi="Franklin Gothic Book"/>
                <w:sz w:val="20"/>
                <w:szCs w:val="20"/>
              </w:rPr>
            </w:pPr>
          </w:p>
        </w:tc>
        <w:tc>
          <w:tcPr>
            <w:tcW w:w="1679" w:type="dxa"/>
            <w:shd w:val="clear" w:color="auto" w:fill="FDE9D9" w:themeFill="accent6" w:themeFillTint="33"/>
            <w:vAlign w:val="center"/>
          </w:tcPr>
          <w:p w:rsidR="004E62A2" w:rsidRPr="000365FB" w:rsidRDefault="004E62A2" w:rsidP="00202486">
            <w:pPr>
              <w:jc w:val="center"/>
              <w:rPr>
                <w:rFonts w:ascii="Franklin Gothic Book" w:hAnsi="Franklin Gothic Book"/>
                <w:sz w:val="20"/>
                <w:szCs w:val="20"/>
              </w:rPr>
            </w:pPr>
            <w:r w:rsidRPr="000365FB">
              <w:rPr>
                <w:rFonts w:ascii="Franklin Gothic Book" w:hAnsi="Franklin Gothic Book"/>
                <w:sz w:val="20"/>
                <w:szCs w:val="20"/>
              </w:rPr>
              <w:t>≥85%</w:t>
            </w:r>
          </w:p>
        </w:tc>
        <w:tc>
          <w:tcPr>
            <w:tcW w:w="1945" w:type="dxa"/>
            <w:shd w:val="clear" w:color="auto" w:fill="FDE9D9" w:themeFill="accent6" w:themeFillTint="33"/>
            <w:vAlign w:val="center"/>
          </w:tcPr>
          <w:p w:rsidR="004E62A2" w:rsidRPr="000365FB" w:rsidRDefault="004E62A2" w:rsidP="00202486">
            <w:pPr>
              <w:jc w:val="center"/>
              <w:rPr>
                <w:rFonts w:ascii="Franklin Gothic Book" w:hAnsi="Franklin Gothic Book"/>
                <w:sz w:val="20"/>
                <w:szCs w:val="20"/>
              </w:rPr>
            </w:pPr>
            <w:r w:rsidRPr="000365FB">
              <w:rPr>
                <w:rFonts w:ascii="Franklin Gothic Book" w:hAnsi="Franklin Gothic Book"/>
                <w:sz w:val="20"/>
                <w:szCs w:val="20"/>
              </w:rPr>
              <w:t>≥75%</w:t>
            </w:r>
          </w:p>
        </w:tc>
        <w:tc>
          <w:tcPr>
            <w:tcW w:w="1945" w:type="dxa"/>
            <w:shd w:val="clear" w:color="auto" w:fill="FDE9D9" w:themeFill="accent6" w:themeFillTint="33"/>
            <w:vAlign w:val="center"/>
          </w:tcPr>
          <w:p w:rsidR="004E62A2" w:rsidRPr="000365FB" w:rsidRDefault="004E62A2" w:rsidP="00202486">
            <w:pPr>
              <w:jc w:val="center"/>
              <w:rPr>
                <w:rFonts w:ascii="Franklin Gothic Book" w:hAnsi="Franklin Gothic Book"/>
                <w:sz w:val="20"/>
                <w:szCs w:val="20"/>
              </w:rPr>
            </w:pPr>
            <w:r w:rsidRPr="000365FB">
              <w:rPr>
                <w:rFonts w:ascii="Franklin Gothic Book" w:hAnsi="Franklin Gothic Book"/>
                <w:sz w:val="20"/>
                <w:szCs w:val="20"/>
              </w:rPr>
              <w:t>≥65%</w:t>
            </w:r>
          </w:p>
        </w:tc>
        <w:tc>
          <w:tcPr>
            <w:tcW w:w="1967" w:type="dxa"/>
            <w:shd w:val="clear" w:color="auto" w:fill="FDE9D9" w:themeFill="accent6" w:themeFillTint="33"/>
            <w:vAlign w:val="center"/>
          </w:tcPr>
          <w:p w:rsidR="004E62A2" w:rsidRPr="000365FB" w:rsidRDefault="004E62A2" w:rsidP="00202486">
            <w:pPr>
              <w:jc w:val="center"/>
              <w:rPr>
                <w:rFonts w:ascii="Franklin Gothic Book" w:hAnsi="Franklin Gothic Book"/>
                <w:sz w:val="20"/>
                <w:szCs w:val="20"/>
              </w:rPr>
            </w:pPr>
            <w:r w:rsidRPr="000365FB">
              <w:rPr>
                <w:rFonts w:ascii="Franklin Gothic Book" w:hAnsi="Franklin Gothic Book"/>
                <w:sz w:val="20"/>
                <w:szCs w:val="20"/>
              </w:rPr>
              <w:t>&lt;65%</w:t>
            </w:r>
          </w:p>
        </w:tc>
      </w:tr>
    </w:tbl>
    <w:p w:rsidR="00C553CB" w:rsidRDefault="00C553CB" w:rsidP="001230BB">
      <w:pPr>
        <w:spacing w:after="0" w:line="240" w:lineRule="auto"/>
        <w:rPr>
          <w:rFonts w:ascii="Franklin Gothic Book" w:hAnsi="Franklin Gothic Book"/>
        </w:rPr>
      </w:pPr>
    </w:p>
    <w:p w:rsidR="00122BD4" w:rsidRDefault="005F3D93" w:rsidP="001230BB">
      <w:pPr>
        <w:spacing w:after="0" w:line="240" w:lineRule="auto"/>
        <w:rPr>
          <w:rFonts w:ascii="Franklin Gothic Book" w:hAnsi="Franklin Gothic Book"/>
        </w:rPr>
      </w:pPr>
      <w:r w:rsidRPr="000365FB">
        <w:rPr>
          <w:rFonts w:ascii="Franklin Gothic Book" w:hAnsi="Franklin Gothic Book"/>
        </w:rPr>
        <w:t>The process above can be repeated t</w:t>
      </w:r>
      <w:r w:rsidR="00E74802" w:rsidRPr="000365FB">
        <w:rPr>
          <w:rFonts w:ascii="Franklin Gothic Book" w:hAnsi="Franklin Gothic Book"/>
        </w:rPr>
        <w:t>o set goals for several groups of students differentiated by their starting points</w:t>
      </w:r>
      <w:r w:rsidRPr="000365FB">
        <w:rPr>
          <w:rFonts w:ascii="Franklin Gothic Book" w:hAnsi="Franklin Gothic Book"/>
        </w:rPr>
        <w:t>.</w:t>
      </w:r>
      <w:r w:rsidR="00383995">
        <w:rPr>
          <w:rFonts w:ascii="Franklin Gothic Book" w:hAnsi="Franklin Gothic Book"/>
        </w:rPr>
        <w:t xml:space="preserve">  </w:t>
      </w:r>
      <w:r w:rsidRPr="000365FB">
        <w:rPr>
          <w:rFonts w:ascii="Franklin Gothic Book" w:hAnsi="Franklin Gothic Book"/>
        </w:rPr>
        <w:t>D</w:t>
      </w:r>
      <w:r w:rsidR="00E74802" w:rsidRPr="000365FB">
        <w:rPr>
          <w:rFonts w:ascii="Franklin Gothic Book" w:hAnsi="Franklin Gothic Book"/>
        </w:rPr>
        <w:t>etermine the target score that would make most sense for them and add to the sco</w:t>
      </w:r>
      <w:r w:rsidR="00383995">
        <w:rPr>
          <w:rFonts w:ascii="Franklin Gothic Book" w:hAnsi="Franklin Gothic Book"/>
        </w:rPr>
        <w:t xml:space="preserve">ring plan.  </w:t>
      </w:r>
      <w:r w:rsidR="00925DF4" w:rsidRPr="000365FB">
        <w:rPr>
          <w:rFonts w:ascii="Franklin Gothic Book" w:hAnsi="Franklin Gothic Book"/>
        </w:rPr>
        <w:t>T</w:t>
      </w:r>
      <w:r w:rsidR="00E74802" w:rsidRPr="000365FB">
        <w:rPr>
          <w:rFonts w:ascii="Franklin Gothic Book" w:hAnsi="Franklin Gothic Book"/>
        </w:rPr>
        <w:t xml:space="preserve">he example below </w:t>
      </w:r>
      <w:r w:rsidR="001230BB" w:rsidRPr="000365FB">
        <w:rPr>
          <w:rFonts w:ascii="Franklin Gothic Book" w:hAnsi="Franklin Gothic Book"/>
        </w:rPr>
        <w:t xml:space="preserve">in Figure 10 </w:t>
      </w:r>
      <w:r w:rsidR="00925DF4" w:rsidRPr="000365FB">
        <w:rPr>
          <w:rFonts w:ascii="Franklin Gothic Book" w:hAnsi="Franklin Gothic Book"/>
        </w:rPr>
        <w:t>shows</w:t>
      </w:r>
      <w:r w:rsidR="00E74802" w:rsidRPr="000365FB">
        <w:rPr>
          <w:rFonts w:ascii="Franklin Gothic Book" w:hAnsi="Franklin Gothic Book"/>
        </w:rPr>
        <w:t xml:space="preserve"> </w:t>
      </w:r>
      <w:r w:rsidRPr="000365FB">
        <w:rPr>
          <w:rFonts w:ascii="Franklin Gothic Book" w:hAnsi="Franklin Gothic Book"/>
        </w:rPr>
        <w:t>three</w:t>
      </w:r>
      <w:r w:rsidR="00E74802" w:rsidRPr="000365FB">
        <w:rPr>
          <w:rFonts w:ascii="Franklin Gothic Book" w:hAnsi="Franklin Gothic Book"/>
        </w:rPr>
        <w:t xml:space="preserve"> groups of students</w:t>
      </w:r>
      <w:r w:rsidRPr="000365FB">
        <w:rPr>
          <w:rFonts w:ascii="Franklin Gothic Book" w:hAnsi="Franklin Gothic Book"/>
        </w:rPr>
        <w:t xml:space="preserve"> </w:t>
      </w:r>
      <w:r w:rsidR="00925DF4" w:rsidRPr="000365FB">
        <w:rPr>
          <w:rFonts w:ascii="Franklin Gothic Book" w:hAnsi="Franklin Gothic Book"/>
        </w:rPr>
        <w:t>whose target score changes</w:t>
      </w:r>
      <w:r w:rsidRPr="000365FB">
        <w:rPr>
          <w:rFonts w:ascii="Franklin Gothic Book" w:hAnsi="Franklin Gothic Book"/>
        </w:rPr>
        <w:t xml:space="preserve"> </w:t>
      </w:r>
      <w:r w:rsidR="00925DF4" w:rsidRPr="000365FB">
        <w:rPr>
          <w:rFonts w:ascii="Franklin Gothic Book" w:hAnsi="Franklin Gothic Book"/>
        </w:rPr>
        <w:t xml:space="preserve">while </w:t>
      </w:r>
      <w:r w:rsidRPr="000365FB">
        <w:rPr>
          <w:rFonts w:ascii="Franklin Gothic Book" w:hAnsi="Franklin Gothic Book"/>
        </w:rPr>
        <w:t xml:space="preserve">the </w:t>
      </w:r>
      <w:r w:rsidR="00925DF4" w:rsidRPr="000365FB">
        <w:rPr>
          <w:rFonts w:ascii="Franklin Gothic Book" w:hAnsi="Franklin Gothic Book"/>
        </w:rPr>
        <w:t>percentage of students remains</w:t>
      </w:r>
      <w:r w:rsidRPr="000365FB">
        <w:rPr>
          <w:rFonts w:ascii="Franklin Gothic Book" w:hAnsi="Franklin Gothic Book"/>
        </w:rPr>
        <w:t xml:space="preserve"> constant.</w:t>
      </w:r>
    </w:p>
    <w:p w:rsidR="008835AE" w:rsidRDefault="001D68C4" w:rsidP="001230BB">
      <w:pPr>
        <w:spacing w:after="0" w:line="240" w:lineRule="auto"/>
        <w:rPr>
          <w:rFonts w:ascii="Franklin Gothic Book" w:hAnsi="Franklin Gothic Book"/>
        </w:rPr>
      </w:pPr>
      <w:r>
        <w:rPr>
          <w:rFonts w:ascii="Franklin Gothic Book" w:eastAsiaTheme="majorEastAsia" w:hAnsi="Franklin Gothic Book" w:cstheme="majorBidi"/>
          <w:b/>
          <w:bCs/>
          <w:noProof/>
          <w:color w:val="4F81BD" w:themeColor="accent1"/>
        </w:rPr>
        <w:pict>
          <v:shape id="_x0000_s1197" type="#_x0000_t202" style="position:absolute;margin-left:12.5pt;margin-top:9.15pt;width:455.5pt;height:16.35pt;z-index:-251167744;mso-width-relative:margin;mso-height-relative:margin" wrapcoords="-33 0 -33 20736 21600 20736 21600 0 -33 0" stroked="f">
            <v:textbox style="mso-next-textbox:#_x0000_s1197">
              <w:txbxContent>
                <w:p w:rsidR="00A6054C" w:rsidRPr="001230BB" w:rsidRDefault="00A6054C" w:rsidP="00730138">
                  <w:pPr>
                    <w:spacing w:after="0" w:line="240" w:lineRule="auto"/>
                    <w:jc w:val="center"/>
                  </w:pPr>
                  <w:r w:rsidRPr="00803DC4">
                    <w:rPr>
                      <w:rFonts w:ascii="Franklin Gothic Book" w:hAnsi="Franklin Gothic Book"/>
                      <w:sz w:val="18"/>
                    </w:rPr>
                    <w:t xml:space="preserve">Figure </w:t>
                  </w:r>
                  <w:r>
                    <w:rPr>
                      <w:rFonts w:ascii="Franklin Gothic Book" w:hAnsi="Franklin Gothic Book"/>
                      <w:sz w:val="18"/>
                    </w:rPr>
                    <w:t>10: SGO Learning Goals Based on N</w:t>
                  </w:r>
                  <w:r w:rsidRPr="00803DC4">
                    <w:rPr>
                      <w:rFonts w:ascii="Franklin Gothic Book" w:hAnsi="Franklin Gothic Book"/>
                      <w:sz w:val="18"/>
                    </w:rPr>
                    <w:t xml:space="preserve">umber of </w:t>
                  </w:r>
                  <w:r>
                    <w:rPr>
                      <w:rFonts w:ascii="Franklin Gothic Book" w:hAnsi="Franklin Gothic Book"/>
                      <w:sz w:val="18"/>
                    </w:rPr>
                    <w:t>Students M</w:t>
                  </w:r>
                  <w:r w:rsidRPr="00803DC4">
                    <w:rPr>
                      <w:rFonts w:ascii="Franklin Gothic Book" w:hAnsi="Franklin Gothic Book"/>
                      <w:sz w:val="18"/>
                    </w:rPr>
                    <w:t xml:space="preserve">eeting </w:t>
                  </w:r>
                  <w:r>
                    <w:rPr>
                      <w:rFonts w:ascii="Franklin Gothic Book" w:hAnsi="Franklin Gothic Book"/>
                      <w:sz w:val="18"/>
                    </w:rPr>
                    <w:t>an Assessment Score</w:t>
                  </w:r>
                </w:p>
              </w:txbxContent>
            </v:textbox>
          </v:shape>
        </w:pict>
      </w:r>
    </w:p>
    <w:p w:rsidR="00B67B82" w:rsidRPr="000365FB" w:rsidRDefault="00B67B82" w:rsidP="001230BB">
      <w:pPr>
        <w:spacing w:after="0" w:line="240" w:lineRule="auto"/>
        <w:rPr>
          <w:rFonts w:ascii="Franklin Gothic Book" w:hAnsi="Franklin Gothic Book"/>
        </w:rPr>
      </w:pPr>
    </w:p>
    <w:tbl>
      <w:tblPr>
        <w:tblStyle w:val="TableGrid"/>
        <w:tblW w:w="0" w:type="auto"/>
        <w:tblLook w:val="01E0" w:firstRow="1" w:lastRow="1" w:firstColumn="1" w:lastColumn="1" w:noHBand="0" w:noVBand="0"/>
      </w:tblPr>
      <w:tblGrid>
        <w:gridCol w:w="1529"/>
        <w:gridCol w:w="1549"/>
        <w:gridCol w:w="1624"/>
        <w:gridCol w:w="1625"/>
        <w:gridCol w:w="1624"/>
        <w:gridCol w:w="1625"/>
      </w:tblGrid>
      <w:tr w:rsidR="00730138" w:rsidRPr="000365FB" w:rsidTr="008835AE">
        <w:trPr>
          <w:trHeight w:val="505"/>
        </w:trPr>
        <w:tc>
          <w:tcPr>
            <w:tcW w:w="1529" w:type="dxa"/>
            <w:vMerge w:val="restart"/>
            <w:shd w:val="clear" w:color="auto" w:fill="DBE5F1" w:themeFill="accent1" w:themeFillTint="33"/>
            <w:vAlign w:val="center"/>
          </w:tcPr>
          <w:p w:rsidR="00730138" w:rsidRPr="000365FB" w:rsidRDefault="00730138" w:rsidP="008835AE">
            <w:pPr>
              <w:jc w:val="center"/>
              <w:rPr>
                <w:rFonts w:ascii="Franklin Gothic Book" w:hAnsi="Franklin Gothic Book"/>
                <w:b/>
                <w:sz w:val="20"/>
                <w:szCs w:val="20"/>
              </w:rPr>
            </w:pPr>
            <w:r w:rsidRPr="000365FB">
              <w:rPr>
                <w:rFonts w:ascii="Franklin Gothic Book" w:hAnsi="Franklin Gothic Book"/>
                <w:b/>
                <w:sz w:val="20"/>
                <w:szCs w:val="20"/>
              </w:rPr>
              <w:t xml:space="preserve">Preparedness Group </w:t>
            </w:r>
          </w:p>
        </w:tc>
        <w:tc>
          <w:tcPr>
            <w:tcW w:w="1549" w:type="dxa"/>
            <w:vMerge w:val="restart"/>
            <w:shd w:val="clear" w:color="auto" w:fill="DBE5F1" w:themeFill="accent1" w:themeFillTint="33"/>
            <w:vAlign w:val="center"/>
          </w:tcPr>
          <w:p w:rsidR="00730138" w:rsidRPr="000365FB" w:rsidRDefault="00730138" w:rsidP="008835AE">
            <w:pPr>
              <w:jc w:val="center"/>
              <w:rPr>
                <w:rFonts w:ascii="Franklin Gothic Book" w:hAnsi="Franklin Gothic Book"/>
                <w:b/>
                <w:sz w:val="20"/>
                <w:szCs w:val="20"/>
              </w:rPr>
            </w:pPr>
            <w:r w:rsidRPr="000365FB">
              <w:rPr>
                <w:rFonts w:ascii="Franklin Gothic Book" w:hAnsi="Franklin Gothic Book"/>
                <w:b/>
                <w:sz w:val="20"/>
                <w:szCs w:val="20"/>
              </w:rPr>
              <w:t>Student Target Score on Assessment</w:t>
            </w:r>
          </w:p>
        </w:tc>
        <w:tc>
          <w:tcPr>
            <w:tcW w:w="6498" w:type="dxa"/>
            <w:gridSpan w:val="4"/>
            <w:shd w:val="clear" w:color="auto" w:fill="DBE5F1" w:themeFill="accent1" w:themeFillTint="33"/>
            <w:vAlign w:val="center"/>
          </w:tcPr>
          <w:p w:rsidR="00730138" w:rsidRPr="000365FB" w:rsidRDefault="00730138" w:rsidP="008835AE">
            <w:pPr>
              <w:jc w:val="center"/>
              <w:rPr>
                <w:rFonts w:ascii="Franklin Gothic Book" w:hAnsi="Franklin Gothic Book"/>
                <w:sz w:val="20"/>
                <w:szCs w:val="20"/>
              </w:rPr>
            </w:pPr>
            <w:r w:rsidRPr="000365FB">
              <w:rPr>
                <w:rFonts w:ascii="Franklin Gothic Book" w:hAnsi="Franklin Gothic Book"/>
                <w:b/>
                <w:sz w:val="20"/>
                <w:szCs w:val="20"/>
              </w:rPr>
              <w:t>Attainment Level in Meeting Student Growth Objective</w:t>
            </w:r>
            <w:r w:rsidRPr="000365FB">
              <w:rPr>
                <w:rFonts w:ascii="Franklin Gothic Book" w:hAnsi="Franklin Gothic Book"/>
                <w:sz w:val="20"/>
                <w:szCs w:val="20"/>
              </w:rPr>
              <w:t xml:space="preserve"> </w:t>
            </w:r>
          </w:p>
          <w:p w:rsidR="00730138" w:rsidRPr="000365FB" w:rsidRDefault="00730138" w:rsidP="008835AE">
            <w:pPr>
              <w:jc w:val="center"/>
              <w:rPr>
                <w:rFonts w:ascii="Franklin Gothic Book" w:hAnsi="Franklin Gothic Book"/>
                <w:b/>
                <w:sz w:val="20"/>
                <w:szCs w:val="20"/>
              </w:rPr>
            </w:pPr>
            <w:r w:rsidRPr="000365FB">
              <w:rPr>
                <w:rFonts w:ascii="Franklin Gothic Book" w:hAnsi="Franklin Gothic Book"/>
                <w:sz w:val="20"/>
                <w:szCs w:val="20"/>
              </w:rPr>
              <w:t>Percent of Students Achieving Target Score</w:t>
            </w:r>
          </w:p>
        </w:tc>
      </w:tr>
      <w:tr w:rsidR="00730138" w:rsidRPr="000365FB" w:rsidTr="008835AE">
        <w:trPr>
          <w:trHeight w:val="500"/>
        </w:trPr>
        <w:tc>
          <w:tcPr>
            <w:tcW w:w="1529" w:type="dxa"/>
            <w:vMerge/>
            <w:shd w:val="clear" w:color="auto" w:fill="auto"/>
            <w:vAlign w:val="center"/>
          </w:tcPr>
          <w:p w:rsidR="00730138" w:rsidRPr="000365FB" w:rsidRDefault="00730138" w:rsidP="008835AE">
            <w:pPr>
              <w:jc w:val="center"/>
              <w:rPr>
                <w:rFonts w:ascii="Franklin Gothic Book" w:hAnsi="Franklin Gothic Book"/>
                <w:b/>
                <w:sz w:val="20"/>
                <w:szCs w:val="20"/>
              </w:rPr>
            </w:pPr>
          </w:p>
        </w:tc>
        <w:tc>
          <w:tcPr>
            <w:tcW w:w="1549" w:type="dxa"/>
            <w:vMerge/>
            <w:vAlign w:val="center"/>
          </w:tcPr>
          <w:p w:rsidR="00730138" w:rsidRPr="000365FB" w:rsidRDefault="00730138" w:rsidP="008835AE">
            <w:pPr>
              <w:jc w:val="center"/>
              <w:rPr>
                <w:rFonts w:ascii="Franklin Gothic Book" w:hAnsi="Franklin Gothic Book"/>
                <w:sz w:val="20"/>
                <w:szCs w:val="20"/>
              </w:rPr>
            </w:pPr>
          </w:p>
        </w:tc>
        <w:tc>
          <w:tcPr>
            <w:tcW w:w="1624" w:type="dxa"/>
            <w:shd w:val="clear" w:color="auto" w:fill="DBE5F1" w:themeFill="accent1" w:themeFillTint="33"/>
            <w:vAlign w:val="center"/>
          </w:tcPr>
          <w:p w:rsidR="00730138" w:rsidRPr="000365FB" w:rsidRDefault="00730138" w:rsidP="008835AE">
            <w:pPr>
              <w:jc w:val="center"/>
              <w:rPr>
                <w:rFonts w:ascii="Franklin Gothic Book" w:hAnsi="Franklin Gothic Book"/>
                <w:b/>
                <w:sz w:val="20"/>
                <w:szCs w:val="20"/>
              </w:rPr>
            </w:pPr>
            <w:r w:rsidRPr="000365FB">
              <w:rPr>
                <w:rFonts w:ascii="Franklin Gothic Book" w:hAnsi="Franklin Gothic Book"/>
                <w:b/>
                <w:sz w:val="20"/>
                <w:szCs w:val="20"/>
              </w:rPr>
              <w:t>Exceptional</w:t>
            </w:r>
          </w:p>
          <w:p w:rsidR="00730138" w:rsidRPr="000365FB" w:rsidRDefault="00730138" w:rsidP="008835AE">
            <w:pPr>
              <w:jc w:val="center"/>
              <w:rPr>
                <w:rFonts w:ascii="Franklin Gothic Book" w:hAnsi="Franklin Gothic Book"/>
                <w:b/>
                <w:sz w:val="20"/>
                <w:szCs w:val="20"/>
              </w:rPr>
            </w:pPr>
            <w:r w:rsidRPr="000365FB">
              <w:rPr>
                <w:rFonts w:ascii="Franklin Gothic Book" w:hAnsi="Franklin Gothic Book"/>
                <w:b/>
                <w:sz w:val="20"/>
                <w:szCs w:val="20"/>
              </w:rPr>
              <w:t>4</w:t>
            </w:r>
          </w:p>
        </w:tc>
        <w:tc>
          <w:tcPr>
            <w:tcW w:w="1625" w:type="dxa"/>
            <w:shd w:val="clear" w:color="auto" w:fill="FFC000"/>
            <w:vAlign w:val="center"/>
          </w:tcPr>
          <w:p w:rsidR="00730138" w:rsidRPr="000365FB" w:rsidRDefault="00730138" w:rsidP="008835AE">
            <w:pPr>
              <w:jc w:val="center"/>
              <w:rPr>
                <w:rFonts w:ascii="Franklin Gothic Book" w:hAnsi="Franklin Gothic Book"/>
                <w:b/>
                <w:sz w:val="20"/>
                <w:szCs w:val="20"/>
              </w:rPr>
            </w:pPr>
            <w:r w:rsidRPr="000365FB">
              <w:rPr>
                <w:rFonts w:ascii="Franklin Gothic Book" w:hAnsi="Franklin Gothic Book"/>
                <w:b/>
                <w:sz w:val="20"/>
                <w:szCs w:val="20"/>
              </w:rPr>
              <w:t>Full</w:t>
            </w:r>
          </w:p>
          <w:p w:rsidR="00730138" w:rsidRPr="000365FB" w:rsidRDefault="00730138" w:rsidP="008835AE">
            <w:pPr>
              <w:jc w:val="center"/>
              <w:rPr>
                <w:rFonts w:ascii="Franklin Gothic Book" w:hAnsi="Franklin Gothic Book"/>
                <w:b/>
                <w:sz w:val="20"/>
                <w:szCs w:val="20"/>
              </w:rPr>
            </w:pPr>
            <w:r w:rsidRPr="000365FB">
              <w:rPr>
                <w:rFonts w:ascii="Franklin Gothic Book" w:hAnsi="Franklin Gothic Book"/>
                <w:b/>
                <w:sz w:val="20"/>
                <w:szCs w:val="20"/>
              </w:rPr>
              <w:t>3</w:t>
            </w:r>
          </w:p>
        </w:tc>
        <w:tc>
          <w:tcPr>
            <w:tcW w:w="1624" w:type="dxa"/>
            <w:shd w:val="clear" w:color="auto" w:fill="DBE5F1" w:themeFill="accent1" w:themeFillTint="33"/>
            <w:vAlign w:val="center"/>
          </w:tcPr>
          <w:p w:rsidR="00730138" w:rsidRPr="000365FB" w:rsidRDefault="00730138" w:rsidP="008835AE">
            <w:pPr>
              <w:jc w:val="center"/>
              <w:rPr>
                <w:rFonts w:ascii="Franklin Gothic Book" w:hAnsi="Franklin Gothic Book"/>
                <w:b/>
                <w:sz w:val="20"/>
                <w:szCs w:val="20"/>
              </w:rPr>
            </w:pPr>
            <w:r w:rsidRPr="000365FB">
              <w:rPr>
                <w:rFonts w:ascii="Franklin Gothic Book" w:hAnsi="Franklin Gothic Book"/>
                <w:b/>
                <w:sz w:val="20"/>
                <w:szCs w:val="20"/>
              </w:rPr>
              <w:t>Partial</w:t>
            </w:r>
          </w:p>
          <w:p w:rsidR="00730138" w:rsidRPr="000365FB" w:rsidRDefault="00730138" w:rsidP="008835AE">
            <w:pPr>
              <w:jc w:val="center"/>
              <w:rPr>
                <w:rFonts w:ascii="Franklin Gothic Book" w:hAnsi="Franklin Gothic Book"/>
                <w:b/>
                <w:sz w:val="20"/>
                <w:szCs w:val="20"/>
              </w:rPr>
            </w:pPr>
            <w:r w:rsidRPr="000365FB">
              <w:rPr>
                <w:rFonts w:ascii="Franklin Gothic Book" w:hAnsi="Franklin Gothic Book"/>
                <w:b/>
                <w:sz w:val="20"/>
                <w:szCs w:val="20"/>
              </w:rPr>
              <w:t>2</w:t>
            </w:r>
          </w:p>
        </w:tc>
        <w:tc>
          <w:tcPr>
            <w:tcW w:w="1625" w:type="dxa"/>
            <w:shd w:val="clear" w:color="auto" w:fill="DBE5F1" w:themeFill="accent1" w:themeFillTint="33"/>
            <w:vAlign w:val="center"/>
          </w:tcPr>
          <w:p w:rsidR="00730138" w:rsidRPr="000365FB" w:rsidRDefault="00730138" w:rsidP="008835AE">
            <w:pPr>
              <w:jc w:val="center"/>
              <w:rPr>
                <w:rFonts w:ascii="Franklin Gothic Book" w:hAnsi="Franklin Gothic Book"/>
                <w:b/>
                <w:sz w:val="20"/>
                <w:szCs w:val="20"/>
              </w:rPr>
            </w:pPr>
            <w:r w:rsidRPr="000365FB">
              <w:rPr>
                <w:rFonts w:ascii="Franklin Gothic Book" w:hAnsi="Franklin Gothic Book"/>
                <w:b/>
                <w:sz w:val="20"/>
                <w:szCs w:val="20"/>
              </w:rPr>
              <w:t>Insufficient</w:t>
            </w:r>
          </w:p>
          <w:p w:rsidR="00730138" w:rsidRPr="000365FB" w:rsidRDefault="00730138" w:rsidP="008835AE">
            <w:pPr>
              <w:jc w:val="center"/>
              <w:rPr>
                <w:rFonts w:ascii="Franklin Gothic Book" w:hAnsi="Franklin Gothic Book"/>
                <w:b/>
                <w:sz w:val="20"/>
                <w:szCs w:val="20"/>
              </w:rPr>
            </w:pPr>
            <w:r w:rsidRPr="000365FB">
              <w:rPr>
                <w:rFonts w:ascii="Franklin Gothic Book" w:hAnsi="Franklin Gothic Book"/>
                <w:b/>
                <w:sz w:val="20"/>
                <w:szCs w:val="20"/>
              </w:rPr>
              <w:t>1</w:t>
            </w:r>
          </w:p>
        </w:tc>
      </w:tr>
      <w:tr w:rsidR="00730138" w:rsidRPr="000365FB" w:rsidTr="008835AE">
        <w:trPr>
          <w:trHeight w:val="500"/>
        </w:trPr>
        <w:tc>
          <w:tcPr>
            <w:tcW w:w="1529" w:type="dxa"/>
            <w:shd w:val="clear" w:color="auto" w:fill="FDE9D9" w:themeFill="accent6" w:themeFillTint="33"/>
            <w:vAlign w:val="center"/>
          </w:tcPr>
          <w:p w:rsidR="00730138" w:rsidRPr="000365FB" w:rsidRDefault="00730138" w:rsidP="008835AE">
            <w:pPr>
              <w:jc w:val="center"/>
              <w:rPr>
                <w:rFonts w:ascii="Franklin Gothic Book" w:hAnsi="Franklin Gothic Book"/>
                <w:sz w:val="20"/>
                <w:szCs w:val="20"/>
              </w:rPr>
            </w:pPr>
            <w:r w:rsidRPr="000365FB">
              <w:rPr>
                <w:rFonts w:ascii="Franklin Gothic Book" w:hAnsi="Franklin Gothic Book"/>
                <w:sz w:val="20"/>
                <w:szCs w:val="20"/>
              </w:rPr>
              <w:t>1</w:t>
            </w:r>
          </w:p>
        </w:tc>
        <w:tc>
          <w:tcPr>
            <w:tcW w:w="1549" w:type="dxa"/>
            <w:shd w:val="clear" w:color="auto" w:fill="FDE9D9" w:themeFill="accent6" w:themeFillTint="33"/>
            <w:vAlign w:val="center"/>
          </w:tcPr>
          <w:p w:rsidR="00730138" w:rsidRPr="000365FB" w:rsidRDefault="00730138" w:rsidP="008835AE">
            <w:pPr>
              <w:jc w:val="center"/>
              <w:rPr>
                <w:rFonts w:ascii="Franklin Gothic Book" w:hAnsi="Franklin Gothic Book"/>
                <w:sz w:val="20"/>
                <w:szCs w:val="20"/>
              </w:rPr>
            </w:pPr>
            <w:r w:rsidRPr="000365FB">
              <w:rPr>
                <w:rFonts w:ascii="Franklin Gothic Book" w:hAnsi="Franklin Gothic Book"/>
                <w:sz w:val="20"/>
                <w:szCs w:val="20"/>
              </w:rPr>
              <w:t>≥90%</w:t>
            </w:r>
          </w:p>
        </w:tc>
        <w:tc>
          <w:tcPr>
            <w:tcW w:w="1624" w:type="dxa"/>
            <w:shd w:val="clear" w:color="auto" w:fill="FDE9D9" w:themeFill="accent6" w:themeFillTint="33"/>
            <w:vAlign w:val="center"/>
          </w:tcPr>
          <w:p w:rsidR="00730138" w:rsidRPr="000365FB" w:rsidRDefault="00730138" w:rsidP="008835AE">
            <w:pPr>
              <w:jc w:val="center"/>
              <w:rPr>
                <w:rFonts w:ascii="Franklin Gothic Book" w:hAnsi="Franklin Gothic Book"/>
                <w:b/>
                <w:sz w:val="20"/>
                <w:szCs w:val="20"/>
              </w:rPr>
            </w:pPr>
            <w:r w:rsidRPr="000365FB">
              <w:rPr>
                <w:rFonts w:ascii="Franklin Gothic Book" w:hAnsi="Franklin Gothic Book"/>
                <w:sz w:val="20"/>
                <w:szCs w:val="20"/>
              </w:rPr>
              <w:t>≥85%</w:t>
            </w:r>
          </w:p>
        </w:tc>
        <w:tc>
          <w:tcPr>
            <w:tcW w:w="1625" w:type="dxa"/>
            <w:shd w:val="clear" w:color="auto" w:fill="FDE9D9" w:themeFill="accent6" w:themeFillTint="33"/>
            <w:vAlign w:val="center"/>
          </w:tcPr>
          <w:p w:rsidR="00730138" w:rsidRPr="000365FB" w:rsidRDefault="00730138" w:rsidP="008835AE">
            <w:pPr>
              <w:jc w:val="center"/>
              <w:rPr>
                <w:rFonts w:ascii="Franklin Gothic Book" w:hAnsi="Franklin Gothic Book"/>
                <w:b/>
                <w:sz w:val="20"/>
                <w:szCs w:val="20"/>
              </w:rPr>
            </w:pPr>
            <w:r w:rsidRPr="000365FB">
              <w:rPr>
                <w:rFonts w:ascii="Franklin Gothic Book" w:hAnsi="Franklin Gothic Book"/>
                <w:sz w:val="20"/>
                <w:szCs w:val="20"/>
              </w:rPr>
              <w:t>≥75%</w:t>
            </w:r>
          </w:p>
        </w:tc>
        <w:tc>
          <w:tcPr>
            <w:tcW w:w="1624" w:type="dxa"/>
            <w:shd w:val="clear" w:color="auto" w:fill="FDE9D9" w:themeFill="accent6" w:themeFillTint="33"/>
            <w:vAlign w:val="center"/>
          </w:tcPr>
          <w:p w:rsidR="00730138" w:rsidRPr="000365FB" w:rsidRDefault="00730138" w:rsidP="008835AE">
            <w:pPr>
              <w:jc w:val="center"/>
              <w:rPr>
                <w:rFonts w:ascii="Franklin Gothic Book" w:hAnsi="Franklin Gothic Book"/>
                <w:b/>
                <w:sz w:val="20"/>
                <w:szCs w:val="20"/>
              </w:rPr>
            </w:pPr>
            <w:r w:rsidRPr="000365FB">
              <w:rPr>
                <w:rFonts w:ascii="Franklin Gothic Book" w:hAnsi="Franklin Gothic Book"/>
                <w:sz w:val="20"/>
                <w:szCs w:val="20"/>
              </w:rPr>
              <w:t>≥65%</w:t>
            </w:r>
          </w:p>
        </w:tc>
        <w:tc>
          <w:tcPr>
            <w:tcW w:w="1625" w:type="dxa"/>
            <w:shd w:val="clear" w:color="auto" w:fill="FDE9D9" w:themeFill="accent6" w:themeFillTint="33"/>
            <w:vAlign w:val="center"/>
          </w:tcPr>
          <w:p w:rsidR="00730138" w:rsidRPr="000365FB" w:rsidRDefault="00730138" w:rsidP="008835AE">
            <w:pPr>
              <w:jc w:val="center"/>
              <w:rPr>
                <w:rFonts w:ascii="Franklin Gothic Book" w:hAnsi="Franklin Gothic Book"/>
                <w:b/>
                <w:sz w:val="20"/>
                <w:szCs w:val="20"/>
              </w:rPr>
            </w:pPr>
            <w:r w:rsidRPr="000365FB">
              <w:rPr>
                <w:rFonts w:ascii="Franklin Gothic Book" w:hAnsi="Franklin Gothic Book"/>
                <w:sz w:val="20"/>
                <w:szCs w:val="20"/>
              </w:rPr>
              <w:t>&lt;65%</w:t>
            </w:r>
          </w:p>
        </w:tc>
      </w:tr>
      <w:tr w:rsidR="00730138" w:rsidRPr="000365FB" w:rsidTr="008835AE">
        <w:tblPrEx>
          <w:tblLook w:val="04A0" w:firstRow="1" w:lastRow="0" w:firstColumn="1" w:lastColumn="0" w:noHBand="0" w:noVBand="1"/>
        </w:tblPrEx>
        <w:trPr>
          <w:trHeight w:val="500"/>
        </w:trPr>
        <w:tc>
          <w:tcPr>
            <w:tcW w:w="1529" w:type="dxa"/>
            <w:shd w:val="clear" w:color="auto" w:fill="FBD4B4" w:themeFill="accent6" w:themeFillTint="66"/>
            <w:vAlign w:val="center"/>
          </w:tcPr>
          <w:p w:rsidR="00730138" w:rsidRPr="000365FB" w:rsidRDefault="00730138" w:rsidP="008835AE">
            <w:pPr>
              <w:jc w:val="center"/>
              <w:rPr>
                <w:rFonts w:ascii="Franklin Gothic Book" w:hAnsi="Franklin Gothic Book"/>
                <w:sz w:val="20"/>
                <w:szCs w:val="20"/>
              </w:rPr>
            </w:pPr>
            <w:r w:rsidRPr="000365FB">
              <w:rPr>
                <w:rFonts w:ascii="Franklin Gothic Book" w:hAnsi="Franklin Gothic Book"/>
                <w:sz w:val="20"/>
                <w:szCs w:val="20"/>
              </w:rPr>
              <w:t>2</w:t>
            </w:r>
          </w:p>
        </w:tc>
        <w:tc>
          <w:tcPr>
            <w:tcW w:w="1549" w:type="dxa"/>
            <w:shd w:val="clear" w:color="auto" w:fill="FBD4B4" w:themeFill="accent6" w:themeFillTint="66"/>
            <w:vAlign w:val="center"/>
          </w:tcPr>
          <w:p w:rsidR="00730138" w:rsidRPr="000365FB" w:rsidRDefault="00730138" w:rsidP="008835AE">
            <w:pPr>
              <w:jc w:val="center"/>
              <w:rPr>
                <w:rFonts w:ascii="Franklin Gothic Book" w:hAnsi="Franklin Gothic Book"/>
                <w:sz w:val="20"/>
                <w:szCs w:val="20"/>
              </w:rPr>
            </w:pPr>
            <w:r w:rsidRPr="000365FB">
              <w:rPr>
                <w:rFonts w:ascii="Franklin Gothic Book" w:hAnsi="Franklin Gothic Book"/>
                <w:sz w:val="20"/>
                <w:szCs w:val="20"/>
              </w:rPr>
              <w:t>≥80%</w:t>
            </w:r>
          </w:p>
        </w:tc>
        <w:tc>
          <w:tcPr>
            <w:tcW w:w="1624" w:type="dxa"/>
            <w:shd w:val="clear" w:color="auto" w:fill="FBD4B4" w:themeFill="accent6" w:themeFillTint="66"/>
            <w:vAlign w:val="center"/>
          </w:tcPr>
          <w:p w:rsidR="00730138" w:rsidRPr="000365FB" w:rsidRDefault="00730138" w:rsidP="008835AE">
            <w:pPr>
              <w:jc w:val="center"/>
              <w:rPr>
                <w:rFonts w:ascii="Franklin Gothic Book" w:hAnsi="Franklin Gothic Book"/>
                <w:b/>
                <w:sz w:val="20"/>
                <w:szCs w:val="20"/>
              </w:rPr>
            </w:pPr>
            <w:r w:rsidRPr="000365FB">
              <w:rPr>
                <w:rFonts w:ascii="Franklin Gothic Book" w:hAnsi="Franklin Gothic Book"/>
                <w:sz w:val="20"/>
                <w:szCs w:val="20"/>
              </w:rPr>
              <w:t>≥85%</w:t>
            </w:r>
          </w:p>
        </w:tc>
        <w:tc>
          <w:tcPr>
            <w:tcW w:w="1625" w:type="dxa"/>
            <w:shd w:val="clear" w:color="auto" w:fill="FBD4B4" w:themeFill="accent6" w:themeFillTint="66"/>
            <w:vAlign w:val="center"/>
          </w:tcPr>
          <w:p w:rsidR="00730138" w:rsidRPr="000365FB" w:rsidRDefault="00730138" w:rsidP="008835AE">
            <w:pPr>
              <w:jc w:val="center"/>
              <w:rPr>
                <w:rFonts w:ascii="Franklin Gothic Book" w:hAnsi="Franklin Gothic Book"/>
                <w:b/>
                <w:sz w:val="20"/>
                <w:szCs w:val="20"/>
              </w:rPr>
            </w:pPr>
            <w:r w:rsidRPr="000365FB">
              <w:rPr>
                <w:rFonts w:ascii="Franklin Gothic Book" w:hAnsi="Franklin Gothic Book"/>
                <w:sz w:val="20"/>
                <w:szCs w:val="20"/>
              </w:rPr>
              <w:t>≥75%</w:t>
            </w:r>
          </w:p>
        </w:tc>
        <w:tc>
          <w:tcPr>
            <w:tcW w:w="1624" w:type="dxa"/>
            <w:shd w:val="clear" w:color="auto" w:fill="FBD4B4" w:themeFill="accent6" w:themeFillTint="66"/>
            <w:vAlign w:val="center"/>
          </w:tcPr>
          <w:p w:rsidR="00730138" w:rsidRPr="000365FB" w:rsidRDefault="00730138" w:rsidP="008835AE">
            <w:pPr>
              <w:jc w:val="center"/>
              <w:rPr>
                <w:rFonts w:ascii="Franklin Gothic Book" w:hAnsi="Franklin Gothic Book"/>
                <w:b/>
                <w:sz w:val="20"/>
                <w:szCs w:val="20"/>
              </w:rPr>
            </w:pPr>
            <w:r w:rsidRPr="000365FB">
              <w:rPr>
                <w:rFonts w:ascii="Franklin Gothic Book" w:hAnsi="Franklin Gothic Book"/>
                <w:sz w:val="20"/>
                <w:szCs w:val="20"/>
              </w:rPr>
              <w:t>≥65%</w:t>
            </w:r>
          </w:p>
        </w:tc>
        <w:tc>
          <w:tcPr>
            <w:tcW w:w="1625" w:type="dxa"/>
            <w:shd w:val="clear" w:color="auto" w:fill="FBD4B4" w:themeFill="accent6" w:themeFillTint="66"/>
            <w:vAlign w:val="center"/>
          </w:tcPr>
          <w:p w:rsidR="00730138" w:rsidRPr="000365FB" w:rsidRDefault="00730138" w:rsidP="008835AE">
            <w:pPr>
              <w:jc w:val="center"/>
              <w:rPr>
                <w:rFonts w:ascii="Franklin Gothic Book" w:hAnsi="Franklin Gothic Book"/>
                <w:b/>
                <w:sz w:val="20"/>
                <w:szCs w:val="20"/>
              </w:rPr>
            </w:pPr>
            <w:r w:rsidRPr="000365FB">
              <w:rPr>
                <w:rFonts w:ascii="Franklin Gothic Book" w:hAnsi="Franklin Gothic Book"/>
                <w:sz w:val="20"/>
                <w:szCs w:val="20"/>
              </w:rPr>
              <w:t>&lt;65%</w:t>
            </w:r>
          </w:p>
        </w:tc>
      </w:tr>
      <w:tr w:rsidR="00730138" w:rsidRPr="000365FB" w:rsidTr="008835AE">
        <w:tblPrEx>
          <w:tblLook w:val="04A0" w:firstRow="1" w:lastRow="0" w:firstColumn="1" w:lastColumn="0" w:noHBand="0" w:noVBand="1"/>
        </w:tblPrEx>
        <w:trPr>
          <w:trHeight w:val="500"/>
        </w:trPr>
        <w:tc>
          <w:tcPr>
            <w:tcW w:w="1529" w:type="dxa"/>
            <w:shd w:val="clear" w:color="auto" w:fill="FABF8F" w:themeFill="accent6" w:themeFillTint="99"/>
            <w:vAlign w:val="center"/>
          </w:tcPr>
          <w:p w:rsidR="00730138" w:rsidRPr="000365FB" w:rsidRDefault="00730138" w:rsidP="008835AE">
            <w:pPr>
              <w:jc w:val="center"/>
              <w:rPr>
                <w:rFonts w:ascii="Franklin Gothic Book" w:hAnsi="Franklin Gothic Book"/>
                <w:sz w:val="20"/>
                <w:szCs w:val="20"/>
              </w:rPr>
            </w:pPr>
            <w:r w:rsidRPr="000365FB">
              <w:rPr>
                <w:rFonts w:ascii="Franklin Gothic Book" w:hAnsi="Franklin Gothic Book"/>
                <w:sz w:val="20"/>
                <w:szCs w:val="20"/>
              </w:rPr>
              <w:t>3</w:t>
            </w:r>
          </w:p>
        </w:tc>
        <w:tc>
          <w:tcPr>
            <w:tcW w:w="1549" w:type="dxa"/>
            <w:shd w:val="clear" w:color="auto" w:fill="FABF8F" w:themeFill="accent6" w:themeFillTint="99"/>
            <w:vAlign w:val="center"/>
          </w:tcPr>
          <w:p w:rsidR="00730138" w:rsidRPr="000365FB" w:rsidRDefault="00730138" w:rsidP="008835AE">
            <w:pPr>
              <w:jc w:val="center"/>
              <w:rPr>
                <w:rFonts w:ascii="Franklin Gothic Book" w:hAnsi="Franklin Gothic Book"/>
                <w:sz w:val="20"/>
                <w:szCs w:val="20"/>
              </w:rPr>
            </w:pPr>
            <w:r w:rsidRPr="000365FB">
              <w:rPr>
                <w:rFonts w:ascii="Franklin Gothic Book" w:hAnsi="Franklin Gothic Book"/>
                <w:sz w:val="20"/>
                <w:szCs w:val="20"/>
              </w:rPr>
              <w:t>≥70%</w:t>
            </w:r>
          </w:p>
        </w:tc>
        <w:tc>
          <w:tcPr>
            <w:tcW w:w="1624" w:type="dxa"/>
            <w:shd w:val="clear" w:color="auto" w:fill="FABF8F" w:themeFill="accent6" w:themeFillTint="99"/>
            <w:vAlign w:val="center"/>
          </w:tcPr>
          <w:p w:rsidR="00730138" w:rsidRPr="000365FB" w:rsidRDefault="00730138" w:rsidP="008835AE">
            <w:pPr>
              <w:jc w:val="center"/>
              <w:rPr>
                <w:rFonts w:ascii="Franklin Gothic Book" w:hAnsi="Franklin Gothic Book"/>
                <w:b/>
                <w:sz w:val="20"/>
                <w:szCs w:val="20"/>
              </w:rPr>
            </w:pPr>
            <w:r w:rsidRPr="000365FB">
              <w:rPr>
                <w:rFonts w:ascii="Franklin Gothic Book" w:hAnsi="Franklin Gothic Book"/>
                <w:sz w:val="20"/>
                <w:szCs w:val="20"/>
              </w:rPr>
              <w:t>≥85%</w:t>
            </w:r>
          </w:p>
        </w:tc>
        <w:tc>
          <w:tcPr>
            <w:tcW w:w="1625" w:type="dxa"/>
            <w:shd w:val="clear" w:color="auto" w:fill="FABF8F" w:themeFill="accent6" w:themeFillTint="99"/>
            <w:vAlign w:val="center"/>
          </w:tcPr>
          <w:p w:rsidR="00730138" w:rsidRPr="000365FB" w:rsidRDefault="00730138" w:rsidP="008835AE">
            <w:pPr>
              <w:jc w:val="center"/>
              <w:rPr>
                <w:rFonts w:ascii="Franklin Gothic Book" w:hAnsi="Franklin Gothic Book"/>
                <w:b/>
                <w:sz w:val="20"/>
                <w:szCs w:val="20"/>
              </w:rPr>
            </w:pPr>
            <w:r w:rsidRPr="000365FB">
              <w:rPr>
                <w:rFonts w:ascii="Franklin Gothic Book" w:hAnsi="Franklin Gothic Book"/>
                <w:sz w:val="20"/>
                <w:szCs w:val="20"/>
              </w:rPr>
              <w:t>≥75%</w:t>
            </w:r>
          </w:p>
        </w:tc>
        <w:tc>
          <w:tcPr>
            <w:tcW w:w="1624" w:type="dxa"/>
            <w:shd w:val="clear" w:color="auto" w:fill="FABF8F" w:themeFill="accent6" w:themeFillTint="99"/>
            <w:vAlign w:val="center"/>
          </w:tcPr>
          <w:p w:rsidR="00730138" w:rsidRPr="000365FB" w:rsidRDefault="00730138" w:rsidP="008835AE">
            <w:pPr>
              <w:jc w:val="center"/>
              <w:rPr>
                <w:rFonts w:ascii="Franklin Gothic Book" w:hAnsi="Franklin Gothic Book"/>
                <w:b/>
                <w:sz w:val="20"/>
                <w:szCs w:val="20"/>
              </w:rPr>
            </w:pPr>
            <w:r w:rsidRPr="000365FB">
              <w:rPr>
                <w:rFonts w:ascii="Franklin Gothic Book" w:hAnsi="Franklin Gothic Book"/>
                <w:sz w:val="20"/>
                <w:szCs w:val="20"/>
              </w:rPr>
              <w:t>≥65%</w:t>
            </w:r>
          </w:p>
        </w:tc>
        <w:tc>
          <w:tcPr>
            <w:tcW w:w="1625" w:type="dxa"/>
            <w:shd w:val="clear" w:color="auto" w:fill="FABF8F" w:themeFill="accent6" w:themeFillTint="99"/>
            <w:vAlign w:val="center"/>
          </w:tcPr>
          <w:p w:rsidR="00730138" w:rsidRPr="000365FB" w:rsidRDefault="00730138" w:rsidP="008835AE">
            <w:pPr>
              <w:jc w:val="center"/>
              <w:rPr>
                <w:rFonts w:ascii="Franklin Gothic Book" w:hAnsi="Franklin Gothic Book"/>
                <w:b/>
                <w:sz w:val="20"/>
                <w:szCs w:val="20"/>
              </w:rPr>
            </w:pPr>
            <w:r w:rsidRPr="000365FB">
              <w:rPr>
                <w:rFonts w:ascii="Franklin Gothic Book" w:hAnsi="Franklin Gothic Book"/>
                <w:sz w:val="20"/>
                <w:szCs w:val="20"/>
              </w:rPr>
              <w:t>&lt;65%</w:t>
            </w:r>
          </w:p>
        </w:tc>
      </w:tr>
    </w:tbl>
    <w:p w:rsidR="0090562E" w:rsidRDefault="0090562E">
      <w:pPr>
        <w:pStyle w:val="ListParagraph"/>
        <w:spacing w:after="120" w:line="240" w:lineRule="auto"/>
        <w:ind w:left="360"/>
        <w:rPr>
          <w:rFonts w:ascii="Franklin Gothic Book" w:hAnsi="Franklin Gothic Book"/>
        </w:rPr>
      </w:pPr>
    </w:p>
    <w:p w:rsidR="002D2D04" w:rsidRPr="00EB6154" w:rsidRDefault="00EB6154" w:rsidP="00EB6154">
      <w:pPr>
        <w:spacing w:after="0" w:line="240" w:lineRule="auto"/>
        <w:rPr>
          <w:rFonts w:ascii="Franklin Gothic Book" w:hAnsi="Franklin Gothic Book"/>
          <w:u w:val="single"/>
        </w:rPr>
      </w:pPr>
      <w:r>
        <w:rPr>
          <w:rFonts w:ascii="Franklin Gothic Book" w:hAnsi="Franklin Gothic Book"/>
          <w:u w:val="single"/>
        </w:rPr>
        <w:t xml:space="preserve">2.  </w:t>
      </w:r>
      <w:r w:rsidR="00316B51" w:rsidRPr="00EB6154">
        <w:rPr>
          <w:rFonts w:ascii="Franklin Gothic Book" w:hAnsi="Franklin Gothic Book"/>
          <w:u w:val="single"/>
        </w:rPr>
        <w:t>S</w:t>
      </w:r>
      <w:r w:rsidR="00741C5A" w:rsidRPr="00EB6154">
        <w:rPr>
          <w:rFonts w:ascii="Franklin Gothic Book" w:hAnsi="Franklin Gothic Book"/>
          <w:u w:val="single"/>
        </w:rPr>
        <w:t>GOs for s</w:t>
      </w:r>
      <w:r w:rsidR="00316B51" w:rsidRPr="00EB6154">
        <w:rPr>
          <w:rFonts w:ascii="Franklin Gothic Book" w:hAnsi="Franklin Gothic Book"/>
          <w:u w:val="single"/>
        </w:rPr>
        <w:t>mall class s</w:t>
      </w:r>
      <w:r w:rsidR="00384396" w:rsidRPr="00EB6154">
        <w:rPr>
          <w:rFonts w:ascii="Franklin Gothic Book" w:hAnsi="Franklin Gothic Book"/>
          <w:u w:val="single"/>
        </w:rPr>
        <w:t xml:space="preserve">izes </w:t>
      </w:r>
      <w:r w:rsidR="00AA1502" w:rsidRPr="00EB6154">
        <w:rPr>
          <w:rFonts w:ascii="Franklin Gothic Book" w:hAnsi="Franklin Gothic Book"/>
          <w:u w:val="single"/>
        </w:rPr>
        <w:t xml:space="preserve"> </w:t>
      </w:r>
    </w:p>
    <w:p w:rsidR="00FF771F" w:rsidRPr="008835AE" w:rsidRDefault="00347F8F" w:rsidP="00813532">
      <w:pPr>
        <w:pStyle w:val="ListParagraph"/>
        <w:numPr>
          <w:ilvl w:val="0"/>
          <w:numId w:val="52"/>
        </w:numPr>
        <w:spacing w:after="0" w:line="240" w:lineRule="auto"/>
        <w:ind w:left="360"/>
        <w:rPr>
          <w:rFonts w:ascii="Franklin Gothic Book" w:hAnsi="Franklin Gothic Book"/>
        </w:rPr>
      </w:pPr>
      <w:r w:rsidRPr="008835AE">
        <w:rPr>
          <w:rFonts w:ascii="Franklin Gothic Book" w:hAnsi="Franklin Gothic Book"/>
          <w:b/>
        </w:rPr>
        <w:t xml:space="preserve">Goals based on the number of students meeting an achievement target </w:t>
      </w:r>
    </w:p>
    <w:p w:rsidR="00CD0FC6" w:rsidRDefault="002B0B78" w:rsidP="00CD0FC6">
      <w:pPr>
        <w:spacing w:after="0" w:line="240" w:lineRule="auto"/>
        <w:rPr>
          <w:rFonts w:ascii="Franklin Gothic Book" w:hAnsi="Franklin Gothic Book"/>
        </w:rPr>
      </w:pPr>
      <w:r w:rsidRPr="000365FB">
        <w:rPr>
          <w:rFonts w:ascii="Franklin Gothic Book" w:hAnsi="Franklin Gothic Book"/>
        </w:rPr>
        <w:t xml:space="preserve">For small numbers of students, stating a percentage that will meet a target may be impractical.  For example, if </w:t>
      </w:r>
      <w:r w:rsidR="006950D9" w:rsidRPr="000365FB">
        <w:rPr>
          <w:rFonts w:ascii="Franklin Gothic Book" w:hAnsi="Franklin Gothic Book"/>
        </w:rPr>
        <w:t>there are five students in a group, each student represents fully 20</w:t>
      </w:r>
      <w:r w:rsidR="00EB1299">
        <w:rPr>
          <w:rFonts w:ascii="Franklin Gothic Book" w:hAnsi="Franklin Gothic Book"/>
        </w:rPr>
        <w:t xml:space="preserve">% </w:t>
      </w:r>
      <w:r w:rsidR="006950D9" w:rsidRPr="000365FB">
        <w:rPr>
          <w:rFonts w:ascii="Franklin Gothic Book" w:hAnsi="Franklin Gothic Book"/>
        </w:rPr>
        <w:t>of the group.</w:t>
      </w:r>
      <w:r w:rsidR="006260A6">
        <w:rPr>
          <w:rFonts w:ascii="Franklin Gothic Book" w:hAnsi="Franklin Gothic Book"/>
        </w:rPr>
        <w:t xml:space="preserve"> </w:t>
      </w:r>
      <w:r w:rsidR="006950D9" w:rsidRPr="000365FB">
        <w:rPr>
          <w:rFonts w:ascii="Franklin Gothic Book" w:hAnsi="Franklin Gothic Book"/>
        </w:rPr>
        <w:t xml:space="preserve"> This makes it challenging to create a scoring plan that makes sense and the teacher may decide to use numbers of students meeting the goal instead.  For example, as shown</w:t>
      </w:r>
      <w:r w:rsidR="00CD0FC6" w:rsidRPr="000365FB">
        <w:rPr>
          <w:rFonts w:ascii="Franklin Gothic Book" w:hAnsi="Franklin Gothic Book"/>
        </w:rPr>
        <w:t xml:space="preserve"> </w:t>
      </w:r>
      <w:r w:rsidR="001230BB" w:rsidRPr="000365FB">
        <w:rPr>
          <w:rFonts w:ascii="Franklin Gothic Book" w:hAnsi="Franklin Gothic Book"/>
        </w:rPr>
        <w:t>in Figure 1</w:t>
      </w:r>
      <w:r w:rsidR="003D2773" w:rsidRPr="000365FB">
        <w:rPr>
          <w:rFonts w:ascii="Franklin Gothic Book" w:hAnsi="Franklin Gothic Book"/>
        </w:rPr>
        <w:t>1</w:t>
      </w:r>
      <w:r w:rsidR="00CD0FC6" w:rsidRPr="000365FB">
        <w:rPr>
          <w:rFonts w:ascii="Franklin Gothic Book" w:hAnsi="Franklin Gothic Book"/>
        </w:rPr>
        <w:t>, an elementary school teacher groups her 24 students according to how well prepared they are to improve their reading level during the year as measured by the DRA.  She does not use a precise percentage of students but numbers of students instead.  If students leave or enter the class during the year, she can make adjustments to the numbers in each group accordingly.</w:t>
      </w:r>
      <w:r w:rsidRPr="000365FB">
        <w:rPr>
          <w:rFonts w:ascii="Franklin Gothic Book" w:hAnsi="Franklin Gothic Book"/>
        </w:rPr>
        <w:t xml:space="preserve">  </w:t>
      </w:r>
    </w:p>
    <w:p w:rsidR="008835AE" w:rsidRDefault="001D68C4" w:rsidP="00CD0FC6">
      <w:pPr>
        <w:spacing w:after="0" w:line="240" w:lineRule="auto"/>
        <w:rPr>
          <w:rFonts w:ascii="Franklin Gothic Book" w:hAnsi="Franklin Gothic Book"/>
        </w:rPr>
      </w:pPr>
      <w:r>
        <w:rPr>
          <w:rFonts w:ascii="Franklin Gothic Book" w:hAnsi="Franklin Gothic Book"/>
          <w:b/>
          <w:noProof/>
        </w:rPr>
        <w:pict>
          <v:shape id="_x0000_s1184" type="#_x0000_t202" style="position:absolute;margin-left:-13pt;margin-top:4.15pt;width:481pt;height:18.75pt;z-index:-251175936;mso-width-relative:margin;mso-height-relative:margin" wrapcoords="-33 0 -33 20736 21600 20736 21600 0 -33 0" stroked="f">
            <v:textbox style="mso-next-textbox:#_x0000_s1184">
              <w:txbxContent>
                <w:p w:rsidR="00A6054C" w:rsidRDefault="00A6054C" w:rsidP="001230BB">
                  <w:pPr>
                    <w:jc w:val="right"/>
                    <w:rPr>
                      <w:rFonts w:ascii="Franklin Gothic Book" w:hAnsi="Franklin Gothic Book"/>
                    </w:rPr>
                  </w:pPr>
                  <w:r w:rsidRPr="00803DC4">
                    <w:rPr>
                      <w:rFonts w:ascii="Franklin Gothic Book" w:hAnsi="Franklin Gothic Book"/>
                      <w:sz w:val="18"/>
                    </w:rPr>
                    <w:t xml:space="preserve">Figure </w:t>
                  </w:r>
                  <w:r>
                    <w:rPr>
                      <w:rFonts w:ascii="Franklin Gothic Book" w:hAnsi="Franklin Gothic Book"/>
                      <w:sz w:val="18"/>
                    </w:rPr>
                    <w:t>11</w:t>
                  </w:r>
                  <w:r w:rsidRPr="00803DC4">
                    <w:rPr>
                      <w:rFonts w:ascii="Franklin Gothic Book" w:hAnsi="Franklin Gothic Book"/>
                      <w:sz w:val="18"/>
                    </w:rPr>
                    <w:t xml:space="preserve">: </w:t>
                  </w:r>
                  <w:r>
                    <w:rPr>
                      <w:rFonts w:ascii="Franklin Gothic Book" w:hAnsi="Franklin Gothic Book"/>
                      <w:sz w:val="18"/>
                    </w:rPr>
                    <w:t>SGO Learning Goals</w:t>
                  </w:r>
                  <w:r w:rsidRPr="00803DC4">
                    <w:rPr>
                      <w:rFonts w:ascii="Franklin Gothic Book" w:hAnsi="Franklin Gothic Book"/>
                      <w:sz w:val="18"/>
                    </w:rPr>
                    <w:t xml:space="preserve"> for </w:t>
                  </w:r>
                  <w:r>
                    <w:rPr>
                      <w:rFonts w:ascii="Franklin Gothic Book" w:hAnsi="Franklin Gothic Book"/>
                      <w:sz w:val="18"/>
                    </w:rPr>
                    <w:t>3 Groups of Students Based on the Number of Students Attaining the Target Score</w:t>
                  </w:r>
                </w:p>
                <w:p w:rsidR="00A6054C" w:rsidRPr="001230BB" w:rsidRDefault="00A6054C" w:rsidP="001230BB">
                  <w:pPr>
                    <w:jc w:val="center"/>
                  </w:pPr>
                </w:p>
              </w:txbxContent>
            </v:textbox>
          </v:shape>
        </w:pict>
      </w:r>
    </w:p>
    <w:p w:rsidR="009E6AB0" w:rsidRPr="000365FB" w:rsidRDefault="008835AE" w:rsidP="008835AE">
      <w:pPr>
        <w:tabs>
          <w:tab w:val="left" w:pos="2938"/>
        </w:tabs>
        <w:spacing w:after="0" w:line="240" w:lineRule="auto"/>
        <w:rPr>
          <w:rFonts w:ascii="Franklin Gothic Book" w:hAnsi="Franklin Gothic Book"/>
          <w:sz w:val="20"/>
        </w:rPr>
      </w:pPr>
      <w:r>
        <w:rPr>
          <w:rFonts w:ascii="Franklin Gothic Book" w:hAnsi="Franklin Gothic Book"/>
          <w:sz w:val="20"/>
        </w:rPr>
        <w:tab/>
      </w:r>
    </w:p>
    <w:tbl>
      <w:tblPr>
        <w:tblW w:w="9519" w:type="dxa"/>
        <w:tblCellMar>
          <w:left w:w="0" w:type="dxa"/>
          <w:right w:w="0" w:type="dxa"/>
        </w:tblCellMar>
        <w:tblLook w:val="04A0" w:firstRow="1" w:lastRow="0" w:firstColumn="1" w:lastColumn="0" w:noHBand="0" w:noVBand="1"/>
      </w:tblPr>
      <w:tblGrid>
        <w:gridCol w:w="1588"/>
        <w:gridCol w:w="1586"/>
        <w:gridCol w:w="1586"/>
        <w:gridCol w:w="1586"/>
        <w:gridCol w:w="1586"/>
        <w:gridCol w:w="1587"/>
      </w:tblGrid>
      <w:tr w:rsidR="009E6AB0" w:rsidRPr="000365FB" w:rsidTr="00F172E4">
        <w:trPr>
          <w:trHeight w:val="619"/>
        </w:trPr>
        <w:tc>
          <w:tcPr>
            <w:tcW w:w="1588" w:type="dxa"/>
            <w:vMerge w:val="restar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5" w:type="dxa"/>
              <w:left w:w="108" w:type="dxa"/>
              <w:bottom w:w="0" w:type="dxa"/>
              <w:right w:w="108" w:type="dxa"/>
            </w:tcMar>
            <w:vAlign w:val="center"/>
            <w:hideMark/>
          </w:tcPr>
          <w:p w:rsidR="009E6AB0" w:rsidRPr="000365FB" w:rsidRDefault="009E6AB0" w:rsidP="003D0F90">
            <w:pPr>
              <w:spacing w:after="0" w:line="240" w:lineRule="auto"/>
              <w:jc w:val="center"/>
              <w:rPr>
                <w:rFonts w:ascii="Franklin Gothic Book" w:hAnsi="Franklin Gothic Book"/>
                <w:b/>
                <w:sz w:val="20"/>
              </w:rPr>
            </w:pPr>
            <w:r w:rsidRPr="000365FB">
              <w:rPr>
                <w:rFonts w:ascii="Franklin Gothic Book" w:hAnsi="Franklin Gothic Book"/>
                <w:b/>
                <w:sz w:val="20"/>
              </w:rPr>
              <w:t>Preparedness Group</w:t>
            </w:r>
          </w:p>
        </w:tc>
        <w:tc>
          <w:tcPr>
            <w:tcW w:w="1586" w:type="dxa"/>
            <w:vMerge w:val="restar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5" w:type="dxa"/>
              <w:left w:w="108" w:type="dxa"/>
              <w:bottom w:w="0" w:type="dxa"/>
              <w:right w:w="108" w:type="dxa"/>
            </w:tcMar>
            <w:vAlign w:val="center"/>
            <w:hideMark/>
          </w:tcPr>
          <w:p w:rsidR="009E6AB0" w:rsidRPr="000365FB" w:rsidRDefault="00FD796A" w:rsidP="003D0F90">
            <w:pPr>
              <w:spacing w:after="0" w:line="240" w:lineRule="auto"/>
              <w:jc w:val="center"/>
              <w:rPr>
                <w:rFonts w:ascii="Franklin Gothic Book" w:hAnsi="Franklin Gothic Book"/>
                <w:b/>
                <w:sz w:val="20"/>
              </w:rPr>
            </w:pPr>
            <w:r w:rsidRPr="000365FB">
              <w:rPr>
                <w:rFonts w:ascii="Franklin Gothic Book" w:hAnsi="Franklin Gothic Book"/>
                <w:b/>
                <w:sz w:val="20"/>
              </w:rPr>
              <w:t xml:space="preserve">Student </w:t>
            </w:r>
            <w:r w:rsidR="009E6AB0" w:rsidRPr="000365FB">
              <w:rPr>
                <w:rFonts w:ascii="Franklin Gothic Book" w:hAnsi="Franklin Gothic Book"/>
                <w:b/>
                <w:sz w:val="20"/>
              </w:rPr>
              <w:t xml:space="preserve">Target Score </w:t>
            </w:r>
            <w:r w:rsidR="002B0B78" w:rsidRPr="000365FB">
              <w:rPr>
                <w:rFonts w:ascii="Franklin Gothic Book" w:hAnsi="Franklin Gothic Book"/>
                <w:b/>
                <w:sz w:val="20"/>
              </w:rPr>
              <w:t>on Assessment</w:t>
            </w:r>
          </w:p>
        </w:tc>
        <w:tc>
          <w:tcPr>
            <w:tcW w:w="6345" w:type="dxa"/>
            <w:gridSpan w:val="4"/>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5" w:type="dxa"/>
              <w:left w:w="108" w:type="dxa"/>
              <w:bottom w:w="0" w:type="dxa"/>
              <w:right w:w="108" w:type="dxa"/>
            </w:tcMar>
            <w:vAlign w:val="center"/>
            <w:hideMark/>
          </w:tcPr>
          <w:p w:rsidR="00FD796A" w:rsidRPr="000365FB" w:rsidRDefault="009E6AB0" w:rsidP="003D0F90">
            <w:pPr>
              <w:spacing w:after="0" w:line="240" w:lineRule="auto"/>
              <w:jc w:val="center"/>
              <w:rPr>
                <w:rFonts w:ascii="Franklin Gothic Book" w:hAnsi="Franklin Gothic Book"/>
                <w:b/>
                <w:sz w:val="20"/>
              </w:rPr>
            </w:pPr>
            <w:r w:rsidRPr="000365FB">
              <w:rPr>
                <w:rFonts w:ascii="Franklin Gothic Book" w:hAnsi="Franklin Gothic Book"/>
                <w:b/>
                <w:sz w:val="20"/>
              </w:rPr>
              <w:t xml:space="preserve">Attainment Level </w:t>
            </w:r>
            <w:r w:rsidR="003D0F90" w:rsidRPr="000365FB">
              <w:rPr>
                <w:rFonts w:ascii="Franklin Gothic Book" w:hAnsi="Franklin Gothic Book"/>
                <w:b/>
                <w:sz w:val="20"/>
              </w:rPr>
              <w:t>in Meeting Student Growth Objective</w:t>
            </w:r>
          </w:p>
          <w:p w:rsidR="009E6AB0" w:rsidRPr="000365FB" w:rsidRDefault="009E6AB0" w:rsidP="003D0F90">
            <w:pPr>
              <w:spacing w:after="0" w:line="240" w:lineRule="auto"/>
              <w:jc w:val="center"/>
              <w:rPr>
                <w:rFonts w:ascii="Franklin Gothic Book" w:hAnsi="Franklin Gothic Book"/>
                <w:sz w:val="20"/>
              </w:rPr>
            </w:pPr>
            <w:r w:rsidRPr="000365FB">
              <w:rPr>
                <w:rFonts w:ascii="Franklin Gothic Book" w:hAnsi="Franklin Gothic Book"/>
                <w:sz w:val="20"/>
              </w:rPr>
              <w:t>Number of Students Achieving Target Score</w:t>
            </w:r>
          </w:p>
        </w:tc>
      </w:tr>
      <w:tr w:rsidR="009E6AB0" w:rsidRPr="000365FB" w:rsidTr="00F172E4">
        <w:trPr>
          <w:trHeight w:val="52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E6AB0" w:rsidRPr="000365FB" w:rsidRDefault="009E6AB0" w:rsidP="009E6AB0">
            <w:pPr>
              <w:spacing w:after="0" w:line="240" w:lineRule="auto"/>
              <w:rPr>
                <w:rFonts w:ascii="Franklin Gothic Book" w:hAnsi="Franklin Gothic Book"/>
                <w:sz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E6AB0" w:rsidRPr="000365FB" w:rsidRDefault="009E6AB0" w:rsidP="009E6AB0">
            <w:pPr>
              <w:spacing w:after="0" w:line="240" w:lineRule="auto"/>
              <w:rPr>
                <w:rFonts w:ascii="Franklin Gothic Book" w:hAnsi="Franklin Gothic Book"/>
                <w:sz w:val="20"/>
              </w:rPr>
            </w:pPr>
          </w:p>
        </w:tc>
        <w:tc>
          <w:tcPr>
            <w:tcW w:w="158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5" w:type="dxa"/>
              <w:left w:w="108" w:type="dxa"/>
              <w:bottom w:w="0" w:type="dxa"/>
              <w:right w:w="108" w:type="dxa"/>
            </w:tcMar>
            <w:vAlign w:val="center"/>
            <w:hideMark/>
          </w:tcPr>
          <w:p w:rsidR="00FD796A" w:rsidRPr="000365FB" w:rsidRDefault="009E6AB0" w:rsidP="00FD796A">
            <w:pPr>
              <w:spacing w:after="0" w:line="240" w:lineRule="auto"/>
              <w:jc w:val="center"/>
              <w:rPr>
                <w:rFonts w:ascii="Franklin Gothic Book" w:hAnsi="Franklin Gothic Book"/>
                <w:b/>
                <w:sz w:val="20"/>
              </w:rPr>
            </w:pPr>
            <w:r w:rsidRPr="000365FB">
              <w:rPr>
                <w:rFonts w:ascii="Franklin Gothic Book" w:hAnsi="Franklin Gothic Book"/>
                <w:b/>
                <w:sz w:val="20"/>
              </w:rPr>
              <w:t xml:space="preserve">Exceptional </w:t>
            </w:r>
          </w:p>
          <w:p w:rsidR="009E6AB0" w:rsidRPr="000365FB" w:rsidRDefault="009E6AB0" w:rsidP="00FD796A">
            <w:pPr>
              <w:spacing w:after="0" w:line="240" w:lineRule="auto"/>
              <w:jc w:val="center"/>
              <w:rPr>
                <w:rFonts w:ascii="Franklin Gothic Book" w:hAnsi="Franklin Gothic Book"/>
                <w:b/>
                <w:sz w:val="20"/>
              </w:rPr>
            </w:pPr>
            <w:r w:rsidRPr="000365FB">
              <w:rPr>
                <w:rFonts w:ascii="Franklin Gothic Book" w:hAnsi="Franklin Gothic Book"/>
                <w:b/>
                <w:sz w:val="20"/>
              </w:rPr>
              <w:t>4</w:t>
            </w:r>
          </w:p>
        </w:tc>
        <w:tc>
          <w:tcPr>
            <w:tcW w:w="1586"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vAlign w:val="center"/>
            <w:hideMark/>
          </w:tcPr>
          <w:p w:rsidR="00FD796A" w:rsidRPr="000365FB" w:rsidRDefault="009E6AB0" w:rsidP="003D0F90">
            <w:pPr>
              <w:spacing w:after="0" w:line="240" w:lineRule="auto"/>
              <w:jc w:val="center"/>
              <w:rPr>
                <w:rFonts w:ascii="Franklin Gothic Book" w:hAnsi="Franklin Gothic Book"/>
                <w:b/>
                <w:sz w:val="20"/>
              </w:rPr>
            </w:pPr>
            <w:r w:rsidRPr="000365FB">
              <w:rPr>
                <w:rFonts w:ascii="Franklin Gothic Book" w:hAnsi="Franklin Gothic Book"/>
                <w:b/>
                <w:sz w:val="20"/>
              </w:rPr>
              <w:t xml:space="preserve">Full </w:t>
            </w:r>
          </w:p>
          <w:p w:rsidR="009E6AB0" w:rsidRPr="000365FB" w:rsidRDefault="009E6AB0" w:rsidP="003D0F90">
            <w:pPr>
              <w:spacing w:after="0" w:line="240" w:lineRule="auto"/>
              <w:jc w:val="center"/>
              <w:rPr>
                <w:rFonts w:ascii="Franklin Gothic Book" w:hAnsi="Franklin Gothic Book"/>
                <w:b/>
                <w:sz w:val="20"/>
              </w:rPr>
            </w:pPr>
            <w:r w:rsidRPr="000365FB">
              <w:rPr>
                <w:rFonts w:ascii="Franklin Gothic Book" w:hAnsi="Franklin Gothic Book"/>
                <w:b/>
                <w:sz w:val="20"/>
              </w:rPr>
              <w:t>3</w:t>
            </w:r>
          </w:p>
        </w:tc>
        <w:tc>
          <w:tcPr>
            <w:tcW w:w="158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5" w:type="dxa"/>
              <w:left w:w="108" w:type="dxa"/>
              <w:bottom w:w="0" w:type="dxa"/>
              <w:right w:w="108" w:type="dxa"/>
            </w:tcMar>
            <w:vAlign w:val="center"/>
            <w:hideMark/>
          </w:tcPr>
          <w:p w:rsidR="00FD796A" w:rsidRPr="000365FB" w:rsidRDefault="009E6AB0" w:rsidP="003D0F90">
            <w:pPr>
              <w:spacing w:after="0" w:line="240" w:lineRule="auto"/>
              <w:jc w:val="center"/>
              <w:rPr>
                <w:rFonts w:ascii="Franklin Gothic Book" w:hAnsi="Franklin Gothic Book"/>
                <w:b/>
                <w:sz w:val="20"/>
              </w:rPr>
            </w:pPr>
            <w:r w:rsidRPr="000365FB">
              <w:rPr>
                <w:rFonts w:ascii="Franklin Gothic Book" w:hAnsi="Franklin Gothic Book"/>
                <w:b/>
                <w:sz w:val="20"/>
              </w:rPr>
              <w:t xml:space="preserve">Partial </w:t>
            </w:r>
          </w:p>
          <w:p w:rsidR="009E6AB0" w:rsidRPr="000365FB" w:rsidRDefault="009E6AB0" w:rsidP="003D0F90">
            <w:pPr>
              <w:spacing w:after="0" w:line="240" w:lineRule="auto"/>
              <w:jc w:val="center"/>
              <w:rPr>
                <w:rFonts w:ascii="Franklin Gothic Book" w:hAnsi="Franklin Gothic Book"/>
                <w:b/>
                <w:sz w:val="20"/>
              </w:rPr>
            </w:pPr>
            <w:r w:rsidRPr="000365FB">
              <w:rPr>
                <w:rFonts w:ascii="Franklin Gothic Book" w:hAnsi="Franklin Gothic Book"/>
                <w:b/>
                <w:sz w:val="20"/>
              </w:rPr>
              <w:t>2</w:t>
            </w:r>
          </w:p>
        </w:tc>
        <w:tc>
          <w:tcPr>
            <w:tcW w:w="158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5" w:type="dxa"/>
              <w:left w:w="108" w:type="dxa"/>
              <w:bottom w:w="0" w:type="dxa"/>
              <w:right w:w="108" w:type="dxa"/>
            </w:tcMar>
            <w:vAlign w:val="center"/>
            <w:hideMark/>
          </w:tcPr>
          <w:p w:rsidR="00FD796A" w:rsidRPr="000365FB" w:rsidRDefault="009E6AB0" w:rsidP="00FD796A">
            <w:pPr>
              <w:spacing w:after="0" w:line="240" w:lineRule="auto"/>
              <w:jc w:val="center"/>
              <w:rPr>
                <w:rFonts w:ascii="Franklin Gothic Book" w:hAnsi="Franklin Gothic Book"/>
                <w:b/>
                <w:sz w:val="20"/>
              </w:rPr>
            </w:pPr>
            <w:r w:rsidRPr="000365FB">
              <w:rPr>
                <w:rFonts w:ascii="Franklin Gothic Book" w:hAnsi="Franklin Gothic Book"/>
                <w:b/>
                <w:sz w:val="20"/>
              </w:rPr>
              <w:t xml:space="preserve">Insufficient </w:t>
            </w:r>
          </w:p>
          <w:p w:rsidR="009E6AB0" w:rsidRPr="000365FB" w:rsidRDefault="00FD796A" w:rsidP="00FD796A">
            <w:pPr>
              <w:spacing w:after="0" w:line="240" w:lineRule="auto"/>
              <w:jc w:val="center"/>
              <w:rPr>
                <w:rFonts w:ascii="Franklin Gothic Book" w:hAnsi="Franklin Gothic Book"/>
                <w:b/>
                <w:sz w:val="20"/>
              </w:rPr>
            </w:pPr>
            <w:r w:rsidRPr="000365FB">
              <w:rPr>
                <w:rFonts w:ascii="Franklin Gothic Book" w:hAnsi="Franklin Gothic Book"/>
                <w:b/>
                <w:sz w:val="20"/>
              </w:rPr>
              <w:t>1</w:t>
            </w:r>
          </w:p>
        </w:tc>
      </w:tr>
      <w:tr w:rsidR="009E6AB0" w:rsidRPr="000365FB" w:rsidTr="00DB0960">
        <w:trPr>
          <w:trHeight w:val="481"/>
        </w:trPr>
        <w:tc>
          <w:tcPr>
            <w:tcW w:w="1588"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5" w:type="dxa"/>
              <w:left w:w="108" w:type="dxa"/>
              <w:bottom w:w="0" w:type="dxa"/>
              <w:right w:w="108" w:type="dxa"/>
            </w:tcMar>
            <w:vAlign w:val="center"/>
            <w:hideMark/>
          </w:tcPr>
          <w:p w:rsidR="009E6AB0" w:rsidRPr="000365FB" w:rsidRDefault="003D0F90" w:rsidP="003D0F90">
            <w:pPr>
              <w:spacing w:after="0" w:line="240" w:lineRule="auto"/>
              <w:jc w:val="center"/>
              <w:rPr>
                <w:rFonts w:ascii="Franklin Gothic Book" w:hAnsi="Franklin Gothic Book"/>
                <w:sz w:val="20"/>
              </w:rPr>
            </w:pPr>
            <w:r w:rsidRPr="000365FB">
              <w:rPr>
                <w:rFonts w:ascii="Franklin Gothic Book" w:hAnsi="Franklin Gothic Book"/>
                <w:sz w:val="20"/>
              </w:rPr>
              <w:t>1</w:t>
            </w:r>
          </w:p>
        </w:tc>
        <w:tc>
          <w:tcPr>
            <w:tcW w:w="1586"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5" w:type="dxa"/>
              <w:left w:w="108" w:type="dxa"/>
              <w:bottom w:w="0" w:type="dxa"/>
              <w:right w:w="108" w:type="dxa"/>
            </w:tcMar>
            <w:vAlign w:val="center"/>
            <w:hideMark/>
          </w:tcPr>
          <w:p w:rsidR="009E6AB0" w:rsidRPr="000365FB" w:rsidRDefault="009E6AB0" w:rsidP="00FD796A">
            <w:pPr>
              <w:spacing w:after="0" w:line="240" w:lineRule="auto"/>
              <w:jc w:val="center"/>
              <w:rPr>
                <w:rFonts w:ascii="Franklin Gothic Book" w:hAnsi="Franklin Gothic Book"/>
                <w:sz w:val="20"/>
              </w:rPr>
            </w:pPr>
            <w:r w:rsidRPr="000365FB">
              <w:rPr>
                <w:rFonts w:ascii="Franklin Gothic Book" w:hAnsi="Franklin Gothic Book"/>
                <w:sz w:val="20"/>
              </w:rPr>
              <w:t>≥4</w:t>
            </w:r>
          </w:p>
        </w:tc>
        <w:tc>
          <w:tcPr>
            <w:tcW w:w="1586"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5" w:type="dxa"/>
              <w:left w:w="108" w:type="dxa"/>
              <w:bottom w:w="0" w:type="dxa"/>
              <w:right w:w="108" w:type="dxa"/>
            </w:tcMar>
            <w:vAlign w:val="center"/>
            <w:hideMark/>
          </w:tcPr>
          <w:p w:rsidR="009E6AB0" w:rsidRPr="000365FB" w:rsidRDefault="009E6AB0" w:rsidP="00FD796A">
            <w:pPr>
              <w:spacing w:after="0" w:line="240" w:lineRule="auto"/>
              <w:jc w:val="center"/>
              <w:rPr>
                <w:rFonts w:ascii="Franklin Gothic Book" w:hAnsi="Franklin Gothic Book"/>
                <w:sz w:val="20"/>
              </w:rPr>
            </w:pPr>
            <w:r w:rsidRPr="000365FB">
              <w:rPr>
                <w:rFonts w:ascii="Franklin Gothic Book" w:hAnsi="Franklin Gothic Book"/>
                <w:sz w:val="20"/>
              </w:rPr>
              <w:t>5/5</w:t>
            </w:r>
          </w:p>
        </w:tc>
        <w:tc>
          <w:tcPr>
            <w:tcW w:w="1586"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5" w:type="dxa"/>
              <w:left w:w="108" w:type="dxa"/>
              <w:bottom w:w="0" w:type="dxa"/>
              <w:right w:w="108" w:type="dxa"/>
            </w:tcMar>
            <w:vAlign w:val="center"/>
            <w:hideMark/>
          </w:tcPr>
          <w:p w:rsidR="009E6AB0" w:rsidRPr="000365FB" w:rsidRDefault="009E6AB0" w:rsidP="00FD796A">
            <w:pPr>
              <w:spacing w:after="0" w:line="240" w:lineRule="auto"/>
              <w:jc w:val="center"/>
              <w:rPr>
                <w:rFonts w:ascii="Franklin Gothic Book" w:hAnsi="Franklin Gothic Book"/>
                <w:sz w:val="20"/>
              </w:rPr>
            </w:pPr>
            <w:r w:rsidRPr="000365FB">
              <w:rPr>
                <w:rFonts w:ascii="Franklin Gothic Book" w:hAnsi="Franklin Gothic Book"/>
                <w:sz w:val="20"/>
              </w:rPr>
              <w:t>4/5</w:t>
            </w:r>
          </w:p>
        </w:tc>
        <w:tc>
          <w:tcPr>
            <w:tcW w:w="1586"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5" w:type="dxa"/>
              <w:left w:w="108" w:type="dxa"/>
              <w:bottom w:w="0" w:type="dxa"/>
              <w:right w:w="108" w:type="dxa"/>
            </w:tcMar>
            <w:vAlign w:val="center"/>
            <w:hideMark/>
          </w:tcPr>
          <w:p w:rsidR="009E6AB0" w:rsidRPr="000365FB" w:rsidRDefault="009E6AB0" w:rsidP="00FD796A">
            <w:pPr>
              <w:spacing w:after="0" w:line="240" w:lineRule="auto"/>
              <w:jc w:val="center"/>
              <w:rPr>
                <w:rFonts w:ascii="Franklin Gothic Book" w:hAnsi="Franklin Gothic Book"/>
                <w:sz w:val="20"/>
              </w:rPr>
            </w:pPr>
            <w:r w:rsidRPr="000365FB">
              <w:rPr>
                <w:rFonts w:ascii="Franklin Gothic Book" w:hAnsi="Franklin Gothic Book"/>
                <w:sz w:val="20"/>
              </w:rPr>
              <w:t>3/5</w:t>
            </w:r>
          </w:p>
        </w:tc>
        <w:tc>
          <w:tcPr>
            <w:tcW w:w="1587"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5" w:type="dxa"/>
              <w:left w:w="108" w:type="dxa"/>
              <w:bottom w:w="0" w:type="dxa"/>
              <w:right w:w="108" w:type="dxa"/>
            </w:tcMar>
            <w:vAlign w:val="center"/>
            <w:hideMark/>
          </w:tcPr>
          <w:p w:rsidR="009E6AB0" w:rsidRPr="000365FB" w:rsidRDefault="009E6AB0" w:rsidP="00FD796A">
            <w:pPr>
              <w:spacing w:after="0" w:line="240" w:lineRule="auto"/>
              <w:jc w:val="center"/>
              <w:rPr>
                <w:rFonts w:ascii="Franklin Gothic Book" w:hAnsi="Franklin Gothic Book"/>
                <w:sz w:val="20"/>
              </w:rPr>
            </w:pPr>
            <w:r w:rsidRPr="000365FB">
              <w:rPr>
                <w:rFonts w:ascii="Franklin Gothic Book" w:hAnsi="Franklin Gothic Book"/>
                <w:sz w:val="20"/>
              </w:rPr>
              <w:t>&lt;3/5</w:t>
            </w:r>
          </w:p>
        </w:tc>
      </w:tr>
      <w:tr w:rsidR="009E6AB0" w:rsidRPr="000365FB" w:rsidTr="00DB0960">
        <w:trPr>
          <w:trHeight w:val="481"/>
        </w:trPr>
        <w:tc>
          <w:tcPr>
            <w:tcW w:w="1588"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5" w:type="dxa"/>
              <w:left w:w="108" w:type="dxa"/>
              <w:bottom w:w="0" w:type="dxa"/>
              <w:right w:w="108" w:type="dxa"/>
            </w:tcMar>
            <w:vAlign w:val="center"/>
            <w:hideMark/>
          </w:tcPr>
          <w:p w:rsidR="009E6AB0" w:rsidRPr="000365FB" w:rsidRDefault="009E6AB0" w:rsidP="003D0F90">
            <w:pPr>
              <w:spacing w:after="0" w:line="240" w:lineRule="auto"/>
              <w:jc w:val="center"/>
              <w:rPr>
                <w:rFonts w:ascii="Franklin Gothic Book" w:hAnsi="Franklin Gothic Book"/>
                <w:sz w:val="20"/>
              </w:rPr>
            </w:pPr>
            <w:r w:rsidRPr="000365FB">
              <w:rPr>
                <w:rFonts w:ascii="Franklin Gothic Book" w:hAnsi="Franklin Gothic Book"/>
                <w:sz w:val="20"/>
              </w:rPr>
              <w:t>2</w:t>
            </w:r>
          </w:p>
        </w:tc>
        <w:tc>
          <w:tcPr>
            <w:tcW w:w="1586"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5" w:type="dxa"/>
              <w:left w:w="108" w:type="dxa"/>
              <w:bottom w:w="0" w:type="dxa"/>
              <w:right w:w="108" w:type="dxa"/>
            </w:tcMar>
            <w:vAlign w:val="center"/>
            <w:hideMark/>
          </w:tcPr>
          <w:p w:rsidR="009E6AB0" w:rsidRPr="000365FB" w:rsidRDefault="009E6AB0" w:rsidP="00FD796A">
            <w:pPr>
              <w:spacing w:after="0" w:line="240" w:lineRule="auto"/>
              <w:jc w:val="center"/>
              <w:rPr>
                <w:rFonts w:ascii="Franklin Gothic Book" w:hAnsi="Franklin Gothic Book"/>
                <w:sz w:val="20"/>
              </w:rPr>
            </w:pPr>
            <w:r w:rsidRPr="000365FB">
              <w:rPr>
                <w:rFonts w:ascii="Franklin Gothic Book" w:hAnsi="Franklin Gothic Book"/>
                <w:sz w:val="20"/>
              </w:rPr>
              <w:t>≥14-16</w:t>
            </w:r>
          </w:p>
        </w:tc>
        <w:tc>
          <w:tcPr>
            <w:tcW w:w="1586"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5" w:type="dxa"/>
              <w:left w:w="108" w:type="dxa"/>
              <w:bottom w:w="0" w:type="dxa"/>
              <w:right w:w="108" w:type="dxa"/>
            </w:tcMar>
            <w:vAlign w:val="center"/>
            <w:hideMark/>
          </w:tcPr>
          <w:p w:rsidR="009E6AB0" w:rsidRPr="000365FB" w:rsidRDefault="009E6AB0" w:rsidP="00FD796A">
            <w:pPr>
              <w:spacing w:after="0" w:line="240" w:lineRule="auto"/>
              <w:jc w:val="center"/>
              <w:rPr>
                <w:rFonts w:ascii="Franklin Gothic Book" w:hAnsi="Franklin Gothic Book"/>
                <w:sz w:val="20"/>
              </w:rPr>
            </w:pPr>
            <w:r w:rsidRPr="000365FB">
              <w:rPr>
                <w:rFonts w:ascii="Franklin Gothic Book" w:hAnsi="Franklin Gothic Book"/>
                <w:sz w:val="20"/>
              </w:rPr>
              <w:t>≥12/13</w:t>
            </w:r>
          </w:p>
        </w:tc>
        <w:tc>
          <w:tcPr>
            <w:tcW w:w="1586"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5" w:type="dxa"/>
              <w:left w:w="108" w:type="dxa"/>
              <w:bottom w:w="0" w:type="dxa"/>
              <w:right w:w="108" w:type="dxa"/>
            </w:tcMar>
            <w:vAlign w:val="center"/>
            <w:hideMark/>
          </w:tcPr>
          <w:p w:rsidR="009E6AB0" w:rsidRPr="000365FB" w:rsidRDefault="009E6AB0" w:rsidP="00FD796A">
            <w:pPr>
              <w:spacing w:after="0" w:line="240" w:lineRule="auto"/>
              <w:jc w:val="center"/>
              <w:rPr>
                <w:rFonts w:ascii="Franklin Gothic Book" w:hAnsi="Franklin Gothic Book"/>
                <w:sz w:val="20"/>
              </w:rPr>
            </w:pPr>
            <w:r w:rsidRPr="000365FB">
              <w:rPr>
                <w:rFonts w:ascii="Franklin Gothic Book" w:hAnsi="Franklin Gothic Book"/>
                <w:sz w:val="20"/>
              </w:rPr>
              <w:t>≥10/13</w:t>
            </w:r>
          </w:p>
        </w:tc>
        <w:tc>
          <w:tcPr>
            <w:tcW w:w="1586"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5" w:type="dxa"/>
              <w:left w:w="108" w:type="dxa"/>
              <w:bottom w:w="0" w:type="dxa"/>
              <w:right w:w="108" w:type="dxa"/>
            </w:tcMar>
            <w:vAlign w:val="center"/>
            <w:hideMark/>
          </w:tcPr>
          <w:p w:rsidR="009E6AB0" w:rsidRPr="000365FB" w:rsidRDefault="009E6AB0" w:rsidP="00FD796A">
            <w:pPr>
              <w:spacing w:after="0" w:line="240" w:lineRule="auto"/>
              <w:jc w:val="center"/>
              <w:rPr>
                <w:rFonts w:ascii="Franklin Gothic Book" w:hAnsi="Franklin Gothic Book"/>
                <w:sz w:val="20"/>
              </w:rPr>
            </w:pPr>
            <w:r w:rsidRPr="000365FB">
              <w:rPr>
                <w:rFonts w:ascii="Franklin Gothic Book" w:hAnsi="Franklin Gothic Book"/>
                <w:sz w:val="20"/>
              </w:rPr>
              <w:t>≥8/13</w:t>
            </w:r>
          </w:p>
        </w:tc>
        <w:tc>
          <w:tcPr>
            <w:tcW w:w="1587"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5" w:type="dxa"/>
              <w:left w:w="108" w:type="dxa"/>
              <w:bottom w:w="0" w:type="dxa"/>
              <w:right w:w="108" w:type="dxa"/>
            </w:tcMar>
            <w:vAlign w:val="center"/>
            <w:hideMark/>
          </w:tcPr>
          <w:p w:rsidR="009E6AB0" w:rsidRPr="000365FB" w:rsidRDefault="009E6AB0" w:rsidP="00FD796A">
            <w:pPr>
              <w:spacing w:after="0" w:line="240" w:lineRule="auto"/>
              <w:jc w:val="center"/>
              <w:rPr>
                <w:rFonts w:ascii="Franklin Gothic Book" w:hAnsi="Franklin Gothic Book"/>
                <w:sz w:val="20"/>
              </w:rPr>
            </w:pPr>
            <w:r w:rsidRPr="000365FB">
              <w:rPr>
                <w:rFonts w:ascii="Franklin Gothic Book" w:hAnsi="Franklin Gothic Book"/>
                <w:sz w:val="20"/>
              </w:rPr>
              <w:t>&lt;8/13</w:t>
            </w:r>
          </w:p>
        </w:tc>
      </w:tr>
      <w:tr w:rsidR="009E6AB0" w:rsidRPr="000365FB" w:rsidTr="00DB0960">
        <w:trPr>
          <w:trHeight w:val="481"/>
        </w:trPr>
        <w:tc>
          <w:tcPr>
            <w:tcW w:w="1588"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5" w:type="dxa"/>
              <w:left w:w="108" w:type="dxa"/>
              <w:bottom w:w="0" w:type="dxa"/>
              <w:right w:w="108" w:type="dxa"/>
            </w:tcMar>
            <w:vAlign w:val="center"/>
            <w:hideMark/>
          </w:tcPr>
          <w:p w:rsidR="009E6AB0" w:rsidRPr="000365FB" w:rsidRDefault="003D0F90" w:rsidP="003D0F90">
            <w:pPr>
              <w:spacing w:after="0" w:line="240" w:lineRule="auto"/>
              <w:jc w:val="center"/>
              <w:rPr>
                <w:rFonts w:ascii="Franklin Gothic Book" w:hAnsi="Franklin Gothic Book"/>
                <w:sz w:val="20"/>
              </w:rPr>
            </w:pPr>
            <w:r w:rsidRPr="000365FB">
              <w:rPr>
                <w:rFonts w:ascii="Franklin Gothic Book" w:hAnsi="Franklin Gothic Book"/>
                <w:sz w:val="20"/>
              </w:rPr>
              <w:t>3</w:t>
            </w:r>
          </w:p>
        </w:tc>
        <w:tc>
          <w:tcPr>
            <w:tcW w:w="1586"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5" w:type="dxa"/>
              <w:left w:w="108" w:type="dxa"/>
              <w:bottom w:w="0" w:type="dxa"/>
              <w:right w:w="108" w:type="dxa"/>
            </w:tcMar>
            <w:vAlign w:val="center"/>
            <w:hideMark/>
          </w:tcPr>
          <w:p w:rsidR="009E6AB0" w:rsidRPr="000365FB" w:rsidRDefault="009E6AB0" w:rsidP="00FD796A">
            <w:pPr>
              <w:spacing w:after="0" w:line="240" w:lineRule="auto"/>
              <w:jc w:val="center"/>
              <w:rPr>
                <w:rFonts w:ascii="Franklin Gothic Book" w:hAnsi="Franklin Gothic Book"/>
                <w:sz w:val="20"/>
              </w:rPr>
            </w:pPr>
            <w:r w:rsidRPr="000365FB">
              <w:rPr>
                <w:rFonts w:ascii="Franklin Gothic Book" w:hAnsi="Franklin Gothic Book"/>
                <w:sz w:val="20"/>
              </w:rPr>
              <w:t>≥18-20</w:t>
            </w:r>
          </w:p>
        </w:tc>
        <w:tc>
          <w:tcPr>
            <w:tcW w:w="1586"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5" w:type="dxa"/>
              <w:left w:w="108" w:type="dxa"/>
              <w:bottom w:w="0" w:type="dxa"/>
              <w:right w:w="108" w:type="dxa"/>
            </w:tcMar>
            <w:vAlign w:val="center"/>
            <w:hideMark/>
          </w:tcPr>
          <w:p w:rsidR="009E6AB0" w:rsidRPr="000365FB" w:rsidRDefault="009E6AB0" w:rsidP="00FD796A">
            <w:pPr>
              <w:spacing w:after="0" w:line="240" w:lineRule="auto"/>
              <w:jc w:val="center"/>
              <w:rPr>
                <w:rFonts w:ascii="Franklin Gothic Book" w:hAnsi="Franklin Gothic Book"/>
                <w:sz w:val="20"/>
              </w:rPr>
            </w:pPr>
            <w:r w:rsidRPr="000365FB">
              <w:rPr>
                <w:rFonts w:ascii="Franklin Gothic Book" w:hAnsi="Franklin Gothic Book"/>
                <w:sz w:val="20"/>
              </w:rPr>
              <w:t>≥5/6</w:t>
            </w:r>
          </w:p>
        </w:tc>
        <w:tc>
          <w:tcPr>
            <w:tcW w:w="1586"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5" w:type="dxa"/>
              <w:left w:w="108" w:type="dxa"/>
              <w:bottom w:w="0" w:type="dxa"/>
              <w:right w:w="108" w:type="dxa"/>
            </w:tcMar>
            <w:vAlign w:val="center"/>
            <w:hideMark/>
          </w:tcPr>
          <w:p w:rsidR="009E6AB0" w:rsidRPr="000365FB" w:rsidRDefault="009E6AB0" w:rsidP="00FD796A">
            <w:pPr>
              <w:spacing w:after="0" w:line="240" w:lineRule="auto"/>
              <w:jc w:val="center"/>
              <w:rPr>
                <w:rFonts w:ascii="Franklin Gothic Book" w:hAnsi="Franklin Gothic Book"/>
                <w:sz w:val="20"/>
              </w:rPr>
            </w:pPr>
            <w:r w:rsidRPr="000365FB">
              <w:rPr>
                <w:rFonts w:ascii="Franklin Gothic Book" w:hAnsi="Franklin Gothic Book"/>
                <w:sz w:val="20"/>
              </w:rPr>
              <w:t>4/6</w:t>
            </w:r>
          </w:p>
        </w:tc>
        <w:tc>
          <w:tcPr>
            <w:tcW w:w="1586"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5" w:type="dxa"/>
              <w:left w:w="108" w:type="dxa"/>
              <w:bottom w:w="0" w:type="dxa"/>
              <w:right w:w="108" w:type="dxa"/>
            </w:tcMar>
            <w:vAlign w:val="center"/>
            <w:hideMark/>
          </w:tcPr>
          <w:p w:rsidR="009E6AB0" w:rsidRPr="000365FB" w:rsidRDefault="009E6AB0" w:rsidP="00FD796A">
            <w:pPr>
              <w:spacing w:after="0" w:line="240" w:lineRule="auto"/>
              <w:jc w:val="center"/>
              <w:rPr>
                <w:rFonts w:ascii="Franklin Gothic Book" w:hAnsi="Franklin Gothic Book"/>
                <w:sz w:val="20"/>
              </w:rPr>
            </w:pPr>
            <w:r w:rsidRPr="000365FB">
              <w:rPr>
                <w:rFonts w:ascii="Franklin Gothic Book" w:hAnsi="Franklin Gothic Book"/>
                <w:sz w:val="20"/>
              </w:rPr>
              <w:t>3/6</w:t>
            </w:r>
          </w:p>
        </w:tc>
        <w:tc>
          <w:tcPr>
            <w:tcW w:w="1587"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5" w:type="dxa"/>
              <w:left w:w="108" w:type="dxa"/>
              <w:bottom w:w="0" w:type="dxa"/>
              <w:right w:w="108" w:type="dxa"/>
            </w:tcMar>
            <w:vAlign w:val="center"/>
            <w:hideMark/>
          </w:tcPr>
          <w:p w:rsidR="009E6AB0" w:rsidRPr="000365FB" w:rsidRDefault="009E6AB0" w:rsidP="00FD796A">
            <w:pPr>
              <w:spacing w:after="0" w:line="240" w:lineRule="auto"/>
              <w:jc w:val="center"/>
              <w:rPr>
                <w:rFonts w:ascii="Franklin Gothic Book" w:hAnsi="Franklin Gothic Book"/>
                <w:sz w:val="20"/>
              </w:rPr>
            </w:pPr>
            <w:r w:rsidRPr="000365FB">
              <w:rPr>
                <w:rFonts w:ascii="Franklin Gothic Book" w:hAnsi="Franklin Gothic Book"/>
                <w:sz w:val="20"/>
              </w:rPr>
              <w:t>&lt;3/6</w:t>
            </w:r>
          </w:p>
        </w:tc>
      </w:tr>
    </w:tbl>
    <w:p w:rsidR="00CD0FC6" w:rsidRPr="000365FB" w:rsidRDefault="00CD0FC6" w:rsidP="00F7344D">
      <w:pPr>
        <w:spacing w:after="0" w:line="240" w:lineRule="auto"/>
        <w:rPr>
          <w:rFonts w:ascii="Franklin Gothic Book" w:hAnsi="Franklin Gothic Book"/>
          <w:b/>
        </w:rPr>
      </w:pPr>
    </w:p>
    <w:p w:rsidR="008835AE" w:rsidRDefault="008835AE" w:rsidP="008835AE">
      <w:pPr>
        <w:spacing w:after="120" w:line="240" w:lineRule="auto"/>
        <w:rPr>
          <w:rFonts w:ascii="Franklin Gothic Book" w:hAnsi="Franklin Gothic Book"/>
          <w:b/>
        </w:rPr>
      </w:pPr>
    </w:p>
    <w:p w:rsidR="00FF771F" w:rsidRPr="008835AE" w:rsidRDefault="00347F8F" w:rsidP="00813532">
      <w:pPr>
        <w:pStyle w:val="ListParagraph"/>
        <w:numPr>
          <w:ilvl w:val="0"/>
          <w:numId w:val="52"/>
        </w:numPr>
        <w:spacing w:after="0" w:line="240" w:lineRule="auto"/>
        <w:ind w:left="360"/>
        <w:rPr>
          <w:rFonts w:ascii="Franklin Gothic Book" w:hAnsi="Franklin Gothic Book"/>
        </w:rPr>
      </w:pPr>
      <w:r w:rsidRPr="008835AE">
        <w:rPr>
          <w:rFonts w:ascii="Franklin Gothic Book" w:hAnsi="Franklin Gothic Book"/>
          <w:b/>
        </w:rPr>
        <w:t>Goals based on the average score of a group of students</w:t>
      </w:r>
    </w:p>
    <w:p w:rsidR="00D54424" w:rsidRDefault="00CD0FC6" w:rsidP="008835AE">
      <w:pPr>
        <w:spacing w:after="0" w:line="240" w:lineRule="auto"/>
        <w:rPr>
          <w:rFonts w:ascii="Franklin Gothic Book" w:hAnsi="Franklin Gothic Book"/>
        </w:rPr>
      </w:pPr>
      <w:r w:rsidRPr="000365FB">
        <w:rPr>
          <w:rFonts w:ascii="Franklin Gothic Book" w:hAnsi="Franklin Gothic Book"/>
        </w:rPr>
        <w:t>In the following example</w:t>
      </w:r>
      <w:r w:rsidR="00316B51" w:rsidRPr="000365FB">
        <w:rPr>
          <w:rFonts w:ascii="Franklin Gothic Book" w:hAnsi="Franklin Gothic Book"/>
        </w:rPr>
        <w:t xml:space="preserve"> (Figure 1</w:t>
      </w:r>
      <w:r w:rsidR="003D2773" w:rsidRPr="000365FB">
        <w:rPr>
          <w:rFonts w:ascii="Franklin Gothic Book" w:hAnsi="Franklin Gothic Book"/>
        </w:rPr>
        <w:t>2</w:t>
      </w:r>
      <w:r w:rsidR="00316B51" w:rsidRPr="000365FB">
        <w:rPr>
          <w:rFonts w:ascii="Franklin Gothic Book" w:hAnsi="Franklin Gothic Book"/>
        </w:rPr>
        <w:t>)</w:t>
      </w:r>
      <w:r w:rsidRPr="000365FB">
        <w:rPr>
          <w:rFonts w:ascii="Franklin Gothic Book" w:hAnsi="Franklin Gothic Book"/>
        </w:rPr>
        <w:t xml:space="preserve">, a resource room teacher has two preparedness groups in a class of </w:t>
      </w:r>
      <w:r w:rsidR="003D2773" w:rsidRPr="000365FB">
        <w:rPr>
          <w:rFonts w:ascii="Franklin Gothic Book" w:hAnsi="Franklin Gothic Book"/>
        </w:rPr>
        <w:t>seven</w:t>
      </w:r>
      <w:r w:rsidRPr="000365FB">
        <w:rPr>
          <w:rFonts w:ascii="Franklin Gothic Book" w:hAnsi="Franklin Gothic Book"/>
        </w:rPr>
        <w:t xml:space="preserve"> students.  Rather than being limited by the number of students meeting the goal</w:t>
      </w:r>
      <w:r w:rsidR="00730138" w:rsidRPr="000365FB">
        <w:rPr>
          <w:rFonts w:ascii="Franklin Gothic Book" w:hAnsi="Franklin Gothic Book"/>
        </w:rPr>
        <w:t>,</w:t>
      </w:r>
      <w:r w:rsidRPr="000365FB">
        <w:rPr>
          <w:rFonts w:ascii="Franklin Gothic Book" w:hAnsi="Franklin Gothic Book"/>
        </w:rPr>
        <w:t xml:space="preserve"> which can be quite fluid as students enter and leave the classroom, she sets her goal based on the average score on the assessment for each group.  </w:t>
      </w:r>
      <w:r w:rsidR="00384396" w:rsidRPr="000365FB">
        <w:rPr>
          <w:rFonts w:ascii="Franklin Gothic Book" w:hAnsi="Franklin Gothic Book"/>
        </w:rPr>
        <w:t xml:space="preserve">She also includes a provision for students who graduate from her program during the year.  </w:t>
      </w:r>
    </w:p>
    <w:p w:rsidR="00D54424" w:rsidRDefault="00D54424" w:rsidP="008835AE">
      <w:pPr>
        <w:spacing w:after="0" w:line="240" w:lineRule="auto"/>
        <w:rPr>
          <w:rFonts w:ascii="Franklin Gothic Book" w:hAnsi="Franklin Gothic Book"/>
        </w:rPr>
      </w:pPr>
    </w:p>
    <w:p w:rsidR="00CD0FC6" w:rsidRDefault="00384396" w:rsidP="008835AE">
      <w:pPr>
        <w:spacing w:after="0" w:line="240" w:lineRule="auto"/>
        <w:rPr>
          <w:rFonts w:ascii="Franklin Gothic Book" w:hAnsi="Franklin Gothic Book"/>
        </w:rPr>
      </w:pPr>
      <w:r w:rsidRPr="000365FB">
        <w:rPr>
          <w:rFonts w:ascii="Franklin Gothic Book" w:hAnsi="Franklin Gothic Book"/>
        </w:rPr>
        <w:t>Using an average score approach when students are grouped by starting points</w:t>
      </w:r>
      <w:r w:rsidR="00CD0FC6" w:rsidRPr="000365FB">
        <w:rPr>
          <w:rFonts w:ascii="Franklin Gothic Book" w:hAnsi="Franklin Gothic Book"/>
        </w:rPr>
        <w:t xml:space="preserve"> is an approach that can also be adapted to larger groups of students.</w:t>
      </w:r>
    </w:p>
    <w:p w:rsidR="00AD2A6B" w:rsidRDefault="001D68C4" w:rsidP="008835AE">
      <w:pPr>
        <w:spacing w:after="0" w:line="240" w:lineRule="auto"/>
        <w:rPr>
          <w:rFonts w:ascii="Franklin Gothic Book" w:hAnsi="Franklin Gothic Book"/>
        </w:rPr>
      </w:pPr>
      <w:r>
        <w:rPr>
          <w:rFonts w:ascii="Franklin Gothic Book" w:hAnsi="Franklin Gothic Book"/>
          <w:noProof/>
        </w:rPr>
        <w:pict>
          <v:shape id="_x0000_s1185" type="#_x0000_t202" style="position:absolute;margin-left:-7.7pt;margin-top:5.6pt;width:476.65pt;height:18.75pt;z-index:-251174912;mso-width-relative:margin;mso-height-relative:margin" wrapcoords="-33 0 -33 20736 21600 20736 21600 0 -33 0" stroked="f">
            <v:textbox style="mso-next-textbox:#_x0000_s1185">
              <w:txbxContent>
                <w:p w:rsidR="00A6054C" w:rsidRDefault="00A6054C" w:rsidP="00730138">
                  <w:pPr>
                    <w:jc w:val="center"/>
                    <w:rPr>
                      <w:rFonts w:ascii="Franklin Gothic Book" w:hAnsi="Franklin Gothic Book"/>
                    </w:rPr>
                  </w:pPr>
                  <w:r w:rsidRPr="00803DC4">
                    <w:rPr>
                      <w:rFonts w:ascii="Franklin Gothic Book" w:hAnsi="Franklin Gothic Book"/>
                      <w:sz w:val="18"/>
                    </w:rPr>
                    <w:t xml:space="preserve">Figure </w:t>
                  </w:r>
                  <w:r>
                    <w:rPr>
                      <w:rFonts w:ascii="Franklin Gothic Book" w:hAnsi="Franklin Gothic Book"/>
                      <w:sz w:val="18"/>
                    </w:rPr>
                    <w:t>12</w:t>
                  </w:r>
                  <w:r w:rsidRPr="00803DC4">
                    <w:rPr>
                      <w:rFonts w:ascii="Franklin Gothic Book" w:hAnsi="Franklin Gothic Book"/>
                      <w:sz w:val="18"/>
                    </w:rPr>
                    <w:t xml:space="preserve">: </w:t>
                  </w:r>
                  <w:r>
                    <w:rPr>
                      <w:rFonts w:ascii="Franklin Gothic Book" w:hAnsi="Franklin Gothic Book"/>
                      <w:sz w:val="18"/>
                    </w:rPr>
                    <w:t>Learning Goals for 2 Groups of Students Based on Average Student Performance in Each</w:t>
                  </w:r>
                </w:p>
                <w:p w:rsidR="00A6054C" w:rsidRPr="001230BB" w:rsidRDefault="00A6054C" w:rsidP="00316B51">
                  <w:pPr>
                    <w:jc w:val="center"/>
                  </w:pPr>
                </w:p>
              </w:txbxContent>
            </v:textbox>
          </v:shape>
        </w:pict>
      </w:r>
    </w:p>
    <w:p w:rsidR="00CD0FC6" w:rsidRPr="000365FB" w:rsidRDefault="00CD0FC6" w:rsidP="00CD0FC6">
      <w:pPr>
        <w:spacing w:after="0" w:line="240" w:lineRule="auto"/>
        <w:rPr>
          <w:rFonts w:ascii="Franklin Gothic Book" w:hAnsi="Franklin Gothic Book"/>
        </w:rPr>
      </w:pPr>
    </w:p>
    <w:tbl>
      <w:tblPr>
        <w:tblW w:w="9510" w:type="dxa"/>
        <w:tblCellMar>
          <w:left w:w="0" w:type="dxa"/>
          <w:right w:w="0" w:type="dxa"/>
        </w:tblCellMar>
        <w:tblLook w:val="04A0" w:firstRow="1" w:lastRow="0" w:firstColumn="1" w:lastColumn="0" w:noHBand="0" w:noVBand="1"/>
      </w:tblPr>
      <w:tblGrid>
        <w:gridCol w:w="1903"/>
        <w:gridCol w:w="1901"/>
        <w:gridCol w:w="1902"/>
        <w:gridCol w:w="1902"/>
        <w:gridCol w:w="1902"/>
      </w:tblGrid>
      <w:tr w:rsidR="00CD0FC6" w:rsidRPr="000365FB" w:rsidTr="00F172E4">
        <w:trPr>
          <w:trHeight w:val="650"/>
        </w:trPr>
        <w:tc>
          <w:tcPr>
            <w:tcW w:w="1903" w:type="dxa"/>
            <w:vMerge w:val="restar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7" w:type="dxa"/>
              <w:left w:w="108" w:type="dxa"/>
              <w:bottom w:w="0" w:type="dxa"/>
              <w:right w:w="108" w:type="dxa"/>
            </w:tcMar>
            <w:vAlign w:val="center"/>
            <w:hideMark/>
          </w:tcPr>
          <w:p w:rsidR="00CD0FC6" w:rsidRPr="000365FB" w:rsidRDefault="00CD0FC6" w:rsidP="00CD0FC6">
            <w:pPr>
              <w:spacing w:after="0" w:line="240" w:lineRule="auto"/>
              <w:jc w:val="center"/>
              <w:rPr>
                <w:rFonts w:ascii="Franklin Gothic Book" w:hAnsi="Franklin Gothic Book"/>
                <w:b/>
                <w:sz w:val="20"/>
                <w:szCs w:val="20"/>
              </w:rPr>
            </w:pPr>
            <w:r w:rsidRPr="000365FB">
              <w:rPr>
                <w:rFonts w:ascii="Franklin Gothic Book" w:hAnsi="Franklin Gothic Book"/>
                <w:b/>
                <w:sz w:val="20"/>
                <w:szCs w:val="20"/>
              </w:rPr>
              <w:t>Preparedness Group</w:t>
            </w:r>
          </w:p>
        </w:tc>
        <w:tc>
          <w:tcPr>
            <w:tcW w:w="7607" w:type="dxa"/>
            <w:gridSpan w:val="4"/>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7" w:type="dxa"/>
              <w:left w:w="108" w:type="dxa"/>
              <w:bottom w:w="0" w:type="dxa"/>
              <w:right w:w="108" w:type="dxa"/>
            </w:tcMar>
            <w:vAlign w:val="center"/>
            <w:hideMark/>
          </w:tcPr>
          <w:p w:rsidR="00CD0FC6" w:rsidRPr="000365FB" w:rsidRDefault="00CD0FC6" w:rsidP="00CD0FC6">
            <w:pPr>
              <w:spacing w:after="0" w:line="240" w:lineRule="auto"/>
              <w:jc w:val="center"/>
              <w:rPr>
                <w:rFonts w:ascii="Franklin Gothic Book" w:hAnsi="Franklin Gothic Book"/>
                <w:b/>
                <w:sz w:val="20"/>
                <w:szCs w:val="20"/>
              </w:rPr>
            </w:pPr>
            <w:r w:rsidRPr="000365FB">
              <w:rPr>
                <w:rFonts w:ascii="Franklin Gothic Book" w:hAnsi="Franklin Gothic Book"/>
                <w:b/>
                <w:sz w:val="20"/>
                <w:szCs w:val="20"/>
              </w:rPr>
              <w:t>Attainment Level in Meeting Student Growth Objective</w:t>
            </w:r>
          </w:p>
          <w:p w:rsidR="00CD0FC6" w:rsidRPr="000365FB" w:rsidRDefault="00CD0FC6" w:rsidP="00CD0FC6">
            <w:pPr>
              <w:spacing w:after="0" w:line="240" w:lineRule="auto"/>
              <w:jc w:val="center"/>
              <w:rPr>
                <w:rFonts w:ascii="Franklin Gothic Book" w:hAnsi="Franklin Gothic Book"/>
                <w:sz w:val="20"/>
                <w:szCs w:val="20"/>
              </w:rPr>
            </w:pPr>
            <w:r w:rsidRPr="000365FB">
              <w:rPr>
                <w:rFonts w:ascii="Franklin Gothic Book" w:hAnsi="Franklin Gothic Book"/>
                <w:sz w:val="20"/>
                <w:szCs w:val="20"/>
              </w:rPr>
              <w:t>Average Student Performance on Assessment</w:t>
            </w:r>
          </w:p>
        </w:tc>
      </w:tr>
      <w:tr w:rsidR="00CD0FC6" w:rsidRPr="000365FB" w:rsidTr="00F172E4">
        <w:trPr>
          <w:trHeight w:val="90"/>
        </w:trPr>
        <w:tc>
          <w:tcPr>
            <w:tcW w:w="0" w:type="auto"/>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rsidR="00CD0FC6" w:rsidRPr="000365FB" w:rsidRDefault="00CD0FC6" w:rsidP="00FD796A">
            <w:pPr>
              <w:spacing w:after="0" w:line="240" w:lineRule="auto"/>
              <w:rPr>
                <w:rFonts w:ascii="Franklin Gothic Book" w:hAnsi="Franklin Gothic Book"/>
                <w:sz w:val="20"/>
                <w:szCs w:val="20"/>
              </w:rPr>
            </w:pPr>
          </w:p>
        </w:tc>
        <w:tc>
          <w:tcPr>
            <w:tcW w:w="190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7" w:type="dxa"/>
              <w:left w:w="108" w:type="dxa"/>
              <w:bottom w:w="0" w:type="dxa"/>
              <w:right w:w="108" w:type="dxa"/>
            </w:tcMar>
            <w:vAlign w:val="center"/>
            <w:hideMark/>
          </w:tcPr>
          <w:p w:rsidR="00CD0FC6" w:rsidRPr="000365FB" w:rsidRDefault="00CD0FC6" w:rsidP="00CD0FC6">
            <w:pPr>
              <w:spacing w:after="0" w:line="240" w:lineRule="auto"/>
              <w:jc w:val="center"/>
              <w:rPr>
                <w:rFonts w:ascii="Franklin Gothic Book" w:hAnsi="Franklin Gothic Book"/>
                <w:b/>
                <w:sz w:val="20"/>
                <w:szCs w:val="20"/>
              </w:rPr>
            </w:pPr>
            <w:r w:rsidRPr="000365FB">
              <w:rPr>
                <w:rFonts w:ascii="Franklin Gothic Book" w:hAnsi="Franklin Gothic Book"/>
                <w:b/>
                <w:sz w:val="20"/>
                <w:szCs w:val="20"/>
              </w:rPr>
              <w:t xml:space="preserve">Exceptional </w:t>
            </w:r>
          </w:p>
          <w:p w:rsidR="00CD0FC6" w:rsidRPr="000365FB" w:rsidRDefault="00CD0FC6" w:rsidP="00CD0FC6">
            <w:pPr>
              <w:spacing w:after="0" w:line="240" w:lineRule="auto"/>
              <w:jc w:val="center"/>
              <w:rPr>
                <w:rFonts w:ascii="Franklin Gothic Book" w:hAnsi="Franklin Gothic Book"/>
                <w:b/>
                <w:sz w:val="20"/>
                <w:szCs w:val="20"/>
              </w:rPr>
            </w:pPr>
            <w:r w:rsidRPr="000365FB">
              <w:rPr>
                <w:rFonts w:ascii="Franklin Gothic Book" w:hAnsi="Franklin Gothic Book"/>
                <w:b/>
                <w:sz w:val="20"/>
                <w:szCs w:val="20"/>
              </w:rPr>
              <w:t>4</w:t>
            </w:r>
          </w:p>
        </w:tc>
        <w:tc>
          <w:tcPr>
            <w:tcW w:w="1902" w:type="dxa"/>
            <w:tcBorders>
              <w:top w:val="single" w:sz="8" w:space="0" w:color="000000"/>
              <w:left w:val="single" w:sz="8" w:space="0" w:color="000000"/>
              <w:bottom w:val="single" w:sz="8" w:space="0" w:color="000000"/>
              <w:right w:val="single" w:sz="8" w:space="0" w:color="000000"/>
            </w:tcBorders>
            <w:shd w:val="clear" w:color="auto" w:fill="FFC000"/>
            <w:tcMar>
              <w:top w:w="17" w:type="dxa"/>
              <w:left w:w="108" w:type="dxa"/>
              <w:bottom w:w="0" w:type="dxa"/>
              <w:right w:w="108" w:type="dxa"/>
            </w:tcMar>
            <w:vAlign w:val="center"/>
            <w:hideMark/>
          </w:tcPr>
          <w:p w:rsidR="00CD0FC6" w:rsidRPr="000365FB" w:rsidRDefault="00CD0FC6" w:rsidP="00CD0FC6">
            <w:pPr>
              <w:spacing w:after="0" w:line="240" w:lineRule="auto"/>
              <w:jc w:val="center"/>
              <w:rPr>
                <w:rFonts w:ascii="Franklin Gothic Book" w:hAnsi="Franklin Gothic Book"/>
                <w:b/>
                <w:sz w:val="20"/>
                <w:szCs w:val="20"/>
              </w:rPr>
            </w:pPr>
            <w:r w:rsidRPr="000365FB">
              <w:rPr>
                <w:rFonts w:ascii="Franklin Gothic Book" w:hAnsi="Franklin Gothic Book"/>
                <w:b/>
                <w:sz w:val="20"/>
                <w:szCs w:val="20"/>
              </w:rPr>
              <w:t xml:space="preserve">Full </w:t>
            </w:r>
          </w:p>
          <w:p w:rsidR="00CD0FC6" w:rsidRPr="000365FB" w:rsidRDefault="00CD0FC6" w:rsidP="00CD0FC6">
            <w:pPr>
              <w:spacing w:after="0" w:line="240" w:lineRule="auto"/>
              <w:jc w:val="center"/>
              <w:rPr>
                <w:rFonts w:ascii="Franklin Gothic Book" w:hAnsi="Franklin Gothic Book"/>
                <w:b/>
                <w:sz w:val="20"/>
                <w:szCs w:val="20"/>
              </w:rPr>
            </w:pPr>
            <w:r w:rsidRPr="000365FB">
              <w:rPr>
                <w:rFonts w:ascii="Franklin Gothic Book" w:hAnsi="Franklin Gothic Book"/>
                <w:b/>
                <w:sz w:val="20"/>
                <w:szCs w:val="20"/>
              </w:rPr>
              <w:t>3</w:t>
            </w:r>
          </w:p>
        </w:tc>
        <w:tc>
          <w:tcPr>
            <w:tcW w:w="19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7" w:type="dxa"/>
              <w:left w:w="108" w:type="dxa"/>
              <w:bottom w:w="0" w:type="dxa"/>
              <w:right w:w="108" w:type="dxa"/>
            </w:tcMar>
            <w:vAlign w:val="center"/>
            <w:hideMark/>
          </w:tcPr>
          <w:p w:rsidR="00CD0FC6" w:rsidRPr="000365FB" w:rsidRDefault="00CD0FC6" w:rsidP="00CD0FC6">
            <w:pPr>
              <w:spacing w:after="0" w:line="240" w:lineRule="auto"/>
              <w:jc w:val="center"/>
              <w:rPr>
                <w:rFonts w:ascii="Franklin Gothic Book" w:hAnsi="Franklin Gothic Book"/>
                <w:b/>
                <w:sz w:val="20"/>
                <w:szCs w:val="20"/>
              </w:rPr>
            </w:pPr>
            <w:r w:rsidRPr="000365FB">
              <w:rPr>
                <w:rFonts w:ascii="Franklin Gothic Book" w:hAnsi="Franklin Gothic Book"/>
                <w:b/>
                <w:sz w:val="20"/>
                <w:szCs w:val="20"/>
              </w:rPr>
              <w:t xml:space="preserve">Partial </w:t>
            </w:r>
          </w:p>
          <w:p w:rsidR="00CD0FC6" w:rsidRPr="000365FB" w:rsidRDefault="00CD0FC6" w:rsidP="00CD0FC6">
            <w:pPr>
              <w:spacing w:after="0" w:line="240" w:lineRule="auto"/>
              <w:jc w:val="center"/>
              <w:rPr>
                <w:rFonts w:ascii="Franklin Gothic Book" w:hAnsi="Franklin Gothic Book"/>
                <w:b/>
                <w:sz w:val="20"/>
                <w:szCs w:val="20"/>
              </w:rPr>
            </w:pPr>
            <w:r w:rsidRPr="000365FB">
              <w:rPr>
                <w:rFonts w:ascii="Franklin Gothic Book" w:hAnsi="Franklin Gothic Book"/>
                <w:b/>
                <w:sz w:val="20"/>
                <w:szCs w:val="20"/>
              </w:rPr>
              <w:t>2</w:t>
            </w:r>
          </w:p>
        </w:tc>
        <w:tc>
          <w:tcPr>
            <w:tcW w:w="19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7" w:type="dxa"/>
              <w:left w:w="108" w:type="dxa"/>
              <w:bottom w:w="0" w:type="dxa"/>
              <w:right w:w="108" w:type="dxa"/>
            </w:tcMar>
            <w:vAlign w:val="center"/>
            <w:hideMark/>
          </w:tcPr>
          <w:p w:rsidR="00CD0FC6" w:rsidRPr="000365FB" w:rsidRDefault="00CD0FC6" w:rsidP="00CD0FC6">
            <w:pPr>
              <w:spacing w:after="0" w:line="240" w:lineRule="auto"/>
              <w:jc w:val="center"/>
              <w:rPr>
                <w:rFonts w:ascii="Franklin Gothic Book" w:hAnsi="Franklin Gothic Book"/>
                <w:b/>
                <w:sz w:val="20"/>
                <w:szCs w:val="20"/>
              </w:rPr>
            </w:pPr>
            <w:r w:rsidRPr="000365FB">
              <w:rPr>
                <w:rFonts w:ascii="Franklin Gothic Book" w:hAnsi="Franklin Gothic Book"/>
                <w:b/>
                <w:sz w:val="20"/>
                <w:szCs w:val="20"/>
              </w:rPr>
              <w:t xml:space="preserve">Insufficient </w:t>
            </w:r>
          </w:p>
          <w:p w:rsidR="00CD0FC6" w:rsidRPr="000365FB" w:rsidRDefault="00CD0FC6" w:rsidP="00CD0FC6">
            <w:pPr>
              <w:spacing w:after="0" w:line="240" w:lineRule="auto"/>
              <w:jc w:val="center"/>
              <w:rPr>
                <w:rFonts w:ascii="Franklin Gothic Book" w:hAnsi="Franklin Gothic Book"/>
                <w:b/>
                <w:sz w:val="20"/>
                <w:szCs w:val="20"/>
              </w:rPr>
            </w:pPr>
            <w:r w:rsidRPr="000365FB">
              <w:rPr>
                <w:rFonts w:ascii="Franklin Gothic Book" w:hAnsi="Franklin Gothic Book"/>
                <w:b/>
                <w:sz w:val="20"/>
                <w:szCs w:val="20"/>
              </w:rPr>
              <w:t>1</w:t>
            </w:r>
          </w:p>
        </w:tc>
      </w:tr>
      <w:tr w:rsidR="00FD796A" w:rsidRPr="000365FB" w:rsidTr="00DB0960">
        <w:trPr>
          <w:trHeight w:val="554"/>
        </w:trPr>
        <w:tc>
          <w:tcPr>
            <w:tcW w:w="1903"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7" w:type="dxa"/>
              <w:left w:w="108" w:type="dxa"/>
              <w:bottom w:w="0" w:type="dxa"/>
              <w:right w:w="108" w:type="dxa"/>
            </w:tcMar>
            <w:vAlign w:val="center"/>
            <w:hideMark/>
          </w:tcPr>
          <w:p w:rsidR="00FD796A" w:rsidRPr="000365FB" w:rsidRDefault="00CD0FC6" w:rsidP="00CD0FC6">
            <w:pPr>
              <w:spacing w:after="0" w:line="240" w:lineRule="auto"/>
              <w:jc w:val="center"/>
              <w:rPr>
                <w:rFonts w:ascii="Franklin Gothic Book" w:hAnsi="Franklin Gothic Book"/>
                <w:sz w:val="20"/>
                <w:szCs w:val="20"/>
              </w:rPr>
            </w:pPr>
            <w:r w:rsidRPr="000365FB">
              <w:rPr>
                <w:rFonts w:ascii="Franklin Gothic Book" w:hAnsi="Franklin Gothic Book"/>
                <w:sz w:val="20"/>
                <w:szCs w:val="20"/>
              </w:rPr>
              <w:t>1</w:t>
            </w:r>
          </w:p>
        </w:tc>
        <w:tc>
          <w:tcPr>
            <w:tcW w:w="1901"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7" w:type="dxa"/>
              <w:left w:w="108" w:type="dxa"/>
              <w:bottom w:w="0" w:type="dxa"/>
              <w:right w:w="108" w:type="dxa"/>
            </w:tcMar>
            <w:vAlign w:val="center"/>
            <w:hideMark/>
          </w:tcPr>
          <w:p w:rsidR="00FD796A" w:rsidRPr="000365FB" w:rsidRDefault="00FD796A" w:rsidP="00CD0FC6">
            <w:pPr>
              <w:spacing w:after="0" w:line="240" w:lineRule="auto"/>
              <w:jc w:val="center"/>
              <w:rPr>
                <w:rFonts w:ascii="Franklin Gothic Book" w:hAnsi="Franklin Gothic Book"/>
                <w:sz w:val="20"/>
                <w:szCs w:val="20"/>
              </w:rPr>
            </w:pPr>
            <w:r w:rsidRPr="000365FB">
              <w:rPr>
                <w:rFonts w:ascii="Franklin Gothic Book" w:hAnsi="Franklin Gothic Book"/>
                <w:sz w:val="20"/>
                <w:szCs w:val="20"/>
              </w:rPr>
              <w:t>≥80%</w:t>
            </w:r>
          </w:p>
          <w:p w:rsidR="00384396" w:rsidRPr="000365FB" w:rsidRDefault="00384396" w:rsidP="00CD0FC6">
            <w:pPr>
              <w:spacing w:after="0" w:line="240" w:lineRule="auto"/>
              <w:jc w:val="center"/>
              <w:rPr>
                <w:rFonts w:ascii="Franklin Gothic Book" w:hAnsi="Franklin Gothic Book"/>
                <w:sz w:val="20"/>
                <w:szCs w:val="20"/>
              </w:rPr>
            </w:pPr>
            <w:r w:rsidRPr="000365FB">
              <w:rPr>
                <w:rFonts w:ascii="Franklin Gothic Book" w:hAnsi="Franklin Gothic Book"/>
                <w:sz w:val="20"/>
                <w:szCs w:val="20"/>
              </w:rPr>
              <w:t>or tests out of program</w:t>
            </w:r>
          </w:p>
        </w:tc>
        <w:tc>
          <w:tcPr>
            <w:tcW w:w="1902"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7" w:type="dxa"/>
              <w:left w:w="108" w:type="dxa"/>
              <w:bottom w:w="0" w:type="dxa"/>
              <w:right w:w="108" w:type="dxa"/>
            </w:tcMar>
            <w:vAlign w:val="center"/>
            <w:hideMark/>
          </w:tcPr>
          <w:p w:rsidR="00FD796A" w:rsidRPr="000365FB" w:rsidRDefault="00FD796A" w:rsidP="00CD0FC6">
            <w:pPr>
              <w:spacing w:after="0" w:line="240" w:lineRule="auto"/>
              <w:jc w:val="center"/>
              <w:rPr>
                <w:rFonts w:ascii="Franklin Gothic Book" w:hAnsi="Franklin Gothic Book"/>
                <w:sz w:val="20"/>
                <w:szCs w:val="20"/>
              </w:rPr>
            </w:pPr>
            <w:r w:rsidRPr="000365FB">
              <w:rPr>
                <w:rFonts w:ascii="Franklin Gothic Book" w:hAnsi="Franklin Gothic Book"/>
                <w:sz w:val="20"/>
                <w:szCs w:val="20"/>
              </w:rPr>
              <w:t>≥70%</w:t>
            </w:r>
          </w:p>
        </w:tc>
        <w:tc>
          <w:tcPr>
            <w:tcW w:w="1902"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7" w:type="dxa"/>
              <w:left w:w="108" w:type="dxa"/>
              <w:bottom w:w="0" w:type="dxa"/>
              <w:right w:w="108" w:type="dxa"/>
            </w:tcMar>
            <w:vAlign w:val="center"/>
            <w:hideMark/>
          </w:tcPr>
          <w:p w:rsidR="00FD796A" w:rsidRPr="000365FB" w:rsidRDefault="00FD796A" w:rsidP="00CD0FC6">
            <w:pPr>
              <w:spacing w:after="0" w:line="240" w:lineRule="auto"/>
              <w:jc w:val="center"/>
              <w:rPr>
                <w:rFonts w:ascii="Franklin Gothic Book" w:hAnsi="Franklin Gothic Book"/>
                <w:sz w:val="20"/>
                <w:szCs w:val="20"/>
              </w:rPr>
            </w:pPr>
            <w:r w:rsidRPr="000365FB">
              <w:rPr>
                <w:rFonts w:ascii="Franklin Gothic Book" w:hAnsi="Franklin Gothic Book"/>
                <w:sz w:val="20"/>
                <w:szCs w:val="20"/>
              </w:rPr>
              <w:t>≥65%</w:t>
            </w:r>
          </w:p>
        </w:tc>
        <w:tc>
          <w:tcPr>
            <w:tcW w:w="1902"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7" w:type="dxa"/>
              <w:left w:w="108" w:type="dxa"/>
              <w:bottom w:w="0" w:type="dxa"/>
              <w:right w:w="108" w:type="dxa"/>
            </w:tcMar>
            <w:vAlign w:val="center"/>
            <w:hideMark/>
          </w:tcPr>
          <w:p w:rsidR="00FD796A" w:rsidRPr="000365FB" w:rsidRDefault="00FD796A" w:rsidP="00CD0FC6">
            <w:pPr>
              <w:spacing w:after="0" w:line="240" w:lineRule="auto"/>
              <w:jc w:val="center"/>
              <w:rPr>
                <w:rFonts w:ascii="Franklin Gothic Book" w:hAnsi="Franklin Gothic Book"/>
                <w:sz w:val="20"/>
                <w:szCs w:val="20"/>
              </w:rPr>
            </w:pPr>
            <w:r w:rsidRPr="000365FB">
              <w:rPr>
                <w:rFonts w:ascii="Franklin Gothic Book" w:hAnsi="Franklin Gothic Book"/>
                <w:sz w:val="20"/>
                <w:szCs w:val="20"/>
              </w:rPr>
              <w:t>&lt;65%</w:t>
            </w:r>
          </w:p>
        </w:tc>
      </w:tr>
      <w:tr w:rsidR="00FD796A" w:rsidRPr="000365FB" w:rsidTr="00DB0960">
        <w:trPr>
          <w:trHeight w:val="554"/>
        </w:trPr>
        <w:tc>
          <w:tcPr>
            <w:tcW w:w="1903"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7" w:type="dxa"/>
              <w:left w:w="108" w:type="dxa"/>
              <w:bottom w:w="0" w:type="dxa"/>
              <w:right w:w="108" w:type="dxa"/>
            </w:tcMar>
            <w:vAlign w:val="center"/>
            <w:hideMark/>
          </w:tcPr>
          <w:p w:rsidR="00FD796A" w:rsidRPr="000365FB" w:rsidRDefault="00CD0FC6" w:rsidP="00CD0FC6">
            <w:pPr>
              <w:spacing w:after="0" w:line="240" w:lineRule="auto"/>
              <w:jc w:val="center"/>
              <w:rPr>
                <w:rFonts w:ascii="Franklin Gothic Book" w:hAnsi="Franklin Gothic Book"/>
                <w:sz w:val="20"/>
                <w:szCs w:val="20"/>
              </w:rPr>
            </w:pPr>
            <w:r w:rsidRPr="000365FB">
              <w:rPr>
                <w:rFonts w:ascii="Franklin Gothic Book" w:hAnsi="Franklin Gothic Book"/>
                <w:sz w:val="20"/>
                <w:szCs w:val="20"/>
              </w:rPr>
              <w:t>2</w:t>
            </w:r>
          </w:p>
        </w:tc>
        <w:tc>
          <w:tcPr>
            <w:tcW w:w="1901"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7" w:type="dxa"/>
              <w:left w:w="108" w:type="dxa"/>
              <w:bottom w:w="0" w:type="dxa"/>
              <w:right w:w="108" w:type="dxa"/>
            </w:tcMar>
            <w:vAlign w:val="center"/>
            <w:hideMark/>
          </w:tcPr>
          <w:p w:rsidR="00FD796A" w:rsidRPr="000365FB" w:rsidRDefault="00FD796A" w:rsidP="00CD0FC6">
            <w:pPr>
              <w:spacing w:after="0" w:line="240" w:lineRule="auto"/>
              <w:jc w:val="center"/>
              <w:rPr>
                <w:rFonts w:ascii="Franklin Gothic Book" w:hAnsi="Franklin Gothic Book"/>
                <w:sz w:val="20"/>
                <w:szCs w:val="20"/>
              </w:rPr>
            </w:pPr>
            <w:r w:rsidRPr="000365FB">
              <w:rPr>
                <w:rFonts w:ascii="Franklin Gothic Book" w:hAnsi="Franklin Gothic Book"/>
                <w:sz w:val="20"/>
                <w:szCs w:val="20"/>
              </w:rPr>
              <w:t>≥90%</w:t>
            </w:r>
          </w:p>
          <w:p w:rsidR="00384396" w:rsidRPr="000365FB" w:rsidRDefault="00384396" w:rsidP="00CD0FC6">
            <w:pPr>
              <w:spacing w:after="0" w:line="240" w:lineRule="auto"/>
              <w:jc w:val="center"/>
              <w:rPr>
                <w:rFonts w:ascii="Franklin Gothic Book" w:hAnsi="Franklin Gothic Book"/>
                <w:sz w:val="20"/>
                <w:szCs w:val="20"/>
              </w:rPr>
            </w:pPr>
            <w:r w:rsidRPr="000365FB">
              <w:rPr>
                <w:rFonts w:ascii="Franklin Gothic Book" w:hAnsi="Franklin Gothic Book"/>
                <w:sz w:val="20"/>
                <w:szCs w:val="20"/>
              </w:rPr>
              <w:t>or tests out of program</w:t>
            </w:r>
          </w:p>
        </w:tc>
        <w:tc>
          <w:tcPr>
            <w:tcW w:w="1902"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7" w:type="dxa"/>
              <w:left w:w="108" w:type="dxa"/>
              <w:bottom w:w="0" w:type="dxa"/>
              <w:right w:w="108" w:type="dxa"/>
            </w:tcMar>
            <w:vAlign w:val="center"/>
            <w:hideMark/>
          </w:tcPr>
          <w:p w:rsidR="00FD796A" w:rsidRPr="000365FB" w:rsidRDefault="00FD796A" w:rsidP="00CD0FC6">
            <w:pPr>
              <w:spacing w:after="0" w:line="240" w:lineRule="auto"/>
              <w:jc w:val="center"/>
              <w:rPr>
                <w:rFonts w:ascii="Franklin Gothic Book" w:hAnsi="Franklin Gothic Book"/>
                <w:sz w:val="20"/>
                <w:szCs w:val="20"/>
              </w:rPr>
            </w:pPr>
            <w:r w:rsidRPr="000365FB">
              <w:rPr>
                <w:rFonts w:ascii="Franklin Gothic Book" w:hAnsi="Franklin Gothic Book"/>
                <w:sz w:val="20"/>
                <w:szCs w:val="20"/>
              </w:rPr>
              <w:t>≥80%</w:t>
            </w:r>
          </w:p>
        </w:tc>
        <w:tc>
          <w:tcPr>
            <w:tcW w:w="1902"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7" w:type="dxa"/>
              <w:left w:w="108" w:type="dxa"/>
              <w:bottom w:w="0" w:type="dxa"/>
              <w:right w:w="108" w:type="dxa"/>
            </w:tcMar>
            <w:vAlign w:val="center"/>
            <w:hideMark/>
          </w:tcPr>
          <w:p w:rsidR="00FD796A" w:rsidRPr="000365FB" w:rsidRDefault="00FD796A" w:rsidP="00CD0FC6">
            <w:pPr>
              <w:spacing w:after="0" w:line="240" w:lineRule="auto"/>
              <w:jc w:val="center"/>
              <w:rPr>
                <w:rFonts w:ascii="Franklin Gothic Book" w:hAnsi="Franklin Gothic Book"/>
                <w:sz w:val="20"/>
                <w:szCs w:val="20"/>
              </w:rPr>
            </w:pPr>
            <w:r w:rsidRPr="000365FB">
              <w:rPr>
                <w:rFonts w:ascii="Franklin Gothic Book" w:hAnsi="Franklin Gothic Book"/>
                <w:sz w:val="20"/>
                <w:szCs w:val="20"/>
              </w:rPr>
              <w:t>≥75%</w:t>
            </w:r>
          </w:p>
        </w:tc>
        <w:tc>
          <w:tcPr>
            <w:tcW w:w="1902"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7" w:type="dxa"/>
              <w:left w:w="108" w:type="dxa"/>
              <w:bottom w:w="0" w:type="dxa"/>
              <w:right w:w="108" w:type="dxa"/>
            </w:tcMar>
            <w:vAlign w:val="center"/>
            <w:hideMark/>
          </w:tcPr>
          <w:p w:rsidR="00FD796A" w:rsidRPr="000365FB" w:rsidRDefault="00FD796A" w:rsidP="00CD0FC6">
            <w:pPr>
              <w:spacing w:after="0" w:line="240" w:lineRule="auto"/>
              <w:jc w:val="center"/>
              <w:rPr>
                <w:rFonts w:ascii="Franklin Gothic Book" w:hAnsi="Franklin Gothic Book"/>
                <w:sz w:val="20"/>
                <w:szCs w:val="20"/>
              </w:rPr>
            </w:pPr>
            <w:r w:rsidRPr="000365FB">
              <w:rPr>
                <w:rFonts w:ascii="Franklin Gothic Book" w:hAnsi="Franklin Gothic Book"/>
                <w:sz w:val="20"/>
                <w:szCs w:val="20"/>
              </w:rPr>
              <w:t>&lt;75%</w:t>
            </w:r>
          </w:p>
        </w:tc>
      </w:tr>
    </w:tbl>
    <w:p w:rsidR="00730138" w:rsidRPr="000365FB" w:rsidRDefault="00730138" w:rsidP="00F7344D">
      <w:pPr>
        <w:spacing w:after="0" w:line="240" w:lineRule="auto"/>
        <w:rPr>
          <w:rFonts w:ascii="Franklin Gothic Book" w:hAnsi="Franklin Gothic Book"/>
        </w:rPr>
      </w:pPr>
    </w:p>
    <w:p w:rsidR="00FF771F" w:rsidRPr="00FF5EE9" w:rsidRDefault="00347F8F" w:rsidP="00813532">
      <w:pPr>
        <w:pStyle w:val="ListParagraph"/>
        <w:numPr>
          <w:ilvl w:val="0"/>
          <w:numId w:val="52"/>
        </w:numPr>
        <w:spacing w:after="0" w:line="240" w:lineRule="auto"/>
        <w:ind w:left="360"/>
        <w:rPr>
          <w:rFonts w:ascii="Franklin Gothic Book" w:hAnsi="Franklin Gothic Book"/>
          <w:bCs/>
        </w:rPr>
      </w:pPr>
      <w:r w:rsidRPr="00FF5EE9">
        <w:rPr>
          <w:rFonts w:ascii="Franklin Gothic Book" w:hAnsi="Franklin Gothic Book"/>
          <w:b/>
        </w:rPr>
        <w:t xml:space="preserve">Goals for individual students </w:t>
      </w:r>
    </w:p>
    <w:p w:rsidR="00661D8F" w:rsidRPr="000365FB" w:rsidRDefault="00AB5282" w:rsidP="00FF5EE9">
      <w:pPr>
        <w:spacing w:after="0" w:line="240" w:lineRule="auto"/>
        <w:rPr>
          <w:rFonts w:ascii="Franklin Gothic Book" w:hAnsi="Franklin Gothic Book"/>
        </w:rPr>
      </w:pPr>
      <w:r w:rsidRPr="000365FB">
        <w:rPr>
          <w:rFonts w:ascii="Franklin Gothic Book" w:hAnsi="Franklin Gothic Book"/>
        </w:rPr>
        <w:t>For some classes, it might be practical and make more sense to set individualized targets for students.  This may be especially appropriate in classes where there is a wide variety of needs and performance levels such as in some special education classrooms.  Here, rather than clustering students in groups</w:t>
      </w:r>
      <w:r w:rsidR="005A44FA" w:rsidRPr="000365FB">
        <w:rPr>
          <w:rFonts w:ascii="Franklin Gothic Book" w:hAnsi="Franklin Gothic Book"/>
        </w:rPr>
        <w:t xml:space="preserve">, the teacher tailors a student specific goal for each student based on information about the student including </w:t>
      </w:r>
      <w:r w:rsidR="00316B51" w:rsidRPr="000365FB">
        <w:rPr>
          <w:rFonts w:ascii="Franklin Gothic Book" w:hAnsi="Franklin Gothic Book"/>
        </w:rPr>
        <w:t xml:space="preserve">prior learning data and </w:t>
      </w:r>
      <w:r w:rsidR="005A44FA" w:rsidRPr="000365FB">
        <w:rPr>
          <w:rFonts w:ascii="Franklin Gothic Book" w:hAnsi="Franklin Gothic Book"/>
        </w:rPr>
        <w:t xml:space="preserve">an inspection of each child’s </w:t>
      </w:r>
      <w:r w:rsidR="00EB1299">
        <w:rPr>
          <w:rFonts w:ascii="Franklin Gothic Book" w:hAnsi="Franklin Gothic Book"/>
        </w:rPr>
        <w:t>Individualized Education Program (</w:t>
      </w:r>
      <w:r w:rsidR="005A44FA" w:rsidRPr="000365FB">
        <w:rPr>
          <w:rFonts w:ascii="Franklin Gothic Book" w:hAnsi="Franklin Gothic Book"/>
        </w:rPr>
        <w:t>IEP</w:t>
      </w:r>
      <w:r w:rsidR="00EB1299">
        <w:rPr>
          <w:rFonts w:ascii="Franklin Gothic Book" w:hAnsi="Franklin Gothic Book"/>
        </w:rPr>
        <w:t>)</w:t>
      </w:r>
      <w:r w:rsidR="005A44FA" w:rsidRPr="000365FB">
        <w:rPr>
          <w:rFonts w:ascii="Franklin Gothic Book" w:hAnsi="Franklin Gothic Book"/>
        </w:rPr>
        <w:t>.  See</w:t>
      </w:r>
      <w:r w:rsidR="001D1ACA" w:rsidRPr="000365FB">
        <w:rPr>
          <w:rFonts w:ascii="Franklin Gothic Book" w:hAnsi="Franklin Gothic Book"/>
        </w:rPr>
        <w:t xml:space="preserve"> this</w:t>
      </w:r>
      <w:r w:rsidR="005A44FA" w:rsidRPr="000365FB">
        <w:rPr>
          <w:rFonts w:ascii="Franklin Gothic Book" w:hAnsi="Franklin Gothic Book"/>
        </w:rPr>
        <w:t xml:space="preserve"> </w:t>
      </w:r>
      <w:hyperlink r:id="rId60" w:history="1">
        <w:r w:rsidR="005A44FA" w:rsidRPr="000365FB">
          <w:rPr>
            <w:rStyle w:val="Hyperlink"/>
            <w:rFonts w:ascii="Franklin Gothic Book" w:hAnsi="Franklin Gothic Book"/>
          </w:rPr>
          <w:t>Evaluation of Special Education Teachers</w:t>
        </w:r>
      </w:hyperlink>
      <w:r w:rsidR="005A44FA" w:rsidRPr="000365FB">
        <w:rPr>
          <w:rFonts w:ascii="Franklin Gothic Book" w:hAnsi="Franklin Gothic Book"/>
        </w:rPr>
        <w:t xml:space="preserve"> </w:t>
      </w:r>
      <w:r w:rsidR="001D1ACA" w:rsidRPr="000365FB">
        <w:rPr>
          <w:rFonts w:ascii="Franklin Gothic Book" w:hAnsi="Franklin Gothic Book"/>
        </w:rPr>
        <w:t xml:space="preserve">overview </w:t>
      </w:r>
      <w:r w:rsidR="005A44FA" w:rsidRPr="000365FB">
        <w:rPr>
          <w:rFonts w:ascii="Franklin Gothic Book" w:hAnsi="Franklin Gothic Book"/>
        </w:rPr>
        <w:t>for more information about the relationship between IEPs and SGOs.</w:t>
      </w:r>
    </w:p>
    <w:p w:rsidR="00FD796A" w:rsidRPr="000365FB" w:rsidRDefault="00FD796A" w:rsidP="00F7344D">
      <w:pPr>
        <w:spacing w:after="0" w:line="240" w:lineRule="auto"/>
        <w:rPr>
          <w:rFonts w:ascii="Franklin Gothic Book" w:hAnsi="Franklin Gothic Book"/>
        </w:rPr>
      </w:pPr>
    </w:p>
    <w:p w:rsidR="00661D8F" w:rsidRPr="00310FC0" w:rsidRDefault="00310FC0" w:rsidP="00310FC0">
      <w:pPr>
        <w:spacing w:after="0" w:line="240" w:lineRule="auto"/>
        <w:rPr>
          <w:rFonts w:ascii="Franklin Gothic Book" w:hAnsi="Franklin Gothic Book"/>
          <w:u w:val="single"/>
        </w:rPr>
      </w:pPr>
      <w:r>
        <w:rPr>
          <w:rFonts w:ascii="Franklin Gothic Book" w:hAnsi="Franklin Gothic Book"/>
          <w:u w:val="single"/>
        </w:rPr>
        <w:t xml:space="preserve">3.  </w:t>
      </w:r>
      <w:r w:rsidR="00741C5A" w:rsidRPr="00310FC0">
        <w:rPr>
          <w:rFonts w:ascii="Franklin Gothic Book" w:hAnsi="Franklin Gothic Book"/>
          <w:u w:val="single"/>
        </w:rPr>
        <w:t xml:space="preserve">SGOs </w:t>
      </w:r>
      <w:r w:rsidR="00925DF4" w:rsidRPr="00310FC0">
        <w:rPr>
          <w:rFonts w:ascii="Franklin Gothic Book" w:hAnsi="Franklin Gothic Book"/>
          <w:u w:val="single"/>
        </w:rPr>
        <w:t xml:space="preserve">that </w:t>
      </w:r>
      <w:r w:rsidR="00316B51" w:rsidRPr="00310FC0">
        <w:rPr>
          <w:rFonts w:ascii="Franklin Gothic Book" w:hAnsi="Franklin Gothic Book"/>
          <w:u w:val="single"/>
        </w:rPr>
        <w:t>m</w:t>
      </w:r>
      <w:r w:rsidR="007A3C44" w:rsidRPr="00310FC0">
        <w:rPr>
          <w:rFonts w:ascii="Franklin Gothic Book" w:hAnsi="Franklin Gothic Book"/>
          <w:u w:val="single"/>
        </w:rPr>
        <w:t xml:space="preserve">easure </w:t>
      </w:r>
      <w:r w:rsidR="00316B51" w:rsidRPr="00310FC0">
        <w:rPr>
          <w:rFonts w:ascii="Franklin Gothic Book" w:hAnsi="Franklin Gothic Book"/>
          <w:u w:val="single"/>
        </w:rPr>
        <w:t>changes in proficiency l</w:t>
      </w:r>
      <w:r w:rsidR="00DF5C33" w:rsidRPr="00310FC0">
        <w:rPr>
          <w:rFonts w:ascii="Franklin Gothic Book" w:hAnsi="Franklin Gothic Book"/>
          <w:u w:val="single"/>
        </w:rPr>
        <w:t>evel</w:t>
      </w:r>
      <w:r w:rsidR="00741C5A" w:rsidRPr="00310FC0">
        <w:rPr>
          <w:rFonts w:ascii="Franklin Gothic Book" w:hAnsi="Franklin Gothic Book"/>
          <w:u w:val="single"/>
        </w:rPr>
        <w:t xml:space="preserve"> using high-quality pre- and post- assessments </w:t>
      </w:r>
    </w:p>
    <w:p w:rsidR="0090562E" w:rsidRDefault="00F71020" w:rsidP="00310FC0">
      <w:pPr>
        <w:spacing w:after="0" w:line="240" w:lineRule="auto"/>
        <w:rPr>
          <w:rFonts w:ascii="Franklin Gothic Book" w:hAnsi="Franklin Gothic Book"/>
        </w:rPr>
      </w:pPr>
      <w:r w:rsidRPr="00D54424">
        <w:rPr>
          <w:rFonts w:ascii="Franklin Gothic Book" w:hAnsi="Franklin Gothic Book"/>
        </w:rPr>
        <w:t xml:space="preserve">When </w:t>
      </w:r>
      <w:r w:rsidR="0065705C" w:rsidRPr="00D54424">
        <w:rPr>
          <w:rFonts w:ascii="Franklin Gothic Book" w:hAnsi="Franklin Gothic Book"/>
        </w:rPr>
        <w:t>pre- and post-assessments are used</w:t>
      </w:r>
      <w:r w:rsidRPr="00D54424">
        <w:rPr>
          <w:rFonts w:ascii="Franklin Gothic Book" w:hAnsi="Franklin Gothic Book"/>
        </w:rPr>
        <w:t xml:space="preserve"> appropriately</w:t>
      </w:r>
      <w:r w:rsidR="00DC42EF" w:rsidRPr="00D54424">
        <w:rPr>
          <w:rFonts w:ascii="Franklin Gothic Book" w:hAnsi="Franklin Gothic Book"/>
        </w:rPr>
        <w:t>,</w:t>
      </w:r>
      <w:r w:rsidRPr="00D54424">
        <w:rPr>
          <w:rFonts w:ascii="Franklin Gothic Book" w:hAnsi="Franklin Gothic Book"/>
        </w:rPr>
        <w:t xml:space="preserve"> change in proficiency </w:t>
      </w:r>
      <w:r w:rsidR="0065705C" w:rsidRPr="00D54424">
        <w:rPr>
          <w:rFonts w:ascii="Franklin Gothic Book" w:hAnsi="Franklin Gothic Book"/>
        </w:rPr>
        <w:t xml:space="preserve">using </w:t>
      </w:r>
      <w:r w:rsidR="002C084D" w:rsidRPr="00D54424">
        <w:rPr>
          <w:rFonts w:ascii="Franklin Gothic Book" w:hAnsi="Franklin Gothic Book"/>
        </w:rPr>
        <w:t>high-quality</w:t>
      </w:r>
      <w:r w:rsidR="0065705C" w:rsidRPr="000365FB">
        <w:rPr>
          <w:rFonts w:ascii="Franklin Gothic Book" w:hAnsi="Franklin Gothic Book"/>
        </w:rPr>
        <w:t xml:space="preserve"> assessments such as t</w:t>
      </w:r>
      <w:r w:rsidR="007A3C44" w:rsidRPr="000365FB">
        <w:rPr>
          <w:rFonts w:ascii="Franklin Gothic Book" w:hAnsi="Franklin Gothic Book"/>
        </w:rPr>
        <w:t>he DRA,</w:t>
      </w:r>
      <w:r w:rsidR="008D3179" w:rsidRPr="000365FB">
        <w:rPr>
          <w:rFonts w:ascii="Franklin Gothic Book" w:hAnsi="Franklin Gothic Book"/>
        </w:rPr>
        <w:t xml:space="preserve"> MAP, </w:t>
      </w:r>
      <w:r w:rsidR="007A3C44" w:rsidRPr="000365FB">
        <w:rPr>
          <w:rFonts w:ascii="Franklin Gothic Book" w:hAnsi="Franklin Gothic Book"/>
        </w:rPr>
        <w:t>or other standardized assessment</w:t>
      </w:r>
      <w:r w:rsidR="0065705C" w:rsidRPr="000365FB">
        <w:rPr>
          <w:rFonts w:ascii="Franklin Gothic Book" w:hAnsi="Franklin Gothic Book"/>
        </w:rPr>
        <w:t xml:space="preserve"> can yield useful measures of success.  When choosing this approach,</w:t>
      </w:r>
      <w:r w:rsidR="00C16D60" w:rsidRPr="000365FB">
        <w:rPr>
          <w:rFonts w:ascii="Franklin Gothic Book" w:hAnsi="Franklin Gothic Book"/>
        </w:rPr>
        <w:t xml:space="preserve"> </w:t>
      </w:r>
      <w:r w:rsidR="008D3179" w:rsidRPr="000365FB">
        <w:rPr>
          <w:rFonts w:ascii="Franklin Gothic Book" w:hAnsi="Franklin Gothic Book"/>
        </w:rPr>
        <w:t>you might consider setting differentiated growth goals</w:t>
      </w:r>
      <w:r w:rsidR="005B02FD">
        <w:rPr>
          <w:rFonts w:ascii="Franklin Gothic Book" w:hAnsi="Franklin Gothic Book"/>
        </w:rPr>
        <w:t>,</w:t>
      </w:r>
      <w:r w:rsidR="008D3179" w:rsidRPr="000365FB">
        <w:rPr>
          <w:rFonts w:ascii="Franklin Gothic Book" w:hAnsi="Franklin Gothic Book"/>
        </w:rPr>
        <w:t xml:space="preserve"> recognizing that some students are further behind than other</w:t>
      </w:r>
      <w:r w:rsidR="00316B51" w:rsidRPr="000365FB">
        <w:rPr>
          <w:rFonts w:ascii="Franklin Gothic Book" w:hAnsi="Franklin Gothic Book"/>
        </w:rPr>
        <w:t>s</w:t>
      </w:r>
      <w:r w:rsidR="008D3179" w:rsidRPr="000365FB">
        <w:rPr>
          <w:rFonts w:ascii="Franklin Gothic Book" w:hAnsi="Franklin Gothic Book"/>
        </w:rPr>
        <w:t xml:space="preserve"> when entering your class.  Your SGO can focus on bringing these students closer or up to grade level.  </w:t>
      </w:r>
    </w:p>
    <w:p w:rsidR="0090562E" w:rsidRDefault="0090562E">
      <w:pPr>
        <w:spacing w:after="0" w:line="240" w:lineRule="auto"/>
        <w:rPr>
          <w:rFonts w:ascii="Franklin Gothic Book" w:hAnsi="Franklin Gothic Book"/>
        </w:rPr>
      </w:pPr>
    </w:p>
    <w:p w:rsidR="0090562E" w:rsidRDefault="00347F8F">
      <w:pPr>
        <w:spacing w:after="0" w:line="240" w:lineRule="auto"/>
        <w:rPr>
          <w:rFonts w:ascii="Franklin Gothic Book" w:hAnsi="Franklin Gothic Book"/>
          <w:color w:val="FF0000"/>
        </w:rPr>
      </w:pPr>
      <w:r w:rsidRPr="00347F8F">
        <w:rPr>
          <w:rFonts w:ascii="Franklin Gothic Book" w:hAnsi="Franklin Gothic Book"/>
        </w:rPr>
        <w:t>Remember when using a diagnostic assessment to include other starting points when setting growth goals.</w:t>
      </w:r>
      <w:r w:rsidR="006260A6">
        <w:rPr>
          <w:rFonts w:ascii="Franklin Gothic Book" w:hAnsi="Franklin Gothic Book"/>
        </w:rPr>
        <w:t xml:space="preserve"> </w:t>
      </w:r>
      <w:r w:rsidRPr="00347F8F">
        <w:rPr>
          <w:rFonts w:ascii="Franklin Gothic Book" w:hAnsi="Franklin Gothic Book"/>
        </w:rPr>
        <w:t xml:space="preserve"> Other items (such markers of future success) should always accompany a diagnostic pre-</w:t>
      </w:r>
      <w:r w:rsidRPr="00D54424">
        <w:rPr>
          <w:rFonts w:ascii="Franklin Gothic Book" w:hAnsi="Franklin Gothic Book"/>
        </w:rPr>
        <w:t>assessment.</w:t>
      </w:r>
      <w:r w:rsidR="006260A6">
        <w:rPr>
          <w:rFonts w:ascii="Franklin Gothic Book" w:hAnsi="Franklin Gothic Book"/>
        </w:rPr>
        <w:t xml:space="preserve"> </w:t>
      </w:r>
      <w:r w:rsidRPr="00D54424">
        <w:rPr>
          <w:rFonts w:ascii="Franklin Gothic Book" w:hAnsi="Franklin Gothic Book"/>
        </w:rPr>
        <w:t xml:space="preserve"> See </w:t>
      </w:r>
      <w:hyperlink w:anchor="_Step_2:_Determine_1" w:history="1">
        <w:r w:rsidR="00500CCF" w:rsidRPr="00D54424">
          <w:rPr>
            <w:rStyle w:val="Hyperlink"/>
            <w:rFonts w:ascii="Franklin Gothic Book" w:hAnsi="Franklin Gothic Book" w:cs="Arial"/>
            <w:shd w:val="clear" w:color="auto" w:fill="FFFFFF"/>
          </w:rPr>
          <w:t>S</w:t>
        </w:r>
        <w:r w:rsidR="00D54424" w:rsidRPr="00D54424">
          <w:rPr>
            <w:rStyle w:val="Hyperlink"/>
            <w:rFonts w:ascii="Franklin Gothic Book" w:hAnsi="Franklin Gothic Book" w:cs="Arial"/>
            <w:shd w:val="clear" w:color="auto" w:fill="FFFFFF"/>
          </w:rPr>
          <w:t>tep Two</w:t>
        </w:r>
      </w:hyperlink>
      <w:r w:rsidR="00DC42EF" w:rsidRPr="00D54424">
        <w:rPr>
          <w:rFonts w:ascii="Franklin Gothic Book" w:hAnsi="Franklin Gothic Book" w:cs="Arial"/>
          <w:shd w:val="clear" w:color="auto" w:fill="FFFFFF"/>
        </w:rPr>
        <w:t xml:space="preserve"> of the SGO process</w:t>
      </w:r>
      <w:r w:rsidRPr="00D54424">
        <w:rPr>
          <w:rFonts w:ascii="Franklin Gothic Book" w:hAnsi="Franklin Gothic Book"/>
        </w:rPr>
        <w:t xml:space="preserve"> for more information on determining starting points</w:t>
      </w:r>
      <w:r w:rsidRPr="00347F8F">
        <w:rPr>
          <w:rFonts w:ascii="Franklin Gothic Book" w:hAnsi="Franklin Gothic Book"/>
        </w:rPr>
        <w:t xml:space="preserve"> using multiple measures.</w:t>
      </w:r>
    </w:p>
    <w:p w:rsidR="005B02FD" w:rsidRDefault="005B02FD" w:rsidP="005B02FD">
      <w:pPr>
        <w:spacing w:after="0" w:line="240" w:lineRule="auto"/>
        <w:rPr>
          <w:rFonts w:ascii="Franklin Gothic Book" w:hAnsi="Franklin Gothic Book"/>
        </w:rPr>
      </w:pPr>
    </w:p>
    <w:p w:rsidR="007A3C44" w:rsidRDefault="00D366C8" w:rsidP="005B02FD">
      <w:pPr>
        <w:spacing w:after="0" w:line="240" w:lineRule="auto"/>
        <w:rPr>
          <w:rFonts w:ascii="Franklin Gothic Book" w:hAnsi="Franklin Gothic Book"/>
        </w:rPr>
      </w:pPr>
      <w:r w:rsidRPr="000365FB">
        <w:rPr>
          <w:rFonts w:ascii="Franklin Gothic Book" w:hAnsi="Franklin Gothic Book"/>
        </w:rPr>
        <w:t>Figure 1</w:t>
      </w:r>
      <w:r w:rsidR="00C16D60" w:rsidRPr="000365FB">
        <w:rPr>
          <w:rFonts w:ascii="Franklin Gothic Book" w:hAnsi="Franklin Gothic Book"/>
        </w:rPr>
        <w:t>3</w:t>
      </w:r>
      <w:r w:rsidR="008D3179" w:rsidRPr="000365FB">
        <w:rPr>
          <w:rFonts w:ascii="Franklin Gothic Book" w:hAnsi="Franklin Gothic Book"/>
        </w:rPr>
        <w:t xml:space="preserve"> shows </w:t>
      </w:r>
      <w:r w:rsidR="0001303D" w:rsidRPr="000365FB">
        <w:rPr>
          <w:rFonts w:ascii="Franklin Gothic Book" w:hAnsi="Franklin Gothic Book"/>
        </w:rPr>
        <w:t>three groups of students and their starting points according to their current reading level.  More growth is expected by this teacher for students starting further be</w:t>
      </w:r>
      <w:r w:rsidR="007A3C44" w:rsidRPr="000365FB">
        <w:rPr>
          <w:rFonts w:ascii="Franklin Gothic Book" w:hAnsi="Franklin Gothic Book"/>
        </w:rPr>
        <w:t xml:space="preserve">hind.  </w:t>
      </w:r>
    </w:p>
    <w:p w:rsidR="00310FC0" w:rsidRDefault="00310FC0" w:rsidP="005B02FD">
      <w:pPr>
        <w:spacing w:after="0" w:line="240" w:lineRule="auto"/>
        <w:rPr>
          <w:rFonts w:ascii="Franklin Gothic Book" w:hAnsi="Franklin Gothic Book"/>
        </w:rPr>
      </w:pPr>
    </w:p>
    <w:p w:rsidR="00310FC0" w:rsidRDefault="00310FC0" w:rsidP="005B02FD">
      <w:pPr>
        <w:spacing w:after="0" w:line="240" w:lineRule="auto"/>
        <w:rPr>
          <w:rFonts w:ascii="Franklin Gothic Book" w:hAnsi="Franklin Gothic Book"/>
        </w:rPr>
      </w:pPr>
    </w:p>
    <w:p w:rsidR="00310FC0" w:rsidRDefault="00310FC0" w:rsidP="005B02FD">
      <w:pPr>
        <w:spacing w:after="0" w:line="240" w:lineRule="auto"/>
        <w:rPr>
          <w:rFonts w:ascii="Franklin Gothic Book" w:hAnsi="Franklin Gothic Book"/>
        </w:rPr>
      </w:pPr>
    </w:p>
    <w:p w:rsidR="00310FC0" w:rsidRDefault="00310FC0" w:rsidP="005B02FD">
      <w:pPr>
        <w:spacing w:after="0" w:line="240" w:lineRule="auto"/>
        <w:rPr>
          <w:rFonts w:ascii="Franklin Gothic Book" w:hAnsi="Franklin Gothic Book"/>
        </w:rPr>
      </w:pPr>
    </w:p>
    <w:p w:rsidR="00D54424" w:rsidRDefault="00D54424" w:rsidP="005B02FD">
      <w:pPr>
        <w:spacing w:after="0" w:line="240" w:lineRule="auto"/>
        <w:rPr>
          <w:rFonts w:ascii="Franklin Gothic Book" w:hAnsi="Franklin Gothic Book"/>
        </w:rPr>
      </w:pPr>
    </w:p>
    <w:p w:rsidR="00D54424" w:rsidRDefault="00D54424" w:rsidP="005B02FD">
      <w:pPr>
        <w:spacing w:after="0" w:line="240" w:lineRule="auto"/>
        <w:rPr>
          <w:rFonts w:ascii="Franklin Gothic Book" w:hAnsi="Franklin Gothic Book"/>
        </w:rPr>
      </w:pPr>
    </w:p>
    <w:p w:rsidR="00D54424" w:rsidRDefault="00D54424" w:rsidP="005B02FD">
      <w:pPr>
        <w:spacing w:after="0" w:line="240" w:lineRule="auto"/>
        <w:rPr>
          <w:rFonts w:ascii="Franklin Gothic Book" w:hAnsi="Franklin Gothic Book"/>
        </w:rPr>
      </w:pPr>
    </w:p>
    <w:p w:rsidR="00EB2FED" w:rsidRPr="000365FB" w:rsidRDefault="001D68C4">
      <w:pPr>
        <w:spacing w:after="0" w:line="240" w:lineRule="auto"/>
        <w:rPr>
          <w:rFonts w:ascii="Franklin Gothic Book" w:hAnsi="Franklin Gothic Book"/>
        </w:rPr>
      </w:pPr>
      <w:r>
        <w:rPr>
          <w:rFonts w:ascii="Franklin Gothic Book" w:hAnsi="Franklin Gothic Book"/>
          <w:b/>
          <w:noProof/>
        </w:rPr>
        <w:pict>
          <v:shape id="_x0000_s1187" type="#_x0000_t202" style="position:absolute;margin-left:-.55pt;margin-top:-.05pt;width:475.4pt;height:18.75pt;z-index:-251172864;mso-width-relative:margin;mso-height-relative:margin" wrapcoords="-33 0 -33 20736 21600 20736 21600 0 -33 0" stroked="f">
            <v:textbox style="mso-next-textbox:#_x0000_s1187">
              <w:txbxContent>
                <w:p w:rsidR="00A6054C" w:rsidRDefault="00A6054C" w:rsidP="005D5DC0">
                  <w:pPr>
                    <w:jc w:val="right"/>
                    <w:rPr>
                      <w:rFonts w:ascii="Franklin Gothic Book" w:hAnsi="Franklin Gothic Book"/>
                    </w:rPr>
                  </w:pPr>
                  <w:r w:rsidRPr="00803DC4">
                    <w:rPr>
                      <w:rFonts w:ascii="Franklin Gothic Book" w:hAnsi="Franklin Gothic Book"/>
                      <w:sz w:val="18"/>
                    </w:rPr>
                    <w:t xml:space="preserve">Figure </w:t>
                  </w:r>
                  <w:r>
                    <w:rPr>
                      <w:rFonts w:ascii="Franklin Gothic Book" w:hAnsi="Franklin Gothic Book"/>
                      <w:sz w:val="18"/>
                    </w:rPr>
                    <w:t>13</w:t>
                  </w:r>
                  <w:r w:rsidRPr="00803DC4">
                    <w:rPr>
                      <w:rFonts w:ascii="Franklin Gothic Book" w:hAnsi="Franklin Gothic Book"/>
                      <w:sz w:val="18"/>
                    </w:rPr>
                    <w:t xml:space="preserve">: </w:t>
                  </w:r>
                  <w:r>
                    <w:rPr>
                      <w:rFonts w:ascii="Franklin Gothic Book" w:hAnsi="Franklin Gothic Book"/>
                      <w:sz w:val="18"/>
                    </w:rPr>
                    <w:t>Learning Goals for 3 Groups of Students with Degree of Expected Growth Differentiated by Starting Points</w:t>
                  </w:r>
                </w:p>
                <w:p w:rsidR="00A6054C" w:rsidRPr="001230BB" w:rsidRDefault="00A6054C" w:rsidP="005D5DC0">
                  <w:pPr>
                    <w:jc w:val="center"/>
                  </w:pPr>
                </w:p>
              </w:txbxContent>
            </v:textbox>
          </v:shape>
        </w:pict>
      </w:r>
    </w:p>
    <w:tbl>
      <w:tblPr>
        <w:tblpPr w:leftFromText="180" w:rightFromText="180" w:vertAnchor="page" w:horzAnchor="margin" w:tblpY="1326"/>
        <w:tblW w:w="9558" w:type="dxa"/>
        <w:tblCellMar>
          <w:left w:w="0" w:type="dxa"/>
          <w:right w:w="0" w:type="dxa"/>
        </w:tblCellMar>
        <w:tblLook w:val="04A0" w:firstRow="1" w:lastRow="0" w:firstColumn="1" w:lastColumn="0" w:noHBand="0" w:noVBand="1"/>
      </w:tblPr>
      <w:tblGrid>
        <w:gridCol w:w="2877"/>
        <w:gridCol w:w="1670"/>
        <w:gridCol w:w="1670"/>
        <w:gridCol w:w="1670"/>
        <w:gridCol w:w="1671"/>
      </w:tblGrid>
      <w:tr w:rsidR="0001303D" w:rsidRPr="000365FB" w:rsidTr="00D54424">
        <w:trPr>
          <w:trHeight w:val="478"/>
        </w:trPr>
        <w:tc>
          <w:tcPr>
            <w:tcW w:w="2877" w:type="dxa"/>
            <w:vMerge w:val="restar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7" w:type="dxa"/>
              <w:left w:w="108" w:type="dxa"/>
              <w:bottom w:w="0" w:type="dxa"/>
              <w:right w:w="108" w:type="dxa"/>
            </w:tcMar>
            <w:vAlign w:val="center"/>
            <w:hideMark/>
          </w:tcPr>
          <w:p w:rsidR="0001303D" w:rsidRPr="000365FB" w:rsidRDefault="0001303D" w:rsidP="00D54424">
            <w:pPr>
              <w:spacing w:after="0" w:line="240" w:lineRule="auto"/>
              <w:jc w:val="center"/>
              <w:rPr>
                <w:rFonts w:ascii="Franklin Gothic Book" w:hAnsi="Franklin Gothic Book"/>
                <w:b/>
              </w:rPr>
            </w:pPr>
            <w:r w:rsidRPr="000365FB">
              <w:rPr>
                <w:rFonts w:ascii="Franklin Gothic Book" w:hAnsi="Franklin Gothic Book"/>
                <w:b/>
              </w:rPr>
              <w:t xml:space="preserve">Preparedness Group </w:t>
            </w:r>
          </w:p>
        </w:tc>
        <w:tc>
          <w:tcPr>
            <w:tcW w:w="6681" w:type="dxa"/>
            <w:gridSpan w:val="4"/>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tcPr>
          <w:p w:rsidR="0001303D" w:rsidRPr="000365FB" w:rsidRDefault="0001303D" w:rsidP="00D54424">
            <w:pPr>
              <w:spacing w:after="0" w:line="240" w:lineRule="auto"/>
              <w:jc w:val="center"/>
              <w:rPr>
                <w:rFonts w:ascii="Franklin Gothic Book" w:hAnsi="Franklin Gothic Book"/>
                <w:b/>
                <w:sz w:val="20"/>
                <w:szCs w:val="20"/>
              </w:rPr>
            </w:pPr>
            <w:r w:rsidRPr="000365FB">
              <w:rPr>
                <w:rFonts w:ascii="Franklin Gothic Book" w:hAnsi="Franklin Gothic Book"/>
                <w:b/>
                <w:sz w:val="20"/>
                <w:szCs w:val="20"/>
              </w:rPr>
              <w:t>Attainment Level in Meeting Student Growth Objective</w:t>
            </w:r>
          </w:p>
          <w:p w:rsidR="0001303D" w:rsidRPr="000365FB" w:rsidRDefault="0001303D" w:rsidP="00D54424">
            <w:pPr>
              <w:spacing w:after="0" w:line="240" w:lineRule="auto"/>
              <w:jc w:val="center"/>
              <w:rPr>
                <w:rFonts w:ascii="Franklin Gothic Book" w:hAnsi="Franklin Gothic Book"/>
              </w:rPr>
            </w:pPr>
            <w:r w:rsidRPr="000365FB">
              <w:rPr>
                <w:rFonts w:ascii="Franklin Gothic Book" w:hAnsi="Franklin Gothic Book"/>
                <w:sz w:val="20"/>
                <w:szCs w:val="20"/>
              </w:rPr>
              <w:t>Student Proficiency Growth on Reading Assessment (years)</w:t>
            </w:r>
          </w:p>
        </w:tc>
      </w:tr>
      <w:tr w:rsidR="0001303D" w:rsidRPr="000365FB" w:rsidTr="00D54424">
        <w:trPr>
          <w:trHeight w:val="451"/>
        </w:trPr>
        <w:tc>
          <w:tcPr>
            <w:tcW w:w="2877" w:type="dxa"/>
            <w:vMerge/>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hideMark/>
          </w:tcPr>
          <w:p w:rsidR="0001303D" w:rsidRPr="000365FB" w:rsidRDefault="0001303D" w:rsidP="00D54424">
            <w:pPr>
              <w:spacing w:after="0" w:line="240" w:lineRule="auto"/>
              <w:rPr>
                <w:rFonts w:ascii="Franklin Gothic Book" w:hAnsi="Franklin Gothic Book"/>
              </w:rPr>
            </w:pPr>
          </w:p>
        </w:tc>
        <w:tc>
          <w:tcPr>
            <w:tcW w:w="167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7" w:type="dxa"/>
              <w:left w:w="108" w:type="dxa"/>
              <w:bottom w:w="0" w:type="dxa"/>
              <w:right w:w="108" w:type="dxa"/>
            </w:tcMar>
            <w:vAlign w:val="center"/>
            <w:hideMark/>
          </w:tcPr>
          <w:p w:rsidR="0001303D" w:rsidRPr="000365FB" w:rsidRDefault="0001303D" w:rsidP="00D54424">
            <w:pPr>
              <w:spacing w:after="0" w:line="240" w:lineRule="auto"/>
              <w:jc w:val="center"/>
              <w:rPr>
                <w:rFonts w:ascii="Franklin Gothic Book" w:hAnsi="Franklin Gothic Book"/>
                <w:b/>
                <w:sz w:val="20"/>
                <w:szCs w:val="20"/>
              </w:rPr>
            </w:pPr>
            <w:r w:rsidRPr="000365FB">
              <w:rPr>
                <w:rFonts w:ascii="Franklin Gothic Book" w:hAnsi="Franklin Gothic Book"/>
                <w:b/>
                <w:sz w:val="20"/>
                <w:szCs w:val="20"/>
              </w:rPr>
              <w:t xml:space="preserve">Exceptional </w:t>
            </w:r>
          </w:p>
          <w:p w:rsidR="0001303D" w:rsidRPr="000365FB" w:rsidRDefault="0001303D" w:rsidP="00D54424">
            <w:pPr>
              <w:spacing w:after="0" w:line="240" w:lineRule="auto"/>
              <w:jc w:val="center"/>
              <w:rPr>
                <w:rFonts w:ascii="Franklin Gothic Book" w:hAnsi="Franklin Gothic Book"/>
                <w:b/>
                <w:sz w:val="20"/>
                <w:szCs w:val="20"/>
              </w:rPr>
            </w:pPr>
            <w:r w:rsidRPr="000365FB">
              <w:rPr>
                <w:rFonts w:ascii="Franklin Gothic Book" w:hAnsi="Franklin Gothic Book"/>
                <w:b/>
                <w:sz w:val="20"/>
                <w:szCs w:val="20"/>
              </w:rPr>
              <w:t>4</w:t>
            </w:r>
          </w:p>
        </w:tc>
        <w:tc>
          <w:tcPr>
            <w:tcW w:w="167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7" w:type="dxa"/>
              <w:left w:w="108" w:type="dxa"/>
              <w:bottom w:w="0" w:type="dxa"/>
              <w:right w:w="108" w:type="dxa"/>
            </w:tcMar>
            <w:vAlign w:val="center"/>
            <w:hideMark/>
          </w:tcPr>
          <w:p w:rsidR="0001303D" w:rsidRPr="000365FB" w:rsidRDefault="0001303D" w:rsidP="00D54424">
            <w:pPr>
              <w:spacing w:after="0" w:line="240" w:lineRule="auto"/>
              <w:jc w:val="center"/>
              <w:rPr>
                <w:rFonts w:ascii="Franklin Gothic Book" w:hAnsi="Franklin Gothic Book"/>
                <w:b/>
                <w:sz w:val="20"/>
                <w:szCs w:val="20"/>
              </w:rPr>
            </w:pPr>
            <w:r w:rsidRPr="000365FB">
              <w:rPr>
                <w:rFonts w:ascii="Franklin Gothic Book" w:hAnsi="Franklin Gothic Book"/>
                <w:b/>
                <w:sz w:val="20"/>
                <w:szCs w:val="20"/>
              </w:rPr>
              <w:t xml:space="preserve">Full </w:t>
            </w:r>
          </w:p>
          <w:p w:rsidR="0001303D" w:rsidRPr="000365FB" w:rsidRDefault="0001303D" w:rsidP="00D54424">
            <w:pPr>
              <w:spacing w:after="0" w:line="240" w:lineRule="auto"/>
              <w:jc w:val="center"/>
              <w:rPr>
                <w:rFonts w:ascii="Franklin Gothic Book" w:hAnsi="Franklin Gothic Book"/>
                <w:b/>
                <w:sz w:val="20"/>
                <w:szCs w:val="20"/>
              </w:rPr>
            </w:pPr>
            <w:r w:rsidRPr="000365FB">
              <w:rPr>
                <w:rFonts w:ascii="Franklin Gothic Book" w:hAnsi="Franklin Gothic Book"/>
                <w:b/>
                <w:sz w:val="20"/>
                <w:szCs w:val="20"/>
              </w:rPr>
              <w:t>3</w:t>
            </w:r>
          </w:p>
        </w:tc>
        <w:tc>
          <w:tcPr>
            <w:tcW w:w="167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7" w:type="dxa"/>
              <w:left w:w="108" w:type="dxa"/>
              <w:bottom w:w="0" w:type="dxa"/>
              <w:right w:w="108" w:type="dxa"/>
            </w:tcMar>
            <w:vAlign w:val="center"/>
            <w:hideMark/>
          </w:tcPr>
          <w:p w:rsidR="0001303D" w:rsidRPr="000365FB" w:rsidRDefault="0001303D" w:rsidP="00D54424">
            <w:pPr>
              <w:spacing w:after="0" w:line="240" w:lineRule="auto"/>
              <w:jc w:val="center"/>
              <w:rPr>
                <w:rFonts w:ascii="Franklin Gothic Book" w:hAnsi="Franklin Gothic Book"/>
                <w:b/>
                <w:sz w:val="20"/>
                <w:szCs w:val="20"/>
              </w:rPr>
            </w:pPr>
            <w:r w:rsidRPr="000365FB">
              <w:rPr>
                <w:rFonts w:ascii="Franklin Gothic Book" w:hAnsi="Franklin Gothic Book"/>
                <w:b/>
                <w:sz w:val="20"/>
                <w:szCs w:val="20"/>
              </w:rPr>
              <w:t xml:space="preserve">Partial </w:t>
            </w:r>
          </w:p>
          <w:p w:rsidR="0001303D" w:rsidRPr="000365FB" w:rsidRDefault="0001303D" w:rsidP="00D54424">
            <w:pPr>
              <w:spacing w:after="0" w:line="240" w:lineRule="auto"/>
              <w:jc w:val="center"/>
              <w:rPr>
                <w:rFonts w:ascii="Franklin Gothic Book" w:hAnsi="Franklin Gothic Book"/>
                <w:b/>
                <w:sz w:val="20"/>
                <w:szCs w:val="20"/>
              </w:rPr>
            </w:pPr>
            <w:r w:rsidRPr="000365FB">
              <w:rPr>
                <w:rFonts w:ascii="Franklin Gothic Book" w:hAnsi="Franklin Gothic Book"/>
                <w:b/>
                <w:sz w:val="20"/>
                <w:szCs w:val="20"/>
              </w:rPr>
              <w:t>2</w:t>
            </w:r>
          </w:p>
        </w:tc>
        <w:tc>
          <w:tcPr>
            <w:tcW w:w="1671"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7" w:type="dxa"/>
              <w:left w:w="108" w:type="dxa"/>
              <w:bottom w:w="0" w:type="dxa"/>
              <w:right w:w="108" w:type="dxa"/>
            </w:tcMar>
            <w:vAlign w:val="center"/>
            <w:hideMark/>
          </w:tcPr>
          <w:p w:rsidR="0001303D" w:rsidRPr="000365FB" w:rsidRDefault="0001303D" w:rsidP="00D54424">
            <w:pPr>
              <w:spacing w:after="0" w:line="240" w:lineRule="auto"/>
              <w:jc w:val="center"/>
              <w:rPr>
                <w:rFonts w:ascii="Franklin Gothic Book" w:hAnsi="Franklin Gothic Book"/>
                <w:b/>
                <w:sz w:val="20"/>
                <w:szCs w:val="20"/>
              </w:rPr>
            </w:pPr>
            <w:r w:rsidRPr="000365FB">
              <w:rPr>
                <w:rFonts w:ascii="Franklin Gothic Book" w:hAnsi="Franklin Gothic Book"/>
                <w:b/>
                <w:sz w:val="20"/>
                <w:szCs w:val="20"/>
              </w:rPr>
              <w:t xml:space="preserve">Insufficient </w:t>
            </w:r>
          </w:p>
          <w:p w:rsidR="0001303D" w:rsidRPr="000365FB" w:rsidRDefault="0001303D" w:rsidP="00D54424">
            <w:pPr>
              <w:spacing w:after="0" w:line="240" w:lineRule="auto"/>
              <w:jc w:val="center"/>
              <w:rPr>
                <w:rFonts w:ascii="Franklin Gothic Book" w:hAnsi="Franklin Gothic Book"/>
                <w:b/>
                <w:sz w:val="20"/>
                <w:szCs w:val="20"/>
              </w:rPr>
            </w:pPr>
            <w:r w:rsidRPr="000365FB">
              <w:rPr>
                <w:rFonts w:ascii="Franklin Gothic Book" w:hAnsi="Franklin Gothic Book"/>
                <w:b/>
                <w:sz w:val="20"/>
                <w:szCs w:val="20"/>
              </w:rPr>
              <w:t>1</w:t>
            </w:r>
          </w:p>
        </w:tc>
      </w:tr>
      <w:tr w:rsidR="0001303D" w:rsidRPr="000365FB" w:rsidTr="00D54424">
        <w:trPr>
          <w:trHeight w:val="530"/>
        </w:trPr>
        <w:tc>
          <w:tcPr>
            <w:tcW w:w="2877"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7" w:type="dxa"/>
              <w:left w:w="108" w:type="dxa"/>
              <w:bottom w:w="0" w:type="dxa"/>
              <w:right w:w="108" w:type="dxa"/>
            </w:tcMar>
            <w:vAlign w:val="center"/>
            <w:hideMark/>
          </w:tcPr>
          <w:p w:rsidR="0001303D" w:rsidRPr="000365FB" w:rsidRDefault="0001303D" w:rsidP="00D54424">
            <w:pPr>
              <w:spacing w:after="0" w:line="240" w:lineRule="auto"/>
              <w:jc w:val="center"/>
              <w:rPr>
                <w:rFonts w:ascii="Franklin Gothic Book" w:hAnsi="Franklin Gothic Book"/>
              </w:rPr>
            </w:pPr>
            <w:r w:rsidRPr="000365FB">
              <w:rPr>
                <w:rFonts w:ascii="Franklin Gothic Book" w:hAnsi="Franklin Gothic Book"/>
              </w:rPr>
              <w:t>More than 2 years below grade</w:t>
            </w:r>
          </w:p>
        </w:tc>
        <w:tc>
          <w:tcPr>
            <w:tcW w:w="1670"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7" w:type="dxa"/>
              <w:left w:w="108" w:type="dxa"/>
              <w:bottom w:w="0" w:type="dxa"/>
              <w:right w:w="108" w:type="dxa"/>
            </w:tcMar>
            <w:vAlign w:val="center"/>
            <w:hideMark/>
          </w:tcPr>
          <w:p w:rsidR="0001303D" w:rsidRPr="000365FB" w:rsidRDefault="0001303D" w:rsidP="00D54424">
            <w:pPr>
              <w:spacing w:after="0" w:line="240" w:lineRule="auto"/>
              <w:jc w:val="center"/>
              <w:rPr>
                <w:rFonts w:ascii="Franklin Gothic Book" w:hAnsi="Franklin Gothic Book"/>
              </w:rPr>
            </w:pPr>
            <w:r w:rsidRPr="000365FB">
              <w:rPr>
                <w:rFonts w:ascii="Franklin Gothic Book" w:hAnsi="Franklin Gothic Book"/>
              </w:rPr>
              <w:t>≥</w:t>
            </w:r>
            <w:r w:rsidR="007A3C44" w:rsidRPr="000365FB">
              <w:rPr>
                <w:rFonts w:ascii="Franklin Gothic Book" w:hAnsi="Franklin Gothic Book"/>
              </w:rPr>
              <w:t>2.0</w:t>
            </w:r>
          </w:p>
        </w:tc>
        <w:tc>
          <w:tcPr>
            <w:tcW w:w="1670"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7" w:type="dxa"/>
              <w:left w:w="108" w:type="dxa"/>
              <w:bottom w:w="0" w:type="dxa"/>
              <w:right w:w="108" w:type="dxa"/>
            </w:tcMar>
            <w:vAlign w:val="center"/>
            <w:hideMark/>
          </w:tcPr>
          <w:p w:rsidR="0001303D" w:rsidRPr="000365FB" w:rsidRDefault="0001303D" w:rsidP="00D54424">
            <w:pPr>
              <w:spacing w:after="0" w:line="240" w:lineRule="auto"/>
              <w:jc w:val="center"/>
              <w:rPr>
                <w:rFonts w:ascii="Franklin Gothic Book" w:hAnsi="Franklin Gothic Book"/>
              </w:rPr>
            </w:pPr>
            <w:r w:rsidRPr="000365FB">
              <w:rPr>
                <w:rFonts w:ascii="Franklin Gothic Book" w:hAnsi="Franklin Gothic Book"/>
              </w:rPr>
              <w:t>≥1.</w:t>
            </w:r>
            <w:r w:rsidR="007A3C44" w:rsidRPr="000365FB">
              <w:rPr>
                <w:rFonts w:ascii="Franklin Gothic Book" w:hAnsi="Franklin Gothic Book"/>
              </w:rPr>
              <w:t>5</w:t>
            </w:r>
          </w:p>
        </w:tc>
        <w:tc>
          <w:tcPr>
            <w:tcW w:w="1670"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7" w:type="dxa"/>
              <w:left w:w="108" w:type="dxa"/>
              <w:bottom w:w="0" w:type="dxa"/>
              <w:right w:w="108" w:type="dxa"/>
            </w:tcMar>
            <w:vAlign w:val="center"/>
            <w:hideMark/>
          </w:tcPr>
          <w:p w:rsidR="0001303D" w:rsidRPr="000365FB" w:rsidRDefault="0001303D" w:rsidP="00D54424">
            <w:pPr>
              <w:spacing w:after="0" w:line="240" w:lineRule="auto"/>
              <w:jc w:val="center"/>
              <w:rPr>
                <w:rFonts w:ascii="Franklin Gothic Book" w:hAnsi="Franklin Gothic Book"/>
              </w:rPr>
            </w:pPr>
            <w:r w:rsidRPr="000365FB">
              <w:rPr>
                <w:rFonts w:ascii="Franklin Gothic Book" w:hAnsi="Franklin Gothic Book"/>
              </w:rPr>
              <w:t>≥</w:t>
            </w:r>
            <w:r w:rsidR="007A3C44" w:rsidRPr="000365FB">
              <w:rPr>
                <w:rFonts w:ascii="Franklin Gothic Book" w:hAnsi="Franklin Gothic Book"/>
              </w:rPr>
              <w:t>1.0</w:t>
            </w:r>
          </w:p>
        </w:tc>
        <w:tc>
          <w:tcPr>
            <w:tcW w:w="1671"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7" w:type="dxa"/>
              <w:left w:w="108" w:type="dxa"/>
              <w:bottom w:w="0" w:type="dxa"/>
              <w:right w:w="108" w:type="dxa"/>
            </w:tcMar>
            <w:vAlign w:val="center"/>
            <w:hideMark/>
          </w:tcPr>
          <w:p w:rsidR="0001303D" w:rsidRPr="000365FB" w:rsidRDefault="007A3C44" w:rsidP="00D54424">
            <w:pPr>
              <w:spacing w:after="0" w:line="240" w:lineRule="auto"/>
              <w:jc w:val="center"/>
              <w:rPr>
                <w:rFonts w:ascii="Franklin Gothic Book" w:hAnsi="Franklin Gothic Book"/>
              </w:rPr>
            </w:pPr>
            <w:r w:rsidRPr="000365FB">
              <w:rPr>
                <w:rFonts w:ascii="Franklin Gothic Book" w:hAnsi="Franklin Gothic Book"/>
              </w:rPr>
              <w:t>&lt;1.0</w:t>
            </w:r>
          </w:p>
        </w:tc>
      </w:tr>
      <w:tr w:rsidR="0001303D" w:rsidRPr="000365FB" w:rsidTr="00D54424">
        <w:trPr>
          <w:trHeight w:val="530"/>
        </w:trPr>
        <w:tc>
          <w:tcPr>
            <w:tcW w:w="2877"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7" w:type="dxa"/>
              <w:left w:w="108" w:type="dxa"/>
              <w:bottom w:w="0" w:type="dxa"/>
              <w:right w:w="108" w:type="dxa"/>
            </w:tcMar>
            <w:vAlign w:val="center"/>
            <w:hideMark/>
          </w:tcPr>
          <w:p w:rsidR="0001303D" w:rsidRPr="000365FB" w:rsidRDefault="0001303D" w:rsidP="00D54424">
            <w:pPr>
              <w:spacing w:after="0" w:line="240" w:lineRule="auto"/>
              <w:jc w:val="center"/>
              <w:rPr>
                <w:rFonts w:ascii="Franklin Gothic Book" w:hAnsi="Franklin Gothic Book"/>
              </w:rPr>
            </w:pPr>
            <w:r w:rsidRPr="000365FB">
              <w:rPr>
                <w:rFonts w:ascii="Franklin Gothic Book" w:hAnsi="Franklin Gothic Book"/>
              </w:rPr>
              <w:t>1 to 2 years below grade</w:t>
            </w:r>
          </w:p>
        </w:tc>
        <w:tc>
          <w:tcPr>
            <w:tcW w:w="1670"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7" w:type="dxa"/>
              <w:left w:w="108" w:type="dxa"/>
              <w:bottom w:w="0" w:type="dxa"/>
              <w:right w:w="108" w:type="dxa"/>
            </w:tcMar>
            <w:vAlign w:val="center"/>
            <w:hideMark/>
          </w:tcPr>
          <w:p w:rsidR="0001303D" w:rsidRPr="000365FB" w:rsidRDefault="0001303D" w:rsidP="00D54424">
            <w:pPr>
              <w:spacing w:after="0" w:line="240" w:lineRule="auto"/>
              <w:jc w:val="center"/>
              <w:rPr>
                <w:rFonts w:ascii="Franklin Gothic Book" w:hAnsi="Franklin Gothic Book"/>
              </w:rPr>
            </w:pPr>
            <w:r w:rsidRPr="000365FB">
              <w:rPr>
                <w:rFonts w:ascii="Franklin Gothic Book" w:hAnsi="Franklin Gothic Book"/>
              </w:rPr>
              <w:t>≥1.5</w:t>
            </w:r>
          </w:p>
        </w:tc>
        <w:tc>
          <w:tcPr>
            <w:tcW w:w="1670"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7" w:type="dxa"/>
              <w:left w:w="108" w:type="dxa"/>
              <w:bottom w:w="0" w:type="dxa"/>
              <w:right w:w="108" w:type="dxa"/>
            </w:tcMar>
            <w:vAlign w:val="center"/>
            <w:hideMark/>
          </w:tcPr>
          <w:p w:rsidR="0001303D" w:rsidRPr="000365FB" w:rsidRDefault="0001303D" w:rsidP="00D54424">
            <w:pPr>
              <w:spacing w:after="0" w:line="240" w:lineRule="auto"/>
              <w:jc w:val="center"/>
              <w:rPr>
                <w:rFonts w:ascii="Franklin Gothic Book" w:hAnsi="Franklin Gothic Book"/>
              </w:rPr>
            </w:pPr>
            <w:r w:rsidRPr="000365FB">
              <w:rPr>
                <w:rFonts w:ascii="Franklin Gothic Book" w:hAnsi="Franklin Gothic Book"/>
              </w:rPr>
              <w:t>≥1.25</w:t>
            </w:r>
          </w:p>
        </w:tc>
        <w:tc>
          <w:tcPr>
            <w:tcW w:w="1670"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7" w:type="dxa"/>
              <w:left w:w="108" w:type="dxa"/>
              <w:bottom w:w="0" w:type="dxa"/>
              <w:right w:w="108" w:type="dxa"/>
            </w:tcMar>
            <w:vAlign w:val="center"/>
            <w:hideMark/>
          </w:tcPr>
          <w:p w:rsidR="0001303D" w:rsidRPr="000365FB" w:rsidRDefault="0001303D" w:rsidP="00D54424">
            <w:pPr>
              <w:spacing w:after="0" w:line="240" w:lineRule="auto"/>
              <w:jc w:val="center"/>
              <w:rPr>
                <w:rFonts w:ascii="Franklin Gothic Book" w:hAnsi="Franklin Gothic Book"/>
              </w:rPr>
            </w:pPr>
            <w:r w:rsidRPr="000365FB">
              <w:rPr>
                <w:rFonts w:ascii="Franklin Gothic Book" w:hAnsi="Franklin Gothic Book"/>
              </w:rPr>
              <w:t>≥1.0</w:t>
            </w:r>
          </w:p>
        </w:tc>
        <w:tc>
          <w:tcPr>
            <w:tcW w:w="1671"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7" w:type="dxa"/>
              <w:left w:w="108" w:type="dxa"/>
              <w:bottom w:w="0" w:type="dxa"/>
              <w:right w:w="108" w:type="dxa"/>
            </w:tcMar>
            <w:vAlign w:val="center"/>
            <w:hideMark/>
          </w:tcPr>
          <w:p w:rsidR="0001303D" w:rsidRPr="000365FB" w:rsidRDefault="0001303D" w:rsidP="00D54424">
            <w:pPr>
              <w:spacing w:after="0" w:line="240" w:lineRule="auto"/>
              <w:jc w:val="center"/>
              <w:rPr>
                <w:rFonts w:ascii="Franklin Gothic Book" w:hAnsi="Franklin Gothic Book"/>
              </w:rPr>
            </w:pPr>
            <w:r w:rsidRPr="000365FB">
              <w:rPr>
                <w:rFonts w:ascii="Franklin Gothic Book" w:hAnsi="Franklin Gothic Book"/>
              </w:rPr>
              <w:t>&lt;1.0</w:t>
            </w:r>
          </w:p>
        </w:tc>
      </w:tr>
      <w:tr w:rsidR="0001303D" w:rsidRPr="000365FB" w:rsidTr="00D54424">
        <w:trPr>
          <w:trHeight w:val="530"/>
        </w:trPr>
        <w:tc>
          <w:tcPr>
            <w:tcW w:w="2877" w:type="dxa"/>
            <w:tcBorders>
              <w:top w:val="single" w:sz="8" w:space="0" w:color="000000"/>
              <w:left w:val="single" w:sz="8" w:space="0" w:color="000000"/>
              <w:bottom w:val="single" w:sz="4" w:space="0" w:color="auto"/>
              <w:right w:val="single" w:sz="8" w:space="0" w:color="000000"/>
            </w:tcBorders>
            <w:shd w:val="clear" w:color="auto" w:fill="FABF8F" w:themeFill="accent6" w:themeFillTint="99"/>
            <w:tcMar>
              <w:top w:w="17" w:type="dxa"/>
              <w:left w:w="108" w:type="dxa"/>
              <w:bottom w:w="0" w:type="dxa"/>
              <w:right w:w="108" w:type="dxa"/>
            </w:tcMar>
            <w:vAlign w:val="center"/>
            <w:hideMark/>
          </w:tcPr>
          <w:p w:rsidR="0001303D" w:rsidRPr="000365FB" w:rsidRDefault="00AB5282" w:rsidP="00D54424">
            <w:pPr>
              <w:spacing w:after="0" w:line="240" w:lineRule="auto"/>
              <w:jc w:val="center"/>
              <w:rPr>
                <w:rFonts w:ascii="Franklin Gothic Book" w:hAnsi="Franklin Gothic Book"/>
              </w:rPr>
            </w:pPr>
            <w:r w:rsidRPr="000365FB">
              <w:rPr>
                <w:rFonts w:ascii="Franklin Gothic Book" w:hAnsi="Franklin Gothic Book"/>
              </w:rPr>
              <w:t>A</w:t>
            </w:r>
            <w:r w:rsidR="0001303D" w:rsidRPr="000365FB">
              <w:rPr>
                <w:rFonts w:ascii="Franklin Gothic Book" w:hAnsi="Franklin Gothic Book"/>
              </w:rPr>
              <w:t>bove grade level</w:t>
            </w:r>
            <w:r w:rsidRPr="000365FB">
              <w:rPr>
                <w:rFonts w:ascii="Franklin Gothic Book" w:hAnsi="Franklin Gothic Book"/>
              </w:rPr>
              <w:t xml:space="preserve"> to 1 year below grade level</w:t>
            </w:r>
          </w:p>
        </w:tc>
        <w:tc>
          <w:tcPr>
            <w:tcW w:w="1670"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7" w:type="dxa"/>
              <w:left w:w="108" w:type="dxa"/>
              <w:bottom w:w="0" w:type="dxa"/>
              <w:right w:w="108" w:type="dxa"/>
            </w:tcMar>
            <w:vAlign w:val="center"/>
            <w:hideMark/>
          </w:tcPr>
          <w:p w:rsidR="0001303D" w:rsidRPr="000365FB" w:rsidRDefault="0001303D" w:rsidP="00D54424">
            <w:pPr>
              <w:spacing w:after="0" w:line="240" w:lineRule="auto"/>
              <w:jc w:val="center"/>
              <w:rPr>
                <w:rFonts w:ascii="Franklin Gothic Book" w:hAnsi="Franklin Gothic Book"/>
              </w:rPr>
            </w:pPr>
            <w:r w:rsidRPr="000365FB">
              <w:rPr>
                <w:rFonts w:ascii="Franklin Gothic Book" w:hAnsi="Franklin Gothic Book"/>
              </w:rPr>
              <w:t>≥1.25</w:t>
            </w:r>
          </w:p>
        </w:tc>
        <w:tc>
          <w:tcPr>
            <w:tcW w:w="1670"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7" w:type="dxa"/>
              <w:left w:w="108" w:type="dxa"/>
              <w:bottom w:w="0" w:type="dxa"/>
              <w:right w:w="108" w:type="dxa"/>
            </w:tcMar>
            <w:vAlign w:val="center"/>
            <w:hideMark/>
          </w:tcPr>
          <w:p w:rsidR="0001303D" w:rsidRPr="000365FB" w:rsidRDefault="0001303D" w:rsidP="00D54424">
            <w:pPr>
              <w:spacing w:after="0" w:line="240" w:lineRule="auto"/>
              <w:jc w:val="center"/>
              <w:rPr>
                <w:rFonts w:ascii="Franklin Gothic Book" w:hAnsi="Franklin Gothic Book"/>
              </w:rPr>
            </w:pPr>
            <w:r w:rsidRPr="000365FB">
              <w:rPr>
                <w:rFonts w:ascii="Franklin Gothic Book" w:hAnsi="Franklin Gothic Book"/>
              </w:rPr>
              <w:t>≥1.0</w:t>
            </w:r>
          </w:p>
        </w:tc>
        <w:tc>
          <w:tcPr>
            <w:tcW w:w="1670"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7" w:type="dxa"/>
              <w:left w:w="108" w:type="dxa"/>
              <w:bottom w:w="0" w:type="dxa"/>
              <w:right w:w="108" w:type="dxa"/>
            </w:tcMar>
            <w:vAlign w:val="center"/>
            <w:hideMark/>
          </w:tcPr>
          <w:p w:rsidR="0001303D" w:rsidRPr="000365FB" w:rsidRDefault="0001303D" w:rsidP="00D54424">
            <w:pPr>
              <w:spacing w:after="0" w:line="240" w:lineRule="auto"/>
              <w:jc w:val="center"/>
              <w:rPr>
                <w:rFonts w:ascii="Franklin Gothic Book" w:hAnsi="Franklin Gothic Book"/>
              </w:rPr>
            </w:pPr>
            <w:r w:rsidRPr="000365FB">
              <w:rPr>
                <w:rFonts w:ascii="Franklin Gothic Book" w:hAnsi="Franklin Gothic Book"/>
              </w:rPr>
              <w:t>≥0.75</w:t>
            </w:r>
          </w:p>
        </w:tc>
        <w:tc>
          <w:tcPr>
            <w:tcW w:w="1671"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7" w:type="dxa"/>
              <w:left w:w="108" w:type="dxa"/>
              <w:bottom w:w="0" w:type="dxa"/>
              <w:right w:w="108" w:type="dxa"/>
            </w:tcMar>
            <w:vAlign w:val="center"/>
            <w:hideMark/>
          </w:tcPr>
          <w:p w:rsidR="0001303D" w:rsidRPr="000365FB" w:rsidRDefault="0001303D" w:rsidP="00D54424">
            <w:pPr>
              <w:spacing w:after="0" w:line="240" w:lineRule="auto"/>
              <w:jc w:val="center"/>
              <w:rPr>
                <w:rFonts w:ascii="Franklin Gothic Book" w:hAnsi="Franklin Gothic Book"/>
              </w:rPr>
            </w:pPr>
            <w:r w:rsidRPr="000365FB">
              <w:rPr>
                <w:rFonts w:ascii="Franklin Gothic Book" w:hAnsi="Franklin Gothic Book"/>
              </w:rPr>
              <w:t>&lt;0.75</w:t>
            </w:r>
          </w:p>
        </w:tc>
      </w:tr>
    </w:tbl>
    <w:p w:rsidR="005D5DC0" w:rsidRPr="000365FB" w:rsidRDefault="008D3179">
      <w:pPr>
        <w:spacing w:after="0" w:line="240" w:lineRule="auto"/>
        <w:rPr>
          <w:rFonts w:ascii="Franklin Gothic Book" w:hAnsi="Franklin Gothic Book"/>
          <w:b/>
        </w:rPr>
      </w:pPr>
      <w:r w:rsidRPr="000365FB">
        <w:rPr>
          <w:rFonts w:ascii="Franklin Gothic Book" w:hAnsi="Franklin Gothic Book"/>
          <w:b/>
        </w:rPr>
        <w:t xml:space="preserve"> </w:t>
      </w:r>
    </w:p>
    <w:p w:rsidR="00D54424" w:rsidRDefault="00D54424" w:rsidP="004D0FFB">
      <w:pPr>
        <w:spacing w:after="0" w:line="240" w:lineRule="auto"/>
        <w:rPr>
          <w:rFonts w:ascii="Franklin Gothic Book" w:hAnsi="Franklin Gothic Book"/>
          <w:u w:val="single"/>
        </w:rPr>
      </w:pPr>
    </w:p>
    <w:p w:rsidR="00661D8F" w:rsidRPr="004D0FFB" w:rsidRDefault="004D0FFB" w:rsidP="004D0FFB">
      <w:pPr>
        <w:spacing w:after="0" w:line="240" w:lineRule="auto"/>
        <w:rPr>
          <w:rFonts w:ascii="Franklin Gothic Book" w:hAnsi="Franklin Gothic Book"/>
          <w:u w:val="single"/>
        </w:rPr>
      </w:pPr>
      <w:r>
        <w:rPr>
          <w:rFonts w:ascii="Franklin Gothic Book" w:hAnsi="Franklin Gothic Book"/>
          <w:u w:val="single"/>
        </w:rPr>
        <w:t xml:space="preserve">4. </w:t>
      </w:r>
      <w:r w:rsidR="00741C5A" w:rsidRPr="004D0FFB">
        <w:rPr>
          <w:rFonts w:ascii="Franklin Gothic Book" w:hAnsi="Franklin Gothic Book"/>
          <w:u w:val="single"/>
        </w:rPr>
        <w:t>SGOs</w:t>
      </w:r>
      <w:r w:rsidR="00D366C8" w:rsidRPr="004D0FFB">
        <w:rPr>
          <w:rFonts w:ascii="Franklin Gothic Book" w:hAnsi="Franklin Gothic Book"/>
          <w:u w:val="single"/>
        </w:rPr>
        <w:t xml:space="preserve"> set in smaller i</w:t>
      </w:r>
      <w:r w:rsidR="00925DF4" w:rsidRPr="004D0FFB">
        <w:rPr>
          <w:rFonts w:ascii="Franklin Gothic Book" w:hAnsi="Franklin Gothic Book"/>
          <w:u w:val="single"/>
        </w:rPr>
        <w:t>ncrements</w:t>
      </w:r>
      <w:r w:rsidR="00741C5A" w:rsidRPr="004D0FFB">
        <w:rPr>
          <w:rFonts w:ascii="Franklin Gothic Book" w:hAnsi="Franklin Gothic Book"/>
          <w:u w:val="single"/>
        </w:rPr>
        <w:t xml:space="preserve"> to gather more information</w:t>
      </w:r>
    </w:p>
    <w:p w:rsidR="00E74D17" w:rsidRDefault="001D68C4">
      <w:pPr>
        <w:spacing w:after="0" w:line="240" w:lineRule="auto"/>
        <w:rPr>
          <w:rFonts w:ascii="Franklin Gothic Book" w:hAnsi="Franklin Gothic Book"/>
        </w:rPr>
      </w:pPr>
      <w:r>
        <w:rPr>
          <w:rFonts w:ascii="Franklin Gothic Book" w:hAnsi="Franklin Gothic Book"/>
          <w:noProof/>
        </w:rPr>
        <w:pict>
          <v:shape id="_x0000_s1186" type="#_x0000_t202" style="position:absolute;margin-left:-10.05pt;margin-top:63.4pt;width:480.1pt;height:18.75pt;z-index:-251173888;mso-width-relative:margin;mso-height-relative:margin" wrapcoords="-33 0 -33 20736 21600 20736 21600 0 -33 0" stroked="f">
            <v:textbox style="mso-next-textbox:#_x0000_s1186">
              <w:txbxContent>
                <w:p w:rsidR="00A6054C" w:rsidRDefault="00A6054C" w:rsidP="00730138">
                  <w:pPr>
                    <w:jc w:val="center"/>
                    <w:rPr>
                      <w:rFonts w:ascii="Franklin Gothic Book" w:hAnsi="Franklin Gothic Book"/>
                    </w:rPr>
                  </w:pPr>
                  <w:r w:rsidRPr="00803DC4">
                    <w:rPr>
                      <w:rFonts w:ascii="Franklin Gothic Book" w:hAnsi="Franklin Gothic Book"/>
                      <w:sz w:val="18"/>
                    </w:rPr>
                    <w:t xml:space="preserve">Figure </w:t>
                  </w:r>
                  <w:r>
                    <w:rPr>
                      <w:rFonts w:ascii="Franklin Gothic Book" w:hAnsi="Franklin Gothic Book"/>
                      <w:sz w:val="18"/>
                    </w:rPr>
                    <w:t>14: Scoring G</w:t>
                  </w:r>
                  <w:r w:rsidRPr="00803DC4">
                    <w:rPr>
                      <w:rFonts w:ascii="Franklin Gothic Book" w:hAnsi="Franklin Gothic Book"/>
                      <w:sz w:val="18"/>
                    </w:rPr>
                    <w:t xml:space="preserve">uide </w:t>
                  </w:r>
                  <w:r>
                    <w:rPr>
                      <w:rFonts w:ascii="Franklin Gothic Book" w:hAnsi="Franklin Gothic Book"/>
                      <w:sz w:val="18"/>
                    </w:rPr>
                    <w:t>Using 0.5 Increments</w:t>
                  </w:r>
                  <w:r w:rsidRPr="00803DC4">
                    <w:rPr>
                      <w:rFonts w:ascii="Franklin Gothic Book" w:hAnsi="Franklin Gothic Book"/>
                      <w:sz w:val="18"/>
                    </w:rPr>
                    <w:t>.</w:t>
                  </w:r>
                </w:p>
                <w:p w:rsidR="00A6054C" w:rsidRPr="001230BB" w:rsidRDefault="00A6054C" w:rsidP="005D5DC0">
                  <w:pPr>
                    <w:jc w:val="center"/>
                  </w:pPr>
                </w:p>
              </w:txbxContent>
            </v:textbox>
          </v:shape>
        </w:pict>
      </w:r>
      <w:r w:rsidR="00E74D17" w:rsidRPr="000365FB">
        <w:rPr>
          <w:rFonts w:ascii="Franklin Gothic Book" w:hAnsi="Franklin Gothic Book"/>
        </w:rPr>
        <w:t xml:space="preserve">In some circumstances, it may </w:t>
      </w:r>
      <w:r w:rsidR="000F27C3" w:rsidRPr="000365FB">
        <w:rPr>
          <w:rFonts w:ascii="Franklin Gothic Book" w:hAnsi="Franklin Gothic Book"/>
        </w:rPr>
        <w:t>make sense to adopt a goal</w:t>
      </w:r>
      <w:r w:rsidR="00327920">
        <w:rPr>
          <w:rFonts w:ascii="Franklin Gothic Book" w:hAnsi="Franklin Gothic Book"/>
        </w:rPr>
        <w:t>-</w:t>
      </w:r>
      <w:r w:rsidR="000F27C3" w:rsidRPr="000365FB">
        <w:rPr>
          <w:rFonts w:ascii="Franklin Gothic Book" w:hAnsi="Franklin Gothic Book"/>
        </w:rPr>
        <w:t>setting strategy that recognizes success in increments smaller than can be captured on a whole number 1</w:t>
      </w:r>
      <w:r w:rsidR="00C16D60" w:rsidRPr="000365FB">
        <w:rPr>
          <w:rFonts w:ascii="Franklin Gothic Book" w:hAnsi="Franklin Gothic Book"/>
        </w:rPr>
        <w:t xml:space="preserve"> </w:t>
      </w:r>
      <w:r w:rsidR="000F27C3" w:rsidRPr="000365FB">
        <w:rPr>
          <w:rFonts w:ascii="Franklin Gothic Book" w:hAnsi="Franklin Gothic Book"/>
        </w:rPr>
        <w:t>-</w:t>
      </w:r>
      <w:r w:rsidR="00C16D60" w:rsidRPr="000365FB">
        <w:rPr>
          <w:rFonts w:ascii="Franklin Gothic Book" w:hAnsi="Franklin Gothic Book"/>
        </w:rPr>
        <w:t xml:space="preserve"> </w:t>
      </w:r>
      <w:r w:rsidR="000F27C3" w:rsidRPr="000365FB">
        <w:rPr>
          <w:rFonts w:ascii="Franklin Gothic Book" w:hAnsi="Franklin Gothic Book"/>
        </w:rPr>
        <w:t xml:space="preserve">4 scale.  While using whole numbers is simpler, more information can be gathered from a scoring plan that is divided into finer scores. </w:t>
      </w:r>
      <w:r w:rsidR="006260A6">
        <w:rPr>
          <w:rFonts w:ascii="Franklin Gothic Book" w:hAnsi="Franklin Gothic Book"/>
        </w:rPr>
        <w:t xml:space="preserve"> </w:t>
      </w:r>
      <w:r w:rsidR="000F27C3" w:rsidRPr="000365FB">
        <w:rPr>
          <w:rFonts w:ascii="Franklin Gothic Book" w:hAnsi="Franklin Gothic Book"/>
        </w:rPr>
        <w:t>A suggested approach is shown below – as with all the examples in this guidebook, these numbers are for illustrative purposes only and are not required by the Department.</w:t>
      </w:r>
    </w:p>
    <w:p w:rsidR="00CA4486" w:rsidRDefault="00CA4486">
      <w:pPr>
        <w:spacing w:after="0" w:line="240" w:lineRule="auto"/>
        <w:rPr>
          <w:rFonts w:ascii="Franklin Gothic Book" w:hAnsi="Franklin Gothic Book"/>
        </w:rPr>
      </w:pPr>
    </w:p>
    <w:p w:rsidR="00483F3A" w:rsidRPr="004D0FFB" w:rsidRDefault="00483F3A" w:rsidP="00E74D17">
      <w:pPr>
        <w:spacing w:after="0" w:line="240" w:lineRule="auto"/>
        <w:rPr>
          <w:rFonts w:ascii="Franklin Gothic Book" w:hAnsi="Franklin Gothic Book"/>
        </w:rPr>
      </w:pPr>
    </w:p>
    <w:tbl>
      <w:tblPr>
        <w:tblW w:w="9558" w:type="dxa"/>
        <w:tblCellMar>
          <w:left w:w="0" w:type="dxa"/>
          <w:right w:w="0" w:type="dxa"/>
        </w:tblCellMar>
        <w:tblLook w:val="04A0" w:firstRow="1" w:lastRow="0" w:firstColumn="1" w:lastColumn="0" w:noHBand="0" w:noVBand="1"/>
      </w:tblPr>
      <w:tblGrid>
        <w:gridCol w:w="1365"/>
        <w:gridCol w:w="1365"/>
        <w:gridCol w:w="1366"/>
        <w:gridCol w:w="1365"/>
        <w:gridCol w:w="1366"/>
        <w:gridCol w:w="1365"/>
        <w:gridCol w:w="1366"/>
      </w:tblGrid>
      <w:tr w:rsidR="00E74D17" w:rsidRPr="000365FB" w:rsidTr="003E2523">
        <w:trPr>
          <w:trHeight w:val="451"/>
        </w:trPr>
        <w:tc>
          <w:tcPr>
            <w:tcW w:w="9558" w:type="dxa"/>
            <w:gridSpan w:val="7"/>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7" w:type="dxa"/>
              <w:left w:w="108" w:type="dxa"/>
              <w:bottom w:w="0" w:type="dxa"/>
              <w:right w:w="108" w:type="dxa"/>
            </w:tcMar>
            <w:vAlign w:val="center"/>
            <w:hideMark/>
          </w:tcPr>
          <w:p w:rsidR="00E74D17" w:rsidRPr="000365FB" w:rsidRDefault="00E74D17" w:rsidP="00E74D17">
            <w:pPr>
              <w:spacing w:after="0" w:line="240" w:lineRule="auto"/>
              <w:jc w:val="center"/>
              <w:rPr>
                <w:rFonts w:ascii="Franklin Gothic Book" w:hAnsi="Franklin Gothic Book"/>
                <w:sz w:val="20"/>
                <w:szCs w:val="20"/>
              </w:rPr>
            </w:pPr>
            <w:r w:rsidRPr="000365FB">
              <w:rPr>
                <w:rFonts w:ascii="Franklin Gothic Book" w:hAnsi="Franklin Gothic Book"/>
                <w:b/>
                <w:sz w:val="20"/>
                <w:szCs w:val="20"/>
              </w:rPr>
              <w:t>Attainment Level in Meeting Student Growth Objective</w:t>
            </w:r>
            <w:r w:rsidRPr="000365FB">
              <w:rPr>
                <w:rFonts w:ascii="Franklin Gothic Book" w:hAnsi="Franklin Gothic Book"/>
                <w:sz w:val="20"/>
                <w:szCs w:val="20"/>
              </w:rPr>
              <w:t xml:space="preserve"> </w:t>
            </w:r>
          </w:p>
          <w:p w:rsidR="00E74D17" w:rsidRPr="000365FB" w:rsidRDefault="00E74D17" w:rsidP="00E74D17">
            <w:pPr>
              <w:spacing w:after="0" w:line="240" w:lineRule="auto"/>
              <w:jc w:val="center"/>
              <w:rPr>
                <w:rFonts w:ascii="Franklin Gothic Book" w:hAnsi="Franklin Gothic Book"/>
                <w:b/>
                <w:sz w:val="20"/>
                <w:szCs w:val="20"/>
              </w:rPr>
            </w:pPr>
            <w:r w:rsidRPr="000365FB">
              <w:rPr>
                <w:rFonts w:ascii="Franklin Gothic Book" w:hAnsi="Franklin Gothic Book"/>
                <w:sz w:val="20"/>
                <w:szCs w:val="20"/>
              </w:rPr>
              <w:t>Percent of Students Achieving Target Score</w:t>
            </w:r>
            <w:r w:rsidR="00BE36C3" w:rsidRPr="000365FB">
              <w:rPr>
                <w:rFonts w:ascii="Franklin Gothic Book" w:hAnsi="Franklin Gothic Book"/>
                <w:sz w:val="20"/>
                <w:szCs w:val="20"/>
              </w:rPr>
              <w:t xml:space="preserve"> on Assessment</w:t>
            </w:r>
          </w:p>
        </w:tc>
      </w:tr>
      <w:tr w:rsidR="00E74D17" w:rsidRPr="000365FB" w:rsidTr="003E2523">
        <w:trPr>
          <w:trHeight w:val="451"/>
        </w:trPr>
        <w:tc>
          <w:tcPr>
            <w:tcW w:w="1365"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7" w:type="dxa"/>
              <w:left w:w="108" w:type="dxa"/>
              <w:bottom w:w="0" w:type="dxa"/>
              <w:right w:w="108" w:type="dxa"/>
            </w:tcMar>
            <w:vAlign w:val="center"/>
            <w:hideMark/>
          </w:tcPr>
          <w:p w:rsidR="00E74D17" w:rsidRPr="000365FB" w:rsidRDefault="00E74D17" w:rsidP="00E74D17">
            <w:pPr>
              <w:spacing w:after="0" w:line="240" w:lineRule="auto"/>
              <w:jc w:val="center"/>
              <w:rPr>
                <w:rFonts w:ascii="Franklin Gothic Book" w:hAnsi="Franklin Gothic Book"/>
                <w:b/>
                <w:sz w:val="20"/>
                <w:szCs w:val="20"/>
              </w:rPr>
            </w:pPr>
            <w:r w:rsidRPr="000365FB">
              <w:rPr>
                <w:rFonts w:ascii="Franklin Gothic Book" w:hAnsi="Franklin Gothic Book"/>
                <w:b/>
                <w:sz w:val="20"/>
                <w:szCs w:val="20"/>
              </w:rPr>
              <w:t>4.0</w:t>
            </w:r>
          </w:p>
        </w:tc>
        <w:tc>
          <w:tcPr>
            <w:tcW w:w="1365" w:type="dxa"/>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tcPr>
          <w:p w:rsidR="00E74D17" w:rsidRPr="000365FB" w:rsidRDefault="00E74D17" w:rsidP="00E74D17">
            <w:pPr>
              <w:spacing w:after="0" w:line="240" w:lineRule="auto"/>
              <w:jc w:val="center"/>
              <w:rPr>
                <w:rFonts w:ascii="Franklin Gothic Book" w:hAnsi="Franklin Gothic Book"/>
                <w:b/>
                <w:sz w:val="20"/>
                <w:szCs w:val="20"/>
              </w:rPr>
            </w:pPr>
            <w:r w:rsidRPr="000365FB">
              <w:rPr>
                <w:rFonts w:ascii="Franklin Gothic Book" w:hAnsi="Franklin Gothic Book"/>
                <w:b/>
                <w:sz w:val="20"/>
                <w:szCs w:val="20"/>
              </w:rPr>
              <w:t>3.5</w:t>
            </w:r>
          </w:p>
        </w:tc>
        <w:tc>
          <w:tcPr>
            <w:tcW w:w="1366" w:type="dxa"/>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tcPr>
          <w:p w:rsidR="00E74D17" w:rsidRPr="000365FB" w:rsidRDefault="00E74D17" w:rsidP="00E74D17">
            <w:pPr>
              <w:spacing w:after="0" w:line="240" w:lineRule="auto"/>
              <w:jc w:val="center"/>
              <w:rPr>
                <w:rFonts w:ascii="Franklin Gothic Book" w:hAnsi="Franklin Gothic Book"/>
                <w:b/>
                <w:sz w:val="20"/>
                <w:szCs w:val="20"/>
              </w:rPr>
            </w:pPr>
            <w:r w:rsidRPr="000365FB">
              <w:rPr>
                <w:rFonts w:ascii="Franklin Gothic Book" w:hAnsi="Franklin Gothic Book"/>
                <w:b/>
                <w:sz w:val="20"/>
                <w:szCs w:val="20"/>
              </w:rPr>
              <w:t>3.0</w:t>
            </w:r>
          </w:p>
        </w:tc>
        <w:tc>
          <w:tcPr>
            <w:tcW w:w="1365" w:type="dxa"/>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tcPr>
          <w:p w:rsidR="00E74D17" w:rsidRPr="000365FB" w:rsidRDefault="00E74D17" w:rsidP="00E74D17">
            <w:pPr>
              <w:spacing w:after="0" w:line="240" w:lineRule="auto"/>
              <w:jc w:val="center"/>
              <w:rPr>
                <w:rFonts w:ascii="Franklin Gothic Book" w:hAnsi="Franklin Gothic Book"/>
                <w:b/>
                <w:sz w:val="20"/>
                <w:szCs w:val="20"/>
              </w:rPr>
            </w:pPr>
            <w:r w:rsidRPr="000365FB">
              <w:rPr>
                <w:rFonts w:ascii="Franklin Gothic Book" w:hAnsi="Franklin Gothic Book"/>
                <w:b/>
                <w:sz w:val="20"/>
                <w:szCs w:val="20"/>
              </w:rPr>
              <w:t>2.5</w:t>
            </w:r>
          </w:p>
        </w:tc>
        <w:tc>
          <w:tcPr>
            <w:tcW w:w="1366" w:type="dxa"/>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tcPr>
          <w:p w:rsidR="00E74D17" w:rsidRPr="000365FB" w:rsidRDefault="00E74D17" w:rsidP="00E74D17">
            <w:pPr>
              <w:spacing w:after="0" w:line="240" w:lineRule="auto"/>
              <w:jc w:val="center"/>
              <w:rPr>
                <w:rFonts w:ascii="Franklin Gothic Book" w:hAnsi="Franklin Gothic Book"/>
                <w:b/>
                <w:sz w:val="20"/>
                <w:szCs w:val="20"/>
              </w:rPr>
            </w:pPr>
            <w:r w:rsidRPr="000365FB">
              <w:rPr>
                <w:rFonts w:ascii="Franklin Gothic Book" w:hAnsi="Franklin Gothic Book"/>
                <w:b/>
                <w:sz w:val="20"/>
                <w:szCs w:val="20"/>
              </w:rPr>
              <w:t>2.0</w:t>
            </w:r>
          </w:p>
        </w:tc>
        <w:tc>
          <w:tcPr>
            <w:tcW w:w="1365" w:type="dxa"/>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tcPr>
          <w:p w:rsidR="00E74D17" w:rsidRPr="000365FB" w:rsidRDefault="00E74D17" w:rsidP="00E74D17">
            <w:pPr>
              <w:spacing w:after="0" w:line="240" w:lineRule="auto"/>
              <w:jc w:val="center"/>
              <w:rPr>
                <w:rFonts w:ascii="Franklin Gothic Book" w:hAnsi="Franklin Gothic Book"/>
                <w:b/>
                <w:sz w:val="20"/>
                <w:szCs w:val="20"/>
              </w:rPr>
            </w:pPr>
            <w:r w:rsidRPr="000365FB">
              <w:rPr>
                <w:rFonts w:ascii="Franklin Gothic Book" w:hAnsi="Franklin Gothic Book"/>
                <w:b/>
                <w:sz w:val="20"/>
                <w:szCs w:val="20"/>
              </w:rPr>
              <w:t>1.5</w:t>
            </w:r>
          </w:p>
        </w:tc>
        <w:tc>
          <w:tcPr>
            <w:tcW w:w="1366" w:type="dxa"/>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tcPr>
          <w:p w:rsidR="00E74D17" w:rsidRPr="000365FB" w:rsidRDefault="00E74D17" w:rsidP="00E74D17">
            <w:pPr>
              <w:spacing w:after="0" w:line="240" w:lineRule="auto"/>
              <w:jc w:val="center"/>
              <w:rPr>
                <w:rFonts w:ascii="Franklin Gothic Book" w:hAnsi="Franklin Gothic Book"/>
                <w:b/>
                <w:sz w:val="20"/>
                <w:szCs w:val="20"/>
              </w:rPr>
            </w:pPr>
            <w:r w:rsidRPr="000365FB">
              <w:rPr>
                <w:rFonts w:ascii="Franklin Gothic Book" w:hAnsi="Franklin Gothic Book"/>
                <w:b/>
                <w:sz w:val="20"/>
                <w:szCs w:val="20"/>
              </w:rPr>
              <w:t>1.0</w:t>
            </w:r>
          </w:p>
        </w:tc>
      </w:tr>
      <w:tr w:rsidR="00E74D17" w:rsidRPr="000365FB" w:rsidTr="00E74D17">
        <w:trPr>
          <w:trHeight w:val="451"/>
        </w:trPr>
        <w:tc>
          <w:tcPr>
            <w:tcW w:w="136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E74D17" w:rsidRPr="000365FB" w:rsidRDefault="00E74D17" w:rsidP="00E74D17">
            <w:pPr>
              <w:spacing w:after="0" w:line="240" w:lineRule="auto"/>
              <w:jc w:val="center"/>
              <w:rPr>
                <w:rFonts w:ascii="Franklin Gothic Book" w:hAnsi="Franklin Gothic Book"/>
                <w:b/>
                <w:sz w:val="20"/>
                <w:szCs w:val="20"/>
              </w:rPr>
            </w:pPr>
            <w:r w:rsidRPr="000365FB">
              <w:rPr>
                <w:rFonts w:ascii="Franklin Gothic Book" w:hAnsi="Franklin Gothic Book"/>
              </w:rPr>
              <w:t>≥</w:t>
            </w:r>
            <w:r w:rsidRPr="000365FB">
              <w:rPr>
                <w:rFonts w:ascii="Franklin Gothic Book" w:hAnsi="Franklin Gothic Book"/>
                <w:b/>
                <w:sz w:val="20"/>
                <w:szCs w:val="20"/>
              </w:rPr>
              <w:t>95</w:t>
            </w:r>
          </w:p>
        </w:tc>
        <w:tc>
          <w:tcPr>
            <w:tcW w:w="13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74D17" w:rsidRPr="000365FB" w:rsidRDefault="00E74D17" w:rsidP="00E74D17">
            <w:pPr>
              <w:spacing w:after="0" w:line="240" w:lineRule="auto"/>
              <w:jc w:val="center"/>
              <w:rPr>
                <w:rFonts w:ascii="Franklin Gothic Book" w:hAnsi="Franklin Gothic Book"/>
                <w:b/>
                <w:sz w:val="20"/>
                <w:szCs w:val="20"/>
              </w:rPr>
            </w:pPr>
            <w:r w:rsidRPr="000365FB">
              <w:rPr>
                <w:rFonts w:ascii="Franklin Gothic Book" w:hAnsi="Franklin Gothic Book"/>
              </w:rPr>
              <w:t>≥</w:t>
            </w:r>
            <w:r w:rsidRPr="000365FB">
              <w:rPr>
                <w:rFonts w:ascii="Franklin Gothic Book" w:hAnsi="Franklin Gothic Book"/>
                <w:b/>
                <w:sz w:val="20"/>
                <w:szCs w:val="20"/>
              </w:rPr>
              <w:t>85</w:t>
            </w:r>
          </w:p>
        </w:tc>
        <w:tc>
          <w:tcPr>
            <w:tcW w:w="13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74D17" w:rsidRPr="000365FB" w:rsidRDefault="00E74D17" w:rsidP="00E74D17">
            <w:pPr>
              <w:spacing w:after="0" w:line="240" w:lineRule="auto"/>
              <w:jc w:val="center"/>
              <w:rPr>
                <w:rFonts w:ascii="Franklin Gothic Book" w:hAnsi="Franklin Gothic Book"/>
                <w:b/>
                <w:sz w:val="20"/>
                <w:szCs w:val="20"/>
              </w:rPr>
            </w:pPr>
            <w:r w:rsidRPr="000365FB">
              <w:rPr>
                <w:rFonts w:ascii="Franklin Gothic Book" w:hAnsi="Franklin Gothic Book"/>
              </w:rPr>
              <w:t>≥</w:t>
            </w:r>
            <w:r w:rsidRPr="000365FB">
              <w:rPr>
                <w:rFonts w:ascii="Franklin Gothic Book" w:hAnsi="Franklin Gothic Book"/>
                <w:b/>
                <w:sz w:val="20"/>
                <w:szCs w:val="20"/>
              </w:rPr>
              <w:t>80</w:t>
            </w:r>
          </w:p>
        </w:tc>
        <w:tc>
          <w:tcPr>
            <w:tcW w:w="13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74D17" w:rsidRPr="000365FB" w:rsidRDefault="00E74D17" w:rsidP="00E74D17">
            <w:pPr>
              <w:spacing w:after="0" w:line="240" w:lineRule="auto"/>
              <w:jc w:val="center"/>
              <w:rPr>
                <w:rFonts w:ascii="Franklin Gothic Book" w:hAnsi="Franklin Gothic Book"/>
                <w:b/>
                <w:sz w:val="20"/>
                <w:szCs w:val="20"/>
              </w:rPr>
            </w:pPr>
            <w:r w:rsidRPr="000365FB">
              <w:rPr>
                <w:rFonts w:ascii="Franklin Gothic Book" w:hAnsi="Franklin Gothic Book"/>
              </w:rPr>
              <w:t>≥</w:t>
            </w:r>
            <w:r w:rsidRPr="000365FB">
              <w:rPr>
                <w:rFonts w:ascii="Franklin Gothic Book" w:hAnsi="Franklin Gothic Book"/>
                <w:b/>
                <w:sz w:val="20"/>
                <w:szCs w:val="20"/>
              </w:rPr>
              <w:t>75</w:t>
            </w:r>
          </w:p>
        </w:tc>
        <w:tc>
          <w:tcPr>
            <w:tcW w:w="13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74D17" w:rsidRPr="000365FB" w:rsidRDefault="00E74D17" w:rsidP="00E74D17">
            <w:pPr>
              <w:spacing w:after="0" w:line="240" w:lineRule="auto"/>
              <w:jc w:val="center"/>
              <w:rPr>
                <w:rFonts w:ascii="Franklin Gothic Book" w:hAnsi="Franklin Gothic Book"/>
                <w:b/>
                <w:sz w:val="20"/>
                <w:szCs w:val="20"/>
              </w:rPr>
            </w:pPr>
            <w:r w:rsidRPr="000365FB">
              <w:rPr>
                <w:rFonts w:ascii="Franklin Gothic Book" w:hAnsi="Franklin Gothic Book"/>
              </w:rPr>
              <w:t>≥</w:t>
            </w:r>
            <w:r w:rsidRPr="000365FB">
              <w:rPr>
                <w:rFonts w:ascii="Franklin Gothic Book" w:hAnsi="Franklin Gothic Book"/>
                <w:b/>
                <w:sz w:val="20"/>
                <w:szCs w:val="20"/>
              </w:rPr>
              <w:t>70</w:t>
            </w:r>
          </w:p>
        </w:tc>
        <w:tc>
          <w:tcPr>
            <w:tcW w:w="13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74D17" w:rsidRPr="000365FB" w:rsidRDefault="00E74D17" w:rsidP="00E74D17">
            <w:pPr>
              <w:spacing w:after="0" w:line="240" w:lineRule="auto"/>
              <w:jc w:val="center"/>
              <w:rPr>
                <w:rFonts w:ascii="Franklin Gothic Book" w:hAnsi="Franklin Gothic Book"/>
                <w:b/>
                <w:sz w:val="20"/>
                <w:szCs w:val="20"/>
              </w:rPr>
            </w:pPr>
            <w:r w:rsidRPr="000365FB">
              <w:rPr>
                <w:rFonts w:ascii="Franklin Gothic Book" w:hAnsi="Franklin Gothic Book"/>
              </w:rPr>
              <w:t>≥</w:t>
            </w:r>
            <w:r w:rsidRPr="000365FB">
              <w:rPr>
                <w:rFonts w:ascii="Franklin Gothic Book" w:hAnsi="Franklin Gothic Book"/>
                <w:b/>
                <w:sz w:val="20"/>
                <w:szCs w:val="20"/>
              </w:rPr>
              <w:t>65</w:t>
            </w:r>
          </w:p>
        </w:tc>
        <w:tc>
          <w:tcPr>
            <w:tcW w:w="13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74D17" w:rsidRPr="000365FB" w:rsidRDefault="00E74D17" w:rsidP="00E74D17">
            <w:pPr>
              <w:spacing w:after="0" w:line="240" w:lineRule="auto"/>
              <w:jc w:val="center"/>
              <w:rPr>
                <w:rFonts w:ascii="Franklin Gothic Book" w:hAnsi="Franklin Gothic Book"/>
                <w:b/>
                <w:sz w:val="20"/>
                <w:szCs w:val="20"/>
              </w:rPr>
            </w:pPr>
            <w:r w:rsidRPr="000365FB">
              <w:rPr>
                <w:rFonts w:ascii="Franklin Gothic Book" w:hAnsi="Franklin Gothic Book"/>
                <w:b/>
                <w:sz w:val="20"/>
                <w:szCs w:val="20"/>
              </w:rPr>
              <w:t>&lt;65</w:t>
            </w:r>
          </w:p>
        </w:tc>
      </w:tr>
    </w:tbl>
    <w:p w:rsidR="004D0FFB" w:rsidRDefault="004D0FFB">
      <w:pPr>
        <w:spacing w:after="0" w:line="240" w:lineRule="auto"/>
        <w:ind w:left="360" w:hanging="360"/>
        <w:rPr>
          <w:rFonts w:ascii="Franklin Gothic Book" w:hAnsi="Franklin Gothic Book"/>
          <w:b/>
        </w:rPr>
      </w:pPr>
    </w:p>
    <w:p w:rsidR="00FF771F" w:rsidRPr="004D0FFB" w:rsidRDefault="004D0FFB" w:rsidP="004D0FFB">
      <w:pPr>
        <w:spacing w:after="0" w:line="240" w:lineRule="auto"/>
        <w:rPr>
          <w:rFonts w:ascii="Franklin Gothic Book" w:hAnsi="Franklin Gothic Book"/>
          <w:u w:val="single"/>
        </w:rPr>
      </w:pPr>
      <w:r>
        <w:rPr>
          <w:rFonts w:ascii="Franklin Gothic Book" w:hAnsi="Franklin Gothic Book"/>
          <w:u w:val="single"/>
        </w:rPr>
        <w:t xml:space="preserve">5. </w:t>
      </w:r>
      <w:r w:rsidR="00347F8F" w:rsidRPr="004D0FFB">
        <w:rPr>
          <w:rFonts w:ascii="Franklin Gothic Book" w:hAnsi="Franklin Gothic Book"/>
          <w:u w:val="single"/>
        </w:rPr>
        <w:t xml:space="preserve"> SGOs </w:t>
      </w:r>
      <w:r w:rsidR="00327920" w:rsidRPr="004D0FFB">
        <w:rPr>
          <w:rFonts w:ascii="Franklin Gothic Book" w:hAnsi="Franklin Gothic Book"/>
          <w:u w:val="single"/>
        </w:rPr>
        <w:t xml:space="preserve">for </w:t>
      </w:r>
      <w:r w:rsidR="00347F8F" w:rsidRPr="004D0FFB">
        <w:rPr>
          <w:rFonts w:ascii="Franklin Gothic Book" w:hAnsi="Franklin Gothic Book"/>
          <w:u w:val="single"/>
        </w:rPr>
        <w:t>those on extended leaves</w:t>
      </w:r>
    </w:p>
    <w:p w:rsidR="0090562E" w:rsidRDefault="00347F8F">
      <w:pPr>
        <w:spacing w:after="0" w:line="240" w:lineRule="auto"/>
        <w:rPr>
          <w:rFonts w:ascii="Franklin Gothic Book" w:hAnsi="Franklin Gothic Book"/>
        </w:rPr>
      </w:pPr>
      <w:r w:rsidRPr="00347F8F">
        <w:rPr>
          <w:rFonts w:ascii="Franklin Gothic Book" w:hAnsi="Franklin Gothic Book"/>
        </w:rPr>
        <w:t>SGOs for teachers on maternity leave or other extended leaves of absence still must set SGOs in order to receive a summative rating.</w:t>
      </w:r>
      <w:r w:rsidR="006260A6">
        <w:rPr>
          <w:rFonts w:ascii="Franklin Gothic Book" w:hAnsi="Franklin Gothic Book"/>
        </w:rPr>
        <w:t xml:space="preserve"> </w:t>
      </w:r>
      <w:r w:rsidRPr="00347F8F">
        <w:rPr>
          <w:rFonts w:ascii="Franklin Gothic Book" w:hAnsi="Franklin Gothic Book"/>
        </w:rPr>
        <w:t xml:space="preserve"> For SGOs, it is best if teachers are present for a continuous 9-week period. </w:t>
      </w:r>
      <w:r w:rsidR="006260A6">
        <w:rPr>
          <w:rFonts w:ascii="Franklin Gothic Book" w:hAnsi="Franklin Gothic Book"/>
        </w:rPr>
        <w:t xml:space="preserve"> </w:t>
      </w:r>
      <w:r w:rsidRPr="00347F8F">
        <w:rPr>
          <w:rFonts w:ascii="Franklin Gothic Book" w:hAnsi="Franklin Gothic Book"/>
        </w:rPr>
        <w:t>In cases where this is not possible, the teacher should set SGOs for as much time as is available, provided that the teacher has an opportunity to have a significant impact on students' learning during that abbreviated period of time.  Teachers who did not set SGO(s) before the deadline due to an extended absence should set the SGO(s) as soon as possible after returning to the classroom and use an assessment that makes sense for the learning goals they set for their students in this timeframe.</w:t>
      </w:r>
      <w:r w:rsidR="006260A6">
        <w:rPr>
          <w:rFonts w:ascii="Franklin Gothic Book" w:hAnsi="Franklin Gothic Book"/>
        </w:rPr>
        <w:t xml:space="preserve"> </w:t>
      </w:r>
      <w:r w:rsidR="005B02FD">
        <w:rPr>
          <w:rFonts w:ascii="Franklin Gothic Book" w:hAnsi="Franklin Gothic Book"/>
        </w:rPr>
        <w:t xml:space="preserve"> </w:t>
      </w:r>
      <w:r w:rsidR="005B02FD" w:rsidRPr="005B02FD">
        <w:rPr>
          <w:rFonts w:ascii="Franklin Gothic Book" w:hAnsi="Franklin Gothic Book"/>
        </w:rPr>
        <w:t xml:space="preserve">Please see this guidance on </w:t>
      </w:r>
      <w:hyperlink r:id="rId61" w:tgtFrame="_blank" w:history="1">
        <w:r w:rsidR="00DC42EF" w:rsidRPr="00DC42EF">
          <w:rPr>
            <w:rStyle w:val="Hyperlink"/>
            <w:rFonts w:ascii="Franklin Gothic Book" w:hAnsi="Franklin Gothic Book"/>
          </w:rPr>
          <w:t>Evaluating Teachers with Extended Leaves</w:t>
        </w:r>
      </w:hyperlink>
      <w:r w:rsidR="00DC42EF" w:rsidRPr="00DC42EF">
        <w:rPr>
          <w:rFonts w:ascii="Franklin Gothic Book" w:hAnsi="Franklin Gothic Book"/>
        </w:rPr>
        <w:t xml:space="preserve"> for more information.</w:t>
      </w:r>
    </w:p>
    <w:p w:rsidR="00C65E8B" w:rsidRPr="005B02FD" w:rsidRDefault="00C65E8B" w:rsidP="007D5B63">
      <w:pPr>
        <w:spacing w:after="0" w:line="240" w:lineRule="auto"/>
        <w:rPr>
          <w:rFonts w:ascii="Franklin Gothic Book" w:hAnsi="Franklin Gothic Book"/>
          <w:b/>
        </w:rPr>
      </w:pPr>
    </w:p>
    <w:p w:rsidR="0090562E" w:rsidRPr="004D0FFB" w:rsidRDefault="004D0FFB" w:rsidP="004D0FFB">
      <w:pPr>
        <w:spacing w:after="0" w:line="240" w:lineRule="auto"/>
        <w:rPr>
          <w:rFonts w:ascii="Franklin Gothic Book" w:hAnsi="Franklin Gothic Book"/>
          <w:u w:val="single"/>
        </w:rPr>
      </w:pPr>
      <w:bookmarkStart w:id="27" w:name="_Completing_a_Student"/>
      <w:bookmarkEnd w:id="27"/>
      <w:r>
        <w:rPr>
          <w:rFonts w:ascii="Franklin Gothic Book" w:hAnsi="Franklin Gothic Book"/>
          <w:bCs/>
          <w:u w:val="single"/>
        </w:rPr>
        <w:t xml:space="preserve">6.  </w:t>
      </w:r>
      <w:r w:rsidR="00347F8F" w:rsidRPr="004D0FFB">
        <w:rPr>
          <w:rFonts w:ascii="Franklin Gothic Book" w:hAnsi="Franklin Gothic Book"/>
          <w:u w:val="single"/>
        </w:rPr>
        <w:t>SGOs for teachers who instruct in semester blocks, nine-week cycles</w:t>
      </w:r>
      <w:r w:rsidR="00327920" w:rsidRPr="004D0FFB">
        <w:rPr>
          <w:rFonts w:ascii="Franklin Gothic Book" w:hAnsi="Franklin Gothic Book"/>
          <w:u w:val="single"/>
        </w:rPr>
        <w:t>,</w:t>
      </w:r>
      <w:r w:rsidR="00347F8F" w:rsidRPr="004D0FFB">
        <w:rPr>
          <w:rFonts w:ascii="Franklin Gothic Book" w:hAnsi="Franklin Gothic Book"/>
          <w:u w:val="single"/>
        </w:rPr>
        <w:t xml:space="preserve"> or marking period courses</w:t>
      </w:r>
    </w:p>
    <w:p w:rsidR="0090562E" w:rsidRDefault="0068494F" w:rsidP="004D0FFB">
      <w:pPr>
        <w:spacing w:after="0" w:line="240" w:lineRule="auto"/>
        <w:rPr>
          <w:rFonts w:ascii="Franklin Gothic Book" w:hAnsi="Franklin Gothic Book"/>
        </w:rPr>
      </w:pPr>
      <w:r>
        <w:rPr>
          <w:rFonts w:ascii="Franklin Gothic Book" w:hAnsi="Franklin Gothic Book"/>
        </w:rPr>
        <w:t>T</w:t>
      </w:r>
      <w:r w:rsidR="00347F8F" w:rsidRPr="00347F8F">
        <w:rPr>
          <w:rFonts w:ascii="Franklin Gothic Book" w:hAnsi="Franklin Gothic Book"/>
        </w:rPr>
        <w:t>eachers who instruct in semester blocks or nine</w:t>
      </w:r>
      <w:r>
        <w:rPr>
          <w:rFonts w:ascii="Franklin Gothic Book" w:hAnsi="Franklin Gothic Book"/>
        </w:rPr>
        <w:t>-</w:t>
      </w:r>
      <w:r w:rsidR="00347F8F" w:rsidRPr="00347F8F">
        <w:rPr>
          <w:rFonts w:ascii="Franklin Gothic Book" w:hAnsi="Franklin Gothic Book"/>
        </w:rPr>
        <w:t>week cycles should set SGOs as early in the semester as possible.</w:t>
      </w:r>
      <w:r w:rsidR="006260A6">
        <w:rPr>
          <w:rFonts w:ascii="Franklin Gothic Book" w:hAnsi="Franklin Gothic Book"/>
        </w:rPr>
        <w:t xml:space="preserve"> </w:t>
      </w:r>
      <w:r w:rsidR="00347F8F" w:rsidRPr="00347F8F">
        <w:rPr>
          <w:rFonts w:ascii="Franklin Gothic Book" w:hAnsi="Franklin Gothic Book"/>
        </w:rPr>
        <w:t xml:space="preserve"> If the instructional period is less than nine weeks (e.g.</w:t>
      </w:r>
      <w:r w:rsidR="006260A6">
        <w:rPr>
          <w:rFonts w:ascii="Franklin Gothic Book" w:hAnsi="Franklin Gothic Book"/>
        </w:rPr>
        <w:t>,</w:t>
      </w:r>
      <w:r w:rsidR="00347F8F" w:rsidRPr="00347F8F">
        <w:rPr>
          <w:rFonts w:ascii="Franklin Gothic Book" w:hAnsi="Franklin Gothic Book"/>
        </w:rPr>
        <w:t xml:space="preserve"> 30-day cycles), teachers should set goals for several of these short cycles and then aggregate performance on these goals into their SGOs when possible.</w:t>
      </w:r>
    </w:p>
    <w:p w:rsidR="0090562E" w:rsidRDefault="0090562E">
      <w:pPr>
        <w:spacing w:after="0" w:line="240" w:lineRule="auto"/>
        <w:rPr>
          <w:rFonts w:ascii="Franklin Gothic Book" w:hAnsi="Franklin Gothic Book"/>
        </w:rPr>
      </w:pPr>
    </w:p>
    <w:p w:rsidR="0090562E" w:rsidRDefault="00347F8F">
      <w:pPr>
        <w:spacing w:after="0" w:line="240" w:lineRule="auto"/>
        <w:rPr>
          <w:rFonts w:ascii="Franklin Gothic Book" w:hAnsi="Franklin Gothic Book"/>
        </w:rPr>
      </w:pPr>
      <w:r w:rsidRPr="00347F8F">
        <w:rPr>
          <w:rFonts w:ascii="Franklin Gothic Book" w:hAnsi="Franklin Gothic Book"/>
        </w:rPr>
        <w:t>For those who teach single marking period course there are two options</w:t>
      </w:r>
      <w:r w:rsidR="0068494F">
        <w:rPr>
          <w:rFonts w:ascii="Franklin Gothic Book" w:hAnsi="Franklin Gothic Book"/>
        </w:rPr>
        <w:t>:</w:t>
      </w:r>
    </w:p>
    <w:p w:rsidR="0090562E" w:rsidRDefault="00347F8F">
      <w:pPr>
        <w:spacing w:after="0" w:line="240" w:lineRule="auto"/>
        <w:ind w:left="360" w:hanging="180"/>
        <w:rPr>
          <w:rFonts w:ascii="Franklin Gothic Book" w:hAnsi="Franklin Gothic Book"/>
        </w:rPr>
      </w:pPr>
      <w:r w:rsidRPr="00347F8F">
        <w:rPr>
          <w:rFonts w:ascii="Franklin Gothic Book" w:hAnsi="Franklin Gothic Book"/>
        </w:rPr>
        <w:t xml:space="preserve">1) Create goals for several marking periods and aggregate the student performance for each of these marking periods into 2 SGOs.  This ensures that fewer students are left out of the teacher's SGO.  </w:t>
      </w:r>
    </w:p>
    <w:p w:rsidR="0090562E" w:rsidRDefault="00347F8F">
      <w:pPr>
        <w:spacing w:after="0" w:line="240" w:lineRule="auto"/>
        <w:ind w:left="360" w:hanging="180"/>
        <w:rPr>
          <w:rFonts w:ascii="Franklin Gothic Book" w:hAnsi="Franklin Gothic Book"/>
        </w:rPr>
      </w:pPr>
      <w:r w:rsidRPr="00347F8F">
        <w:rPr>
          <w:rFonts w:ascii="Franklin Gothic Book" w:hAnsi="Franklin Gothic Book"/>
        </w:rPr>
        <w:t>2) Set one SGO for one marking period and one for another.</w:t>
      </w:r>
    </w:p>
    <w:p w:rsidR="0090562E" w:rsidRDefault="0090562E">
      <w:pPr>
        <w:spacing w:after="0" w:line="240" w:lineRule="auto"/>
        <w:rPr>
          <w:rFonts w:ascii="Franklin Gothic Book" w:hAnsi="Franklin Gothic Book"/>
        </w:rPr>
      </w:pPr>
    </w:p>
    <w:p w:rsidR="003D6301" w:rsidRDefault="003D6301">
      <w:pPr>
        <w:spacing w:after="0" w:line="240" w:lineRule="auto"/>
        <w:rPr>
          <w:rFonts w:ascii="Franklin Gothic Book" w:hAnsi="Franklin Gothic Book"/>
        </w:rPr>
      </w:pPr>
    </w:p>
    <w:p w:rsidR="0090562E" w:rsidRPr="00DD3C13" w:rsidRDefault="00347F8F" w:rsidP="00DD3C13">
      <w:pPr>
        <w:spacing w:after="0" w:line="240" w:lineRule="auto"/>
        <w:rPr>
          <w:rFonts w:ascii="Franklin Gothic Book" w:hAnsi="Franklin Gothic Book"/>
          <w:u w:val="single"/>
        </w:rPr>
      </w:pPr>
      <w:r w:rsidRPr="00DD3C13">
        <w:rPr>
          <w:rFonts w:ascii="Franklin Gothic Book" w:hAnsi="Franklin Gothic Book"/>
          <w:u w:val="single"/>
        </w:rPr>
        <w:t>7</w:t>
      </w:r>
      <w:r w:rsidR="00DD3C13">
        <w:rPr>
          <w:rFonts w:ascii="Franklin Gothic Book" w:hAnsi="Franklin Gothic Book"/>
          <w:u w:val="single"/>
        </w:rPr>
        <w:t>.</w:t>
      </w:r>
      <w:r w:rsidRPr="00DD3C13">
        <w:rPr>
          <w:rFonts w:ascii="Franklin Gothic Book" w:hAnsi="Franklin Gothic Book"/>
          <w:u w:val="single"/>
        </w:rPr>
        <w:t xml:space="preserve">  SGOs for teachers with transient populations</w:t>
      </w:r>
    </w:p>
    <w:p w:rsidR="0090562E" w:rsidRDefault="0068494F" w:rsidP="00DD3C13">
      <w:pPr>
        <w:spacing w:after="0" w:line="240" w:lineRule="auto"/>
        <w:rPr>
          <w:rFonts w:ascii="Franklin Gothic Book" w:hAnsi="Franklin Gothic Book"/>
        </w:rPr>
      </w:pPr>
      <w:r>
        <w:rPr>
          <w:rFonts w:ascii="Franklin Gothic Book" w:hAnsi="Franklin Gothic Book"/>
        </w:rPr>
        <w:t>Teachers with transient student populations may</w:t>
      </w:r>
      <w:r w:rsidR="00347F8F" w:rsidRPr="00347F8F">
        <w:rPr>
          <w:rFonts w:ascii="Franklin Gothic Book" w:hAnsi="Franklin Gothic Book"/>
        </w:rPr>
        <w:t xml:space="preserve"> set several goals for shorter periods of time (e.g., 10 weeks) and collect these into one SGO.  You can develop each goal with baseline data at the start of a unit of instruction, and develop a scoring plan that reflects the number of students you currently have.  Your goal can be written in terms of a percentage of students that is enrolled in the class for a significant proportion of the unit.  At the end of the unit, you can assess the performance of your students and get a rating for the goal you have set.  Those students who have left the class during this period of instruction would not count in this rating.  Students who have newly entered the class would not count either.  You would repeat this cycle with the new population of students making adjustments to reflect the change in your student population.  At the end of the SGO period, your final rating is based on your average success in each of the unit goals you have set.  Teachers who teach quarterly courses may use a similar approach to this.</w:t>
      </w:r>
    </w:p>
    <w:p w:rsidR="003D10AE" w:rsidRPr="000365FB" w:rsidRDefault="00347F8F" w:rsidP="0068494F">
      <w:pPr>
        <w:pStyle w:val="Heading2"/>
        <w:spacing w:before="0" w:line="240" w:lineRule="auto"/>
        <w:rPr>
          <w:rFonts w:ascii="Franklin Gothic Book" w:hAnsi="Franklin Gothic Book"/>
          <w:color w:val="FF0000"/>
          <w:sz w:val="22"/>
          <w:szCs w:val="22"/>
        </w:rPr>
      </w:pPr>
      <w:r w:rsidRPr="00347F8F">
        <w:rPr>
          <w:rFonts w:ascii="Franklin Gothic Book" w:hAnsi="Franklin Gothic Book"/>
          <w:color w:val="FF0000"/>
          <w:sz w:val="22"/>
          <w:szCs w:val="22"/>
        </w:rPr>
        <w:t xml:space="preserve">   </w:t>
      </w:r>
    </w:p>
    <w:p w:rsidR="00FF771F" w:rsidRPr="00DD3C13" w:rsidRDefault="00DF5C33" w:rsidP="00DD3C13">
      <w:pPr>
        <w:spacing w:after="0" w:line="240" w:lineRule="auto"/>
        <w:rPr>
          <w:rFonts w:ascii="Franklin Gothic Book" w:hAnsi="Franklin Gothic Book"/>
          <w:b/>
        </w:rPr>
      </w:pPr>
      <w:r w:rsidRPr="00DD3C13">
        <w:rPr>
          <w:rFonts w:ascii="Franklin Gothic Book" w:hAnsi="Franklin Gothic Book"/>
          <w:b/>
        </w:rPr>
        <w:t>Completing a Student Growth Objective Form</w:t>
      </w:r>
      <w:r w:rsidR="009D4593" w:rsidRPr="00DD3C13">
        <w:rPr>
          <w:rFonts w:ascii="Franklin Gothic Book" w:hAnsi="Franklin Gothic Book"/>
          <w:b/>
        </w:rPr>
        <w:t xml:space="preserve"> Prior to the Approval Deadline</w:t>
      </w:r>
    </w:p>
    <w:p w:rsidR="002318AE" w:rsidRPr="000365FB" w:rsidRDefault="002318AE">
      <w:pPr>
        <w:spacing w:after="0" w:line="240" w:lineRule="auto"/>
        <w:rPr>
          <w:rFonts w:ascii="Franklin Gothic Book" w:hAnsi="Franklin Gothic Book"/>
        </w:rPr>
      </w:pPr>
      <w:r w:rsidRPr="000365FB">
        <w:rPr>
          <w:rFonts w:ascii="Franklin Gothic Book" w:hAnsi="Franklin Gothic Book"/>
        </w:rPr>
        <w:t>S</w:t>
      </w:r>
      <w:r w:rsidR="004F1D9D" w:rsidRPr="000365FB">
        <w:rPr>
          <w:rFonts w:ascii="Franklin Gothic Book" w:hAnsi="Franklin Gothic Book"/>
        </w:rPr>
        <w:t>everal of the optional SGO resource doc</w:t>
      </w:r>
      <w:r w:rsidR="009D4593" w:rsidRPr="000365FB">
        <w:rPr>
          <w:rFonts w:ascii="Franklin Gothic Book" w:hAnsi="Franklin Gothic Book"/>
        </w:rPr>
        <w:t>uments</w:t>
      </w:r>
      <w:r w:rsidR="0068494F">
        <w:rPr>
          <w:rFonts w:ascii="Franklin Gothic Book" w:hAnsi="Franklin Gothic Book"/>
        </w:rPr>
        <w:t>,</w:t>
      </w:r>
      <w:r w:rsidR="009D4593" w:rsidRPr="000365FB">
        <w:rPr>
          <w:rFonts w:ascii="Franklin Gothic Book" w:hAnsi="Franklin Gothic Book"/>
        </w:rPr>
        <w:t xml:space="preserve"> including the </w:t>
      </w:r>
      <w:hyperlink r:id="rId62" w:history="1">
        <w:r w:rsidR="009D4593" w:rsidRPr="00E17306">
          <w:rPr>
            <w:rStyle w:val="Hyperlink"/>
            <w:rFonts w:ascii="Franklin Gothic Book" w:hAnsi="Franklin Gothic Book"/>
          </w:rPr>
          <w:t xml:space="preserve">SGO </w:t>
        </w:r>
        <w:r w:rsidR="00FC1CD1" w:rsidRPr="00E17306">
          <w:rPr>
            <w:rStyle w:val="Hyperlink"/>
            <w:rFonts w:ascii="Franklin Gothic Book" w:hAnsi="Franklin Gothic Book"/>
          </w:rPr>
          <w:t>Form</w:t>
        </w:r>
      </w:hyperlink>
      <w:r w:rsidR="00FC1CD1" w:rsidRPr="000365FB">
        <w:rPr>
          <w:rFonts w:ascii="Franklin Gothic Book" w:hAnsi="Franklin Gothic Book"/>
        </w:rPr>
        <w:t xml:space="preserve"> </w:t>
      </w:r>
      <w:r w:rsidR="00F972B2" w:rsidRPr="000365FB">
        <w:rPr>
          <w:rFonts w:ascii="Franklin Gothic Book" w:hAnsi="Franklin Gothic Book"/>
        </w:rPr>
        <w:t>to align with this guidebook</w:t>
      </w:r>
      <w:r w:rsidR="0068494F">
        <w:rPr>
          <w:rFonts w:ascii="Franklin Gothic Book" w:hAnsi="Franklin Gothic Book"/>
        </w:rPr>
        <w:t>,</w:t>
      </w:r>
      <w:r w:rsidRPr="000365FB">
        <w:rPr>
          <w:rFonts w:ascii="Franklin Gothic Book" w:hAnsi="Franklin Gothic Book"/>
        </w:rPr>
        <w:t xml:space="preserve"> can be found in </w:t>
      </w:r>
      <w:r w:rsidR="009D4593" w:rsidRPr="000365FB">
        <w:rPr>
          <w:rFonts w:ascii="Franklin Gothic Book" w:hAnsi="Franklin Gothic Book"/>
        </w:rPr>
        <w:t xml:space="preserve">the </w:t>
      </w:r>
      <w:hyperlink w:anchor="_Appendix:_Forms_for_1" w:history="1">
        <w:r w:rsidR="009D4593" w:rsidRPr="00E17306">
          <w:rPr>
            <w:rStyle w:val="Hyperlink"/>
            <w:rFonts w:ascii="Franklin Gothic Book" w:hAnsi="Franklin Gothic Book"/>
          </w:rPr>
          <w:t>Appendix</w:t>
        </w:r>
      </w:hyperlink>
      <w:r w:rsidR="009D4593" w:rsidRPr="000365FB">
        <w:rPr>
          <w:rFonts w:ascii="Franklin Gothic Book" w:hAnsi="Franklin Gothic Book"/>
        </w:rPr>
        <w:t xml:space="preserve"> and on the </w:t>
      </w:r>
      <w:hyperlink r:id="rId63" w:history="1">
        <w:r w:rsidR="009D4593" w:rsidRPr="00E17306">
          <w:rPr>
            <w:rStyle w:val="Hyperlink"/>
            <w:rFonts w:ascii="Franklin Gothic Book" w:hAnsi="Franklin Gothic Book"/>
          </w:rPr>
          <w:t>AchieveNJ website</w:t>
        </w:r>
      </w:hyperlink>
      <w:r w:rsidR="009D4593" w:rsidRPr="000365FB">
        <w:rPr>
          <w:rFonts w:ascii="Franklin Gothic Book" w:hAnsi="Franklin Gothic Book"/>
        </w:rPr>
        <w:t>.</w:t>
      </w:r>
      <w:r w:rsidRPr="000365FB">
        <w:rPr>
          <w:rFonts w:ascii="Franklin Gothic Book" w:hAnsi="Franklin Gothic Book"/>
        </w:rPr>
        <w:t xml:space="preserve"> These optional forms should be modified by districts to meet their own specific needs.  Reminders that modifications can be made are embedded throughout the form.  </w:t>
      </w:r>
    </w:p>
    <w:p w:rsidR="00DD3C13" w:rsidRDefault="00DD3C13">
      <w:pPr>
        <w:pStyle w:val="Heading1"/>
        <w:spacing w:before="0"/>
        <w:rPr>
          <w:rFonts w:ascii="Franklin Gothic Book" w:hAnsi="Franklin Gothic Book"/>
          <w:color w:val="auto"/>
        </w:rPr>
      </w:pPr>
    </w:p>
    <w:p w:rsidR="0090562E" w:rsidRPr="00DD3C13" w:rsidRDefault="007D5B63" w:rsidP="00DD3C13">
      <w:pPr>
        <w:pStyle w:val="Heading2"/>
        <w:spacing w:before="0" w:line="240" w:lineRule="auto"/>
        <w:rPr>
          <w:rFonts w:ascii="Franklin Gothic Book" w:hAnsi="Franklin Gothic Book"/>
        </w:rPr>
      </w:pPr>
      <w:bookmarkStart w:id="28" w:name="_Step_4:_Track"/>
      <w:bookmarkStart w:id="29" w:name="_Toc422497544"/>
      <w:bookmarkEnd w:id="28"/>
      <w:r w:rsidRPr="00DD3C13">
        <w:rPr>
          <w:rFonts w:ascii="Franklin Gothic Book" w:hAnsi="Franklin Gothic Book"/>
        </w:rPr>
        <w:t>Step 4: Track Progress and Refine Instruction</w:t>
      </w:r>
      <w:bookmarkEnd w:id="29"/>
    </w:p>
    <w:p w:rsidR="007D0D83" w:rsidRPr="000365FB" w:rsidRDefault="001D68C4" w:rsidP="00DD3C13">
      <w:pPr>
        <w:pStyle w:val="Heading1"/>
        <w:spacing w:before="0"/>
        <w:rPr>
          <w:rFonts w:ascii="Franklin Gothic Book" w:hAnsi="Franklin Gothic Book"/>
        </w:rPr>
      </w:pPr>
      <w:bookmarkStart w:id="30" w:name="_Figure_7:_"/>
      <w:bookmarkEnd w:id="30"/>
      <w:r>
        <w:rPr>
          <w:rFonts w:ascii="Franklin Gothic Book" w:hAnsi="Franklin Gothic Book"/>
          <w:noProof/>
        </w:rPr>
        <w:pict>
          <v:shape id="_x0000_s1227" type="#_x0000_t55" style="position:absolute;margin-left:-29.15pt;margin-top:15.75pt;width:120.55pt;height:36.85pt;z-index:252173312" fillcolor="#95b3d7 [1940]" strokecolor="#ffc000" strokeweight="1.5pt">
            <v:textbox style="mso-next-textbox:#_x0000_s1227">
              <w:txbxContent>
                <w:p w:rsidR="00A6054C" w:rsidRPr="00223333" w:rsidRDefault="00A6054C" w:rsidP="007D0D83">
                  <w:pPr>
                    <w:ind w:left="360"/>
                    <w:rPr>
                      <w:rFonts w:ascii="Franklin Gothic Book" w:hAnsi="Franklin Gothic Book"/>
                      <w:sz w:val="21"/>
                      <w:szCs w:val="21"/>
                    </w:rPr>
                  </w:pPr>
                  <w:r w:rsidRPr="00803DC4">
                    <w:rPr>
                      <w:rFonts w:ascii="Franklin Gothic Book" w:hAnsi="Franklin Gothic Book"/>
                      <w:sz w:val="21"/>
                      <w:szCs w:val="21"/>
                    </w:rPr>
                    <w:t>C</w:t>
                  </w:r>
                  <w:r w:rsidRPr="00803DC4">
                    <w:rPr>
                      <w:rFonts w:ascii="Franklin Gothic Book" w:hAnsi="Franklin Gothic Book"/>
                      <w:sz w:val="20"/>
                      <w:szCs w:val="21"/>
                    </w:rPr>
                    <w:t xml:space="preserve">hoose/Develop       </w:t>
                  </w:r>
                  <w:r w:rsidRPr="00803DC4">
                    <w:rPr>
                      <w:rFonts w:ascii="Franklin Gothic Book" w:hAnsi="Franklin Gothic Book"/>
                      <w:sz w:val="21"/>
                      <w:szCs w:val="21"/>
                    </w:rPr>
                    <w:t>Assessments</w:t>
                  </w:r>
                </w:p>
              </w:txbxContent>
            </v:textbox>
          </v:shape>
        </w:pict>
      </w:r>
      <w:r>
        <w:rPr>
          <w:rFonts w:ascii="Franklin Gothic Book" w:hAnsi="Franklin Gothic Book"/>
          <w:noProof/>
        </w:rPr>
        <w:pict>
          <v:shape id="_x0000_s1231" type="#_x0000_t55" style="position:absolute;margin-left:366.65pt;margin-top:15.75pt;width:120.55pt;height:36.85pt;z-index:252177408" fillcolor="#95b3d7 [1940]" strokecolor="#ffc000" strokeweight="1.5pt">
            <v:textbox style="mso-next-textbox:#_x0000_s1231">
              <w:txbxContent>
                <w:p w:rsidR="00A6054C" w:rsidRPr="00223333" w:rsidRDefault="00A6054C" w:rsidP="007D0D83">
                  <w:pPr>
                    <w:ind w:left="480"/>
                    <w:rPr>
                      <w:rFonts w:ascii="Franklin Gothic Book" w:hAnsi="Franklin Gothic Book"/>
                    </w:rPr>
                  </w:pPr>
                  <w:r w:rsidRPr="00803DC4">
                    <w:rPr>
                      <w:rFonts w:ascii="Franklin Gothic Book" w:hAnsi="Franklin Gothic Book"/>
                    </w:rPr>
                    <w:t>Review and Score</w:t>
                  </w:r>
                </w:p>
              </w:txbxContent>
            </v:textbox>
          </v:shape>
        </w:pict>
      </w:r>
      <w:r>
        <w:rPr>
          <w:rFonts w:ascii="Franklin Gothic Book" w:hAnsi="Franklin Gothic Book"/>
          <w:noProof/>
        </w:rPr>
        <w:pict>
          <v:shape id="_x0000_s1230" type="#_x0000_t55" style="position:absolute;margin-left:267.4pt;margin-top:15.75pt;width:120.55pt;height:36.85pt;z-index:252176384" fillcolor="#ffc000" strokecolor="#95b3d7 [1940]" strokeweight="1.5pt">
            <v:textbox style="mso-next-textbox:#_x0000_s1230">
              <w:txbxContent>
                <w:p w:rsidR="00A6054C" w:rsidRPr="00223333" w:rsidRDefault="00A6054C" w:rsidP="007D0D83">
                  <w:pPr>
                    <w:ind w:left="480"/>
                    <w:rPr>
                      <w:rFonts w:ascii="Franklin Gothic Book" w:hAnsi="Franklin Gothic Book"/>
                    </w:rPr>
                  </w:pPr>
                  <w:r w:rsidRPr="00803DC4">
                    <w:rPr>
                      <w:rFonts w:ascii="Franklin Gothic Book" w:hAnsi="Franklin Gothic Book"/>
                    </w:rPr>
                    <w:t>Track   Progress</w:t>
                  </w:r>
                </w:p>
              </w:txbxContent>
            </v:textbox>
          </v:shape>
        </w:pict>
      </w:r>
      <w:r>
        <w:rPr>
          <w:rFonts w:ascii="Franklin Gothic Book" w:hAnsi="Franklin Gothic Book"/>
          <w:noProof/>
        </w:rPr>
        <w:pict>
          <v:shape id="_x0000_s1229" type="#_x0000_t55" style="position:absolute;margin-left:168pt;margin-top:15.75pt;width:120.55pt;height:36.85pt;z-index:252175360" fillcolor="#95b3d7 [1940]" strokecolor="#ffc000" strokeweight="1.5pt">
            <v:textbox style="mso-next-textbox:#_x0000_s1229">
              <w:txbxContent>
                <w:p w:rsidR="00A6054C" w:rsidRPr="00223333" w:rsidRDefault="00A6054C" w:rsidP="007D0D83">
                  <w:pPr>
                    <w:ind w:left="480"/>
                    <w:rPr>
                      <w:rFonts w:ascii="Franklin Gothic Book" w:hAnsi="Franklin Gothic Book"/>
                    </w:rPr>
                  </w:pPr>
                  <w:r w:rsidRPr="00803DC4">
                    <w:rPr>
                      <w:rFonts w:ascii="Franklin Gothic Book" w:hAnsi="Franklin Gothic Book"/>
                    </w:rPr>
                    <w:t>Set Growth Objectives</w:t>
                  </w:r>
                </w:p>
              </w:txbxContent>
            </v:textbox>
          </v:shape>
        </w:pict>
      </w:r>
      <w:r>
        <w:rPr>
          <w:rFonts w:ascii="Franklin Gothic Book" w:hAnsi="Franklin Gothic Book"/>
          <w:noProof/>
        </w:rPr>
        <w:pict>
          <v:shape id="_x0000_s1228" type="#_x0000_t55" style="position:absolute;margin-left:68.9pt;margin-top:15.75pt;width:120.85pt;height:36.85pt;z-index:252174336" fillcolor="#95b3d7 [1940]" strokecolor="#ffc000" strokeweight="1.5pt">
            <v:textbox style="mso-next-textbox:#_x0000_s1228">
              <w:txbxContent>
                <w:p w:rsidR="00A6054C" w:rsidRPr="00223333" w:rsidRDefault="00A6054C" w:rsidP="007D0D83">
                  <w:pPr>
                    <w:ind w:left="432"/>
                    <w:rPr>
                      <w:rFonts w:ascii="Franklin Gothic Book" w:hAnsi="Franklin Gothic Book"/>
                      <w:sz w:val="20"/>
                    </w:rPr>
                  </w:pPr>
                  <w:r w:rsidRPr="00803DC4">
                    <w:rPr>
                      <w:rFonts w:ascii="Franklin Gothic Book" w:hAnsi="Franklin Gothic Book"/>
                      <w:sz w:val="20"/>
                    </w:rPr>
                    <w:t xml:space="preserve"> </w:t>
                  </w:r>
                  <w:r w:rsidRPr="00803DC4">
                    <w:rPr>
                      <w:rFonts w:ascii="Franklin Gothic Book" w:hAnsi="Franklin Gothic Book"/>
                    </w:rPr>
                    <w:t>Determine Starting Points</w:t>
                  </w:r>
                </w:p>
              </w:txbxContent>
            </v:textbox>
          </v:shape>
        </w:pict>
      </w:r>
    </w:p>
    <w:p w:rsidR="00023A4B" w:rsidRDefault="00023A4B" w:rsidP="00023A4B">
      <w:pPr>
        <w:spacing w:after="120"/>
        <w:rPr>
          <w:rFonts w:ascii="Franklin Gothic Book" w:hAnsi="Franklin Gothic Book"/>
        </w:rPr>
      </w:pPr>
      <w:bookmarkStart w:id="31" w:name="_3.4_SGO_Process"/>
      <w:bookmarkEnd w:id="31"/>
    </w:p>
    <w:p w:rsidR="00064ADF" w:rsidRPr="000365FB" w:rsidRDefault="00064ADF" w:rsidP="00023A4B">
      <w:pPr>
        <w:spacing w:after="120"/>
        <w:rPr>
          <w:rFonts w:ascii="Franklin Gothic Book" w:hAnsi="Franklin Gothic Book"/>
        </w:rPr>
      </w:pPr>
    </w:p>
    <w:p w:rsidR="0090562E" w:rsidRDefault="001D68C4">
      <w:pPr>
        <w:spacing w:after="0" w:line="240" w:lineRule="auto"/>
        <w:rPr>
          <w:rFonts w:ascii="Franklin Gothic Book" w:hAnsi="Franklin Gothic Book"/>
        </w:rPr>
      </w:pPr>
      <w:hyperlink w:anchor="_Step_1:_Choose_2" w:history="1">
        <w:r w:rsidR="00DC42EF" w:rsidRPr="00E17306">
          <w:rPr>
            <w:rStyle w:val="Hyperlink"/>
            <w:rFonts w:ascii="Franklin Gothic Book" w:hAnsi="Franklin Gothic Book"/>
          </w:rPr>
          <w:t>Step One</w:t>
        </w:r>
      </w:hyperlink>
      <w:r w:rsidR="00023A4B" w:rsidRPr="00E17306">
        <w:rPr>
          <w:rFonts w:ascii="Franklin Gothic Book" w:hAnsi="Franklin Gothic Book"/>
        </w:rPr>
        <w:t xml:space="preserve"> of the SGO process invited educators to begin with the end in mind, reminding them that</w:t>
      </w:r>
      <w:r w:rsidR="00023A4B" w:rsidRPr="000365FB">
        <w:rPr>
          <w:rFonts w:ascii="Franklin Gothic Book" w:hAnsi="Franklin Gothic Book"/>
        </w:rPr>
        <w:t xml:space="preserve"> effective teachers begin the year asking themselves:</w:t>
      </w:r>
    </w:p>
    <w:p w:rsidR="0090562E" w:rsidRDefault="00DC42EF" w:rsidP="00813532">
      <w:pPr>
        <w:pStyle w:val="ListParagraph"/>
        <w:numPr>
          <w:ilvl w:val="0"/>
          <w:numId w:val="47"/>
        </w:numPr>
        <w:spacing w:after="0" w:line="240" w:lineRule="auto"/>
        <w:rPr>
          <w:rFonts w:ascii="Franklin Gothic Book" w:hAnsi="Franklin Gothic Book"/>
        </w:rPr>
      </w:pPr>
      <w:r w:rsidRPr="00DC42EF">
        <w:rPr>
          <w:rFonts w:ascii="Franklin Gothic Book" w:hAnsi="Franklin Gothic Book"/>
        </w:rPr>
        <w:t>What should my students learn by when?</w:t>
      </w:r>
    </w:p>
    <w:p w:rsidR="0090562E" w:rsidRDefault="00DC42EF" w:rsidP="00813532">
      <w:pPr>
        <w:pStyle w:val="ListParagraph"/>
        <w:numPr>
          <w:ilvl w:val="0"/>
          <w:numId w:val="47"/>
        </w:numPr>
        <w:spacing w:after="0" w:line="240" w:lineRule="auto"/>
        <w:rPr>
          <w:rFonts w:ascii="Franklin Gothic Book" w:hAnsi="Franklin Gothic Book"/>
        </w:rPr>
      </w:pPr>
      <w:r w:rsidRPr="00DC42EF">
        <w:rPr>
          <w:rFonts w:ascii="Franklin Gothic Book" w:hAnsi="Franklin Gothic Book"/>
        </w:rPr>
        <w:t>What methods will I use to ensure they learn it?</w:t>
      </w:r>
    </w:p>
    <w:p w:rsidR="0090562E" w:rsidRDefault="00DC42EF" w:rsidP="00813532">
      <w:pPr>
        <w:pStyle w:val="ListParagraph"/>
        <w:numPr>
          <w:ilvl w:val="0"/>
          <w:numId w:val="47"/>
        </w:numPr>
        <w:spacing w:after="0" w:line="240" w:lineRule="auto"/>
        <w:rPr>
          <w:rFonts w:ascii="Franklin Gothic Book" w:hAnsi="Franklin Gothic Book"/>
        </w:rPr>
      </w:pPr>
      <w:r w:rsidRPr="00DC42EF">
        <w:rPr>
          <w:rFonts w:ascii="Franklin Gothic Book" w:hAnsi="Franklin Gothic Book"/>
        </w:rPr>
        <w:t>How will I know they have learned it?</w:t>
      </w:r>
    </w:p>
    <w:p w:rsidR="0090562E" w:rsidRDefault="0090562E">
      <w:pPr>
        <w:spacing w:after="0" w:line="240" w:lineRule="auto"/>
        <w:rPr>
          <w:rFonts w:ascii="Franklin Gothic Book" w:hAnsi="Franklin Gothic Book"/>
        </w:rPr>
      </w:pPr>
    </w:p>
    <w:p w:rsidR="0090562E" w:rsidRDefault="00023A4B">
      <w:pPr>
        <w:spacing w:after="0" w:line="240" w:lineRule="auto"/>
        <w:rPr>
          <w:rFonts w:ascii="Franklin Gothic Book" w:hAnsi="Franklin Gothic Book"/>
        </w:rPr>
      </w:pPr>
      <w:r w:rsidRPr="000365FB">
        <w:rPr>
          <w:rFonts w:ascii="Franklin Gothic Book" w:hAnsi="Franklin Gothic Book"/>
        </w:rPr>
        <w:t xml:space="preserve">Revisiting this statement uncovers the importance of these three questions to an educator. </w:t>
      </w:r>
      <w:r w:rsidR="007A09BC">
        <w:rPr>
          <w:rFonts w:ascii="Franklin Gothic Book" w:hAnsi="Franklin Gothic Book"/>
        </w:rPr>
        <w:t xml:space="preserve"> </w:t>
      </w:r>
      <w:r w:rsidRPr="000365FB">
        <w:rPr>
          <w:rFonts w:ascii="Franklin Gothic Book" w:hAnsi="Franklin Gothic Book"/>
        </w:rPr>
        <w:t xml:space="preserve">The first question can be answered as educators develop high quality assessments, determine their students’ </w:t>
      </w:r>
      <w:r w:rsidRPr="00E17306">
        <w:rPr>
          <w:rFonts w:ascii="Franklin Gothic Book" w:hAnsi="Franklin Gothic Book"/>
        </w:rPr>
        <w:t>starting points</w:t>
      </w:r>
      <w:r w:rsidR="00460E17" w:rsidRPr="00E17306">
        <w:rPr>
          <w:rFonts w:ascii="Franklin Gothic Book" w:hAnsi="Franklin Gothic Book"/>
        </w:rPr>
        <w:t>,</w:t>
      </w:r>
      <w:r w:rsidRPr="00E17306">
        <w:rPr>
          <w:rFonts w:ascii="Franklin Gothic Book" w:hAnsi="Franklin Gothic Book"/>
        </w:rPr>
        <w:t xml:space="preserve"> and set learning goals based on what is an ambitious but achievable measure of student growth (</w:t>
      </w:r>
      <w:hyperlink w:anchor="_Step_1:_Choose_2" w:history="1">
        <w:r w:rsidR="00E17306" w:rsidRPr="00E17306">
          <w:rPr>
            <w:rStyle w:val="Hyperlink"/>
            <w:rFonts w:ascii="Franklin Gothic Book" w:hAnsi="Franklin Gothic Book"/>
          </w:rPr>
          <w:t>Steps One</w:t>
        </w:r>
      </w:hyperlink>
      <w:r w:rsidR="00E17306">
        <w:rPr>
          <w:rFonts w:ascii="Franklin Gothic Book" w:hAnsi="Franklin Gothic Book"/>
        </w:rPr>
        <w:t xml:space="preserve">, </w:t>
      </w:r>
      <w:hyperlink w:anchor="_Step_2:_Determine_1" w:history="1">
        <w:r w:rsidR="00E17306" w:rsidRPr="00E17306">
          <w:rPr>
            <w:rStyle w:val="Hyperlink"/>
            <w:rFonts w:ascii="Franklin Gothic Book" w:hAnsi="Franklin Gothic Book"/>
          </w:rPr>
          <w:t>Two</w:t>
        </w:r>
      </w:hyperlink>
      <w:r w:rsidR="00E17306">
        <w:rPr>
          <w:rFonts w:ascii="Franklin Gothic Book" w:hAnsi="Franklin Gothic Book"/>
        </w:rPr>
        <w:t xml:space="preserve">, and </w:t>
      </w:r>
      <w:hyperlink w:anchor="_Step_3:_Set" w:history="1">
        <w:r w:rsidR="00DC42EF" w:rsidRPr="00E17306">
          <w:rPr>
            <w:rStyle w:val="Hyperlink"/>
            <w:rFonts w:ascii="Franklin Gothic Book" w:hAnsi="Franklin Gothic Book"/>
          </w:rPr>
          <w:t>Three</w:t>
        </w:r>
      </w:hyperlink>
      <w:r w:rsidRPr="00E17306">
        <w:rPr>
          <w:rFonts w:ascii="Franklin Gothic Book" w:hAnsi="Franklin Gothic Book"/>
        </w:rPr>
        <w:t xml:space="preserve"> of the SGO process).</w:t>
      </w:r>
      <w:r w:rsidR="007A09BC">
        <w:rPr>
          <w:rFonts w:ascii="Franklin Gothic Book" w:hAnsi="Franklin Gothic Book"/>
        </w:rPr>
        <w:t xml:space="preserve"> </w:t>
      </w:r>
      <w:r w:rsidRPr="00E17306">
        <w:rPr>
          <w:rFonts w:ascii="Franklin Gothic Book" w:hAnsi="Franklin Gothic Book"/>
        </w:rPr>
        <w:t xml:space="preserve"> The second two questions reinforce the importance of tracking how students are performing, along with refining instruction along the way to</w:t>
      </w:r>
      <w:r w:rsidRPr="000365FB">
        <w:rPr>
          <w:rFonts w:ascii="Franklin Gothic Book" w:hAnsi="Franklin Gothic Book"/>
        </w:rPr>
        <w:t xml:space="preserve"> ensure students are progressing towards the set goal (the focus </w:t>
      </w:r>
      <w:r w:rsidRPr="00E17306">
        <w:rPr>
          <w:rFonts w:ascii="Franklin Gothic Book" w:hAnsi="Franklin Gothic Book"/>
        </w:rPr>
        <w:t xml:space="preserve">of </w:t>
      </w:r>
      <w:hyperlink w:anchor="_Step_4:_Track" w:history="1">
        <w:r w:rsidR="00DC42EF" w:rsidRPr="00E17306">
          <w:rPr>
            <w:rStyle w:val="Hyperlink"/>
            <w:rFonts w:ascii="Franklin Gothic Book" w:hAnsi="Franklin Gothic Book"/>
          </w:rPr>
          <w:t>Step Four</w:t>
        </w:r>
      </w:hyperlink>
      <w:r w:rsidRPr="00E17306">
        <w:rPr>
          <w:rFonts w:ascii="Franklin Gothic Book" w:hAnsi="Franklin Gothic Book"/>
        </w:rPr>
        <w:t>).</w:t>
      </w:r>
      <w:r w:rsidRPr="000365FB">
        <w:rPr>
          <w:rFonts w:ascii="Franklin Gothic Book" w:hAnsi="Franklin Gothic Book"/>
        </w:rPr>
        <w:t xml:space="preserve"> </w:t>
      </w:r>
      <w:r w:rsidR="007A09BC">
        <w:rPr>
          <w:rFonts w:ascii="Franklin Gothic Book" w:hAnsi="Franklin Gothic Book"/>
        </w:rPr>
        <w:t xml:space="preserve"> </w:t>
      </w:r>
      <w:r w:rsidRPr="000365FB">
        <w:rPr>
          <w:rFonts w:ascii="Franklin Gothic Book" w:hAnsi="Franklin Gothic Book"/>
        </w:rPr>
        <w:t xml:space="preserve">Examining it in this light emphasizes the critical nature of Step Four to the entire SGO process.   </w:t>
      </w:r>
    </w:p>
    <w:p w:rsidR="0090562E" w:rsidRDefault="0090562E">
      <w:pPr>
        <w:spacing w:after="0" w:line="240" w:lineRule="auto"/>
        <w:rPr>
          <w:rFonts w:ascii="Franklin Gothic Book" w:hAnsi="Franklin Gothic Book"/>
        </w:rPr>
      </w:pPr>
    </w:p>
    <w:p w:rsidR="0090562E" w:rsidRPr="00064ADF" w:rsidRDefault="00347F8F" w:rsidP="00064ADF">
      <w:pPr>
        <w:spacing w:after="0" w:line="240" w:lineRule="auto"/>
        <w:rPr>
          <w:rFonts w:ascii="Franklin Gothic Book" w:hAnsi="Franklin Gothic Book"/>
          <w:b/>
        </w:rPr>
      </w:pPr>
      <w:r w:rsidRPr="00064ADF">
        <w:rPr>
          <w:rFonts w:ascii="Franklin Gothic Book" w:hAnsi="Franklin Gothic Book"/>
          <w:b/>
        </w:rPr>
        <w:t>The Importance of Tracking Student Progress and Refining Instruction</w:t>
      </w:r>
    </w:p>
    <w:p w:rsidR="0090562E" w:rsidRDefault="00023A4B">
      <w:pPr>
        <w:pStyle w:val="Default"/>
        <w:rPr>
          <w:rFonts w:ascii="Franklin Gothic Book" w:hAnsi="Franklin Gothic Book"/>
        </w:rPr>
      </w:pPr>
      <w:r w:rsidRPr="000365FB">
        <w:rPr>
          <w:rFonts w:ascii="Franklin Gothic Book" w:hAnsi="Franklin Gothic Book"/>
          <w:color w:val="auto"/>
          <w:sz w:val="22"/>
          <w:szCs w:val="22"/>
        </w:rPr>
        <w:t xml:space="preserve">The time between goal-setting and scoring SGOs is the critical period when teachers are helping students along the path to meeting their learning targets. </w:t>
      </w:r>
      <w:r w:rsidR="007A09BC">
        <w:rPr>
          <w:rFonts w:ascii="Franklin Gothic Book" w:hAnsi="Franklin Gothic Book"/>
          <w:color w:val="auto"/>
          <w:sz w:val="22"/>
          <w:szCs w:val="22"/>
        </w:rPr>
        <w:t xml:space="preserve"> </w:t>
      </w:r>
      <w:r w:rsidRPr="000365FB">
        <w:rPr>
          <w:rFonts w:ascii="Franklin Gothic Book" w:hAnsi="Franklin Gothic Book"/>
          <w:color w:val="auto"/>
          <w:sz w:val="22"/>
          <w:szCs w:val="22"/>
        </w:rPr>
        <w:t>Along the way educators should frequently be asking themselves:</w:t>
      </w:r>
    </w:p>
    <w:p w:rsidR="00023A4B" w:rsidRPr="000365FB" w:rsidRDefault="00023A4B" w:rsidP="007D5B63">
      <w:pPr>
        <w:pStyle w:val="Default"/>
        <w:numPr>
          <w:ilvl w:val="0"/>
          <w:numId w:val="4"/>
        </w:numPr>
        <w:rPr>
          <w:rFonts w:ascii="Franklin Gothic Book" w:hAnsi="Franklin Gothic Book"/>
          <w:color w:val="auto"/>
          <w:sz w:val="22"/>
          <w:szCs w:val="22"/>
        </w:rPr>
      </w:pPr>
      <w:r w:rsidRPr="000365FB">
        <w:rPr>
          <w:rFonts w:ascii="Franklin Gothic Book" w:hAnsi="Franklin Gothic Book"/>
          <w:color w:val="auto"/>
          <w:sz w:val="22"/>
          <w:szCs w:val="22"/>
        </w:rPr>
        <w:t>How are my students progressing toward the SGO goals?</w:t>
      </w:r>
      <w:r w:rsidR="007A09BC">
        <w:rPr>
          <w:rFonts w:ascii="Franklin Gothic Book" w:hAnsi="Franklin Gothic Book"/>
          <w:color w:val="auto"/>
          <w:sz w:val="22"/>
          <w:szCs w:val="22"/>
        </w:rPr>
        <w:t xml:space="preserve"> </w:t>
      </w:r>
      <w:r w:rsidRPr="000365FB">
        <w:rPr>
          <w:rFonts w:ascii="Franklin Gothic Book" w:hAnsi="Franklin Gothic Book"/>
          <w:color w:val="auto"/>
          <w:sz w:val="22"/>
          <w:szCs w:val="22"/>
        </w:rPr>
        <w:t xml:space="preserve"> How do I know? </w:t>
      </w:r>
    </w:p>
    <w:p w:rsidR="00023A4B" w:rsidRPr="000365FB" w:rsidRDefault="00023A4B" w:rsidP="007D5B63">
      <w:pPr>
        <w:pStyle w:val="Default"/>
        <w:numPr>
          <w:ilvl w:val="0"/>
          <w:numId w:val="4"/>
        </w:numPr>
        <w:rPr>
          <w:rFonts w:ascii="Franklin Gothic Book" w:hAnsi="Franklin Gothic Book"/>
          <w:color w:val="auto"/>
          <w:sz w:val="22"/>
          <w:szCs w:val="22"/>
        </w:rPr>
      </w:pPr>
      <w:r w:rsidRPr="000365FB">
        <w:rPr>
          <w:rFonts w:ascii="Franklin Gothic Book" w:hAnsi="Franklin Gothic Book"/>
          <w:color w:val="auto"/>
          <w:sz w:val="22"/>
          <w:szCs w:val="22"/>
        </w:rPr>
        <w:t>Which students are struggling/exceeding expectations?</w:t>
      </w:r>
      <w:r w:rsidR="007A09BC">
        <w:rPr>
          <w:rFonts w:ascii="Franklin Gothic Book" w:hAnsi="Franklin Gothic Book"/>
          <w:color w:val="auto"/>
          <w:sz w:val="22"/>
          <w:szCs w:val="22"/>
        </w:rPr>
        <w:t xml:space="preserve"> </w:t>
      </w:r>
      <w:r w:rsidRPr="000365FB">
        <w:rPr>
          <w:rFonts w:ascii="Franklin Gothic Book" w:hAnsi="Franklin Gothic Book"/>
          <w:color w:val="auto"/>
          <w:sz w:val="22"/>
          <w:szCs w:val="22"/>
        </w:rPr>
        <w:t xml:space="preserve">What am I doing to support them? </w:t>
      </w:r>
    </w:p>
    <w:p w:rsidR="00023A4B" w:rsidRPr="000365FB" w:rsidRDefault="00023A4B" w:rsidP="007D5B63">
      <w:pPr>
        <w:pStyle w:val="Default"/>
        <w:numPr>
          <w:ilvl w:val="0"/>
          <w:numId w:val="4"/>
        </w:numPr>
        <w:rPr>
          <w:rFonts w:ascii="Franklin Gothic Book" w:hAnsi="Franklin Gothic Book"/>
          <w:color w:val="auto"/>
          <w:sz w:val="22"/>
          <w:szCs w:val="22"/>
        </w:rPr>
      </w:pPr>
      <w:r w:rsidRPr="000365FB">
        <w:rPr>
          <w:rFonts w:ascii="Franklin Gothic Book" w:hAnsi="Franklin Gothic Book"/>
          <w:color w:val="auto"/>
          <w:sz w:val="22"/>
          <w:szCs w:val="22"/>
        </w:rPr>
        <w:t xml:space="preserve">What additional resources do I need in support as I work toward achieving my SGO goals? </w:t>
      </w:r>
    </w:p>
    <w:p w:rsidR="00023A4B" w:rsidRPr="000365FB" w:rsidRDefault="00023A4B" w:rsidP="007D5B63">
      <w:pPr>
        <w:pStyle w:val="Default"/>
        <w:ind w:left="360"/>
        <w:rPr>
          <w:rFonts w:ascii="Franklin Gothic Book" w:hAnsi="Franklin Gothic Book"/>
          <w:color w:val="auto"/>
          <w:sz w:val="22"/>
          <w:szCs w:val="22"/>
        </w:rPr>
      </w:pPr>
    </w:p>
    <w:p w:rsidR="0090562E" w:rsidRPr="00EC2BA6" w:rsidRDefault="00023A4B" w:rsidP="00EC2BA6">
      <w:pPr>
        <w:pStyle w:val="Default"/>
        <w:rPr>
          <w:rFonts w:ascii="Franklin Gothic Book" w:hAnsi="Franklin Gothic Book"/>
        </w:rPr>
      </w:pPr>
      <w:r w:rsidRPr="000365FB">
        <w:rPr>
          <w:rFonts w:ascii="Franklin Gothic Book" w:hAnsi="Franklin Gothic Book"/>
          <w:color w:val="auto"/>
          <w:sz w:val="22"/>
          <w:szCs w:val="22"/>
        </w:rPr>
        <w:t>With answers to these questions in hand, teachers adjust their instruction to help their students be</w:t>
      </w:r>
      <w:r w:rsidR="007245A0" w:rsidRPr="000365FB">
        <w:rPr>
          <w:rFonts w:ascii="Franklin Gothic Book" w:hAnsi="Franklin Gothic Book"/>
          <w:color w:val="auto"/>
          <w:sz w:val="22"/>
          <w:szCs w:val="22"/>
        </w:rPr>
        <w:t xml:space="preserve"> as successful as possible. </w:t>
      </w:r>
      <w:r w:rsidR="007A09BC">
        <w:rPr>
          <w:rFonts w:ascii="Franklin Gothic Book" w:hAnsi="Franklin Gothic Book"/>
          <w:color w:val="auto"/>
          <w:sz w:val="22"/>
          <w:szCs w:val="22"/>
        </w:rPr>
        <w:t xml:space="preserve"> </w:t>
      </w:r>
      <w:r w:rsidRPr="000365FB">
        <w:rPr>
          <w:rFonts w:ascii="Franklin Gothic Book" w:hAnsi="Franklin Gothic Book"/>
          <w:color w:val="auto"/>
          <w:sz w:val="22"/>
          <w:szCs w:val="22"/>
        </w:rPr>
        <w:t xml:space="preserve">Tracking student progress and refining instruction is an integral part of good teaching that takes on a slightly different </w:t>
      </w:r>
      <w:r w:rsidR="00460E17">
        <w:rPr>
          <w:rFonts w:ascii="Franklin Gothic Book" w:hAnsi="Franklin Gothic Book"/>
          <w:color w:val="auto"/>
          <w:sz w:val="22"/>
          <w:szCs w:val="22"/>
        </w:rPr>
        <w:t>meaning</w:t>
      </w:r>
      <w:r w:rsidR="00460E17" w:rsidRPr="000365FB">
        <w:rPr>
          <w:rFonts w:ascii="Franklin Gothic Book" w:hAnsi="Franklin Gothic Book"/>
          <w:color w:val="auto"/>
          <w:sz w:val="22"/>
          <w:szCs w:val="22"/>
        </w:rPr>
        <w:t xml:space="preserve"> </w:t>
      </w:r>
      <w:r w:rsidRPr="000365FB">
        <w:rPr>
          <w:rFonts w:ascii="Franklin Gothic Book" w:hAnsi="Franklin Gothic Book"/>
          <w:color w:val="auto"/>
          <w:sz w:val="22"/>
          <w:szCs w:val="22"/>
        </w:rPr>
        <w:t xml:space="preserve">as part of the goal-oriented SGO process.  At </w:t>
      </w:r>
      <w:r w:rsidRPr="000365FB">
        <w:rPr>
          <w:rFonts w:ascii="Franklin Gothic Book" w:hAnsi="Franklin Gothic Book"/>
          <w:color w:val="auto"/>
          <w:sz w:val="22"/>
          <w:szCs w:val="22"/>
        </w:rPr>
        <w:lastRenderedPageBreak/>
        <w:t xml:space="preserve">the beginning, teachers should develop a well-planned monitoring cycle that helps them and their students hit their goals. </w:t>
      </w:r>
    </w:p>
    <w:p w:rsidR="00023A4B" w:rsidRPr="00064ADF" w:rsidRDefault="00347F8F" w:rsidP="00064ADF">
      <w:pPr>
        <w:spacing w:after="0" w:line="240" w:lineRule="auto"/>
        <w:rPr>
          <w:rFonts w:ascii="Franklin Gothic Book" w:hAnsi="Franklin Gothic Book"/>
          <w:b/>
        </w:rPr>
      </w:pPr>
      <w:r w:rsidRPr="00064ADF">
        <w:rPr>
          <w:rFonts w:ascii="Franklin Gothic Book" w:hAnsi="Franklin Gothic Book"/>
          <w:b/>
        </w:rPr>
        <w:t>Develop Monitoring Cycles</w:t>
      </w:r>
    </w:p>
    <w:p w:rsidR="0090562E" w:rsidRDefault="00023A4B" w:rsidP="00064ADF">
      <w:pPr>
        <w:spacing w:after="0" w:line="240" w:lineRule="auto"/>
        <w:rPr>
          <w:rFonts w:ascii="Franklin Gothic Book" w:hAnsi="Franklin Gothic Book"/>
        </w:rPr>
      </w:pPr>
      <w:r w:rsidRPr="000365FB">
        <w:rPr>
          <w:rFonts w:ascii="Franklin Gothic Book" w:hAnsi="Franklin Gothic Book" w:cs="Arial"/>
          <w:i/>
          <w:shd w:val="clear" w:color="auto" w:fill="FFFFFF"/>
        </w:rPr>
        <w:t>“The best classroom assessments also serve as meaningful sources of information for teachers, helping them identify what they taught well and what they need to work on.” Thomas Guskey</w:t>
      </w:r>
      <w:r w:rsidR="00064ADF">
        <w:rPr>
          <w:rFonts w:ascii="Franklin Gothic Book" w:hAnsi="Franklin Gothic Book" w:cs="Arial"/>
          <w:i/>
          <w:shd w:val="clear" w:color="auto" w:fill="FFFFFF"/>
        </w:rPr>
        <w:t>, School Improvement Network</w:t>
      </w:r>
      <w:r w:rsidR="00347F8F" w:rsidRPr="00347F8F">
        <w:rPr>
          <w:rStyle w:val="apple-converted-space"/>
          <w:rFonts w:ascii="Franklin Gothic Book" w:hAnsi="Franklin Gothic Book" w:cs="Arial"/>
          <w:i/>
          <w:sz w:val="18"/>
          <w:szCs w:val="18"/>
          <w:shd w:val="clear" w:color="auto" w:fill="FFFFFF"/>
        </w:rPr>
        <w:t> </w:t>
      </w:r>
    </w:p>
    <w:p w:rsidR="0090562E" w:rsidRDefault="0090562E">
      <w:pPr>
        <w:spacing w:after="0" w:line="240" w:lineRule="auto"/>
        <w:rPr>
          <w:rFonts w:ascii="Franklin Gothic Book" w:hAnsi="Franklin Gothic Book"/>
        </w:rPr>
      </w:pPr>
    </w:p>
    <w:p w:rsidR="0090562E" w:rsidRDefault="00270D57">
      <w:pPr>
        <w:spacing w:after="0" w:line="240" w:lineRule="auto"/>
        <w:rPr>
          <w:rFonts w:ascii="Franklin Gothic Book" w:hAnsi="Franklin Gothic Book"/>
        </w:rPr>
      </w:pPr>
      <w:r w:rsidRPr="000365FB">
        <w:rPr>
          <w:rFonts w:ascii="Franklin Gothic Book" w:hAnsi="Franklin Gothic Book"/>
        </w:rPr>
        <w:t>One of the</w:t>
      </w:r>
      <w:r w:rsidR="00023A4B" w:rsidRPr="000365FB">
        <w:rPr>
          <w:rFonts w:ascii="Franklin Gothic Book" w:hAnsi="Franklin Gothic Book"/>
        </w:rPr>
        <w:t xml:space="preserve"> key</w:t>
      </w:r>
      <w:r w:rsidRPr="000365FB">
        <w:rPr>
          <w:rFonts w:ascii="Franklin Gothic Book" w:hAnsi="Franklin Gothic Book"/>
        </w:rPr>
        <w:t>s</w:t>
      </w:r>
      <w:r w:rsidR="00023A4B" w:rsidRPr="000365FB">
        <w:rPr>
          <w:rFonts w:ascii="Franklin Gothic Book" w:hAnsi="Franklin Gothic Book"/>
        </w:rPr>
        <w:t xml:space="preserve"> to </w:t>
      </w:r>
      <w:r w:rsidR="00460E17" w:rsidRPr="000365FB">
        <w:rPr>
          <w:rFonts w:ascii="Franklin Gothic Book" w:hAnsi="Franklin Gothic Book"/>
        </w:rPr>
        <w:t>mak</w:t>
      </w:r>
      <w:r w:rsidR="00460E17">
        <w:rPr>
          <w:rFonts w:ascii="Franklin Gothic Book" w:hAnsi="Franklin Gothic Book"/>
        </w:rPr>
        <w:t>e</w:t>
      </w:r>
      <w:r w:rsidR="00460E17" w:rsidRPr="000365FB">
        <w:rPr>
          <w:rFonts w:ascii="Franklin Gothic Book" w:hAnsi="Franklin Gothic Book"/>
        </w:rPr>
        <w:t xml:space="preserve"> </w:t>
      </w:r>
      <w:r w:rsidRPr="000365FB">
        <w:rPr>
          <w:rFonts w:ascii="Franklin Gothic Book" w:hAnsi="Franklin Gothic Book"/>
        </w:rPr>
        <w:t>sure SGOs are a valuable tool for student learn</w:t>
      </w:r>
      <w:r w:rsidR="00460E17">
        <w:rPr>
          <w:rFonts w:ascii="Franklin Gothic Book" w:hAnsi="Franklin Gothic Book"/>
        </w:rPr>
        <w:t>ing</w:t>
      </w:r>
      <w:r w:rsidRPr="000365FB">
        <w:rPr>
          <w:rFonts w:ascii="Franklin Gothic Book" w:hAnsi="Franklin Gothic Book"/>
        </w:rPr>
        <w:t xml:space="preserve"> is to break down the annual SGO learning targets into manageable chunks with learning checkpoints along the way.  This is not a new concept for most educators who divide th</w:t>
      </w:r>
      <w:r w:rsidR="00565EFF" w:rsidRPr="000365FB">
        <w:rPr>
          <w:rFonts w:ascii="Franklin Gothic Book" w:hAnsi="Franklin Gothic Book"/>
        </w:rPr>
        <w:t xml:space="preserve">eir years into marking periods, </w:t>
      </w:r>
      <w:r w:rsidRPr="000365FB">
        <w:rPr>
          <w:rFonts w:ascii="Franklin Gothic Book" w:hAnsi="Franklin Gothic Book"/>
        </w:rPr>
        <w:t>instructional units</w:t>
      </w:r>
      <w:r w:rsidR="00D77B6C">
        <w:rPr>
          <w:rFonts w:ascii="Franklin Gothic Book" w:hAnsi="Franklin Gothic Book"/>
        </w:rPr>
        <w:t>,</w:t>
      </w:r>
      <w:r w:rsidRPr="000365FB">
        <w:rPr>
          <w:rFonts w:ascii="Franklin Gothic Book" w:hAnsi="Franklin Gothic Book"/>
        </w:rPr>
        <w:t xml:space="preserve"> etc.</w:t>
      </w:r>
      <w:r w:rsidR="00565EFF" w:rsidRPr="000365FB">
        <w:rPr>
          <w:rFonts w:ascii="Franklin Gothic Book" w:hAnsi="Franklin Gothic Book"/>
        </w:rPr>
        <w:t xml:space="preserve"> </w:t>
      </w:r>
      <w:r w:rsidR="00792F04">
        <w:rPr>
          <w:rFonts w:ascii="Franklin Gothic Book" w:hAnsi="Franklin Gothic Book"/>
        </w:rPr>
        <w:t xml:space="preserve"> </w:t>
      </w:r>
      <w:r w:rsidR="007E2835" w:rsidRPr="000365FB">
        <w:rPr>
          <w:rFonts w:ascii="Franklin Gothic Book" w:hAnsi="Franklin Gothic Book"/>
        </w:rPr>
        <w:t>Below is an example of the t</w:t>
      </w:r>
      <w:r w:rsidR="00AE1033" w:rsidRPr="000365FB">
        <w:rPr>
          <w:rFonts w:ascii="Franklin Gothic Book" w:hAnsi="Franklin Gothic Book"/>
        </w:rPr>
        <w:t xml:space="preserve">ypical </w:t>
      </w:r>
      <w:r w:rsidR="00827DCB">
        <w:rPr>
          <w:rFonts w:ascii="Franklin Gothic Book" w:hAnsi="Franklin Gothic Book"/>
        </w:rPr>
        <w:t xml:space="preserve">school year, made up of instructional units and their lessons and various assessments </w:t>
      </w:r>
      <w:r w:rsidR="007E2835" w:rsidRPr="000365FB">
        <w:rPr>
          <w:rFonts w:ascii="Franklin Gothic Book" w:hAnsi="Franklin Gothic Book"/>
        </w:rPr>
        <w:t>teacher</w:t>
      </w:r>
      <w:r w:rsidR="00827DCB">
        <w:rPr>
          <w:rFonts w:ascii="Franklin Gothic Book" w:hAnsi="Franklin Gothic Book"/>
        </w:rPr>
        <w:t>s give to their students</w:t>
      </w:r>
      <w:r w:rsidR="007E2835" w:rsidRPr="000365FB">
        <w:rPr>
          <w:rFonts w:ascii="Franklin Gothic Book" w:hAnsi="Franklin Gothic Book"/>
        </w:rPr>
        <w:t>.</w:t>
      </w:r>
      <w:r w:rsidR="00792F04">
        <w:rPr>
          <w:rFonts w:ascii="Franklin Gothic Book" w:hAnsi="Franklin Gothic Book"/>
        </w:rPr>
        <w:t xml:space="preserve"> </w:t>
      </w:r>
      <w:r w:rsidR="00827DCB">
        <w:rPr>
          <w:rFonts w:ascii="Franklin Gothic Book" w:hAnsi="Franklin Gothic Book"/>
        </w:rPr>
        <w:t xml:space="preserve"> Many of these units fall with the SGO timeframe as also noted in the </w:t>
      </w:r>
      <w:r w:rsidR="00EC2BA6">
        <w:rPr>
          <w:rFonts w:ascii="Franklin Gothic Book" w:hAnsi="Franklin Gothic Book"/>
        </w:rPr>
        <w:t>graphic</w:t>
      </w:r>
      <w:r w:rsidR="00827DCB">
        <w:rPr>
          <w:rFonts w:ascii="Franklin Gothic Book" w:hAnsi="Franklin Gothic Book"/>
        </w:rPr>
        <w:t xml:space="preserve"> below.</w:t>
      </w:r>
      <w:r w:rsidR="007E2835" w:rsidRPr="000365FB">
        <w:rPr>
          <w:rFonts w:ascii="Franklin Gothic Book" w:hAnsi="Franklin Gothic Book"/>
        </w:rPr>
        <w:t xml:space="preserve"> </w:t>
      </w:r>
    </w:p>
    <w:p w:rsidR="00F86344" w:rsidRDefault="00F86344">
      <w:pPr>
        <w:spacing w:after="0" w:line="240" w:lineRule="auto"/>
        <w:rPr>
          <w:rFonts w:ascii="Franklin Gothic Book" w:hAnsi="Franklin Gothic Book"/>
        </w:rPr>
      </w:pPr>
    </w:p>
    <w:p w:rsidR="00AE1033" w:rsidRPr="000365FB" w:rsidRDefault="00B67B82" w:rsidP="00023A4B">
      <w:pPr>
        <w:spacing w:after="120" w:line="240" w:lineRule="auto"/>
        <w:rPr>
          <w:rFonts w:ascii="Franklin Gothic Book" w:hAnsi="Franklin Gothic Book"/>
        </w:rPr>
      </w:pPr>
      <w:r>
        <w:rPr>
          <w:rFonts w:ascii="Franklin Gothic Book" w:hAnsi="Franklin Gothic Book"/>
          <w:noProof/>
        </w:rPr>
        <w:drawing>
          <wp:inline distT="0" distB="0" distL="0" distR="0">
            <wp:extent cx="6772275" cy="2664868"/>
            <wp:effectExtent l="0" t="0" r="9525" b="0"/>
            <wp:docPr id="6" name="Picture 5" descr="Picture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62.png"/>
                    <pic:cNvPicPr/>
                  </pic:nvPicPr>
                  <pic:blipFill>
                    <a:blip r:embed="rId64" cstate="print"/>
                    <a:stretch>
                      <a:fillRect/>
                    </a:stretch>
                  </pic:blipFill>
                  <pic:spPr>
                    <a:xfrm>
                      <a:off x="0" y="0"/>
                      <a:ext cx="6784064" cy="2669507"/>
                    </a:xfrm>
                    <a:prstGeom prst="rect">
                      <a:avLst/>
                    </a:prstGeom>
                  </pic:spPr>
                </pic:pic>
              </a:graphicData>
            </a:graphic>
          </wp:inline>
        </w:drawing>
      </w:r>
    </w:p>
    <w:p w:rsidR="00827DCB" w:rsidRDefault="00830802" w:rsidP="00F86344">
      <w:pPr>
        <w:spacing w:after="0" w:line="240" w:lineRule="auto"/>
        <w:rPr>
          <w:rFonts w:ascii="Franklin Gothic Book" w:hAnsi="Franklin Gothic Book"/>
        </w:rPr>
      </w:pPr>
      <w:r>
        <w:rPr>
          <w:rFonts w:ascii="Franklin Gothic Book" w:hAnsi="Franklin Gothic Book"/>
        </w:rPr>
        <w:t xml:space="preserve">However, this framework belies the complexity of the teaching and learning cycle.  Each lesson, for example, includes planning, instruction, assessment, and adjustments of strategy and material based on information collected from the students throughout the lesson. </w:t>
      </w:r>
      <w:r w:rsidR="003E2B73">
        <w:rPr>
          <w:rFonts w:ascii="Franklin Gothic Book" w:hAnsi="Franklin Gothic Book"/>
        </w:rPr>
        <w:t xml:space="preserve"> </w:t>
      </w:r>
      <w:r>
        <w:rPr>
          <w:rFonts w:ascii="Franklin Gothic Book" w:hAnsi="Franklin Gothic Book"/>
        </w:rPr>
        <w:t>The same sort of process occurs througho</w:t>
      </w:r>
      <w:r w:rsidR="003E2B73">
        <w:rPr>
          <w:rFonts w:ascii="Franklin Gothic Book" w:hAnsi="Franklin Gothic Book"/>
        </w:rPr>
        <w:t xml:space="preserve">ut the year in different-sized </w:t>
      </w:r>
      <w:r w:rsidR="005D46FD">
        <w:rPr>
          <w:rFonts w:ascii="Franklin Gothic Book" w:hAnsi="Franklin Gothic Book"/>
        </w:rPr>
        <w:t>cycles</w:t>
      </w:r>
      <w:r>
        <w:rPr>
          <w:rFonts w:ascii="Franklin Gothic Book" w:hAnsi="Franklin Gothic Book"/>
        </w:rPr>
        <w:t>.</w:t>
      </w:r>
    </w:p>
    <w:p w:rsidR="00887C8E" w:rsidRPr="003144D7" w:rsidRDefault="00347F8F" w:rsidP="00813532">
      <w:pPr>
        <w:pStyle w:val="ListParagraph"/>
        <w:numPr>
          <w:ilvl w:val="0"/>
          <w:numId w:val="40"/>
        </w:numPr>
        <w:spacing w:after="0" w:line="240" w:lineRule="auto"/>
        <w:rPr>
          <w:rFonts w:ascii="Franklin Gothic Book" w:hAnsi="Franklin Gothic Book"/>
        </w:rPr>
      </w:pPr>
      <w:r w:rsidRPr="00347F8F">
        <w:rPr>
          <w:rFonts w:ascii="Franklin Gothic Book" w:hAnsi="Franklin Gothic Book"/>
          <w:u w:val="single"/>
        </w:rPr>
        <w:t>Plan</w:t>
      </w:r>
      <w:r w:rsidR="007245A0" w:rsidRPr="000365FB">
        <w:rPr>
          <w:rFonts w:ascii="Franklin Gothic Book" w:hAnsi="Franklin Gothic Book"/>
        </w:rPr>
        <w:t xml:space="preserve">: </w:t>
      </w:r>
      <w:r w:rsidR="00565EFF" w:rsidRPr="000365FB">
        <w:rPr>
          <w:rFonts w:ascii="Franklin Gothic Book" w:hAnsi="Franklin Gothic Book"/>
        </w:rPr>
        <w:t xml:space="preserve">Teachers </w:t>
      </w:r>
      <w:r w:rsidR="007245A0" w:rsidRPr="000365FB">
        <w:rPr>
          <w:rFonts w:ascii="Franklin Gothic Book" w:hAnsi="Franklin Gothic Book"/>
        </w:rPr>
        <w:t xml:space="preserve">plan </w:t>
      </w:r>
      <w:r w:rsidR="00ED6B5B" w:rsidRPr="000365FB">
        <w:rPr>
          <w:rFonts w:ascii="Franklin Gothic Book" w:hAnsi="Franklin Gothic Book"/>
        </w:rPr>
        <w:t xml:space="preserve">for the academic year so </w:t>
      </w:r>
      <w:r w:rsidR="00ED6B5B" w:rsidRPr="003144D7">
        <w:rPr>
          <w:rFonts w:ascii="Franklin Gothic Book" w:hAnsi="Franklin Gothic Book"/>
        </w:rPr>
        <w:t xml:space="preserve">that </w:t>
      </w:r>
      <w:r w:rsidR="00555598" w:rsidRPr="003144D7">
        <w:rPr>
          <w:rFonts w:ascii="Franklin Gothic Book" w:hAnsi="Franklin Gothic Book"/>
        </w:rPr>
        <w:t>their students will be able to learn all the required standards.</w:t>
      </w:r>
      <w:r w:rsidR="00237BE5">
        <w:rPr>
          <w:rFonts w:ascii="Franklin Gothic Book" w:hAnsi="Franklin Gothic Book"/>
        </w:rPr>
        <w:t xml:space="preserve"> </w:t>
      </w:r>
      <w:r w:rsidR="00204DA3">
        <w:rPr>
          <w:rFonts w:ascii="Franklin Gothic Book" w:hAnsi="Franklin Gothic Book"/>
        </w:rPr>
        <w:t xml:space="preserve"> </w:t>
      </w:r>
      <w:r w:rsidR="003144D7">
        <w:rPr>
          <w:rFonts w:ascii="Franklin Gothic Book" w:hAnsi="Franklin Gothic Book"/>
        </w:rPr>
        <w:t xml:space="preserve">They plan what each </w:t>
      </w:r>
      <w:r w:rsidR="00ED6B5B" w:rsidRPr="003144D7">
        <w:rPr>
          <w:rFonts w:ascii="Franklin Gothic Book" w:hAnsi="Franklin Gothic Book"/>
        </w:rPr>
        <w:t xml:space="preserve">instructional unit will look like as </w:t>
      </w:r>
      <w:r w:rsidR="003144D7">
        <w:rPr>
          <w:rFonts w:ascii="Franklin Gothic Book" w:hAnsi="Franklin Gothic Book"/>
        </w:rPr>
        <w:t xml:space="preserve">well as those </w:t>
      </w:r>
      <w:r w:rsidR="00ED6B5B" w:rsidRPr="003144D7">
        <w:rPr>
          <w:rFonts w:ascii="Franklin Gothic Book" w:hAnsi="Franklin Gothic Book"/>
        </w:rPr>
        <w:t>for the week a</w:t>
      </w:r>
      <w:r w:rsidR="003144D7">
        <w:rPr>
          <w:rFonts w:ascii="Franklin Gothic Book" w:hAnsi="Franklin Gothic Book"/>
        </w:rPr>
        <w:t>nd each day.</w:t>
      </w:r>
      <w:r w:rsidR="00204DA3">
        <w:rPr>
          <w:rFonts w:ascii="Franklin Gothic Book" w:hAnsi="Franklin Gothic Book"/>
        </w:rPr>
        <w:t xml:space="preserve"> </w:t>
      </w:r>
      <w:r w:rsidR="003144D7">
        <w:rPr>
          <w:rFonts w:ascii="Franklin Gothic Book" w:hAnsi="Franklin Gothic Book"/>
        </w:rPr>
        <w:t xml:space="preserve"> </w:t>
      </w:r>
      <w:r w:rsidR="00237BE5">
        <w:rPr>
          <w:rFonts w:ascii="Franklin Gothic Book" w:hAnsi="Franklin Gothic Book"/>
        </w:rPr>
        <w:t xml:space="preserve">In addition, </w:t>
      </w:r>
      <w:r w:rsidR="00ED6B5B" w:rsidRPr="003144D7">
        <w:rPr>
          <w:rFonts w:ascii="Franklin Gothic Book" w:hAnsi="Franklin Gothic Book"/>
        </w:rPr>
        <w:t xml:space="preserve">they plan what types of assessments they should </w:t>
      </w:r>
      <w:r w:rsidR="00204DA3" w:rsidRPr="003144D7">
        <w:rPr>
          <w:rFonts w:ascii="Franklin Gothic Book" w:hAnsi="Franklin Gothic Book"/>
        </w:rPr>
        <w:t xml:space="preserve">give </w:t>
      </w:r>
      <w:r w:rsidR="00204DA3">
        <w:rPr>
          <w:rFonts w:ascii="Franklin Gothic Book" w:hAnsi="Franklin Gothic Book"/>
        </w:rPr>
        <w:t>and</w:t>
      </w:r>
      <w:r w:rsidR="00ED6B5B" w:rsidRPr="003144D7">
        <w:rPr>
          <w:rFonts w:ascii="Franklin Gothic Book" w:hAnsi="Franklin Gothic Book"/>
        </w:rPr>
        <w:t xml:space="preserve"> when they should give them.</w:t>
      </w:r>
      <w:r w:rsidR="00237BE5">
        <w:rPr>
          <w:rFonts w:ascii="Franklin Gothic Book" w:hAnsi="Franklin Gothic Book"/>
        </w:rPr>
        <w:t xml:space="preserve"> </w:t>
      </w:r>
      <w:r w:rsidR="00204DA3">
        <w:rPr>
          <w:rFonts w:ascii="Franklin Gothic Book" w:hAnsi="Franklin Gothic Book"/>
        </w:rPr>
        <w:t xml:space="preserve"> </w:t>
      </w:r>
      <w:r w:rsidR="003144D7">
        <w:rPr>
          <w:rFonts w:ascii="Franklin Gothic Book" w:hAnsi="Franklin Gothic Book"/>
        </w:rPr>
        <w:t xml:space="preserve">The </w:t>
      </w:r>
      <w:r w:rsidR="00555598" w:rsidRPr="003144D7">
        <w:rPr>
          <w:rFonts w:ascii="Franklin Gothic Book" w:hAnsi="Franklin Gothic Book"/>
        </w:rPr>
        <w:t xml:space="preserve">plans that teachers develop are informed by what they </w:t>
      </w:r>
      <w:r w:rsidR="00237BE5">
        <w:rPr>
          <w:rFonts w:ascii="Franklin Gothic Book" w:hAnsi="Franklin Gothic Book"/>
        </w:rPr>
        <w:t xml:space="preserve">have learned </w:t>
      </w:r>
      <w:r w:rsidR="003144D7">
        <w:rPr>
          <w:rFonts w:ascii="Franklin Gothic Book" w:hAnsi="Franklin Gothic Book"/>
        </w:rPr>
        <w:t xml:space="preserve">from their work in </w:t>
      </w:r>
      <w:r w:rsidR="00555598" w:rsidRPr="003144D7">
        <w:rPr>
          <w:rFonts w:ascii="Franklin Gothic Book" w:hAnsi="Franklin Gothic Book"/>
        </w:rPr>
        <w:t xml:space="preserve">previous years as well as what happened that day in class. </w:t>
      </w:r>
      <w:r w:rsidR="00ED6B5B" w:rsidRPr="003144D7">
        <w:rPr>
          <w:rFonts w:ascii="Franklin Gothic Book" w:hAnsi="Franklin Gothic Book"/>
        </w:rPr>
        <w:t xml:space="preserve"> </w:t>
      </w:r>
    </w:p>
    <w:p w:rsidR="00F722C5" w:rsidRDefault="00347F8F" w:rsidP="00813532">
      <w:pPr>
        <w:pStyle w:val="ListParagraph"/>
        <w:numPr>
          <w:ilvl w:val="0"/>
          <w:numId w:val="40"/>
        </w:numPr>
        <w:spacing w:after="120" w:line="240" w:lineRule="auto"/>
        <w:rPr>
          <w:rFonts w:ascii="Franklin Gothic Book" w:hAnsi="Franklin Gothic Book"/>
        </w:rPr>
      </w:pPr>
      <w:r w:rsidRPr="00347F8F">
        <w:rPr>
          <w:rFonts w:ascii="Franklin Gothic Book" w:hAnsi="Franklin Gothic Book"/>
          <w:u w:val="single"/>
        </w:rPr>
        <w:t>Implement</w:t>
      </w:r>
      <w:r w:rsidR="00555598" w:rsidRPr="000365FB">
        <w:rPr>
          <w:rFonts w:ascii="Franklin Gothic Book" w:hAnsi="Franklin Gothic Book"/>
          <w:u w:val="single"/>
        </w:rPr>
        <w:t xml:space="preserve"> </w:t>
      </w:r>
      <w:r w:rsidR="007E2835" w:rsidRPr="000365FB">
        <w:rPr>
          <w:rFonts w:ascii="Franklin Gothic Book" w:hAnsi="Franklin Gothic Book"/>
          <w:u w:val="single"/>
        </w:rPr>
        <w:t xml:space="preserve">the </w:t>
      </w:r>
      <w:r w:rsidR="00555598" w:rsidRPr="000365FB">
        <w:rPr>
          <w:rFonts w:ascii="Franklin Gothic Book" w:hAnsi="Franklin Gothic Book"/>
          <w:u w:val="single"/>
        </w:rPr>
        <w:t>Plan</w:t>
      </w:r>
      <w:r w:rsidR="000E15F8" w:rsidRPr="000365FB">
        <w:rPr>
          <w:rFonts w:ascii="Franklin Gothic Book" w:hAnsi="Franklin Gothic Book"/>
        </w:rPr>
        <w:t xml:space="preserve">: </w:t>
      </w:r>
      <w:r w:rsidR="00ED6B5B" w:rsidRPr="000365FB">
        <w:rPr>
          <w:rFonts w:ascii="Franklin Gothic Book" w:hAnsi="Franklin Gothic Book"/>
        </w:rPr>
        <w:t>In the teacher’s world, implementa</w:t>
      </w:r>
      <w:r w:rsidR="00237BE5">
        <w:rPr>
          <w:rFonts w:ascii="Franklin Gothic Book" w:hAnsi="Franklin Gothic Book"/>
        </w:rPr>
        <w:t xml:space="preserve">tion </w:t>
      </w:r>
      <w:r w:rsidR="00ED6B5B" w:rsidRPr="00237BE5">
        <w:rPr>
          <w:rFonts w:ascii="Franklin Gothic Book" w:hAnsi="Franklin Gothic Book"/>
        </w:rPr>
        <w:t xml:space="preserve">is teaching.  Teachers follow their </w:t>
      </w:r>
      <w:r w:rsidR="00555598" w:rsidRPr="00237BE5">
        <w:rPr>
          <w:rFonts w:ascii="Franklin Gothic Book" w:hAnsi="Franklin Gothic Book"/>
        </w:rPr>
        <w:t>short</w:t>
      </w:r>
      <w:r w:rsidR="00204DA3">
        <w:rPr>
          <w:rFonts w:ascii="Franklin Gothic Book" w:hAnsi="Franklin Gothic Book"/>
        </w:rPr>
        <w:t>-</w:t>
      </w:r>
      <w:r w:rsidR="00555598" w:rsidRPr="00237BE5">
        <w:rPr>
          <w:rFonts w:ascii="Franklin Gothic Book" w:hAnsi="Franklin Gothic Book"/>
        </w:rPr>
        <w:t xml:space="preserve"> and long-term </w:t>
      </w:r>
      <w:r w:rsidR="00ED6B5B" w:rsidRPr="00237BE5">
        <w:rPr>
          <w:rFonts w:ascii="Franklin Gothic Book" w:hAnsi="Franklin Gothic Book"/>
        </w:rPr>
        <w:t>plans throughout the year, adjusting as needed based on their students’</w:t>
      </w:r>
      <w:r w:rsidR="003144D7" w:rsidRPr="00237BE5">
        <w:rPr>
          <w:rFonts w:ascii="Franklin Gothic Book" w:hAnsi="Franklin Gothic Book"/>
        </w:rPr>
        <w:t xml:space="preserve"> </w:t>
      </w:r>
      <w:r w:rsidR="00ED6B5B" w:rsidRPr="00237BE5">
        <w:rPr>
          <w:rFonts w:ascii="Franklin Gothic Book" w:hAnsi="Franklin Gothic Book"/>
        </w:rPr>
        <w:t xml:space="preserve">needs.   </w:t>
      </w:r>
    </w:p>
    <w:p w:rsidR="00FF771F" w:rsidRPr="00204DA3" w:rsidRDefault="00ED6B5B" w:rsidP="005D46FD">
      <w:pPr>
        <w:pStyle w:val="ListParagraph"/>
        <w:numPr>
          <w:ilvl w:val="0"/>
          <w:numId w:val="40"/>
        </w:numPr>
        <w:spacing w:after="120" w:line="240" w:lineRule="auto"/>
        <w:rPr>
          <w:rFonts w:ascii="Franklin Gothic Book" w:hAnsi="Franklin Gothic Book"/>
        </w:rPr>
      </w:pPr>
      <w:r w:rsidRPr="00204DA3">
        <w:rPr>
          <w:rFonts w:ascii="Franklin Gothic Book" w:hAnsi="Franklin Gothic Book"/>
          <w:u w:val="single"/>
        </w:rPr>
        <w:t>Collect Data</w:t>
      </w:r>
      <w:r w:rsidR="000E15F8" w:rsidRPr="00204DA3">
        <w:rPr>
          <w:rFonts w:ascii="Franklin Gothic Book" w:hAnsi="Franklin Gothic Book"/>
        </w:rPr>
        <w:t>:</w:t>
      </w:r>
      <w:r w:rsidR="00347F8F" w:rsidRPr="00204DA3">
        <w:rPr>
          <w:rFonts w:ascii="Franklin Gothic Book" w:hAnsi="Franklin Gothic Book"/>
        </w:rPr>
        <w:t xml:space="preserve"> </w:t>
      </w:r>
      <w:r w:rsidR="000E15F8" w:rsidRPr="00204DA3">
        <w:rPr>
          <w:rFonts w:ascii="Franklin Gothic Book" w:hAnsi="Franklin Gothic Book"/>
        </w:rPr>
        <w:t xml:space="preserve">To evaluate how their students are progressing, teachers </w:t>
      </w:r>
      <w:r w:rsidRPr="00204DA3">
        <w:rPr>
          <w:rFonts w:ascii="Franklin Gothic Book" w:hAnsi="Franklin Gothic Book"/>
        </w:rPr>
        <w:t xml:space="preserve">assess their students continually. </w:t>
      </w:r>
      <w:r w:rsidR="000E15F8" w:rsidRPr="00204DA3">
        <w:rPr>
          <w:rFonts w:ascii="Franklin Gothic Book" w:hAnsi="Franklin Gothic Book"/>
        </w:rPr>
        <w:t xml:space="preserve"> The</w:t>
      </w:r>
      <w:r w:rsidR="00105645" w:rsidRPr="00204DA3">
        <w:rPr>
          <w:rFonts w:ascii="Franklin Gothic Book" w:hAnsi="Franklin Gothic Book"/>
        </w:rPr>
        <w:t>y</w:t>
      </w:r>
      <w:r w:rsidR="000E15F8" w:rsidRPr="00204DA3">
        <w:rPr>
          <w:rFonts w:ascii="Franklin Gothic Book" w:hAnsi="Franklin Gothic Book"/>
        </w:rPr>
        <w:t xml:space="preserve"> collect </w:t>
      </w:r>
      <w:r w:rsidRPr="00204DA3">
        <w:rPr>
          <w:rFonts w:ascii="Franklin Gothic Book" w:hAnsi="Franklin Gothic Book"/>
        </w:rPr>
        <w:t>information from</w:t>
      </w:r>
      <w:r w:rsidR="000E15F8" w:rsidRPr="00204DA3">
        <w:rPr>
          <w:rFonts w:ascii="Franklin Gothic Book" w:hAnsi="Franklin Gothic Book"/>
        </w:rPr>
        <w:t xml:space="preserve"> question and </w:t>
      </w:r>
      <w:r w:rsidR="009C08BD" w:rsidRPr="00204DA3">
        <w:rPr>
          <w:rFonts w:ascii="Franklin Gothic Book" w:hAnsi="Franklin Gothic Book"/>
        </w:rPr>
        <w:t xml:space="preserve">answer </w:t>
      </w:r>
      <w:r w:rsidR="000E15F8" w:rsidRPr="00204DA3">
        <w:rPr>
          <w:rFonts w:ascii="Franklin Gothic Book" w:hAnsi="Franklin Gothic Book"/>
        </w:rPr>
        <w:t xml:space="preserve">sessions, during cooperative group work, through exit tickets, </w:t>
      </w:r>
      <w:r w:rsidR="00105645" w:rsidRPr="00204DA3">
        <w:rPr>
          <w:rFonts w:ascii="Franklin Gothic Book" w:hAnsi="Franklin Gothic Book"/>
        </w:rPr>
        <w:t xml:space="preserve">in </w:t>
      </w:r>
      <w:r w:rsidR="000E15F8" w:rsidRPr="00204DA3">
        <w:rPr>
          <w:rFonts w:ascii="Franklin Gothic Book" w:hAnsi="Franklin Gothic Book"/>
        </w:rPr>
        <w:t>analyzing homework</w:t>
      </w:r>
      <w:r w:rsidR="00105645" w:rsidRPr="00204DA3">
        <w:rPr>
          <w:rFonts w:ascii="Franklin Gothic Book" w:hAnsi="Franklin Gothic Book"/>
        </w:rPr>
        <w:t>,</w:t>
      </w:r>
      <w:r w:rsidR="000E15F8" w:rsidRPr="00204DA3">
        <w:rPr>
          <w:rFonts w:ascii="Franklin Gothic Book" w:hAnsi="Franklin Gothic Book"/>
        </w:rPr>
        <w:t xml:space="preserve"> </w:t>
      </w:r>
      <w:r w:rsidR="00105645" w:rsidRPr="00204DA3">
        <w:rPr>
          <w:rFonts w:ascii="Franklin Gothic Book" w:hAnsi="Franklin Gothic Book"/>
        </w:rPr>
        <w:t xml:space="preserve">on </w:t>
      </w:r>
      <w:r w:rsidR="000E15F8" w:rsidRPr="00204DA3">
        <w:rPr>
          <w:rFonts w:ascii="Franklin Gothic Book" w:hAnsi="Franklin Gothic Book"/>
        </w:rPr>
        <w:t>unit tests and quizzes</w:t>
      </w:r>
      <w:r w:rsidR="00D77B6C" w:rsidRPr="00204DA3">
        <w:rPr>
          <w:rFonts w:ascii="Franklin Gothic Book" w:hAnsi="Franklin Gothic Book"/>
        </w:rPr>
        <w:t>,</w:t>
      </w:r>
      <w:r w:rsidR="00105645" w:rsidRPr="00204DA3">
        <w:rPr>
          <w:rFonts w:ascii="Franklin Gothic Book" w:hAnsi="Franklin Gothic Book"/>
        </w:rPr>
        <w:t xml:space="preserve"> </w:t>
      </w:r>
      <w:r w:rsidRPr="00204DA3">
        <w:rPr>
          <w:rFonts w:ascii="Franklin Gothic Book" w:hAnsi="Franklin Gothic Book"/>
        </w:rPr>
        <w:t>and</w:t>
      </w:r>
      <w:r w:rsidR="00D77B6C" w:rsidRPr="00204DA3">
        <w:rPr>
          <w:rFonts w:ascii="Franklin Gothic Book" w:hAnsi="Franklin Gothic Book"/>
        </w:rPr>
        <w:t xml:space="preserve"> in</w:t>
      </w:r>
      <w:r w:rsidR="00105645" w:rsidRPr="00204DA3">
        <w:rPr>
          <w:rFonts w:ascii="Franklin Gothic Book" w:hAnsi="Franklin Gothic Book"/>
        </w:rPr>
        <w:t xml:space="preserve"> many other ways</w:t>
      </w:r>
      <w:r w:rsidR="000E15F8" w:rsidRPr="00204DA3">
        <w:rPr>
          <w:rFonts w:ascii="Franklin Gothic Book" w:hAnsi="Franklin Gothic Book"/>
        </w:rPr>
        <w:t xml:space="preserve">. </w:t>
      </w:r>
      <w:r w:rsidR="00204DA3">
        <w:rPr>
          <w:rFonts w:ascii="Franklin Gothic Book" w:hAnsi="Franklin Gothic Book"/>
        </w:rPr>
        <w:t xml:space="preserve"> </w:t>
      </w:r>
      <w:r w:rsidR="000E15F8" w:rsidRPr="00204DA3">
        <w:rPr>
          <w:rFonts w:ascii="Franklin Gothic Book" w:hAnsi="Franklin Gothic Book"/>
        </w:rPr>
        <w:t xml:space="preserve">These </w:t>
      </w:r>
      <w:r w:rsidRPr="00204DA3">
        <w:rPr>
          <w:rFonts w:ascii="Franklin Gothic Book" w:hAnsi="Franklin Gothic Book"/>
        </w:rPr>
        <w:t>forms of assessment</w:t>
      </w:r>
      <w:r w:rsidR="000E15F8" w:rsidRPr="00204DA3">
        <w:rPr>
          <w:rFonts w:ascii="Franklin Gothic Book" w:hAnsi="Franklin Gothic Book"/>
        </w:rPr>
        <w:t xml:space="preserve"> all </w:t>
      </w:r>
      <w:r w:rsidRPr="00204DA3">
        <w:rPr>
          <w:rFonts w:ascii="Franklin Gothic Book" w:hAnsi="Franklin Gothic Book"/>
        </w:rPr>
        <w:t xml:space="preserve">provide evidence that lets </w:t>
      </w:r>
      <w:r w:rsidR="00555598" w:rsidRPr="00204DA3">
        <w:rPr>
          <w:rFonts w:ascii="Franklin Gothic Book" w:hAnsi="Franklin Gothic Book"/>
        </w:rPr>
        <w:t>a</w:t>
      </w:r>
      <w:r w:rsidRPr="00204DA3">
        <w:rPr>
          <w:rFonts w:ascii="Franklin Gothic Book" w:hAnsi="Franklin Gothic Book"/>
        </w:rPr>
        <w:t xml:space="preserve"> teacher know whether her plans are resulting in the desired outcomes for her students.</w:t>
      </w:r>
    </w:p>
    <w:p w:rsidR="0090562E" w:rsidRDefault="00ED6B5B" w:rsidP="00813532">
      <w:pPr>
        <w:pStyle w:val="ListParagraph"/>
        <w:numPr>
          <w:ilvl w:val="0"/>
          <w:numId w:val="40"/>
        </w:numPr>
        <w:spacing w:after="0" w:line="240" w:lineRule="auto"/>
        <w:rPr>
          <w:rFonts w:ascii="Franklin Gothic Book" w:hAnsi="Franklin Gothic Book"/>
          <w:b/>
        </w:rPr>
      </w:pPr>
      <w:r w:rsidRPr="000365FB">
        <w:rPr>
          <w:rFonts w:ascii="Franklin Gothic Book" w:hAnsi="Franklin Gothic Book"/>
          <w:u w:val="single"/>
        </w:rPr>
        <w:t>Analyze Data</w:t>
      </w:r>
      <w:r w:rsidR="000E15F8" w:rsidRPr="000365FB">
        <w:rPr>
          <w:rFonts w:ascii="Franklin Gothic Book" w:hAnsi="Franklin Gothic Book"/>
        </w:rPr>
        <w:t>: Tea</w:t>
      </w:r>
      <w:r w:rsidR="009C08BD" w:rsidRPr="000365FB">
        <w:rPr>
          <w:rFonts w:ascii="Franklin Gothic Book" w:hAnsi="Franklin Gothic Book"/>
        </w:rPr>
        <w:t>chers analyze</w:t>
      </w:r>
      <w:r w:rsidR="00555598" w:rsidRPr="000365FB">
        <w:rPr>
          <w:rFonts w:ascii="Franklin Gothic Book" w:hAnsi="Franklin Gothic Book"/>
        </w:rPr>
        <w:t xml:space="preserve"> the data they collect from their students to find patterns that can help inform and improve their instruction and various supports they provide their students.  When appropriate this analysis</w:t>
      </w:r>
      <w:r w:rsidR="00347F8F" w:rsidRPr="00347F8F">
        <w:rPr>
          <w:rFonts w:ascii="Franklin Gothic Book" w:hAnsi="Franklin Gothic Book"/>
        </w:rPr>
        <w:t xml:space="preserve"> </w:t>
      </w:r>
      <w:r w:rsidR="0075324A" w:rsidRPr="000365FB">
        <w:rPr>
          <w:rFonts w:ascii="Franklin Gothic Book" w:hAnsi="Franklin Gothic Book"/>
        </w:rPr>
        <w:t>may</w:t>
      </w:r>
      <w:r w:rsidR="00555598" w:rsidRPr="000365FB">
        <w:rPr>
          <w:rFonts w:ascii="Franklin Gothic Book" w:hAnsi="Franklin Gothic Book"/>
        </w:rPr>
        <w:t xml:space="preserve"> </w:t>
      </w:r>
      <w:r w:rsidR="002C3C2E" w:rsidRPr="000365FB">
        <w:rPr>
          <w:rFonts w:ascii="Franklin Gothic Book" w:hAnsi="Franklin Gothic Book"/>
        </w:rPr>
        <w:t>l</w:t>
      </w:r>
      <w:r w:rsidR="0075324A" w:rsidRPr="000365FB">
        <w:rPr>
          <w:rFonts w:ascii="Franklin Gothic Book" w:hAnsi="Franklin Gothic Book"/>
        </w:rPr>
        <w:t>ead to changes in the plan of how and what the teacher teaches, completing the cycle.</w:t>
      </w:r>
    </w:p>
    <w:p w:rsidR="00887C8E" w:rsidRDefault="00887C8E" w:rsidP="00887C8E">
      <w:pPr>
        <w:spacing w:after="0" w:line="240" w:lineRule="auto"/>
        <w:rPr>
          <w:rFonts w:ascii="Franklin Gothic Book" w:hAnsi="Franklin Gothic Book"/>
          <w:b/>
        </w:rPr>
      </w:pPr>
    </w:p>
    <w:p w:rsidR="001A7EBD" w:rsidRDefault="001A7EBD" w:rsidP="00887C8E">
      <w:pPr>
        <w:spacing w:after="0" w:line="240" w:lineRule="auto"/>
        <w:rPr>
          <w:rFonts w:ascii="Franklin Gothic Book" w:hAnsi="Franklin Gothic Book"/>
          <w:b/>
        </w:rPr>
      </w:pPr>
    </w:p>
    <w:p w:rsidR="002C65BA" w:rsidRPr="00F86344" w:rsidRDefault="002C65BA" w:rsidP="00F86344">
      <w:pPr>
        <w:spacing w:after="0" w:line="240" w:lineRule="auto"/>
        <w:rPr>
          <w:rFonts w:ascii="Franklin Gothic Book" w:hAnsi="Franklin Gothic Book"/>
          <w:b/>
        </w:rPr>
      </w:pPr>
      <w:r w:rsidRPr="00F86344">
        <w:rPr>
          <w:rFonts w:ascii="Franklin Gothic Book" w:hAnsi="Franklin Gothic Book"/>
          <w:b/>
        </w:rPr>
        <w:t>Monitoring Cycles and SGOs</w:t>
      </w:r>
    </w:p>
    <w:p w:rsidR="00087416" w:rsidRPr="00F86344" w:rsidRDefault="002C65BA" w:rsidP="00F86344">
      <w:pPr>
        <w:spacing w:after="0" w:line="240" w:lineRule="auto"/>
        <w:rPr>
          <w:rFonts w:ascii="Franklin Gothic Book" w:hAnsi="Franklin Gothic Book"/>
        </w:rPr>
      </w:pPr>
      <w:r w:rsidRPr="00F86344">
        <w:rPr>
          <w:rFonts w:ascii="Franklin Gothic Book" w:hAnsi="Franklin Gothic Book"/>
        </w:rPr>
        <w:t xml:space="preserve">Teachers should be adjusting their instruction based upon what the data from these monitoring cycles show. </w:t>
      </w:r>
      <w:r w:rsidR="001A7EBD">
        <w:rPr>
          <w:rFonts w:ascii="Franklin Gothic Book" w:hAnsi="Franklin Gothic Book"/>
        </w:rPr>
        <w:t xml:space="preserve"> </w:t>
      </w:r>
      <w:r w:rsidRPr="00F86344">
        <w:rPr>
          <w:rFonts w:ascii="Franklin Gothic Book" w:hAnsi="Franklin Gothic Book"/>
        </w:rPr>
        <w:t>The key of step four of the SGO process is the adjustment of instruction that takes place as teachers monitor their students’ progress.</w:t>
      </w:r>
      <w:r w:rsidR="001A7EBD">
        <w:rPr>
          <w:rFonts w:ascii="Franklin Gothic Book" w:hAnsi="Franklin Gothic Book"/>
        </w:rPr>
        <w:t xml:space="preserve"> </w:t>
      </w:r>
      <w:r w:rsidRPr="00F86344">
        <w:rPr>
          <w:rFonts w:ascii="Franklin Gothic Book" w:hAnsi="Franklin Gothic Book"/>
        </w:rPr>
        <w:t xml:space="preserve"> In order to do this, these monitoring cycles must be arranged </w:t>
      </w:r>
      <w:r w:rsidR="00087416" w:rsidRPr="00F86344">
        <w:rPr>
          <w:rFonts w:ascii="Franklin Gothic Book" w:hAnsi="Franklin Gothic Book"/>
        </w:rPr>
        <w:t xml:space="preserve">into a series of </w:t>
      </w:r>
      <w:r w:rsidR="00087416" w:rsidRPr="00F86344">
        <w:rPr>
          <w:rFonts w:ascii="Franklin Gothic Book" w:hAnsi="Franklin Gothic Book"/>
          <w:b/>
          <w:i/>
        </w:rPr>
        <w:t>long-cycle</w:t>
      </w:r>
      <w:r w:rsidR="00827DCB" w:rsidRPr="00F86344">
        <w:rPr>
          <w:rFonts w:ascii="Franklin Gothic Book" w:hAnsi="Franklin Gothic Book"/>
          <w:b/>
          <w:i/>
        </w:rPr>
        <w:t>s</w:t>
      </w:r>
      <w:r w:rsidR="00087416" w:rsidRPr="00F86344">
        <w:rPr>
          <w:rFonts w:ascii="Franklin Gothic Book" w:hAnsi="Franklin Gothic Book"/>
        </w:rPr>
        <w:t xml:space="preserve"> and </w:t>
      </w:r>
      <w:r w:rsidR="00087416" w:rsidRPr="00F86344">
        <w:rPr>
          <w:rFonts w:ascii="Franklin Gothic Book" w:hAnsi="Franklin Gothic Book"/>
          <w:b/>
          <w:i/>
        </w:rPr>
        <w:t>short-cycles</w:t>
      </w:r>
      <w:r w:rsidR="00087416" w:rsidRPr="00F86344">
        <w:rPr>
          <w:rFonts w:ascii="Franklin Gothic Book" w:hAnsi="Franklin Gothic Book"/>
        </w:rPr>
        <w:t xml:space="preserve">. </w:t>
      </w:r>
      <w:r w:rsidR="001A7EBD">
        <w:rPr>
          <w:rFonts w:ascii="Franklin Gothic Book" w:hAnsi="Franklin Gothic Book"/>
        </w:rPr>
        <w:t xml:space="preserve"> </w:t>
      </w:r>
      <w:r w:rsidR="00087416" w:rsidRPr="00F86344">
        <w:rPr>
          <w:rFonts w:ascii="Franklin Gothic Book" w:hAnsi="Franklin Gothic Book"/>
        </w:rPr>
        <w:t>Long-cycles are longer periods of instruction covering larger sets of standards</w:t>
      </w:r>
      <w:r w:rsidRPr="00F86344">
        <w:rPr>
          <w:rFonts w:ascii="Franklin Gothic Book" w:hAnsi="Franklin Gothic Book"/>
        </w:rPr>
        <w:t xml:space="preserve"> (think units of instruction)</w:t>
      </w:r>
      <w:r w:rsidR="00087416" w:rsidRPr="00F86344">
        <w:rPr>
          <w:rFonts w:ascii="Franklin Gothic Book" w:hAnsi="Franklin Gothic Book"/>
        </w:rPr>
        <w:t>, while short-cy</w:t>
      </w:r>
      <w:r w:rsidR="00827DCB" w:rsidRPr="00F86344">
        <w:rPr>
          <w:rFonts w:ascii="Franklin Gothic Book" w:hAnsi="Franklin Gothic Book"/>
        </w:rPr>
        <w:t>cle</w:t>
      </w:r>
      <w:r w:rsidR="00087416" w:rsidRPr="00F86344">
        <w:rPr>
          <w:rFonts w:ascii="Franklin Gothic Book" w:hAnsi="Franklin Gothic Book"/>
        </w:rPr>
        <w:t xml:space="preserve">s occur within longer </w:t>
      </w:r>
      <w:r w:rsidR="00827DCB" w:rsidRPr="00F86344">
        <w:rPr>
          <w:rFonts w:ascii="Franklin Gothic Book" w:hAnsi="Franklin Gothic Book"/>
        </w:rPr>
        <w:t>on</w:t>
      </w:r>
      <w:r w:rsidR="00087416" w:rsidRPr="00F86344">
        <w:rPr>
          <w:rFonts w:ascii="Franklin Gothic Book" w:hAnsi="Franklin Gothic Book"/>
        </w:rPr>
        <w:t>es using a wider variety of formative assessment techniques</w:t>
      </w:r>
      <w:r w:rsidRPr="00F86344">
        <w:rPr>
          <w:rFonts w:ascii="Franklin Gothic Book" w:hAnsi="Franklin Gothic Book"/>
        </w:rPr>
        <w:t xml:space="preserve"> (think daily lessons)</w:t>
      </w:r>
      <w:r w:rsidR="00087416" w:rsidRPr="00F86344">
        <w:rPr>
          <w:rFonts w:ascii="Franklin Gothic Book" w:hAnsi="Franklin Gothic Book"/>
        </w:rPr>
        <w:t>.</w:t>
      </w:r>
      <w:r w:rsidR="001A7EBD">
        <w:rPr>
          <w:rFonts w:ascii="Franklin Gothic Book" w:hAnsi="Franklin Gothic Book"/>
        </w:rPr>
        <w:t xml:space="preserve"> </w:t>
      </w:r>
      <w:r w:rsidRPr="00F86344">
        <w:rPr>
          <w:rFonts w:ascii="Franklin Gothic Book" w:hAnsi="Franklin Gothic Book"/>
        </w:rPr>
        <w:t xml:space="preserve"> By mapping the standards taught and aligned assessments of those standards into long and short cycles, teachers can more accurately understand how students are progressing in their understanding of the material be taught.</w:t>
      </w:r>
    </w:p>
    <w:p w:rsidR="00F86344" w:rsidRDefault="00F86344" w:rsidP="00F86344">
      <w:pPr>
        <w:spacing w:after="0" w:line="240" w:lineRule="auto"/>
        <w:rPr>
          <w:rFonts w:ascii="Franklin Gothic Book" w:hAnsi="Franklin Gothic Book"/>
          <w:b/>
        </w:rPr>
      </w:pPr>
    </w:p>
    <w:p w:rsidR="0090562E" w:rsidRPr="00F86344" w:rsidRDefault="006C53F9" w:rsidP="00F86344">
      <w:pPr>
        <w:spacing w:after="0" w:line="240" w:lineRule="auto"/>
        <w:rPr>
          <w:rFonts w:ascii="Franklin Gothic Book" w:hAnsi="Franklin Gothic Book"/>
          <w:b/>
        </w:rPr>
      </w:pPr>
      <w:r>
        <w:rPr>
          <w:rFonts w:ascii="Franklin Gothic Book" w:hAnsi="Franklin Gothic Book"/>
          <w:b/>
          <w:noProof/>
        </w:rPr>
        <w:drawing>
          <wp:anchor distT="0" distB="0" distL="114300" distR="114300" simplePos="0" relativeHeight="252255232" behindDoc="1" locked="0" layoutInCell="1" allowOverlap="1">
            <wp:simplePos x="0" y="0"/>
            <wp:positionH relativeFrom="column">
              <wp:posOffset>3510915</wp:posOffset>
            </wp:positionH>
            <wp:positionV relativeFrom="paragraph">
              <wp:posOffset>92710</wp:posOffset>
            </wp:positionV>
            <wp:extent cx="2721610" cy="2237105"/>
            <wp:effectExtent l="0" t="0" r="2540" b="0"/>
            <wp:wrapTight wrapText="bothSides">
              <wp:wrapPolygon edited="0">
                <wp:start x="8164" y="368"/>
                <wp:lineTo x="6652" y="736"/>
                <wp:lineTo x="3326" y="2943"/>
                <wp:lineTo x="2570" y="4598"/>
                <wp:lineTo x="1512" y="6254"/>
                <wp:lineTo x="151" y="6622"/>
                <wp:lineTo x="151" y="8277"/>
                <wp:lineTo x="907" y="9197"/>
                <wp:lineTo x="756" y="12140"/>
                <wp:lineTo x="2419" y="18026"/>
                <wp:lineTo x="2419" y="20049"/>
                <wp:lineTo x="4385" y="20968"/>
                <wp:lineTo x="8315" y="20968"/>
                <wp:lineTo x="11490" y="20968"/>
                <wp:lineTo x="11490" y="20968"/>
                <wp:lineTo x="17840" y="20601"/>
                <wp:lineTo x="18143" y="18026"/>
                <wp:lineTo x="16631" y="18026"/>
                <wp:lineTo x="18143" y="15267"/>
                <wp:lineTo x="18143" y="15083"/>
                <wp:lineTo x="18899" y="12324"/>
                <wp:lineTo x="18899" y="9197"/>
                <wp:lineTo x="21620" y="8829"/>
                <wp:lineTo x="21620" y="6254"/>
                <wp:lineTo x="18294" y="6254"/>
                <wp:lineTo x="16631" y="2759"/>
                <wp:lineTo x="12851" y="552"/>
                <wp:lineTo x="11339" y="368"/>
                <wp:lineTo x="8164" y="368"/>
              </wp:wrapPolygon>
            </wp:wrapTight>
            <wp:docPr id="2" name="Picture 0" descr="Pict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cture4.png"/>
                    <pic:cNvPicPr>
                      <a:picLocks noChangeAspect="1" noChangeArrowheads="1"/>
                    </pic:cNvPicPr>
                  </pic:nvPicPr>
                  <pic:blipFill>
                    <a:blip r:embed="rId65" cstate="print"/>
                    <a:srcRect/>
                    <a:stretch>
                      <a:fillRect/>
                    </a:stretch>
                  </pic:blipFill>
                  <pic:spPr bwMode="auto">
                    <a:xfrm>
                      <a:off x="0" y="0"/>
                      <a:ext cx="2721610" cy="2237105"/>
                    </a:xfrm>
                    <a:prstGeom prst="rect">
                      <a:avLst/>
                    </a:prstGeom>
                    <a:noFill/>
                    <a:ln w="9525">
                      <a:noFill/>
                      <a:miter lim="800000"/>
                      <a:headEnd/>
                      <a:tailEnd/>
                    </a:ln>
                  </pic:spPr>
                </pic:pic>
              </a:graphicData>
            </a:graphic>
          </wp:anchor>
        </w:drawing>
      </w:r>
      <w:r w:rsidR="00087416" w:rsidRPr="00F86344">
        <w:rPr>
          <w:rFonts w:ascii="Franklin Gothic Book" w:hAnsi="Franklin Gothic Book"/>
          <w:b/>
        </w:rPr>
        <w:t>Long-</w:t>
      </w:r>
      <w:r w:rsidR="009C08BD" w:rsidRPr="00F86344">
        <w:rPr>
          <w:rFonts w:ascii="Franklin Gothic Book" w:hAnsi="Franklin Gothic Book"/>
          <w:b/>
        </w:rPr>
        <w:t>Cycle</w:t>
      </w:r>
      <w:r w:rsidR="00827DCB" w:rsidRPr="00F86344">
        <w:rPr>
          <w:rFonts w:ascii="Franklin Gothic Book" w:hAnsi="Franklin Gothic Book"/>
          <w:b/>
        </w:rPr>
        <w:t xml:space="preserve"> Monitoring</w:t>
      </w:r>
    </w:p>
    <w:p w:rsidR="0090562E" w:rsidRDefault="00105645" w:rsidP="00F86344">
      <w:pPr>
        <w:spacing w:after="0" w:line="240" w:lineRule="auto"/>
        <w:rPr>
          <w:rFonts w:ascii="Franklin Gothic Book" w:hAnsi="Franklin Gothic Book"/>
        </w:rPr>
      </w:pPr>
      <w:r w:rsidRPr="00F86344">
        <w:rPr>
          <w:rFonts w:ascii="Franklin Gothic Book" w:hAnsi="Franklin Gothic Book"/>
        </w:rPr>
        <w:t xml:space="preserve">The first </w:t>
      </w:r>
      <w:r w:rsidR="00087416" w:rsidRPr="00F86344">
        <w:rPr>
          <w:rFonts w:ascii="Franklin Gothic Book" w:hAnsi="Franklin Gothic Book"/>
        </w:rPr>
        <w:t xml:space="preserve">of the </w:t>
      </w:r>
      <w:r w:rsidRPr="00F86344">
        <w:rPr>
          <w:rFonts w:ascii="Franklin Gothic Book" w:hAnsi="Franklin Gothic Book"/>
        </w:rPr>
        <w:t>monito</w:t>
      </w:r>
      <w:r w:rsidR="00087416" w:rsidRPr="00F86344">
        <w:rPr>
          <w:rFonts w:ascii="Franklin Gothic Book" w:hAnsi="Franklin Gothic Book"/>
        </w:rPr>
        <w:t>ring cycles</w:t>
      </w:r>
      <w:r w:rsidRPr="00F86344">
        <w:rPr>
          <w:rFonts w:ascii="Franklin Gothic Book" w:hAnsi="Franklin Gothic Book"/>
        </w:rPr>
        <w:t xml:space="preserve"> </w:t>
      </w:r>
      <w:r w:rsidR="00827DCB" w:rsidRPr="00F86344">
        <w:rPr>
          <w:rFonts w:ascii="Franklin Gothic Book" w:hAnsi="Franklin Gothic Book"/>
        </w:rPr>
        <w:t>occur in</w:t>
      </w:r>
      <w:r w:rsidRPr="00F86344">
        <w:rPr>
          <w:rFonts w:ascii="Franklin Gothic Book" w:hAnsi="Franklin Gothic Book"/>
        </w:rPr>
        <w:t xml:space="preserve"> </w:t>
      </w:r>
      <w:r w:rsidR="009C08BD" w:rsidRPr="00F86344">
        <w:rPr>
          <w:rFonts w:ascii="Franklin Gothic Book" w:hAnsi="Franklin Gothic Book"/>
          <w:b/>
        </w:rPr>
        <w:t>long-cycle</w:t>
      </w:r>
      <w:r w:rsidR="00827DCB" w:rsidRPr="00F86344">
        <w:rPr>
          <w:rFonts w:ascii="Franklin Gothic Book" w:hAnsi="Franklin Gothic Book"/>
          <w:b/>
        </w:rPr>
        <w:t>s</w:t>
      </w:r>
      <w:r w:rsidR="00DC5631">
        <w:rPr>
          <w:rFonts w:ascii="Franklin Gothic Book" w:hAnsi="Franklin Gothic Book"/>
        </w:rPr>
        <w:t xml:space="preserve"> (depicted in adjacent graphic).</w:t>
      </w:r>
      <w:r w:rsidR="001A7EBD">
        <w:rPr>
          <w:rFonts w:ascii="Franklin Gothic Book" w:hAnsi="Franklin Gothic Book"/>
        </w:rPr>
        <w:t xml:space="preserve"> </w:t>
      </w:r>
      <w:r w:rsidR="00087416" w:rsidRPr="00F86344">
        <w:rPr>
          <w:rFonts w:ascii="Franklin Gothic Book" w:hAnsi="Franklin Gothic Book"/>
        </w:rPr>
        <w:t xml:space="preserve"> These</w:t>
      </w:r>
      <w:r w:rsidRPr="00F86344">
        <w:rPr>
          <w:rFonts w:ascii="Franklin Gothic Book" w:hAnsi="Franklin Gothic Book"/>
        </w:rPr>
        <w:t xml:space="preserve"> are l</w:t>
      </w:r>
      <w:r w:rsidR="00810DB8" w:rsidRPr="00F86344">
        <w:rPr>
          <w:rFonts w:ascii="Franklin Gothic Book" w:hAnsi="Franklin Gothic Book"/>
        </w:rPr>
        <w:t>onger periods of instruction covering</w:t>
      </w:r>
      <w:r w:rsidRPr="00F86344">
        <w:rPr>
          <w:rFonts w:ascii="Franklin Gothic Book" w:hAnsi="Franklin Gothic Book"/>
        </w:rPr>
        <w:t xml:space="preserve"> larger sets</w:t>
      </w:r>
      <w:r w:rsidR="00810DB8" w:rsidRPr="00F86344">
        <w:rPr>
          <w:rFonts w:ascii="Franklin Gothic Book" w:hAnsi="Franklin Gothic Book"/>
        </w:rPr>
        <w:t xml:space="preserve"> of standards</w:t>
      </w:r>
      <w:r w:rsidRPr="00F86344">
        <w:rPr>
          <w:rFonts w:ascii="Franklin Gothic Book" w:hAnsi="Franklin Gothic Book"/>
        </w:rPr>
        <w:t>.</w:t>
      </w:r>
      <w:r w:rsidR="001A7EBD">
        <w:rPr>
          <w:rFonts w:ascii="Franklin Gothic Book" w:hAnsi="Franklin Gothic Book"/>
        </w:rPr>
        <w:t xml:space="preserve"> </w:t>
      </w:r>
      <w:r w:rsidRPr="00F86344">
        <w:rPr>
          <w:rFonts w:ascii="Franklin Gothic Book" w:hAnsi="Franklin Gothic Book"/>
        </w:rPr>
        <w:t>Think of these in the similar way as you would a unit test, the time period for a project</w:t>
      </w:r>
      <w:r w:rsidR="00460E17" w:rsidRPr="00F86344">
        <w:rPr>
          <w:rFonts w:ascii="Franklin Gothic Book" w:hAnsi="Franklin Gothic Book"/>
        </w:rPr>
        <w:t>,</w:t>
      </w:r>
      <w:r w:rsidRPr="00F86344">
        <w:rPr>
          <w:rFonts w:ascii="Franklin Gothic Book" w:hAnsi="Franklin Gothic Book"/>
        </w:rPr>
        <w:t xml:space="preserve"> or other </w:t>
      </w:r>
      <w:r w:rsidR="00B37B32" w:rsidRPr="00F86344">
        <w:rPr>
          <w:rFonts w:ascii="Franklin Gothic Book" w:hAnsi="Franklin Gothic Book"/>
        </w:rPr>
        <w:t>longer instructional period</w:t>
      </w:r>
      <w:r w:rsidR="009C08BD" w:rsidRPr="00F86344">
        <w:rPr>
          <w:rFonts w:ascii="Franklin Gothic Book" w:hAnsi="Franklin Gothic Book"/>
        </w:rPr>
        <w:t>.</w:t>
      </w:r>
      <w:r w:rsidR="001A7EBD">
        <w:rPr>
          <w:rFonts w:ascii="Franklin Gothic Book" w:hAnsi="Franklin Gothic Book"/>
        </w:rPr>
        <w:t xml:space="preserve"> </w:t>
      </w:r>
      <w:r w:rsidR="009C08BD" w:rsidRPr="00F86344">
        <w:rPr>
          <w:rFonts w:ascii="Franklin Gothic Book" w:hAnsi="Franklin Gothic Book"/>
        </w:rPr>
        <w:t xml:space="preserve"> Multiple long-cycle</w:t>
      </w:r>
      <w:r w:rsidRPr="00F86344">
        <w:rPr>
          <w:rFonts w:ascii="Franklin Gothic Book" w:hAnsi="Franklin Gothic Book"/>
        </w:rPr>
        <w:t>s will occur during a</w:t>
      </w:r>
      <w:r w:rsidR="00D77B6C" w:rsidRPr="00F86344">
        <w:rPr>
          <w:rFonts w:ascii="Franklin Gothic Book" w:hAnsi="Franklin Gothic Book"/>
        </w:rPr>
        <w:t>n</w:t>
      </w:r>
      <w:r w:rsidRPr="00F86344">
        <w:rPr>
          <w:rFonts w:ascii="Franklin Gothic Book" w:hAnsi="Franklin Gothic Book"/>
        </w:rPr>
        <w:t xml:space="preserve"> </w:t>
      </w:r>
      <w:r w:rsidR="00D77B6C" w:rsidRPr="00F86344">
        <w:rPr>
          <w:rFonts w:ascii="Franklin Gothic Book" w:hAnsi="Franklin Gothic Book"/>
        </w:rPr>
        <w:t>SGO</w:t>
      </w:r>
      <w:r w:rsidRPr="000365FB">
        <w:rPr>
          <w:rFonts w:ascii="Franklin Gothic Book" w:hAnsi="Franklin Gothic Book"/>
        </w:rPr>
        <w:t xml:space="preserve"> period.</w:t>
      </w:r>
      <w:r w:rsidR="001A7EBD">
        <w:rPr>
          <w:rFonts w:ascii="Franklin Gothic Book" w:hAnsi="Franklin Gothic Book"/>
        </w:rPr>
        <w:t xml:space="preserve"> </w:t>
      </w:r>
      <w:r w:rsidRPr="000365FB">
        <w:rPr>
          <w:rFonts w:ascii="Franklin Gothic Book" w:hAnsi="Franklin Gothic Book"/>
        </w:rPr>
        <w:t xml:space="preserve"> These serve the</w:t>
      </w:r>
      <w:r w:rsidR="00291D09" w:rsidRPr="000365FB">
        <w:rPr>
          <w:rFonts w:ascii="Franklin Gothic Book" w:hAnsi="Franklin Gothic Book"/>
        </w:rPr>
        <w:t xml:space="preserve"> purpose of measuring in</w:t>
      </w:r>
      <w:r w:rsidRPr="000365FB">
        <w:rPr>
          <w:rFonts w:ascii="Franklin Gothic Book" w:hAnsi="Franklin Gothic Book"/>
        </w:rPr>
        <w:t xml:space="preserve"> </w:t>
      </w:r>
      <w:r w:rsidR="00291D09" w:rsidRPr="000365FB">
        <w:rPr>
          <w:rFonts w:ascii="Franklin Gothic Book" w:hAnsi="Franklin Gothic Book"/>
        </w:rPr>
        <w:t xml:space="preserve">longer </w:t>
      </w:r>
      <w:r w:rsidRPr="000365FB">
        <w:rPr>
          <w:rFonts w:ascii="Franklin Gothic Book" w:hAnsi="Franklin Gothic Book"/>
        </w:rPr>
        <w:t>chunks of time how well students are progressing towards growth on the overall set of standards being measured by an SGO.</w:t>
      </w:r>
      <w:r w:rsidR="001A7EBD">
        <w:rPr>
          <w:rFonts w:ascii="Franklin Gothic Book" w:hAnsi="Franklin Gothic Book"/>
        </w:rPr>
        <w:t xml:space="preserve"> </w:t>
      </w:r>
      <w:r w:rsidR="009C08BD" w:rsidRPr="000365FB">
        <w:rPr>
          <w:rFonts w:ascii="Franklin Gothic Book" w:hAnsi="Franklin Gothic Book"/>
        </w:rPr>
        <w:t xml:space="preserve"> The process of</w:t>
      </w:r>
      <w:r w:rsidR="00087416">
        <w:rPr>
          <w:rFonts w:ascii="Franklin Gothic Book" w:hAnsi="Franklin Gothic Book"/>
        </w:rPr>
        <w:t xml:space="preserve"> long-</w:t>
      </w:r>
      <w:r w:rsidR="004835A8" w:rsidRPr="000365FB">
        <w:rPr>
          <w:rFonts w:ascii="Franklin Gothic Book" w:hAnsi="Franklin Gothic Book"/>
        </w:rPr>
        <w:t>c</w:t>
      </w:r>
      <w:r w:rsidR="009C08BD" w:rsidRPr="000365FB">
        <w:rPr>
          <w:rFonts w:ascii="Franklin Gothic Book" w:hAnsi="Franklin Gothic Book"/>
        </w:rPr>
        <w:t>ycle</w:t>
      </w:r>
      <w:r w:rsidR="004835A8" w:rsidRPr="000365FB">
        <w:rPr>
          <w:rFonts w:ascii="Franklin Gothic Book" w:hAnsi="Franklin Gothic Book"/>
        </w:rPr>
        <w:t>s is as follows.</w:t>
      </w:r>
    </w:p>
    <w:p w:rsidR="00023A4B" w:rsidRPr="000365FB" w:rsidRDefault="00827DCB" w:rsidP="00813532">
      <w:pPr>
        <w:pStyle w:val="Default"/>
        <w:numPr>
          <w:ilvl w:val="0"/>
          <w:numId w:val="11"/>
        </w:numPr>
        <w:rPr>
          <w:rFonts w:ascii="Franklin Gothic Book" w:hAnsi="Franklin Gothic Book"/>
          <w:color w:val="auto"/>
          <w:sz w:val="22"/>
          <w:szCs w:val="22"/>
        </w:rPr>
      </w:pPr>
      <w:r>
        <w:rPr>
          <w:rFonts w:ascii="Franklin Gothic Book" w:hAnsi="Franklin Gothic Book"/>
          <w:color w:val="auto"/>
          <w:sz w:val="22"/>
          <w:szCs w:val="22"/>
        </w:rPr>
        <w:t>During long-cycle monitoring, c</w:t>
      </w:r>
      <w:r w:rsidR="00347F8F" w:rsidRPr="00347F8F">
        <w:rPr>
          <w:rFonts w:ascii="Franklin Gothic Book" w:hAnsi="Franklin Gothic Book"/>
          <w:color w:val="auto"/>
          <w:sz w:val="22"/>
          <w:szCs w:val="22"/>
        </w:rPr>
        <w:t xml:space="preserve">reate a series of checkpoints to assess learning using unit or </w:t>
      </w:r>
      <w:r w:rsidR="002318AE" w:rsidRPr="000365FB">
        <w:rPr>
          <w:rFonts w:ascii="Franklin Gothic Book" w:hAnsi="Franklin Gothic Book"/>
          <w:color w:val="auto"/>
          <w:sz w:val="22"/>
          <w:szCs w:val="22"/>
        </w:rPr>
        <w:t>interim</w:t>
      </w:r>
      <w:r w:rsidR="00347F8F" w:rsidRPr="00347F8F">
        <w:rPr>
          <w:rFonts w:ascii="Franklin Gothic Book" w:hAnsi="Franklin Gothic Book"/>
          <w:color w:val="auto"/>
          <w:sz w:val="22"/>
          <w:szCs w:val="22"/>
        </w:rPr>
        <w:t xml:space="preserve"> assessments that cover all </w:t>
      </w:r>
      <w:r w:rsidR="00810DB8" w:rsidRPr="000365FB">
        <w:rPr>
          <w:rFonts w:ascii="Franklin Gothic Book" w:hAnsi="Franklin Gothic Book"/>
          <w:color w:val="auto"/>
          <w:sz w:val="22"/>
          <w:szCs w:val="22"/>
        </w:rPr>
        <w:t xml:space="preserve">of </w:t>
      </w:r>
      <w:r w:rsidR="00347F8F" w:rsidRPr="00347F8F">
        <w:rPr>
          <w:rFonts w:ascii="Franklin Gothic Book" w:hAnsi="Franklin Gothic Book"/>
          <w:color w:val="auto"/>
          <w:sz w:val="22"/>
          <w:szCs w:val="22"/>
        </w:rPr>
        <w:t xml:space="preserve">the standards taught during a specific longer timeframe within the SGO period. </w:t>
      </w:r>
    </w:p>
    <w:p w:rsidR="00023A4B" w:rsidRPr="000365FB" w:rsidRDefault="00347F8F" w:rsidP="00813532">
      <w:pPr>
        <w:pStyle w:val="Default"/>
        <w:numPr>
          <w:ilvl w:val="1"/>
          <w:numId w:val="11"/>
        </w:numPr>
        <w:rPr>
          <w:rFonts w:ascii="Franklin Gothic Book" w:hAnsi="Franklin Gothic Book"/>
          <w:color w:val="auto"/>
          <w:sz w:val="22"/>
          <w:szCs w:val="22"/>
        </w:rPr>
      </w:pPr>
      <w:r w:rsidRPr="00347F8F">
        <w:rPr>
          <w:rFonts w:ascii="Franklin Gothic Book" w:hAnsi="Franklin Gothic Book"/>
          <w:color w:val="auto"/>
          <w:sz w:val="22"/>
          <w:szCs w:val="22"/>
        </w:rPr>
        <w:t xml:space="preserve">Plan - Identify groups of standards students need to learn during the long-cycle. Develop </w:t>
      </w:r>
      <w:r w:rsidR="00750894" w:rsidRPr="000365FB">
        <w:rPr>
          <w:rFonts w:ascii="Franklin Gothic Book" w:hAnsi="Franklin Gothic Book"/>
          <w:color w:val="auto"/>
          <w:sz w:val="22"/>
          <w:szCs w:val="22"/>
        </w:rPr>
        <w:t xml:space="preserve">an </w:t>
      </w:r>
      <w:r w:rsidRPr="00347F8F">
        <w:rPr>
          <w:rFonts w:ascii="Franklin Gothic Book" w:hAnsi="Franklin Gothic Book"/>
          <w:color w:val="auto"/>
          <w:sz w:val="22"/>
          <w:szCs w:val="22"/>
        </w:rPr>
        <w:t>assessment to check this.</w:t>
      </w:r>
      <w:r w:rsidR="00CA36FA" w:rsidRPr="000365FB">
        <w:rPr>
          <w:rFonts w:ascii="Franklin Gothic Book" w:hAnsi="Franklin Gothic Book"/>
          <w:b/>
          <w:color w:val="auto"/>
          <w:sz w:val="22"/>
          <w:szCs w:val="22"/>
        </w:rPr>
        <w:t xml:space="preserve"> </w:t>
      </w:r>
    </w:p>
    <w:p w:rsidR="00023A4B" w:rsidRPr="000365FB" w:rsidRDefault="00347F8F" w:rsidP="00813532">
      <w:pPr>
        <w:pStyle w:val="Default"/>
        <w:numPr>
          <w:ilvl w:val="1"/>
          <w:numId w:val="11"/>
        </w:numPr>
        <w:rPr>
          <w:rFonts w:ascii="Franklin Gothic Book" w:hAnsi="Franklin Gothic Book"/>
          <w:color w:val="auto"/>
          <w:sz w:val="22"/>
          <w:szCs w:val="22"/>
        </w:rPr>
      </w:pPr>
      <w:r w:rsidRPr="00347F8F">
        <w:rPr>
          <w:rFonts w:ascii="Franklin Gothic Book" w:hAnsi="Franklin Gothic Book"/>
          <w:color w:val="auto"/>
          <w:sz w:val="22"/>
          <w:szCs w:val="22"/>
        </w:rPr>
        <w:t>Implement – Put the plan into action</w:t>
      </w:r>
      <w:r w:rsidR="00750894" w:rsidRPr="000365FB">
        <w:rPr>
          <w:rFonts w:ascii="Franklin Gothic Book" w:hAnsi="Franklin Gothic Book"/>
          <w:color w:val="auto"/>
          <w:sz w:val="22"/>
          <w:szCs w:val="22"/>
        </w:rPr>
        <w:t>.</w:t>
      </w:r>
      <w:r w:rsidRPr="00347F8F">
        <w:rPr>
          <w:rFonts w:ascii="Franklin Gothic Book" w:hAnsi="Franklin Gothic Book"/>
          <w:color w:val="auto"/>
          <w:sz w:val="22"/>
          <w:szCs w:val="22"/>
        </w:rPr>
        <w:t xml:space="preserve"> Teach the standards.</w:t>
      </w:r>
      <w:r w:rsidR="00CA36FA" w:rsidRPr="000365FB">
        <w:rPr>
          <w:rFonts w:ascii="Franklin Gothic Book" w:hAnsi="Franklin Gothic Book"/>
          <w:b/>
          <w:color w:val="auto"/>
          <w:sz w:val="22"/>
          <w:szCs w:val="22"/>
        </w:rPr>
        <w:t xml:space="preserve"> </w:t>
      </w:r>
    </w:p>
    <w:p w:rsidR="00023A4B" w:rsidRPr="000365FB" w:rsidRDefault="00347F8F" w:rsidP="00813532">
      <w:pPr>
        <w:pStyle w:val="Default"/>
        <w:numPr>
          <w:ilvl w:val="1"/>
          <w:numId w:val="11"/>
        </w:numPr>
        <w:rPr>
          <w:rFonts w:ascii="Franklin Gothic Book" w:hAnsi="Franklin Gothic Book"/>
          <w:color w:val="auto"/>
          <w:sz w:val="22"/>
          <w:szCs w:val="22"/>
        </w:rPr>
      </w:pPr>
      <w:r w:rsidRPr="00347F8F">
        <w:rPr>
          <w:rFonts w:ascii="Franklin Gothic Book" w:hAnsi="Franklin Gothic Book"/>
          <w:color w:val="auto"/>
          <w:sz w:val="22"/>
          <w:szCs w:val="22"/>
        </w:rPr>
        <w:t xml:space="preserve">Collect – Use </w:t>
      </w:r>
      <w:r w:rsidR="00CA36FA" w:rsidRPr="000365FB">
        <w:rPr>
          <w:rFonts w:ascii="Franklin Gothic Book" w:hAnsi="Franklin Gothic Book"/>
          <w:color w:val="auto"/>
          <w:sz w:val="22"/>
          <w:szCs w:val="22"/>
        </w:rPr>
        <w:t>an</w:t>
      </w:r>
      <w:r w:rsidRPr="00347F8F">
        <w:rPr>
          <w:rFonts w:ascii="Franklin Gothic Book" w:hAnsi="Franklin Gothic Book"/>
          <w:color w:val="auto"/>
          <w:sz w:val="22"/>
          <w:szCs w:val="22"/>
        </w:rPr>
        <w:t xml:space="preserve"> assessment to identify which standards are mastered and which may need more practice.</w:t>
      </w:r>
    </w:p>
    <w:p w:rsidR="00237BE5" w:rsidRPr="006C53F9" w:rsidRDefault="00347F8F" w:rsidP="00813532">
      <w:pPr>
        <w:pStyle w:val="Default"/>
        <w:numPr>
          <w:ilvl w:val="1"/>
          <w:numId w:val="11"/>
        </w:numPr>
        <w:rPr>
          <w:rFonts w:ascii="Franklin Gothic Book" w:hAnsi="Franklin Gothic Book"/>
          <w:color w:val="auto"/>
          <w:sz w:val="22"/>
          <w:szCs w:val="22"/>
        </w:rPr>
      </w:pPr>
      <w:r w:rsidRPr="00347F8F">
        <w:rPr>
          <w:rFonts w:ascii="Franklin Gothic Book" w:hAnsi="Franklin Gothic Book"/>
          <w:color w:val="auto"/>
          <w:sz w:val="22"/>
          <w:szCs w:val="22"/>
        </w:rPr>
        <w:t>Analyze – Based on analysis of this data, decide which standards may need additional practice and for which students as you move forward to the next long-cycle.</w:t>
      </w:r>
    </w:p>
    <w:p w:rsidR="00237BE5" w:rsidRDefault="006C53F9" w:rsidP="007D5B63">
      <w:pPr>
        <w:pStyle w:val="Default"/>
        <w:tabs>
          <w:tab w:val="left" w:pos="2952"/>
        </w:tabs>
        <w:rPr>
          <w:rFonts w:ascii="Franklin Gothic Book" w:hAnsi="Franklin Gothic Book"/>
          <w:b/>
          <w:color w:val="auto"/>
          <w:sz w:val="22"/>
          <w:szCs w:val="22"/>
        </w:rPr>
      </w:pPr>
      <w:r>
        <w:rPr>
          <w:rFonts w:ascii="Franklin Gothic Book" w:hAnsi="Franklin Gothic Book"/>
          <w:b/>
          <w:noProof/>
          <w:color w:val="auto"/>
          <w:sz w:val="22"/>
          <w:szCs w:val="22"/>
        </w:rPr>
        <w:drawing>
          <wp:anchor distT="0" distB="0" distL="114300" distR="114300" simplePos="0" relativeHeight="252259328" behindDoc="1" locked="0" layoutInCell="1" allowOverlap="1">
            <wp:simplePos x="0" y="0"/>
            <wp:positionH relativeFrom="column">
              <wp:posOffset>3785870</wp:posOffset>
            </wp:positionH>
            <wp:positionV relativeFrom="paragraph">
              <wp:posOffset>113030</wp:posOffset>
            </wp:positionV>
            <wp:extent cx="2516505" cy="2578100"/>
            <wp:effectExtent l="19050" t="0" r="0" b="0"/>
            <wp:wrapTight wrapText="bothSides">
              <wp:wrapPolygon edited="0">
                <wp:start x="9647" y="0"/>
                <wp:lineTo x="5069" y="2873"/>
                <wp:lineTo x="2780" y="5107"/>
                <wp:lineTo x="1472" y="7661"/>
                <wp:lineTo x="491" y="10215"/>
                <wp:lineTo x="-164" y="10694"/>
                <wp:lineTo x="0" y="11013"/>
                <wp:lineTo x="1472" y="12768"/>
                <wp:lineTo x="2453" y="15322"/>
                <wp:lineTo x="4742" y="18035"/>
                <wp:lineTo x="9811" y="20430"/>
                <wp:lineTo x="10792" y="21387"/>
                <wp:lineTo x="10955" y="21387"/>
                <wp:lineTo x="11773" y="21387"/>
                <wp:lineTo x="11773" y="20430"/>
                <wp:lineTo x="12427" y="20430"/>
                <wp:lineTo x="16842" y="18195"/>
                <wp:lineTo x="17005" y="17876"/>
                <wp:lineTo x="18967" y="15482"/>
                <wp:lineTo x="18967" y="15322"/>
                <wp:lineTo x="19949" y="12928"/>
                <wp:lineTo x="20112" y="12768"/>
                <wp:lineTo x="21584" y="10374"/>
                <wp:lineTo x="21584" y="10215"/>
                <wp:lineTo x="19785" y="7661"/>
                <wp:lineTo x="18477" y="5267"/>
                <wp:lineTo x="16188" y="3033"/>
                <wp:lineTo x="10465" y="0"/>
                <wp:lineTo x="9647" y="0"/>
              </wp:wrapPolygon>
            </wp:wrapTight>
            <wp:docPr id="3" name="Picture 4"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1.png"/>
                    <pic:cNvPicPr>
                      <a:picLocks noChangeAspect="1" noChangeArrowheads="1"/>
                    </pic:cNvPicPr>
                  </pic:nvPicPr>
                  <pic:blipFill>
                    <a:blip r:embed="rId66" cstate="print"/>
                    <a:srcRect/>
                    <a:stretch>
                      <a:fillRect/>
                    </a:stretch>
                  </pic:blipFill>
                  <pic:spPr bwMode="auto">
                    <a:xfrm>
                      <a:off x="0" y="0"/>
                      <a:ext cx="2516505" cy="2578100"/>
                    </a:xfrm>
                    <a:prstGeom prst="rect">
                      <a:avLst/>
                    </a:prstGeom>
                    <a:noFill/>
                    <a:ln w="9525">
                      <a:noFill/>
                      <a:miter lim="800000"/>
                      <a:headEnd/>
                      <a:tailEnd/>
                    </a:ln>
                  </pic:spPr>
                </pic:pic>
              </a:graphicData>
            </a:graphic>
          </wp:anchor>
        </w:drawing>
      </w:r>
    </w:p>
    <w:p w:rsidR="00FF771F" w:rsidRDefault="00087416" w:rsidP="007D5B63">
      <w:pPr>
        <w:pStyle w:val="Default"/>
        <w:tabs>
          <w:tab w:val="left" w:pos="2952"/>
        </w:tabs>
        <w:rPr>
          <w:rFonts w:ascii="Franklin Gothic Book" w:hAnsi="Franklin Gothic Book"/>
          <w:b/>
          <w:color w:val="auto"/>
          <w:sz w:val="22"/>
          <w:szCs w:val="22"/>
        </w:rPr>
      </w:pPr>
      <w:r>
        <w:rPr>
          <w:rFonts w:ascii="Franklin Gothic Book" w:hAnsi="Franklin Gothic Book"/>
          <w:b/>
          <w:color w:val="auto"/>
          <w:sz w:val="22"/>
          <w:szCs w:val="22"/>
        </w:rPr>
        <w:t>Short-</w:t>
      </w:r>
      <w:r w:rsidR="00347F8F" w:rsidRPr="00347F8F">
        <w:rPr>
          <w:rFonts w:ascii="Franklin Gothic Book" w:hAnsi="Franklin Gothic Book"/>
          <w:b/>
          <w:color w:val="auto"/>
          <w:sz w:val="22"/>
          <w:szCs w:val="22"/>
        </w:rPr>
        <w:t>Cycl</w:t>
      </w:r>
      <w:r w:rsidR="009C08BD" w:rsidRPr="000365FB">
        <w:rPr>
          <w:rFonts w:ascii="Franklin Gothic Book" w:hAnsi="Franklin Gothic Book"/>
          <w:b/>
          <w:color w:val="auto"/>
          <w:sz w:val="22"/>
          <w:szCs w:val="22"/>
        </w:rPr>
        <w:t>e</w:t>
      </w:r>
      <w:r w:rsidR="00556D15">
        <w:rPr>
          <w:rFonts w:ascii="Franklin Gothic Book" w:hAnsi="Franklin Gothic Book"/>
          <w:b/>
          <w:color w:val="auto"/>
          <w:sz w:val="22"/>
          <w:szCs w:val="22"/>
        </w:rPr>
        <w:t xml:space="preserve"> Monitoring</w:t>
      </w:r>
      <w:r w:rsidR="004835A8" w:rsidRPr="000365FB">
        <w:rPr>
          <w:rFonts w:ascii="Franklin Gothic Book" w:hAnsi="Franklin Gothic Book"/>
          <w:b/>
          <w:color w:val="auto"/>
          <w:sz w:val="22"/>
          <w:szCs w:val="22"/>
        </w:rPr>
        <w:tab/>
      </w:r>
    </w:p>
    <w:p w:rsidR="0090562E" w:rsidRDefault="004835A8">
      <w:pPr>
        <w:spacing w:after="0" w:line="240" w:lineRule="auto"/>
      </w:pPr>
      <w:r w:rsidRPr="000365FB">
        <w:rPr>
          <w:rFonts w:ascii="Franklin Gothic Book" w:hAnsi="Franklin Gothic Book"/>
        </w:rPr>
        <w:t xml:space="preserve">The second </w:t>
      </w:r>
      <w:r w:rsidR="00087416">
        <w:rPr>
          <w:rFonts w:ascii="Franklin Gothic Book" w:hAnsi="Franklin Gothic Book"/>
        </w:rPr>
        <w:t xml:space="preserve">of the </w:t>
      </w:r>
      <w:r w:rsidRPr="000365FB">
        <w:rPr>
          <w:rFonts w:ascii="Franklin Gothic Book" w:hAnsi="Franklin Gothic Book"/>
        </w:rPr>
        <w:t>monitoring cycle</w:t>
      </w:r>
      <w:r w:rsidR="00087416">
        <w:rPr>
          <w:rFonts w:ascii="Franklin Gothic Book" w:hAnsi="Franklin Gothic Book"/>
        </w:rPr>
        <w:t>s</w:t>
      </w:r>
      <w:r w:rsidRPr="000365FB">
        <w:rPr>
          <w:rFonts w:ascii="Franklin Gothic Book" w:hAnsi="Franklin Gothic Book"/>
        </w:rPr>
        <w:t xml:space="preserve"> </w:t>
      </w:r>
      <w:r w:rsidR="00087416">
        <w:rPr>
          <w:rFonts w:ascii="Franklin Gothic Book" w:hAnsi="Franklin Gothic Book"/>
        </w:rPr>
        <w:t>are</w:t>
      </w:r>
      <w:r w:rsidRPr="000365FB">
        <w:rPr>
          <w:rFonts w:ascii="Franklin Gothic Book" w:hAnsi="Franklin Gothic Book"/>
        </w:rPr>
        <w:t xml:space="preserve"> a series of </w:t>
      </w:r>
      <w:r w:rsidR="009C08BD" w:rsidRPr="000365FB">
        <w:rPr>
          <w:rFonts w:ascii="Franklin Gothic Book" w:hAnsi="Franklin Gothic Book"/>
          <w:b/>
        </w:rPr>
        <w:t>short-cycle</w:t>
      </w:r>
      <w:r w:rsidR="00291D09" w:rsidRPr="000365FB">
        <w:rPr>
          <w:rFonts w:ascii="Franklin Gothic Book" w:hAnsi="Franklin Gothic Book"/>
          <w:b/>
        </w:rPr>
        <w:t>s</w:t>
      </w:r>
      <w:r w:rsidR="00DC5631">
        <w:rPr>
          <w:rFonts w:ascii="Franklin Gothic Book" w:hAnsi="Franklin Gothic Book"/>
          <w:b/>
        </w:rPr>
        <w:t xml:space="preserve"> </w:t>
      </w:r>
      <w:r w:rsidR="00DC5631">
        <w:rPr>
          <w:rFonts w:ascii="Franklin Gothic Book" w:hAnsi="Franklin Gothic Book"/>
        </w:rPr>
        <w:t>(depicted in adjacent graphic)</w:t>
      </w:r>
      <w:r w:rsidR="00810DB8" w:rsidRPr="000365FB">
        <w:rPr>
          <w:rFonts w:ascii="Franklin Gothic Book" w:hAnsi="Franklin Gothic Book"/>
        </w:rPr>
        <w:t xml:space="preserve">. </w:t>
      </w:r>
      <w:r w:rsidR="00F04D12">
        <w:rPr>
          <w:rFonts w:ascii="Franklin Gothic Book" w:hAnsi="Franklin Gothic Book"/>
        </w:rPr>
        <w:t xml:space="preserve"> </w:t>
      </w:r>
      <w:r w:rsidR="00810DB8" w:rsidRPr="000365FB">
        <w:rPr>
          <w:rFonts w:ascii="Franklin Gothic Book" w:hAnsi="Franklin Gothic Book"/>
        </w:rPr>
        <w:t xml:space="preserve">These </w:t>
      </w:r>
      <w:r w:rsidRPr="000365FB">
        <w:rPr>
          <w:rFonts w:ascii="Franklin Gothic Book" w:hAnsi="Franklin Gothic Book"/>
        </w:rPr>
        <w:t>are shorter periods of instruction occurring within the longer cycl</w:t>
      </w:r>
      <w:r w:rsidR="009C08BD" w:rsidRPr="000365FB">
        <w:rPr>
          <w:rFonts w:ascii="Franklin Gothic Book" w:hAnsi="Franklin Gothic Book"/>
        </w:rPr>
        <w:t>e</w:t>
      </w:r>
      <w:r w:rsidR="009F3606" w:rsidRPr="000365FB">
        <w:rPr>
          <w:rFonts w:ascii="Franklin Gothic Book" w:hAnsi="Franklin Gothic Book"/>
        </w:rPr>
        <w:t>s</w:t>
      </w:r>
      <w:r w:rsidRPr="000365FB">
        <w:rPr>
          <w:rFonts w:ascii="Franklin Gothic Book" w:hAnsi="Franklin Gothic Book"/>
        </w:rPr>
        <w:t xml:space="preserve">. </w:t>
      </w:r>
      <w:r w:rsidR="00F04D12">
        <w:rPr>
          <w:rFonts w:ascii="Franklin Gothic Book" w:hAnsi="Franklin Gothic Book"/>
        </w:rPr>
        <w:t xml:space="preserve"> </w:t>
      </w:r>
      <w:r w:rsidRPr="000365FB">
        <w:rPr>
          <w:rFonts w:ascii="Franklin Gothic Book" w:hAnsi="Franklin Gothic Book"/>
        </w:rPr>
        <w:t>Think of these as you wou</w:t>
      </w:r>
      <w:r w:rsidR="009C08BD" w:rsidRPr="000365FB">
        <w:rPr>
          <w:rFonts w:ascii="Franklin Gothic Book" w:hAnsi="Franklin Gothic Book"/>
        </w:rPr>
        <w:t xml:space="preserve">ld any daily </w:t>
      </w:r>
      <w:r w:rsidR="00556D15">
        <w:rPr>
          <w:rFonts w:ascii="Franklin Gothic Book" w:hAnsi="Franklin Gothic Book"/>
        </w:rPr>
        <w:t xml:space="preserve">lesson and </w:t>
      </w:r>
      <w:r w:rsidR="009C08BD" w:rsidRPr="000365FB">
        <w:rPr>
          <w:rFonts w:ascii="Franklin Gothic Book" w:hAnsi="Franklin Gothic Book"/>
        </w:rPr>
        <w:t xml:space="preserve">assessment. </w:t>
      </w:r>
      <w:r w:rsidR="00F04D12">
        <w:rPr>
          <w:rFonts w:ascii="Franklin Gothic Book" w:hAnsi="Franklin Gothic Book"/>
        </w:rPr>
        <w:t xml:space="preserve"> </w:t>
      </w:r>
      <w:r w:rsidR="009C08BD" w:rsidRPr="000365FB">
        <w:rPr>
          <w:rFonts w:ascii="Franklin Gothic Book" w:hAnsi="Franklin Gothic Book"/>
        </w:rPr>
        <w:t xml:space="preserve">From </w:t>
      </w:r>
      <w:r w:rsidR="00556D15">
        <w:rPr>
          <w:rFonts w:ascii="Franklin Gothic Book" w:hAnsi="Franklin Gothic Book"/>
        </w:rPr>
        <w:t xml:space="preserve">using </w:t>
      </w:r>
      <w:r w:rsidR="009C08BD" w:rsidRPr="000365FB">
        <w:rPr>
          <w:rFonts w:ascii="Franklin Gothic Book" w:hAnsi="Franklin Gothic Book"/>
        </w:rPr>
        <w:t>question and a</w:t>
      </w:r>
      <w:r w:rsidR="00810DB8" w:rsidRPr="000365FB">
        <w:rPr>
          <w:rFonts w:ascii="Franklin Gothic Book" w:hAnsi="Franklin Gothic Book"/>
        </w:rPr>
        <w:t>nswer sessions and exit tickets</w:t>
      </w:r>
      <w:r w:rsidR="009C08BD" w:rsidRPr="000365FB">
        <w:rPr>
          <w:rFonts w:ascii="Franklin Gothic Book" w:hAnsi="Franklin Gothic Book"/>
        </w:rPr>
        <w:t xml:space="preserve"> to collaborative group work, quizzes</w:t>
      </w:r>
      <w:r w:rsidR="00460E17">
        <w:rPr>
          <w:rFonts w:ascii="Franklin Gothic Book" w:hAnsi="Franklin Gothic Book"/>
        </w:rPr>
        <w:t>,</w:t>
      </w:r>
      <w:r w:rsidR="009C08BD" w:rsidRPr="000365FB">
        <w:rPr>
          <w:rFonts w:ascii="Franklin Gothic Book" w:hAnsi="Franklin Gothic Book"/>
        </w:rPr>
        <w:t xml:space="preserve"> and homework,</w:t>
      </w:r>
      <w:r w:rsidR="00291D09" w:rsidRPr="000365FB">
        <w:rPr>
          <w:rFonts w:ascii="Franklin Gothic Book" w:hAnsi="Franklin Gothic Book"/>
        </w:rPr>
        <w:t xml:space="preserve"> these short</w:t>
      </w:r>
      <w:r w:rsidR="00460E17">
        <w:rPr>
          <w:rFonts w:ascii="Franklin Gothic Book" w:hAnsi="Franklin Gothic Book"/>
        </w:rPr>
        <w:t>-</w:t>
      </w:r>
      <w:r w:rsidR="00291D09" w:rsidRPr="000365FB">
        <w:rPr>
          <w:rFonts w:ascii="Franklin Gothic Book" w:hAnsi="Franklin Gothic Book"/>
        </w:rPr>
        <w:t>cycles</w:t>
      </w:r>
      <w:r w:rsidR="009F3606" w:rsidRPr="000365FB">
        <w:rPr>
          <w:rFonts w:ascii="Franklin Gothic Book" w:hAnsi="Franklin Gothic Book"/>
        </w:rPr>
        <w:t xml:space="preserve"> assist teachers in gauging how well their stu</w:t>
      </w:r>
      <w:r w:rsidR="00810DB8" w:rsidRPr="000365FB">
        <w:rPr>
          <w:rFonts w:ascii="Franklin Gothic Book" w:hAnsi="Franklin Gothic Book"/>
        </w:rPr>
        <w:t>dents are progressing as they move</w:t>
      </w:r>
      <w:r w:rsidR="00087416">
        <w:rPr>
          <w:rFonts w:ascii="Franklin Gothic Book" w:hAnsi="Franklin Gothic Book"/>
        </w:rPr>
        <w:t xml:space="preserve"> toward the long-</w:t>
      </w:r>
      <w:r w:rsidR="009F3606" w:rsidRPr="000365FB">
        <w:rPr>
          <w:rFonts w:ascii="Franklin Gothic Book" w:hAnsi="Franklin Gothic Book"/>
        </w:rPr>
        <w:t>cyc</w:t>
      </w:r>
      <w:r w:rsidR="00291D09" w:rsidRPr="000365FB">
        <w:rPr>
          <w:rFonts w:ascii="Franklin Gothic Book" w:hAnsi="Franklin Gothic Book"/>
        </w:rPr>
        <w:t xml:space="preserve">le </w:t>
      </w:r>
      <w:r w:rsidR="00556D15">
        <w:rPr>
          <w:rFonts w:ascii="Franklin Gothic Book" w:hAnsi="Franklin Gothic Book"/>
        </w:rPr>
        <w:t xml:space="preserve">monitoring </w:t>
      </w:r>
      <w:r w:rsidR="00291D09" w:rsidRPr="000365FB">
        <w:rPr>
          <w:rFonts w:ascii="Franklin Gothic Book" w:hAnsi="Franklin Gothic Book"/>
        </w:rPr>
        <w:t>checkpoint</w:t>
      </w:r>
      <w:r w:rsidR="009F3606" w:rsidRPr="000365FB">
        <w:rPr>
          <w:rFonts w:ascii="Franklin Gothic Book" w:hAnsi="Franklin Gothic Book"/>
        </w:rPr>
        <w:t>s. Multiple short-cycle</w:t>
      </w:r>
      <w:r w:rsidR="00291D09" w:rsidRPr="000365FB">
        <w:rPr>
          <w:rFonts w:ascii="Franklin Gothic Book" w:hAnsi="Franklin Gothic Book"/>
        </w:rPr>
        <w:t xml:space="preserve"> as</w:t>
      </w:r>
      <w:r w:rsidR="009F3606" w:rsidRPr="000365FB">
        <w:rPr>
          <w:rFonts w:ascii="Franklin Gothic Book" w:hAnsi="Franklin Gothic Book"/>
        </w:rPr>
        <w:t>s</w:t>
      </w:r>
      <w:r w:rsidR="00291D09" w:rsidRPr="000365FB">
        <w:rPr>
          <w:rFonts w:ascii="Franklin Gothic Book" w:hAnsi="Franklin Gothic Book"/>
        </w:rPr>
        <w:t>essments</w:t>
      </w:r>
      <w:r w:rsidR="009F3606" w:rsidRPr="000365FB">
        <w:rPr>
          <w:rFonts w:ascii="Franklin Gothic Book" w:hAnsi="Franklin Gothic Book"/>
        </w:rPr>
        <w:t xml:space="preserve"> will occur during </w:t>
      </w:r>
      <w:r w:rsidR="00087416">
        <w:rPr>
          <w:rFonts w:ascii="Franklin Gothic Book" w:hAnsi="Franklin Gothic Book"/>
        </w:rPr>
        <w:t>each long-</w:t>
      </w:r>
      <w:r w:rsidR="00291D09" w:rsidRPr="000365FB">
        <w:rPr>
          <w:rFonts w:ascii="Franklin Gothic Book" w:hAnsi="Franklin Gothic Book"/>
        </w:rPr>
        <w:t>cycle</w:t>
      </w:r>
      <w:r w:rsidRPr="000365FB">
        <w:rPr>
          <w:rFonts w:ascii="Franklin Gothic Book" w:hAnsi="Franklin Gothic Book"/>
        </w:rPr>
        <w:t xml:space="preserve">. </w:t>
      </w:r>
      <w:r w:rsidR="00F04D12">
        <w:rPr>
          <w:rFonts w:ascii="Franklin Gothic Book" w:hAnsi="Franklin Gothic Book"/>
        </w:rPr>
        <w:t xml:space="preserve"> </w:t>
      </w:r>
      <w:r w:rsidRPr="000365FB">
        <w:rPr>
          <w:rFonts w:ascii="Franklin Gothic Book" w:hAnsi="Franklin Gothic Book"/>
        </w:rPr>
        <w:t>These serve the purpose of measuring in smaller chunks of time how well students are progressing towards growth on the overall set of st</w:t>
      </w:r>
      <w:r w:rsidR="009F3606" w:rsidRPr="000365FB">
        <w:rPr>
          <w:rFonts w:ascii="Franklin Gothic Book" w:hAnsi="Franklin Gothic Book"/>
        </w:rPr>
        <w:t xml:space="preserve">andards being measured during that unit of instruction. </w:t>
      </w:r>
      <w:r w:rsidR="00F04D12">
        <w:rPr>
          <w:rFonts w:ascii="Franklin Gothic Book" w:hAnsi="Franklin Gothic Book"/>
        </w:rPr>
        <w:t xml:space="preserve"> </w:t>
      </w:r>
      <w:r w:rsidR="009F3606" w:rsidRPr="000365FB">
        <w:rPr>
          <w:rFonts w:ascii="Franklin Gothic Book" w:hAnsi="Franklin Gothic Book"/>
        </w:rPr>
        <w:t xml:space="preserve">The process </w:t>
      </w:r>
      <w:r w:rsidR="00810DB8" w:rsidRPr="000365FB">
        <w:rPr>
          <w:rFonts w:ascii="Franklin Gothic Book" w:hAnsi="Franklin Gothic Book"/>
        </w:rPr>
        <w:t>of short-</w:t>
      </w:r>
      <w:r w:rsidR="009F3606" w:rsidRPr="000365FB">
        <w:rPr>
          <w:rFonts w:ascii="Franklin Gothic Book" w:hAnsi="Franklin Gothic Book"/>
        </w:rPr>
        <w:t>cycle</w:t>
      </w:r>
      <w:r w:rsidR="00291D09" w:rsidRPr="000365FB">
        <w:rPr>
          <w:rFonts w:ascii="Franklin Gothic Book" w:hAnsi="Franklin Gothic Book"/>
        </w:rPr>
        <w:t xml:space="preserve"> </w:t>
      </w:r>
      <w:r w:rsidR="00556D15">
        <w:rPr>
          <w:rFonts w:ascii="Franklin Gothic Book" w:hAnsi="Franklin Gothic Book"/>
        </w:rPr>
        <w:t>monitoring</w:t>
      </w:r>
      <w:r w:rsidRPr="000365FB">
        <w:rPr>
          <w:rFonts w:ascii="Franklin Gothic Book" w:hAnsi="Franklin Gothic Book"/>
        </w:rPr>
        <w:t xml:space="preserve"> is as follows.</w:t>
      </w:r>
    </w:p>
    <w:p w:rsidR="00023A4B" w:rsidRPr="000365FB" w:rsidRDefault="004317C4" w:rsidP="00813532">
      <w:pPr>
        <w:pStyle w:val="Default"/>
        <w:numPr>
          <w:ilvl w:val="0"/>
          <w:numId w:val="11"/>
        </w:numPr>
        <w:rPr>
          <w:rFonts w:ascii="Franklin Gothic Book" w:hAnsi="Franklin Gothic Book"/>
          <w:color w:val="auto"/>
          <w:sz w:val="22"/>
          <w:szCs w:val="22"/>
        </w:rPr>
      </w:pPr>
      <w:r w:rsidRPr="000365FB">
        <w:rPr>
          <w:rFonts w:ascii="Franklin Gothic Book" w:hAnsi="Franklin Gothic Book"/>
          <w:color w:val="auto"/>
          <w:sz w:val="22"/>
          <w:szCs w:val="22"/>
        </w:rPr>
        <w:lastRenderedPageBreak/>
        <w:t xml:space="preserve">Create a series of </w:t>
      </w:r>
      <w:r w:rsidR="00347F8F" w:rsidRPr="00347F8F">
        <w:rPr>
          <w:rFonts w:ascii="Franklin Gothic Book" w:hAnsi="Franklin Gothic Book"/>
          <w:color w:val="auto"/>
          <w:sz w:val="22"/>
          <w:szCs w:val="22"/>
        </w:rPr>
        <w:t xml:space="preserve">short-cycles within longer </w:t>
      </w:r>
      <w:r w:rsidR="00291D09" w:rsidRPr="000365FB">
        <w:rPr>
          <w:rFonts w:ascii="Franklin Gothic Book" w:hAnsi="Franklin Gothic Book"/>
          <w:color w:val="auto"/>
          <w:sz w:val="22"/>
          <w:szCs w:val="22"/>
        </w:rPr>
        <w:t>cycles</w:t>
      </w:r>
      <w:r w:rsidR="00347F8F" w:rsidRPr="00347F8F">
        <w:rPr>
          <w:rFonts w:ascii="Franklin Gothic Book" w:hAnsi="Franklin Gothic Book"/>
          <w:color w:val="auto"/>
          <w:sz w:val="22"/>
          <w:szCs w:val="22"/>
        </w:rPr>
        <w:t xml:space="preserve"> using a wider variety of assessment techniques.</w:t>
      </w:r>
    </w:p>
    <w:p w:rsidR="00023A4B" w:rsidRPr="000365FB" w:rsidRDefault="00347F8F" w:rsidP="00813532">
      <w:pPr>
        <w:pStyle w:val="Default"/>
        <w:numPr>
          <w:ilvl w:val="1"/>
          <w:numId w:val="11"/>
        </w:numPr>
        <w:rPr>
          <w:rFonts w:ascii="Franklin Gothic Book" w:hAnsi="Franklin Gothic Book"/>
          <w:color w:val="auto"/>
          <w:sz w:val="22"/>
          <w:szCs w:val="22"/>
        </w:rPr>
      </w:pPr>
      <w:r w:rsidRPr="00347F8F">
        <w:rPr>
          <w:rFonts w:ascii="Franklin Gothic Book" w:hAnsi="Franklin Gothic Book"/>
          <w:color w:val="auto"/>
          <w:sz w:val="22"/>
          <w:szCs w:val="22"/>
        </w:rPr>
        <w:t xml:space="preserve">Plan – </w:t>
      </w:r>
      <w:r w:rsidR="007E52F7" w:rsidRPr="000365FB">
        <w:rPr>
          <w:rFonts w:ascii="Franklin Gothic Book" w:hAnsi="Franklin Gothic Book"/>
          <w:color w:val="auto"/>
          <w:sz w:val="22"/>
          <w:szCs w:val="22"/>
        </w:rPr>
        <w:t>Align</w:t>
      </w:r>
      <w:r w:rsidRPr="00347F8F">
        <w:rPr>
          <w:rFonts w:ascii="Franklin Gothic Book" w:hAnsi="Franklin Gothic Book"/>
          <w:color w:val="auto"/>
          <w:sz w:val="22"/>
          <w:szCs w:val="22"/>
        </w:rPr>
        <w:t xml:space="preserve"> instruction and assessment</w:t>
      </w:r>
      <w:r w:rsidR="00087416">
        <w:rPr>
          <w:rFonts w:ascii="Franklin Gothic Book" w:hAnsi="Franklin Gothic Book"/>
          <w:color w:val="auto"/>
          <w:sz w:val="22"/>
          <w:szCs w:val="22"/>
        </w:rPr>
        <w:t>s</w:t>
      </w:r>
      <w:r w:rsidRPr="00347F8F">
        <w:rPr>
          <w:rFonts w:ascii="Franklin Gothic Book" w:hAnsi="Franklin Gothic Book"/>
          <w:color w:val="auto"/>
          <w:sz w:val="22"/>
          <w:szCs w:val="22"/>
        </w:rPr>
        <w:t xml:space="preserve"> to the standards being taught during </w:t>
      </w:r>
      <w:r w:rsidR="00AF2204" w:rsidRPr="000365FB">
        <w:rPr>
          <w:rFonts w:ascii="Franklin Gothic Book" w:hAnsi="Franklin Gothic Book"/>
          <w:color w:val="auto"/>
          <w:sz w:val="22"/>
          <w:szCs w:val="22"/>
        </w:rPr>
        <w:t xml:space="preserve">each </w:t>
      </w:r>
      <w:r w:rsidRPr="00347F8F">
        <w:rPr>
          <w:rFonts w:ascii="Franklin Gothic Book" w:hAnsi="Franklin Gothic Book"/>
          <w:color w:val="auto"/>
          <w:sz w:val="22"/>
          <w:szCs w:val="22"/>
        </w:rPr>
        <w:t xml:space="preserve">short-cycle. </w:t>
      </w:r>
    </w:p>
    <w:p w:rsidR="00023A4B" w:rsidRPr="000365FB" w:rsidRDefault="00347F8F" w:rsidP="00813532">
      <w:pPr>
        <w:pStyle w:val="Default"/>
        <w:numPr>
          <w:ilvl w:val="1"/>
          <w:numId w:val="11"/>
        </w:numPr>
        <w:rPr>
          <w:rFonts w:ascii="Franklin Gothic Book" w:hAnsi="Franklin Gothic Book"/>
          <w:color w:val="auto"/>
          <w:sz w:val="22"/>
          <w:szCs w:val="22"/>
        </w:rPr>
      </w:pPr>
      <w:r w:rsidRPr="00347F8F">
        <w:rPr>
          <w:rFonts w:ascii="Franklin Gothic Book" w:hAnsi="Franklin Gothic Book"/>
          <w:color w:val="auto"/>
          <w:sz w:val="22"/>
          <w:szCs w:val="22"/>
        </w:rPr>
        <w:t>Implement –Put the</w:t>
      </w:r>
      <w:r w:rsidR="000F564F">
        <w:rPr>
          <w:rFonts w:ascii="Franklin Gothic Book" w:hAnsi="Franklin Gothic Book"/>
          <w:color w:val="auto"/>
          <w:sz w:val="22"/>
          <w:szCs w:val="22"/>
        </w:rPr>
        <w:t>se</w:t>
      </w:r>
      <w:r w:rsidRPr="00347F8F">
        <w:rPr>
          <w:rFonts w:ascii="Franklin Gothic Book" w:hAnsi="Franklin Gothic Book"/>
          <w:color w:val="auto"/>
          <w:sz w:val="22"/>
          <w:szCs w:val="22"/>
        </w:rPr>
        <w:t xml:space="preserve"> plan</w:t>
      </w:r>
      <w:r w:rsidR="000F564F">
        <w:rPr>
          <w:rFonts w:ascii="Franklin Gothic Book" w:hAnsi="Franklin Gothic Book"/>
          <w:color w:val="auto"/>
          <w:sz w:val="22"/>
          <w:szCs w:val="22"/>
        </w:rPr>
        <w:t>s</w:t>
      </w:r>
      <w:r w:rsidRPr="00347F8F">
        <w:rPr>
          <w:rFonts w:ascii="Franklin Gothic Book" w:hAnsi="Franklin Gothic Book"/>
          <w:color w:val="auto"/>
          <w:sz w:val="22"/>
          <w:szCs w:val="22"/>
        </w:rPr>
        <w:t xml:space="preserve"> into action, using formative assessments to monitor learning along the way.</w:t>
      </w:r>
    </w:p>
    <w:p w:rsidR="00023A4B" w:rsidRPr="000365FB" w:rsidRDefault="000F564F" w:rsidP="00813532">
      <w:pPr>
        <w:pStyle w:val="Default"/>
        <w:numPr>
          <w:ilvl w:val="1"/>
          <w:numId w:val="11"/>
        </w:numPr>
        <w:rPr>
          <w:rFonts w:ascii="Franklin Gothic Book" w:hAnsi="Franklin Gothic Book"/>
          <w:color w:val="auto"/>
          <w:sz w:val="22"/>
          <w:szCs w:val="22"/>
        </w:rPr>
      </w:pPr>
      <w:r>
        <w:rPr>
          <w:rFonts w:ascii="Franklin Gothic Book" w:hAnsi="Franklin Gothic Book"/>
          <w:color w:val="auto"/>
          <w:sz w:val="22"/>
          <w:szCs w:val="22"/>
        </w:rPr>
        <w:t>Collect - Collect</w:t>
      </w:r>
      <w:r w:rsidR="00347F8F" w:rsidRPr="00347F8F">
        <w:rPr>
          <w:rFonts w:ascii="Franklin Gothic Book" w:hAnsi="Franklin Gothic Book"/>
          <w:color w:val="auto"/>
          <w:sz w:val="22"/>
          <w:szCs w:val="22"/>
        </w:rPr>
        <w:t xml:space="preserve"> data </w:t>
      </w:r>
      <w:r>
        <w:rPr>
          <w:rFonts w:ascii="Franklin Gothic Book" w:hAnsi="Franklin Gothic Book"/>
          <w:color w:val="auto"/>
          <w:sz w:val="22"/>
          <w:szCs w:val="22"/>
        </w:rPr>
        <w:t>from these</w:t>
      </w:r>
      <w:r w:rsidR="007E52F7" w:rsidRPr="000365FB">
        <w:rPr>
          <w:rFonts w:ascii="Franklin Gothic Book" w:hAnsi="Franklin Gothic Book"/>
          <w:color w:val="auto"/>
          <w:sz w:val="22"/>
          <w:szCs w:val="22"/>
        </w:rPr>
        <w:t xml:space="preserve"> formative assessments</w:t>
      </w:r>
      <w:r w:rsidR="00347F8F" w:rsidRPr="00347F8F">
        <w:rPr>
          <w:rFonts w:ascii="Franklin Gothic Book" w:hAnsi="Franklin Gothic Book"/>
          <w:color w:val="auto"/>
          <w:sz w:val="22"/>
          <w:szCs w:val="22"/>
        </w:rPr>
        <w:t xml:space="preserve">. </w:t>
      </w:r>
    </w:p>
    <w:p w:rsidR="00023A4B" w:rsidRPr="000365FB" w:rsidRDefault="00347F8F" w:rsidP="00813532">
      <w:pPr>
        <w:pStyle w:val="Default"/>
        <w:numPr>
          <w:ilvl w:val="1"/>
          <w:numId w:val="11"/>
        </w:numPr>
        <w:rPr>
          <w:rFonts w:ascii="Franklin Gothic Book" w:hAnsi="Franklin Gothic Book"/>
          <w:color w:val="auto"/>
          <w:sz w:val="22"/>
          <w:szCs w:val="22"/>
        </w:rPr>
      </w:pPr>
      <w:r w:rsidRPr="00347F8F">
        <w:rPr>
          <w:rFonts w:ascii="Franklin Gothic Book" w:hAnsi="Franklin Gothic Book"/>
          <w:color w:val="auto"/>
          <w:sz w:val="22"/>
          <w:szCs w:val="22"/>
        </w:rPr>
        <w:t>Ana</w:t>
      </w:r>
      <w:r w:rsidR="000F564F">
        <w:rPr>
          <w:rFonts w:ascii="Franklin Gothic Book" w:hAnsi="Franklin Gothic Book"/>
          <w:color w:val="auto"/>
          <w:sz w:val="22"/>
          <w:szCs w:val="22"/>
        </w:rPr>
        <w:t>lyze – Based on what each short-</w:t>
      </w:r>
      <w:r w:rsidRPr="00347F8F">
        <w:rPr>
          <w:rFonts w:ascii="Franklin Gothic Book" w:hAnsi="Franklin Gothic Book"/>
          <w:color w:val="auto"/>
          <w:sz w:val="22"/>
          <w:szCs w:val="22"/>
        </w:rPr>
        <w:t>cycle data point shows, decide which standards need more practice, and for which students.</w:t>
      </w:r>
      <w:r w:rsidR="00F04D12">
        <w:rPr>
          <w:rFonts w:ascii="Franklin Gothic Book" w:hAnsi="Franklin Gothic Book"/>
          <w:color w:val="auto"/>
          <w:sz w:val="22"/>
          <w:szCs w:val="22"/>
        </w:rPr>
        <w:t xml:space="preserve"> </w:t>
      </w:r>
      <w:r w:rsidRPr="00347F8F">
        <w:rPr>
          <w:rFonts w:ascii="Franklin Gothic Book" w:hAnsi="Franklin Gothic Book"/>
          <w:color w:val="auto"/>
          <w:sz w:val="22"/>
          <w:szCs w:val="22"/>
        </w:rPr>
        <w:t xml:space="preserve"> Adjusting instruction to meet these needs. </w:t>
      </w:r>
      <w:r w:rsidR="00F04D12">
        <w:rPr>
          <w:rFonts w:ascii="Franklin Gothic Book" w:hAnsi="Franklin Gothic Book"/>
          <w:color w:val="auto"/>
          <w:sz w:val="22"/>
          <w:szCs w:val="22"/>
        </w:rPr>
        <w:t xml:space="preserve"> </w:t>
      </w:r>
      <w:r w:rsidRPr="00347F8F">
        <w:rPr>
          <w:rFonts w:ascii="Franklin Gothic Book" w:hAnsi="Franklin Gothic Book"/>
          <w:color w:val="auto"/>
          <w:sz w:val="22"/>
          <w:szCs w:val="22"/>
        </w:rPr>
        <w:t>Repeat as ne</w:t>
      </w:r>
      <w:r w:rsidR="000F564F">
        <w:rPr>
          <w:rFonts w:ascii="Franklin Gothic Book" w:hAnsi="Franklin Gothic Book"/>
          <w:color w:val="auto"/>
          <w:sz w:val="22"/>
          <w:szCs w:val="22"/>
        </w:rPr>
        <w:t>cessary moving towards the long-</w:t>
      </w:r>
      <w:r w:rsidRPr="00347F8F">
        <w:rPr>
          <w:rFonts w:ascii="Franklin Gothic Book" w:hAnsi="Franklin Gothic Book"/>
          <w:color w:val="auto"/>
          <w:sz w:val="22"/>
          <w:szCs w:val="22"/>
        </w:rPr>
        <w:t>cycl</w:t>
      </w:r>
      <w:r w:rsidR="00810DB8" w:rsidRPr="000365FB">
        <w:rPr>
          <w:rFonts w:ascii="Franklin Gothic Book" w:hAnsi="Franklin Gothic Book"/>
          <w:color w:val="auto"/>
          <w:sz w:val="22"/>
          <w:szCs w:val="22"/>
        </w:rPr>
        <w:t>e</w:t>
      </w:r>
      <w:r w:rsidR="000F564F">
        <w:rPr>
          <w:rFonts w:ascii="Franklin Gothic Book" w:hAnsi="Franklin Gothic Book"/>
          <w:color w:val="auto"/>
          <w:sz w:val="22"/>
          <w:szCs w:val="22"/>
        </w:rPr>
        <w:t xml:space="preserve"> checkpoint</w:t>
      </w:r>
      <w:r w:rsidRPr="00347F8F">
        <w:rPr>
          <w:rFonts w:ascii="Franklin Gothic Book" w:hAnsi="Franklin Gothic Book"/>
          <w:color w:val="auto"/>
          <w:sz w:val="22"/>
          <w:szCs w:val="22"/>
        </w:rPr>
        <w:t>.</w:t>
      </w:r>
    </w:p>
    <w:p w:rsidR="00291D09" w:rsidRPr="000365FB" w:rsidRDefault="00291D09" w:rsidP="007D5B63">
      <w:pPr>
        <w:pStyle w:val="Default"/>
        <w:rPr>
          <w:rFonts w:ascii="Franklin Gothic Book" w:hAnsi="Franklin Gothic Book"/>
          <w:color w:val="auto"/>
          <w:sz w:val="22"/>
          <w:szCs w:val="22"/>
        </w:rPr>
      </w:pPr>
    </w:p>
    <w:p w:rsidR="00237BE5" w:rsidRDefault="00314A0E" w:rsidP="007D5B63">
      <w:pPr>
        <w:pStyle w:val="Default"/>
        <w:rPr>
          <w:rFonts w:ascii="Franklin Gothic Book" w:hAnsi="Franklin Gothic Book"/>
          <w:color w:val="auto"/>
          <w:sz w:val="22"/>
          <w:szCs w:val="22"/>
        </w:rPr>
      </w:pPr>
      <w:r w:rsidRPr="00314A0E">
        <w:rPr>
          <w:rFonts w:ascii="Franklin Gothic Book" w:hAnsi="Franklin Gothic Book"/>
          <w:color w:val="auto"/>
          <w:sz w:val="22"/>
          <w:szCs w:val="22"/>
        </w:rPr>
        <w:t xml:space="preserve">The diagram below shows </w:t>
      </w:r>
      <w:r w:rsidR="000D70D5">
        <w:rPr>
          <w:rFonts w:ascii="Franklin Gothic Book" w:hAnsi="Franklin Gothic Book"/>
          <w:color w:val="auto"/>
          <w:sz w:val="22"/>
          <w:szCs w:val="22"/>
        </w:rPr>
        <w:t>the relationship between long</w:t>
      </w:r>
      <w:r w:rsidR="00805B93">
        <w:rPr>
          <w:rFonts w:ascii="Franklin Gothic Book" w:hAnsi="Franklin Gothic Book"/>
          <w:color w:val="auto"/>
          <w:sz w:val="22"/>
          <w:szCs w:val="22"/>
        </w:rPr>
        <w:t>-</w:t>
      </w:r>
      <w:r w:rsidR="000D70D5">
        <w:rPr>
          <w:rFonts w:ascii="Franklin Gothic Book" w:hAnsi="Franklin Gothic Book"/>
          <w:color w:val="auto"/>
          <w:sz w:val="22"/>
          <w:szCs w:val="22"/>
        </w:rPr>
        <w:t xml:space="preserve"> and short-cycle monitoring. </w:t>
      </w:r>
    </w:p>
    <w:p w:rsidR="000D70D5" w:rsidRDefault="000D70D5" w:rsidP="007D5B63">
      <w:pPr>
        <w:pStyle w:val="Default"/>
        <w:rPr>
          <w:rFonts w:ascii="Franklin Gothic Book" w:hAnsi="Franklin Gothic Book"/>
          <w:color w:val="auto"/>
          <w:sz w:val="22"/>
          <w:szCs w:val="22"/>
        </w:rPr>
      </w:pPr>
    </w:p>
    <w:p w:rsidR="000D70D5" w:rsidRDefault="00B67B82" w:rsidP="007D5B63">
      <w:pPr>
        <w:pStyle w:val="Default"/>
        <w:rPr>
          <w:rFonts w:ascii="Franklin Gothic Book" w:hAnsi="Franklin Gothic Book"/>
          <w:color w:val="auto"/>
          <w:sz w:val="22"/>
          <w:szCs w:val="22"/>
        </w:rPr>
      </w:pPr>
      <w:r>
        <w:rPr>
          <w:rFonts w:ascii="Franklin Gothic Book" w:hAnsi="Franklin Gothic Book"/>
          <w:noProof/>
          <w:color w:val="auto"/>
          <w:sz w:val="22"/>
          <w:szCs w:val="22"/>
        </w:rPr>
        <w:drawing>
          <wp:inline distT="0" distB="0" distL="0" distR="0">
            <wp:extent cx="5943600" cy="2031365"/>
            <wp:effectExtent l="0" t="0" r="0" b="0"/>
            <wp:docPr id="18" name="Picture 17" descr="Picture112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1246.png"/>
                    <pic:cNvPicPr/>
                  </pic:nvPicPr>
                  <pic:blipFill>
                    <a:blip r:embed="rId67" cstate="print"/>
                    <a:stretch>
                      <a:fillRect/>
                    </a:stretch>
                  </pic:blipFill>
                  <pic:spPr>
                    <a:xfrm>
                      <a:off x="0" y="0"/>
                      <a:ext cx="5943600" cy="2031365"/>
                    </a:xfrm>
                    <a:prstGeom prst="rect">
                      <a:avLst/>
                    </a:prstGeom>
                  </pic:spPr>
                </pic:pic>
              </a:graphicData>
            </a:graphic>
          </wp:inline>
        </w:drawing>
      </w:r>
    </w:p>
    <w:p w:rsidR="000D70D5" w:rsidRDefault="000D70D5" w:rsidP="007D5B63">
      <w:pPr>
        <w:pStyle w:val="Default"/>
        <w:rPr>
          <w:rFonts w:ascii="Franklin Gothic Book" w:hAnsi="Franklin Gothic Book"/>
          <w:color w:val="auto"/>
          <w:sz w:val="22"/>
          <w:szCs w:val="22"/>
        </w:rPr>
      </w:pPr>
    </w:p>
    <w:p w:rsidR="00023A4B" w:rsidRPr="004934D5" w:rsidRDefault="00347F8F" w:rsidP="004934D5">
      <w:pPr>
        <w:spacing w:after="0" w:line="240" w:lineRule="auto"/>
        <w:rPr>
          <w:rFonts w:ascii="Franklin Gothic Book" w:hAnsi="Franklin Gothic Book"/>
          <w:b/>
        </w:rPr>
      </w:pPr>
      <w:r w:rsidRPr="004934D5">
        <w:rPr>
          <w:rFonts w:ascii="Franklin Gothic Book" w:hAnsi="Franklin Gothic Book"/>
          <w:b/>
        </w:rPr>
        <w:t>The Monitoring Cycle in Action</w:t>
      </w:r>
    </w:p>
    <w:p w:rsidR="00023A4B" w:rsidRPr="000365FB" w:rsidRDefault="00023A4B" w:rsidP="007D5B63">
      <w:pPr>
        <w:pStyle w:val="Default"/>
        <w:rPr>
          <w:rFonts w:ascii="Franklin Gothic Book" w:hAnsi="Franklin Gothic Book"/>
          <w:color w:val="auto"/>
          <w:sz w:val="22"/>
          <w:szCs w:val="22"/>
        </w:rPr>
      </w:pPr>
      <w:r w:rsidRPr="000365FB">
        <w:rPr>
          <w:rFonts w:ascii="Franklin Gothic Book" w:hAnsi="Franklin Gothic Book"/>
          <w:color w:val="auto"/>
          <w:sz w:val="22"/>
          <w:szCs w:val="22"/>
        </w:rPr>
        <w:t>Below is an exampl</w:t>
      </w:r>
      <w:r w:rsidR="00810DB8" w:rsidRPr="000365FB">
        <w:rPr>
          <w:rFonts w:ascii="Franklin Gothic Book" w:hAnsi="Franklin Gothic Book"/>
          <w:color w:val="auto"/>
          <w:sz w:val="22"/>
          <w:szCs w:val="22"/>
        </w:rPr>
        <w:t>e of one teacher’s SGO</w:t>
      </w:r>
      <w:r w:rsidRPr="000365FB">
        <w:rPr>
          <w:rFonts w:ascii="Franklin Gothic Book" w:hAnsi="Franklin Gothic Book"/>
          <w:color w:val="auto"/>
          <w:sz w:val="22"/>
          <w:szCs w:val="22"/>
        </w:rPr>
        <w:t>.</w:t>
      </w:r>
      <w:r w:rsidR="00F04D12">
        <w:rPr>
          <w:rFonts w:ascii="Franklin Gothic Book" w:hAnsi="Franklin Gothic Book"/>
          <w:color w:val="auto"/>
          <w:sz w:val="22"/>
          <w:szCs w:val="22"/>
        </w:rPr>
        <w:t xml:space="preserve"> </w:t>
      </w:r>
      <w:r w:rsidR="00810DB8" w:rsidRPr="000365FB">
        <w:rPr>
          <w:rFonts w:ascii="Franklin Gothic Book" w:hAnsi="Franklin Gothic Book"/>
          <w:color w:val="auto"/>
          <w:sz w:val="22"/>
          <w:szCs w:val="22"/>
        </w:rPr>
        <w:t xml:space="preserve"> This example </w:t>
      </w:r>
      <w:r w:rsidR="00B37B32" w:rsidRPr="000365FB">
        <w:rPr>
          <w:rFonts w:ascii="Franklin Gothic Book" w:hAnsi="Franklin Gothic Book"/>
          <w:color w:val="auto"/>
          <w:sz w:val="22"/>
          <w:szCs w:val="22"/>
        </w:rPr>
        <w:t>includes all five steps of the SGO process as well as monitoring cycle examples.</w:t>
      </w:r>
      <w:r w:rsidR="00F04D12">
        <w:rPr>
          <w:rFonts w:ascii="Franklin Gothic Book" w:hAnsi="Franklin Gothic Book"/>
          <w:color w:val="auto"/>
          <w:sz w:val="22"/>
          <w:szCs w:val="22"/>
        </w:rPr>
        <w:t xml:space="preserve"> </w:t>
      </w:r>
      <w:r w:rsidRPr="000365FB">
        <w:rPr>
          <w:rFonts w:ascii="Franklin Gothic Book" w:hAnsi="Franklin Gothic Book"/>
          <w:color w:val="auto"/>
          <w:sz w:val="22"/>
          <w:szCs w:val="22"/>
        </w:rPr>
        <w:t xml:space="preserve"> (Note: This example refers to the social studies SGO sample found in the </w:t>
      </w:r>
      <w:hyperlink w:anchor="_Appendix:_Forms_for_1" w:history="1">
        <w:r w:rsidR="00DC42EF" w:rsidRPr="00805B93">
          <w:rPr>
            <w:rStyle w:val="Hyperlink"/>
            <w:rFonts w:ascii="Franklin Gothic Book" w:hAnsi="Franklin Gothic Book"/>
            <w:sz w:val="22"/>
            <w:szCs w:val="22"/>
          </w:rPr>
          <w:t>Appendix</w:t>
        </w:r>
      </w:hyperlink>
      <w:r w:rsidRPr="000365FB">
        <w:rPr>
          <w:rFonts w:ascii="Franklin Gothic Book" w:hAnsi="Franklin Gothic Book"/>
          <w:color w:val="auto"/>
          <w:sz w:val="22"/>
          <w:szCs w:val="22"/>
        </w:rPr>
        <w:t>).</w:t>
      </w:r>
    </w:p>
    <w:p w:rsidR="00023A4B" w:rsidRPr="000365FB" w:rsidRDefault="00023A4B" w:rsidP="007D5B63">
      <w:pPr>
        <w:pStyle w:val="Default"/>
        <w:rPr>
          <w:rFonts w:ascii="Franklin Gothic Book" w:hAnsi="Franklin Gothic Book"/>
          <w:color w:val="auto"/>
          <w:sz w:val="22"/>
          <w:szCs w:val="22"/>
        </w:rPr>
      </w:pPr>
    </w:p>
    <w:p w:rsidR="00805B93" w:rsidRPr="007C5DC0" w:rsidRDefault="00805B93" w:rsidP="00805B93">
      <w:pPr>
        <w:spacing w:after="0" w:line="240" w:lineRule="auto"/>
        <w:rPr>
          <w:rFonts w:ascii="Franklin Gothic Book" w:hAnsi="Franklin Gothic Book"/>
          <w:u w:val="single"/>
        </w:rPr>
      </w:pPr>
      <w:r w:rsidRPr="007C5DC0">
        <w:rPr>
          <w:rFonts w:ascii="Franklin Gothic Book" w:hAnsi="Franklin Gothic Book"/>
          <w:u w:val="single"/>
        </w:rPr>
        <w:t>Mr. Roosevelt’s SGO</w:t>
      </w:r>
    </w:p>
    <w:p w:rsidR="00023A4B" w:rsidRPr="000365FB" w:rsidRDefault="005A05CF" w:rsidP="00805B93">
      <w:pPr>
        <w:autoSpaceDE w:val="0"/>
        <w:autoSpaceDN w:val="0"/>
        <w:adjustRightInd w:val="0"/>
        <w:spacing w:after="0" w:line="240" w:lineRule="auto"/>
        <w:rPr>
          <w:rFonts w:ascii="Franklin Gothic Book" w:hAnsi="Franklin Gothic Book"/>
        </w:rPr>
      </w:pPr>
      <w:r w:rsidRPr="00805B93">
        <w:rPr>
          <w:rFonts w:ascii="Franklin Gothic Book" w:hAnsi="Franklin Gothic Book"/>
          <w:b/>
        </w:rPr>
        <w:t>Background</w:t>
      </w:r>
      <w:r w:rsidR="00DA725E" w:rsidRPr="00805B93">
        <w:rPr>
          <w:rFonts w:ascii="Franklin Gothic Book" w:hAnsi="Franklin Gothic Book"/>
          <w:b/>
        </w:rPr>
        <w:t xml:space="preserve">: </w:t>
      </w:r>
      <w:r w:rsidR="00023A4B" w:rsidRPr="00805B93">
        <w:rPr>
          <w:rFonts w:ascii="Franklin Gothic Book" w:hAnsi="Franklin Gothic Book"/>
        </w:rPr>
        <w:t>Mr</w:t>
      </w:r>
      <w:r w:rsidR="00023A4B" w:rsidRPr="000365FB">
        <w:rPr>
          <w:rFonts w:ascii="Franklin Gothic Book" w:hAnsi="Franklin Gothic Book"/>
        </w:rPr>
        <w:t xml:space="preserve">. Roosevelt </w:t>
      </w:r>
      <w:r w:rsidR="00810DB8" w:rsidRPr="000365FB">
        <w:rPr>
          <w:rFonts w:ascii="Franklin Gothic Book" w:hAnsi="Franklin Gothic Book"/>
        </w:rPr>
        <w:t xml:space="preserve">is a </w:t>
      </w:r>
      <w:r w:rsidRPr="000365FB">
        <w:rPr>
          <w:rFonts w:ascii="Franklin Gothic Book" w:hAnsi="Franklin Gothic Book"/>
        </w:rPr>
        <w:t>high school social studies teacher at Hyde Park High.</w:t>
      </w:r>
      <w:r w:rsidR="00F04D12">
        <w:rPr>
          <w:rFonts w:ascii="Franklin Gothic Book" w:hAnsi="Franklin Gothic Book"/>
        </w:rPr>
        <w:t xml:space="preserve"> </w:t>
      </w:r>
      <w:r w:rsidRPr="000365FB">
        <w:rPr>
          <w:rFonts w:ascii="Franklin Gothic Book" w:hAnsi="Franklin Gothic Book"/>
        </w:rPr>
        <w:t xml:space="preserve"> Hyde Park High has been </w:t>
      </w:r>
      <w:r w:rsidR="00B37B32" w:rsidRPr="000365FB">
        <w:rPr>
          <w:rFonts w:ascii="Franklin Gothic Book" w:hAnsi="Franklin Gothic Book"/>
        </w:rPr>
        <w:t xml:space="preserve">utilizing </w:t>
      </w:r>
      <w:r w:rsidRPr="000365FB">
        <w:rPr>
          <w:rFonts w:ascii="Franklin Gothic Book" w:hAnsi="Franklin Gothic Book"/>
        </w:rPr>
        <w:t xml:space="preserve">school professional development time and resources integrating </w:t>
      </w:r>
      <w:r w:rsidR="00460E17">
        <w:rPr>
          <w:rFonts w:ascii="Franklin Gothic Book" w:hAnsi="Franklin Gothic Book"/>
        </w:rPr>
        <w:t>academic</w:t>
      </w:r>
      <w:r w:rsidRPr="000365FB">
        <w:rPr>
          <w:rFonts w:ascii="Franklin Gothic Book" w:hAnsi="Franklin Gothic Book"/>
        </w:rPr>
        <w:t xml:space="preserve"> standards throughout the entire school curriculum </w:t>
      </w:r>
      <w:r w:rsidR="00460E17">
        <w:rPr>
          <w:rFonts w:ascii="Franklin Gothic Book" w:hAnsi="Franklin Gothic Book"/>
        </w:rPr>
        <w:t>to</w:t>
      </w:r>
      <w:r w:rsidR="00460E17" w:rsidRPr="000365FB">
        <w:rPr>
          <w:rFonts w:ascii="Franklin Gothic Book" w:hAnsi="Franklin Gothic Book"/>
        </w:rPr>
        <w:t xml:space="preserve"> </w:t>
      </w:r>
      <w:r w:rsidRPr="000365FB">
        <w:rPr>
          <w:rFonts w:ascii="Franklin Gothic Book" w:hAnsi="Franklin Gothic Book"/>
        </w:rPr>
        <w:t>develop high quality SGOs.</w:t>
      </w:r>
      <w:r w:rsidR="00F04D12">
        <w:rPr>
          <w:rFonts w:ascii="Franklin Gothic Book" w:hAnsi="Franklin Gothic Book"/>
        </w:rPr>
        <w:t xml:space="preserve">  As a result, Mr. </w:t>
      </w:r>
      <w:r w:rsidRPr="000365FB">
        <w:rPr>
          <w:rFonts w:ascii="Franklin Gothic Book" w:hAnsi="Franklin Gothic Book"/>
        </w:rPr>
        <w:t xml:space="preserve">Roosevelt </w:t>
      </w:r>
      <w:r w:rsidR="00023A4B" w:rsidRPr="000365FB">
        <w:rPr>
          <w:rFonts w:ascii="Franklin Gothic Book" w:hAnsi="Franklin Gothic Book"/>
        </w:rPr>
        <w:t xml:space="preserve">and the entire social studies team have been working hard </w:t>
      </w:r>
      <w:r w:rsidR="00460E17">
        <w:rPr>
          <w:rFonts w:ascii="Franklin Gothic Book" w:hAnsi="Franklin Gothic Book"/>
        </w:rPr>
        <w:t>to</w:t>
      </w:r>
      <w:r w:rsidR="00460E17" w:rsidRPr="000365FB">
        <w:rPr>
          <w:rFonts w:ascii="Franklin Gothic Book" w:hAnsi="Franklin Gothic Book"/>
        </w:rPr>
        <w:t xml:space="preserve"> incorporat</w:t>
      </w:r>
      <w:r w:rsidR="00460E17">
        <w:rPr>
          <w:rFonts w:ascii="Franklin Gothic Book" w:hAnsi="Franklin Gothic Book"/>
        </w:rPr>
        <w:t xml:space="preserve">e </w:t>
      </w:r>
      <w:r w:rsidR="00023A4B" w:rsidRPr="000365FB">
        <w:rPr>
          <w:rFonts w:ascii="Franklin Gothic Book" w:hAnsi="Franklin Gothic Book"/>
        </w:rPr>
        <w:t xml:space="preserve">more writing into the social studies curriculum. </w:t>
      </w:r>
      <w:r w:rsidR="00F04D12">
        <w:rPr>
          <w:rFonts w:ascii="Franklin Gothic Book" w:hAnsi="Franklin Gothic Book"/>
        </w:rPr>
        <w:t xml:space="preserve"> </w:t>
      </w:r>
      <w:r w:rsidR="00023A4B" w:rsidRPr="000365FB">
        <w:rPr>
          <w:rFonts w:ascii="Franklin Gothic Book" w:hAnsi="Franklin Gothic Book"/>
        </w:rPr>
        <w:t xml:space="preserve">This past year they received </w:t>
      </w:r>
      <w:r w:rsidRPr="000365FB">
        <w:rPr>
          <w:rFonts w:ascii="Franklin Gothic Book" w:hAnsi="Franklin Gothic Book"/>
        </w:rPr>
        <w:t xml:space="preserve">intensive </w:t>
      </w:r>
      <w:r w:rsidR="00023A4B" w:rsidRPr="000365FB">
        <w:rPr>
          <w:rFonts w:ascii="Franklin Gothic Book" w:hAnsi="Franklin Gothic Book"/>
        </w:rPr>
        <w:t>training on writing in the social studies and have had numerous meeting with the English team, unpacking the standards</w:t>
      </w:r>
      <w:r w:rsidR="00460E17">
        <w:rPr>
          <w:rFonts w:ascii="Franklin Gothic Book" w:hAnsi="Franklin Gothic Book"/>
        </w:rPr>
        <w:t xml:space="preserve"> and</w:t>
      </w:r>
      <w:r w:rsidR="00023A4B" w:rsidRPr="000365FB">
        <w:rPr>
          <w:rFonts w:ascii="Franklin Gothic Book" w:hAnsi="Franklin Gothic Book"/>
        </w:rPr>
        <w:t xml:space="preserve"> developing rubrics and writing protocols for their students.  </w:t>
      </w:r>
    </w:p>
    <w:p w:rsidR="0090562E" w:rsidRDefault="0090562E">
      <w:pPr>
        <w:autoSpaceDE w:val="0"/>
        <w:autoSpaceDN w:val="0"/>
        <w:adjustRightInd w:val="0"/>
        <w:spacing w:after="0" w:line="240" w:lineRule="auto"/>
        <w:rPr>
          <w:rFonts w:ascii="Franklin Gothic Book" w:hAnsi="Franklin Gothic Book"/>
        </w:rPr>
      </w:pPr>
    </w:p>
    <w:p w:rsidR="001972FE" w:rsidRPr="000365FB" w:rsidRDefault="006C53F9" w:rsidP="00805B93">
      <w:pPr>
        <w:autoSpaceDE w:val="0"/>
        <w:autoSpaceDN w:val="0"/>
        <w:adjustRightInd w:val="0"/>
        <w:spacing w:after="0" w:line="240" w:lineRule="auto"/>
        <w:rPr>
          <w:rFonts w:ascii="Franklin Gothic Book" w:hAnsi="Franklin Gothic Book"/>
          <w:b/>
        </w:rPr>
      </w:pPr>
      <w:r>
        <w:rPr>
          <w:rFonts w:ascii="Franklin Gothic Book" w:hAnsi="Franklin Gothic Book"/>
          <w:b/>
        </w:rPr>
        <w:t xml:space="preserve">SGO </w:t>
      </w:r>
      <w:r w:rsidR="00347F8F" w:rsidRPr="00347F8F">
        <w:rPr>
          <w:rFonts w:ascii="Franklin Gothic Book" w:hAnsi="Franklin Gothic Book"/>
          <w:b/>
        </w:rPr>
        <w:t>Steps 1-3</w:t>
      </w:r>
    </w:p>
    <w:p w:rsidR="00DE5375" w:rsidRPr="00AA717A" w:rsidRDefault="00347F8F" w:rsidP="00F04D12">
      <w:pPr>
        <w:pStyle w:val="ListParagraph"/>
        <w:numPr>
          <w:ilvl w:val="0"/>
          <w:numId w:val="53"/>
        </w:numPr>
        <w:autoSpaceDE w:val="0"/>
        <w:autoSpaceDN w:val="0"/>
        <w:adjustRightInd w:val="0"/>
        <w:spacing w:after="0" w:line="240" w:lineRule="auto"/>
        <w:ind w:left="720"/>
        <w:rPr>
          <w:rFonts w:ascii="Franklin Gothic Book" w:hAnsi="Franklin Gothic Book"/>
          <w:u w:val="single"/>
        </w:rPr>
      </w:pPr>
      <w:r w:rsidRPr="00AA717A">
        <w:rPr>
          <w:rFonts w:ascii="Franklin Gothic Book" w:hAnsi="Franklin Gothic Book"/>
          <w:u w:val="single"/>
        </w:rPr>
        <w:t>Step 1: Choose or Develop a Quality Assessment:</w:t>
      </w:r>
    </w:p>
    <w:p w:rsidR="00FF771F" w:rsidRDefault="00347F8F" w:rsidP="00813532">
      <w:pPr>
        <w:pStyle w:val="ListParagraph"/>
        <w:numPr>
          <w:ilvl w:val="0"/>
          <w:numId w:val="42"/>
        </w:numPr>
        <w:autoSpaceDE w:val="0"/>
        <w:autoSpaceDN w:val="0"/>
        <w:adjustRightInd w:val="0"/>
        <w:spacing w:after="0" w:line="240" w:lineRule="auto"/>
        <w:rPr>
          <w:rFonts w:ascii="Franklin Gothic Book" w:hAnsi="Franklin Gothic Book"/>
        </w:rPr>
      </w:pPr>
      <w:r w:rsidRPr="00347F8F">
        <w:rPr>
          <w:rFonts w:ascii="Franklin Gothic Book" w:hAnsi="Franklin Gothic Book"/>
        </w:rPr>
        <w:t xml:space="preserve">The social studies team </w:t>
      </w:r>
      <w:r w:rsidR="000F564F">
        <w:rPr>
          <w:rFonts w:ascii="Franklin Gothic Book" w:hAnsi="Franklin Gothic Book"/>
        </w:rPr>
        <w:t xml:space="preserve">has </w:t>
      </w:r>
      <w:r w:rsidRPr="00347F8F">
        <w:rPr>
          <w:rFonts w:ascii="Franklin Gothic Book" w:hAnsi="Franklin Gothic Book"/>
        </w:rPr>
        <w:t>chose</w:t>
      </w:r>
      <w:r w:rsidR="000F564F">
        <w:rPr>
          <w:rFonts w:ascii="Franklin Gothic Book" w:hAnsi="Franklin Gothic Book"/>
        </w:rPr>
        <w:t>n</w:t>
      </w:r>
      <w:r w:rsidRPr="00347F8F">
        <w:rPr>
          <w:rFonts w:ascii="Franklin Gothic Book" w:hAnsi="Franklin Gothic Book"/>
        </w:rPr>
        <w:t xml:space="preserve"> an </w:t>
      </w:r>
      <w:r w:rsidRPr="00347F8F">
        <w:rPr>
          <w:rFonts w:ascii="Franklin Gothic Book" w:hAnsi="Franklin Gothic Book"/>
          <w:b/>
        </w:rPr>
        <w:t xml:space="preserve">innovative </w:t>
      </w:r>
      <w:r w:rsidRPr="00347F8F">
        <w:rPr>
          <w:rFonts w:ascii="Franklin Gothic Book" w:hAnsi="Franklin Gothic Book"/>
        </w:rPr>
        <w:t xml:space="preserve">approach to the </w:t>
      </w:r>
      <w:r w:rsidRPr="000F564F">
        <w:rPr>
          <w:rFonts w:ascii="Franklin Gothic Book" w:hAnsi="Franklin Gothic Book"/>
          <w:b/>
        </w:rPr>
        <w:t>assessment</w:t>
      </w:r>
      <w:r w:rsidR="00F04D12">
        <w:rPr>
          <w:rFonts w:ascii="Franklin Gothic Book" w:hAnsi="Franklin Gothic Book"/>
          <w:b/>
        </w:rPr>
        <w:t>.</w:t>
      </w:r>
      <w:r w:rsidRPr="00347F8F">
        <w:rPr>
          <w:rFonts w:ascii="Franklin Gothic Book" w:hAnsi="Franklin Gothic Book"/>
        </w:rPr>
        <w:t xml:space="preserve">. </w:t>
      </w:r>
    </w:p>
    <w:p w:rsidR="00FF771F" w:rsidRDefault="00347F8F" w:rsidP="00813532">
      <w:pPr>
        <w:pStyle w:val="ListParagraph"/>
        <w:numPr>
          <w:ilvl w:val="1"/>
          <w:numId w:val="42"/>
        </w:numPr>
        <w:autoSpaceDE w:val="0"/>
        <w:autoSpaceDN w:val="0"/>
        <w:adjustRightInd w:val="0"/>
        <w:spacing w:after="0" w:line="240" w:lineRule="auto"/>
        <w:rPr>
          <w:rFonts w:ascii="Franklin Gothic Book" w:hAnsi="Franklin Gothic Book"/>
        </w:rPr>
      </w:pPr>
      <w:r w:rsidRPr="00347F8F">
        <w:rPr>
          <w:rFonts w:ascii="Franklin Gothic Book" w:hAnsi="Franklin Gothic Book"/>
        </w:rPr>
        <w:t xml:space="preserve">The research paper is a </w:t>
      </w:r>
      <w:r w:rsidRPr="00347F8F">
        <w:rPr>
          <w:rFonts w:ascii="Franklin Gothic Book" w:hAnsi="Franklin Gothic Book"/>
          <w:i/>
        </w:rPr>
        <w:t xml:space="preserve">performance </w:t>
      </w:r>
      <w:r w:rsidR="00992D5D">
        <w:rPr>
          <w:rFonts w:ascii="Franklin Gothic Book" w:hAnsi="Franklin Gothic Book"/>
          <w:i/>
        </w:rPr>
        <w:t xml:space="preserve">task, </w:t>
      </w:r>
      <w:r w:rsidR="00992D5D">
        <w:rPr>
          <w:rFonts w:ascii="Franklin Gothic Book" w:hAnsi="Franklin Gothic Book"/>
        </w:rPr>
        <w:t>an assessment</w:t>
      </w:r>
      <w:r w:rsidR="00992D5D">
        <w:rPr>
          <w:rFonts w:ascii="Franklin Gothic Book" w:hAnsi="Franklin Gothic Book"/>
          <w:i/>
        </w:rPr>
        <w:t xml:space="preserve"> </w:t>
      </w:r>
      <w:r w:rsidRPr="00347F8F">
        <w:rPr>
          <w:rFonts w:ascii="Franklin Gothic Book" w:hAnsi="Franklin Gothic Book"/>
        </w:rPr>
        <w:t xml:space="preserve">in which students create products or perform tasks to show their mastery of a particular skill. </w:t>
      </w:r>
    </w:p>
    <w:p w:rsidR="00FF771F" w:rsidRDefault="00347F8F" w:rsidP="00813532">
      <w:pPr>
        <w:pStyle w:val="ListParagraph"/>
        <w:numPr>
          <w:ilvl w:val="1"/>
          <w:numId w:val="42"/>
        </w:numPr>
        <w:autoSpaceDE w:val="0"/>
        <w:autoSpaceDN w:val="0"/>
        <w:adjustRightInd w:val="0"/>
        <w:spacing w:after="0" w:line="240" w:lineRule="auto"/>
        <w:rPr>
          <w:rFonts w:ascii="Franklin Gothic Book" w:hAnsi="Franklin Gothic Book"/>
        </w:rPr>
      </w:pPr>
      <w:r w:rsidRPr="00347F8F">
        <w:rPr>
          <w:rFonts w:ascii="Franklin Gothic Book" w:hAnsi="Franklin Gothic Book"/>
        </w:rPr>
        <w:t xml:space="preserve">The skills measured here include the important high school social studies </w:t>
      </w:r>
      <w:r w:rsidR="000F564F">
        <w:rPr>
          <w:rFonts w:ascii="Franklin Gothic Book" w:hAnsi="Franklin Gothic Book"/>
        </w:rPr>
        <w:t xml:space="preserve">content and </w:t>
      </w:r>
      <w:r w:rsidRPr="00347F8F">
        <w:rPr>
          <w:rFonts w:ascii="Franklin Gothic Book" w:hAnsi="Franklin Gothic Book"/>
        </w:rPr>
        <w:t>literacy standards.</w:t>
      </w:r>
    </w:p>
    <w:p w:rsidR="00FF771F" w:rsidRDefault="000F564F" w:rsidP="00813532">
      <w:pPr>
        <w:pStyle w:val="Default"/>
        <w:numPr>
          <w:ilvl w:val="0"/>
          <w:numId w:val="41"/>
        </w:numPr>
        <w:rPr>
          <w:rFonts w:ascii="Franklin Gothic Book" w:hAnsi="Franklin Gothic Book"/>
          <w:color w:val="auto"/>
          <w:sz w:val="22"/>
          <w:szCs w:val="22"/>
        </w:rPr>
      </w:pPr>
      <w:r>
        <w:rPr>
          <w:rFonts w:ascii="Franklin Gothic Book" w:hAnsi="Franklin Gothic Book" w:cs="Times-Bold"/>
          <w:bCs/>
          <w:color w:val="auto"/>
          <w:sz w:val="22"/>
          <w:szCs w:val="22"/>
        </w:rPr>
        <w:t>The focus</w:t>
      </w:r>
      <w:r w:rsidR="009E2845" w:rsidRPr="000365FB">
        <w:rPr>
          <w:rFonts w:ascii="Franklin Gothic Book" w:hAnsi="Franklin Gothic Book" w:cs="Times-Bold"/>
          <w:bCs/>
          <w:color w:val="auto"/>
          <w:sz w:val="22"/>
          <w:szCs w:val="22"/>
        </w:rPr>
        <w:t xml:space="preserve"> </w:t>
      </w:r>
      <w:r>
        <w:rPr>
          <w:rFonts w:ascii="Franklin Gothic Book" w:hAnsi="Franklin Gothic Book" w:cs="Times-Bold"/>
          <w:bCs/>
          <w:color w:val="auto"/>
          <w:sz w:val="22"/>
          <w:szCs w:val="22"/>
        </w:rPr>
        <w:t xml:space="preserve">of the SGO </w:t>
      </w:r>
      <w:r>
        <w:rPr>
          <w:rFonts w:ascii="Franklin Gothic Book" w:hAnsi="Franklin Gothic Book" w:cs="Times-Bold"/>
          <w:b/>
          <w:bCs/>
          <w:color w:val="auto"/>
          <w:sz w:val="22"/>
          <w:szCs w:val="22"/>
        </w:rPr>
        <w:t>integrates</w:t>
      </w:r>
      <w:r w:rsidR="009E2845" w:rsidRPr="000365FB">
        <w:rPr>
          <w:rFonts w:ascii="Franklin Gothic Book" w:hAnsi="Franklin Gothic Book" w:cs="Times-Bold"/>
          <w:b/>
          <w:bCs/>
          <w:color w:val="auto"/>
          <w:sz w:val="22"/>
          <w:szCs w:val="22"/>
        </w:rPr>
        <w:t xml:space="preserve"> </w:t>
      </w:r>
      <w:r>
        <w:rPr>
          <w:rFonts w:ascii="Franklin Gothic Book" w:hAnsi="Franklin Gothic Book" w:cs="Times-Bold"/>
          <w:bCs/>
          <w:color w:val="auto"/>
          <w:sz w:val="22"/>
          <w:szCs w:val="22"/>
        </w:rPr>
        <w:t xml:space="preserve">it </w:t>
      </w:r>
      <w:r w:rsidR="00347F8F" w:rsidRPr="00347F8F">
        <w:rPr>
          <w:rFonts w:ascii="Franklin Gothic Book" w:hAnsi="Franklin Gothic Book" w:cs="Times-Bold"/>
          <w:bCs/>
          <w:color w:val="auto"/>
          <w:sz w:val="22"/>
          <w:szCs w:val="22"/>
        </w:rPr>
        <w:t>into the typical cycle of teaching and learning</w:t>
      </w:r>
      <w:r w:rsidR="009E2845" w:rsidRPr="000365FB">
        <w:rPr>
          <w:rFonts w:ascii="Franklin Gothic Book" w:hAnsi="Franklin Gothic Book" w:cs="Times-Bold"/>
          <w:bCs/>
          <w:color w:val="auto"/>
          <w:sz w:val="22"/>
          <w:szCs w:val="22"/>
        </w:rPr>
        <w:t>.</w:t>
      </w:r>
    </w:p>
    <w:p w:rsidR="00FF771F" w:rsidRDefault="009E2845" w:rsidP="00813532">
      <w:pPr>
        <w:pStyle w:val="Default"/>
        <w:numPr>
          <w:ilvl w:val="1"/>
          <w:numId w:val="41"/>
        </w:numPr>
        <w:rPr>
          <w:rFonts w:ascii="Franklin Gothic Book" w:hAnsi="Franklin Gothic Book"/>
          <w:color w:val="auto"/>
          <w:sz w:val="22"/>
          <w:szCs w:val="22"/>
        </w:rPr>
      </w:pPr>
      <w:r w:rsidRPr="000365FB">
        <w:rPr>
          <w:rFonts w:ascii="Franklin Gothic Book" w:hAnsi="Franklin Gothic Book" w:cs="Times-Bold"/>
          <w:b/>
          <w:bCs/>
          <w:color w:val="auto"/>
          <w:sz w:val="22"/>
          <w:szCs w:val="22"/>
        </w:rPr>
        <w:t xml:space="preserve"> </w:t>
      </w:r>
      <w:r w:rsidR="000F564F">
        <w:rPr>
          <w:rFonts w:ascii="Franklin Gothic Book" w:hAnsi="Franklin Gothic Book"/>
          <w:color w:val="auto"/>
          <w:sz w:val="22"/>
          <w:szCs w:val="22"/>
        </w:rPr>
        <w:t>Standards a</w:t>
      </w:r>
      <w:r w:rsidRPr="000365FB">
        <w:rPr>
          <w:rFonts w:ascii="Franklin Gothic Book" w:hAnsi="Franklin Gothic Book"/>
          <w:color w:val="auto"/>
          <w:sz w:val="22"/>
          <w:szCs w:val="22"/>
        </w:rPr>
        <w:t>re ordered according to a logical progression in both skills and content.</w:t>
      </w:r>
    </w:p>
    <w:p w:rsidR="00FF771F" w:rsidRDefault="009E2845" w:rsidP="00813532">
      <w:pPr>
        <w:pStyle w:val="Default"/>
        <w:numPr>
          <w:ilvl w:val="0"/>
          <w:numId w:val="41"/>
        </w:numPr>
        <w:rPr>
          <w:rFonts w:ascii="Franklin Gothic Book" w:hAnsi="Franklin Gothic Book"/>
          <w:color w:val="auto"/>
          <w:sz w:val="22"/>
          <w:szCs w:val="22"/>
        </w:rPr>
      </w:pPr>
      <w:r w:rsidRPr="000365FB">
        <w:rPr>
          <w:rFonts w:ascii="Franklin Gothic Book" w:hAnsi="Franklin Gothic Book"/>
          <w:color w:val="auto"/>
          <w:sz w:val="22"/>
          <w:szCs w:val="22"/>
        </w:rPr>
        <w:lastRenderedPageBreak/>
        <w:t xml:space="preserve">The social studies team </w:t>
      </w:r>
      <w:r w:rsidR="00347F8F" w:rsidRPr="00347F8F">
        <w:rPr>
          <w:rFonts w:ascii="Franklin Gothic Book" w:hAnsi="Franklin Gothic Book"/>
          <w:b/>
          <w:color w:val="auto"/>
          <w:sz w:val="22"/>
          <w:szCs w:val="22"/>
        </w:rPr>
        <w:t xml:space="preserve">collaboratively </w:t>
      </w:r>
      <w:r w:rsidR="000F564F">
        <w:rPr>
          <w:rFonts w:ascii="Franklin Gothic Book" w:hAnsi="Franklin Gothic Book"/>
          <w:color w:val="auto"/>
          <w:sz w:val="22"/>
          <w:szCs w:val="22"/>
        </w:rPr>
        <w:t>pl</w:t>
      </w:r>
      <w:r w:rsidR="00F04D12">
        <w:rPr>
          <w:rFonts w:ascii="Franklin Gothic Book" w:hAnsi="Franklin Gothic Book"/>
          <w:color w:val="auto"/>
          <w:sz w:val="22"/>
          <w:szCs w:val="22"/>
        </w:rPr>
        <w:t>ans</w:t>
      </w:r>
      <w:r w:rsidRPr="000365FB">
        <w:rPr>
          <w:rFonts w:ascii="Franklin Gothic Book" w:hAnsi="Franklin Gothic Book"/>
          <w:color w:val="auto"/>
          <w:sz w:val="22"/>
          <w:szCs w:val="22"/>
        </w:rPr>
        <w:t xml:space="preserve"> the content, skills</w:t>
      </w:r>
      <w:r w:rsidR="000C7307">
        <w:rPr>
          <w:rFonts w:ascii="Franklin Gothic Book" w:hAnsi="Franklin Gothic Book"/>
          <w:color w:val="auto"/>
          <w:sz w:val="22"/>
          <w:szCs w:val="22"/>
        </w:rPr>
        <w:t>,</w:t>
      </w:r>
      <w:r w:rsidRPr="000365FB">
        <w:rPr>
          <w:rFonts w:ascii="Franklin Gothic Book" w:hAnsi="Franklin Gothic Book"/>
          <w:color w:val="auto"/>
          <w:sz w:val="22"/>
          <w:szCs w:val="22"/>
        </w:rPr>
        <w:t xml:space="preserve"> and assessment schedule with purpose.</w:t>
      </w:r>
    </w:p>
    <w:p w:rsidR="00FF771F" w:rsidRDefault="009E2845" w:rsidP="00813532">
      <w:pPr>
        <w:pStyle w:val="Default"/>
        <w:numPr>
          <w:ilvl w:val="1"/>
          <w:numId w:val="41"/>
        </w:numPr>
        <w:rPr>
          <w:rFonts w:ascii="Franklin Gothic Book" w:hAnsi="Franklin Gothic Book"/>
          <w:color w:val="auto"/>
          <w:sz w:val="22"/>
          <w:szCs w:val="22"/>
        </w:rPr>
      </w:pPr>
      <w:r w:rsidRPr="000365FB">
        <w:rPr>
          <w:rFonts w:ascii="Franklin Gothic Book" w:hAnsi="Franklin Gothic Book"/>
          <w:color w:val="auto"/>
          <w:sz w:val="22"/>
          <w:szCs w:val="22"/>
        </w:rPr>
        <w:t xml:space="preserve"> </w:t>
      </w:r>
      <w:r w:rsidR="00347F8F" w:rsidRPr="00347F8F">
        <w:rPr>
          <w:rFonts w:ascii="Franklin Gothic Book" w:hAnsi="Franklin Gothic Book"/>
          <w:color w:val="auto"/>
          <w:sz w:val="22"/>
          <w:szCs w:val="22"/>
        </w:rPr>
        <w:t>In consultation with their supervisor and principal, using data to adjust instruction was a critical part of the SGO process for all social studies teachers this school year.</w:t>
      </w:r>
    </w:p>
    <w:p w:rsidR="00DE5375" w:rsidRPr="000365FB" w:rsidRDefault="00DE5375" w:rsidP="007D5B63">
      <w:pPr>
        <w:pStyle w:val="Default"/>
        <w:ind w:left="360"/>
        <w:rPr>
          <w:rFonts w:ascii="Franklin Gothic Book" w:hAnsi="Franklin Gothic Book"/>
          <w:color w:val="auto"/>
          <w:sz w:val="22"/>
          <w:szCs w:val="22"/>
        </w:rPr>
      </w:pPr>
    </w:p>
    <w:p w:rsidR="00DE5375" w:rsidRPr="00AA717A" w:rsidRDefault="00347F8F" w:rsidP="00813532">
      <w:pPr>
        <w:pStyle w:val="Default"/>
        <w:numPr>
          <w:ilvl w:val="0"/>
          <w:numId w:val="53"/>
        </w:numPr>
        <w:ind w:left="720"/>
        <w:rPr>
          <w:rFonts w:ascii="Franklin Gothic Book" w:hAnsi="Franklin Gothic Book"/>
          <w:color w:val="auto"/>
          <w:sz w:val="22"/>
          <w:szCs w:val="22"/>
          <w:u w:val="single"/>
        </w:rPr>
      </w:pPr>
      <w:r w:rsidRPr="00AA717A">
        <w:rPr>
          <w:rFonts w:ascii="Franklin Gothic Book" w:hAnsi="Franklin Gothic Book"/>
          <w:color w:val="auto"/>
          <w:sz w:val="22"/>
          <w:szCs w:val="22"/>
          <w:u w:val="single"/>
        </w:rPr>
        <w:t xml:space="preserve">Step 2: </w:t>
      </w:r>
      <w:r w:rsidR="00805B93" w:rsidRPr="00AA717A">
        <w:rPr>
          <w:rFonts w:ascii="Franklin Gothic Book" w:hAnsi="Franklin Gothic Book"/>
          <w:color w:val="auto"/>
          <w:sz w:val="22"/>
          <w:szCs w:val="22"/>
          <w:u w:val="single"/>
        </w:rPr>
        <w:t xml:space="preserve">Determine </w:t>
      </w:r>
      <w:r w:rsidRPr="00AA717A">
        <w:rPr>
          <w:rFonts w:ascii="Franklin Gothic Book" w:hAnsi="Franklin Gothic Book"/>
          <w:color w:val="auto"/>
          <w:sz w:val="22"/>
          <w:szCs w:val="22"/>
          <w:u w:val="single"/>
        </w:rPr>
        <w:t>Student Starting Points:</w:t>
      </w:r>
    </w:p>
    <w:p w:rsidR="00FF771F" w:rsidRDefault="00347F8F" w:rsidP="00813532">
      <w:pPr>
        <w:pStyle w:val="Default"/>
        <w:numPr>
          <w:ilvl w:val="0"/>
          <w:numId w:val="43"/>
        </w:numPr>
        <w:rPr>
          <w:rFonts w:ascii="Franklin Gothic Book" w:hAnsi="Franklin Gothic Book"/>
          <w:color w:val="auto"/>
          <w:sz w:val="22"/>
          <w:szCs w:val="22"/>
        </w:rPr>
      </w:pPr>
      <w:r w:rsidRPr="00347F8F">
        <w:rPr>
          <w:rFonts w:ascii="Franklin Gothic Book" w:hAnsi="Franklin Gothic Book"/>
          <w:color w:val="auto"/>
          <w:sz w:val="22"/>
          <w:szCs w:val="22"/>
        </w:rPr>
        <w:t xml:space="preserve">Two diagnostic pre-assessments measuring student writing skills were administered. </w:t>
      </w:r>
      <w:r w:rsidR="00F04D12">
        <w:rPr>
          <w:rFonts w:ascii="Franklin Gothic Book" w:hAnsi="Franklin Gothic Book"/>
          <w:color w:val="auto"/>
          <w:sz w:val="22"/>
          <w:szCs w:val="22"/>
        </w:rPr>
        <w:t xml:space="preserve"> </w:t>
      </w:r>
      <w:r w:rsidRPr="00347F8F">
        <w:rPr>
          <w:rFonts w:ascii="Franklin Gothic Book" w:hAnsi="Franklin Gothic Book"/>
          <w:color w:val="auto"/>
          <w:sz w:val="22"/>
          <w:szCs w:val="22"/>
        </w:rPr>
        <w:t xml:space="preserve">The skills measured were those students were taught during the previous year. </w:t>
      </w:r>
    </w:p>
    <w:p w:rsidR="00FF771F" w:rsidRDefault="00347F8F" w:rsidP="00813532">
      <w:pPr>
        <w:pStyle w:val="Default"/>
        <w:numPr>
          <w:ilvl w:val="0"/>
          <w:numId w:val="43"/>
        </w:numPr>
        <w:rPr>
          <w:rFonts w:ascii="Franklin Gothic Book" w:hAnsi="Franklin Gothic Book"/>
          <w:color w:val="auto"/>
          <w:sz w:val="22"/>
          <w:szCs w:val="22"/>
        </w:rPr>
      </w:pPr>
      <w:r w:rsidRPr="00347F8F">
        <w:rPr>
          <w:rFonts w:ascii="Franklin Gothic Book" w:hAnsi="Franklin Gothic Book"/>
          <w:color w:val="auto"/>
          <w:sz w:val="22"/>
          <w:szCs w:val="22"/>
        </w:rPr>
        <w:t>Each student’s previous year’s English final course grade was used.</w:t>
      </w:r>
    </w:p>
    <w:p w:rsidR="00FF771F" w:rsidRDefault="00347F8F" w:rsidP="00813532">
      <w:pPr>
        <w:pStyle w:val="Default"/>
        <w:numPr>
          <w:ilvl w:val="0"/>
          <w:numId w:val="43"/>
        </w:numPr>
        <w:rPr>
          <w:rFonts w:ascii="Franklin Gothic Book" w:hAnsi="Franklin Gothic Book"/>
          <w:color w:val="auto"/>
          <w:sz w:val="22"/>
          <w:szCs w:val="22"/>
        </w:rPr>
      </w:pPr>
      <w:r w:rsidRPr="00347F8F">
        <w:rPr>
          <w:rFonts w:ascii="Franklin Gothic Book" w:hAnsi="Franklin Gothic Book"/>
          <w:color w:val="auto"/>
          <w:sz w:val="22"/>
          <w:szCs w:val="22"/>
        </w:rPr>
        <w:t xml:space="preserve">Markers of future success included attendance and homework completion: both gauging student readiness for the content material. </w:t>
      </w:r>
    </w:p>
    <w:p w:rsidR="00FF771F" w:rsidRDefault="00FF771F" w:rsidP="007D5B63">
      <w:pPr>
        <w:pStyle w:val="Default"/>
        <w:ind w:left="720"/>
        <w:rPr>
          <w:rFonts w:ascii="Franklin Gothic Book" w:hAnsi="Franklin Gothic Book"/>
          <w:color w:val="auto"/>
          <w:sz w:val="22"/>
          <w:szCs w:val="22"/>
        </w:rPr>
      </w:pPr>
    </w:p>
    <w:p w:rsidR="008B2982" w:rsidRPr="00AA717A" w:rsidRDefault="00347F8F" w:rsidP="00813532">
      <w:pPr>
        <w:pStyle w:val="Default"/>
        <w:numPr>
          <w:ilvl w:val="0"/>
          <w:numId w:val="53"/>
        </w:numPr>
        <w:ind w:left="720"/>
        <w:rPr>
          <w:rFonts w:ascii="Franklin Gothic Book" w:hAnsi="Franklin Gothic Book"/>
          <w:color w:val="auto"/>
          <w:sz w:val="22"/>
          <w:szCs w:val="22"/>
          <w:u w:val="single"/>
        </w:rPr>
      </w:pPr>
      <w:r w:rsidRPr="00AA717A">
        <w:rPr>
          <w:rFonts w:ascii="Franklin Gothic Book" w:hAnsi="Franklin Gothic Book"/>
          <w:color w:val="auto"/>
          <w:sz w:val="22"/>
          <w:szCs w:val="22"/>
          <w:u w:val="single"/>
        </w:rPr>
        <w:t>Step 3:</w:t>
      </w:r>
      <w:r w:rsidR="00500CCF" w:rsidRPr="00AA717A">
        <w:rPr>
          <w:rFonts w:ascii="Franklin Gothic Book" w:hAnsi="Franklin Gothic Book"/>
          <w:color w:val="auto"/>
          <w:sz w:val="22"/>
          <w:szCs w:val="22"/>
          <w:u w:val="single"/>
        </w:rPr>
        <w:t xml:space="preserve"> Develop a Scoring P</w:t>
      </w:r>
      <w:r w:rsidRPr="00AA717A">
        <w:rPr>
          <w:rFonts w:ascii="Franklin Gothic Book" w:hAnsi="Franklin Gothic Book"/>
          <w:color w:val="auto"/>
          <w:sz w:val="22"/>
          <w:szCs w:val="22"/>
          <w:u w:val="single"/>
        </w:rPr>
        <w:t xml:space="preserve">lan: </w:t>
      </w:r>
    </w:p>
    <w:p w:rsidR="00FF771F" w:rsidRDefault="009E2845" w:rsidP="00813532">
      <w:pPr>
        <w:pStyle w:val="Default"/>
        <w:numPr>
          <w:ilvl w:val="0"/>
          <w:numId w:val="44"/>
        </w:numPr>
        <w:rPr>
          <w:rFonts w:ascii="Franklin Gothic Book" w:hAnsi="Franklin Gothic Book"/>
          <w:color w:val="auto"/>
          <w:sz w:val="22"/>
          <w:szCs w:val="22"/>
        </w:rPr>
      </w:pPr>
      <w:r w:rsidRPr="000365FB">
        <w:rPr>
          <w:rFonts w:ascii="Franklin Gothic Book" w:hAnsi="Franklin Gothic Book"/>
          <w:color w:val="auto"/>
          <w:sz w:val="22"/>
          <w:szCs w:val="22"/>
        </w:rPr>
        <w:t xml:space="preserve">A scoring plan was developed based on Mr. Roosevelt’s vision of success for the class. </w:t>
      </w:r>
    </w:p>
    <w:p w:rsidR="00892024" w:rsidRPr="000365FB" w:rsidRDefault="00892024" w:rsidP="007D5B63">
      <w:pPr>
        <w:pStyle w:val="Default"/>
        <w:ind w:left="360"/>
        <w:rPr>
          <w:rFonts w:ascii="Franklin Gothic Book" w:hAnsi="Franklin Gothic Book"/>
          <w:color w:val="auto"/>
          <w:sz w:val="22"/>
          <w:szCs w:val="22"/>
        </w:rPr>
      </w:pPr>
    </w:p>
    <w:p w:rsidR="00B37B32" w:rsidRPr="00AA717A" w:rsidRDefault="00347F8F" w:rsidP="00813532">
      <w:pPr>
        <w:pStyle w:val="Default"/>
        <w:numPr>
          <w:ilvl w:val="0"/>
          <w:numId w:val="53"/>
        </w:numPr>
        <w:ind w:left="720"/>
        <w:rPr>
          <w:rFonts w:ascii="Franklin Gothic Book" w:hAnsi="Franklin Gothic Book"/>
          <w:color w:val="auto"/>
          <w:sz w:val="22"/>
          <w:szCs w:val="22"/>
          <w:u w:val="single"/>
        </w:rPr>
      </w:pPr>
      <w:r w:rsidRPr="00AA717A">
        <w:rPr>
          <w:rFonts w:ascii="Franklin Gothic Book" w:hAnsi="Franklin Gothic Book"/>
          <w:color w:val="auto"/>
          <w:sz w:val="22"/>
          <w:szCs w:val="22"/>
          <w:u w:val="single"/>
        </w:rPr>
        <w:t>Step 4: Track Progress and Refine</w:t>
      </w:r>
      <w:r w:rsidR="00500CCF" w:rsidRPr="00AA717A">
        <w:rPr>
          <w:rFonts w:ascii="Franklin Gothic Book" w:hAnsi="Franklin Gothic Book"/>
          <w:color w:val="auto"/>
          <w:sz w:val="22"/>
          <w:szCs w:val="22"/>
          <w:u w:val="single"/>
        </w:rPr>
        <w:t xml:space="preserve"> Instruction:</w:t>
      </w:r>
    </w:p>
    <w:p w:rsidR="00FF771F" w:rsidRDefault="009E2845" w:rsidP="00813532">
      <w:pPr>
        <w:pStyle w:val="Default"/>
        <w:numPr>
          <w:ilvl w:val="0"/>
          <w:numId w:val="44"/>
        </w:numPr>
        <w:rPr>
          <w:rFonts w:ascii="Franklin Gothic Book" w:hAnsi="Franklin Gothic Book"/>
          <w:color w:val="auto"/>
          <w:sz w:val="22"/>
          <w:szCs w:val="22"/>
        </w:rPr>
      </w:pPr>
      <w:r w:rsidRPr="000365FB">
        <w:rPr>
          <w:rFonts w:ascii="Franklin Gothic Book" w:hAnsi="Franklin Gothic Book"/>
          <w:color w:val="auto"/>
          <w:sz w:val="22"/>
          <w:szCs w:val="22"/>
        </w:rPr>
        <w:t xml:space="preserve">Long-cycle checkpoints utilized by the team were in the form of unit tests collaboratively created or modified by Mr. Roosevelt and the rest of the social studies team. </w:t>
      </w:r>
    </w:p>
    <w:p w:rsidR="00FF771F" w:rsidRDefault="009E2845" w:rsidP="00813532">
      <w:pPr>
        <w:pStyle w:val="Default"/>
        <w:numPr>
          <w:ilvl w:val="0"/>
          <w:numId w:val="44"/>
        </w:numPr>
        <w:rPr>
          <w:rFonts w:ascii="Franklin Gothic Book" w:hAnsi="Franklin Gothic Book"/>
          <w:color w:val="auto"/>
          <w:sz w:val="22"/>
          <w:szCs w:val="22"/>
        </w:rPr>
      </w:pPr>
      <w:r w:rsidRPr="000365FB">
        <w:rPr>
          <w:rFonts w:ascii="Franklin Gothic Book" w:hAnsi="Franklin Gothic Book"/>
          <w:color w:val="auto"/>
          <w:sz w:val="22"/>
          <w:szCs w:val="22"/>
        </w:rPr>
        <w:t xml:space="preserve">Short-cycle assessments were those teachers were using in class on a daily basis. </w:t>
      </w:r>
    </w:p>
    <w:p w:rsidR="00FF771F" w:rsidRDefault="00FF771F" w:rsidP="00C86EA2">
      <w:pPr>
        <w:pStyle w:val="Default"/>
        <w:rPr>
          <w:rFonts w:ascii="Franklin Gothic Book" w:hAnsi="Franklin Gothic Book"/>
          <w:color w:val="auto"/>
          <w:sz w:val="22"/>
          <w:szCs w:val="22"/>
        </w:rPr>
      </w:pPr>
    </w:p>
    <w:p w:rsidR="00FF771F" w:rsidRPr="00C86EA2" w:rsidRDefault="009E2845" w:rsidP="00C86EA2">
      <w:pPr>
        <w:pStyle w:val="Default"/>
        <w:rPr>
          <w:rFonts w:ascii="Franklin Gothic Book" w:hAnsi="Franklin Gothic Book"/>
          <w:color w:val="auto"/>
          <w:sz w:val="22"/>
          <w:szCs w:val="22"/>
        </w:rPr>
      </w:pPr>
      <w:r w:rsidRPr="00C86EA2">
        <w:rPr>
          <w:rFonts w:ascii="Franklin Gothic Book" w:hAnsi="Franklin Gothic Book"/>
          <w:color w:val="auto"/>
          <w:sz w:val="22"/>
          <w:szCs w:val="22"/>
        </w:rPr>
        <w:t>Below are examples of some of the long-cycle checkpoints and short-cycle assessments utilized in measuring the progression of this SGO.</w:t>
      </w:r>
    </w:p>
    <w:p w:rsidR="00023A4B" w:rsidRPr="00C86EA2" w:rsidRDefault="00023A4B" w:rsidP="00C86EA2">
      <w:pPr>
        <w:pStyle w:val="Default"/>
        <w:ind w:left="360"/>
        <w:rPr>
          <w:rFonts w:ascii="Franklin Gothic Book" w:hAnsi="Franklin Gothic Book"/>
          <w:color w:val="auto"/>
          <w:sz w:val="22"/>
          <w:szCs w:val="22"/>
        </w:rPr>
      </w:pPr>
    </w:p>
    <w:p w:rsidR="00892024" w:rsidRPr="00DC5631" w:rsidRDefault="00347F8F" w:rsidP="00C86EA2">
      <w:pPr>
        <w:spacing w:after="0" w:line="240" w:lineRule="auto"/>
        <w:rPr>
          <w:rFonts w:ascii="Franklin Gothic Book" w:hAnsi="Franklin Gothic Book"/>
          <w:b/>
        </w:rPr>
      </w:pPr>
      <w:r w:rsidRPr="00DC5631">
        <w:rPr>
          <w:rFonts w:ascii="Franklin Gothic Book" w:hAnsi="Franklin Gothic Book"/>
          <w:b/>
        </w:rPr>
        <w:t>Long-cycle Checkpoints:</w:t>
      </w:r>
    </w:p>
    <w:p w:rsidR="00892024" w:rsidRPr="00C86EA2" w:rsidRDefault="00DC5631" w:rsidP="00C86EA2">
      <w:pPr>
        <w:spacing w:after="0" w:line="240" w:lineRule="auto"/>
        <w:rPr>
          <w:rFonts w:ascii="Franklin Gothic Book" w:hAnsi="Franklin Gothic Book"/>
        </w:rPr>
      </w:pPr>
      <w:r>
        <w:rPr>
          <w:rFonts w:ascii="Franklin Gothic Book" w:hAnsi="Franklin Gothic Book"/>
          <w:noProof/>
        </w:rPr>
        <w:drawing>
          <wp:anchor distT="0" distB="0" distL="114300" distR="114300" simplePos="0" relativeHeight="252261376" behindDoc="1" locked="0" layoutInCell="1" allowOverlap="1">
            <wp:simplePos x="0" y="0"/>
            <wp:positionH relativeFrom="column">
              <wp:posOffset>4516755</wp:posOffset>
            </wp:positionH>
            <wp:positionV relativeFrom="paragraph">
              <wp:posOffset>31750</wp:posOffset>
            </wp:positionV>
            <wp:extent cx="1377315" cy="1133475"/>
            <wp:effectExtent l="0" t="0" r="0" b="0"/>
            <wp:wrapTight wrapText="bothSides">
              <wp:wrapPolygon edited="0">
                <wp:start x="7170" y="363"/>
                <wp:lineTo x="5079" y="1089"/>
                <wp:lineTo x="0" y="6171"/>
                <wp:lineTo x="299" y="11980"/>
                <wp:lineTo x="2689" y="17788"/>
                <wp:lineTo x="2390" y="20692"/>
                <wp:lineTo x="7170" y="21055"/>
                <wp:lineTo x="12548" y="21055"/>
                <wp:lineTo x="17627" y="21055"/>
                <wp:lineTo x="18523" y="18877"/>
                <wp:lineTo x="17328" y="17788"/>
                <wp:lineTo x="19120" y="12343"/>
                <wp:lineTo x="19120" y="11980"/>
                <wp:lineTo x="21510" y="8713"/>
                <wp:lineTo x="21510" y="6171"/>
                <wp:lineTo x="18822" y="5445"/>
                <wp:lineTo x="14340" y="1089"/>
                <wp:lineTo x="12548" y="363"/>
                <wp:lineTo x="7170" y="363"/>
              </wp:wrapPolygon>
            </wp:wrapTight>
            <wp:docPr id="5" name="Picture 0" descr="Pict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cture4.png"/>
                    <pic:cNvPicPr>
                      <a:picLocks noChangeAspect="1" noChangeArrowheads="1"/>
                    </pic:cNvPicPr>
                  </pic:nvPicPr>
                  <pic:blipFill>
                    <a:blip r:embed="rId65" cstate="print"/>
                    <a:srcRect/>
                    <a:stretch>
                      <a:fillRect/>
                    </a:stretch>
                  </pic:blipFill>
                  <pic:spPr bwMode="auto">
                    <a:xfrm>
                      <a:off x="0" y="0"/>
                      <a:ext cx="1377315" cy="1133475"/>
                    </a:xfrm>
                    <a:prstGeom prst="rect">
                      <a:avLst/>
                    </a:prstGeom>
                    <a:noFill/>
                    <a:ln w="9525">
                      <a:noFill/>
                      <a:miter lim="800000"/>
                      <a:headEnd/>
                      <a:tailEnd/>
                    </a:ln>
                  </pic:spPr>
                </pic:pic>
              </a:graphicData>
            </a:graphic>
          </wp:anchor>
        </w:drawing>
      </w:r>
    </w:p>
    <w:p w:rsidR="00023A4B" w:rsidRPr="00C86EA2" w:rsidRDefault="00023A4B" w:rsidP="00C86EA2">
      <w:pPr>
        <w:spacing w:after="0" w:line="240" w:lineRule="auto"/>
        <w:rPr>
          <w:rFonts w:ascii="Franklin Gothic Book" w:hAnsi="Franklin Gothic Book"/>
        </w:rPr>
      </w:pPr>
      <w:r w:rsidRPr="00C86EA2">
        <w:rPr>
          <w:rFonts w:ascii="Franklin Gothic Book" w:hAnsi="Franklin Gothic Book"/>
        </w:rPr>
        <w:t xml:space="preserve">The Industrial Era and </w:t>
      </w:r>
      <w:r w:rsidR="00935594" w:rsidRPr="00C86EA2">
        <w:rPr>
          <w:rFonts w:ascii="Franklin Gothic Book" w:hAnsi="Franklin Gothic Book"/>
        </w:rPr>
        <w:t>the Second Long Cycle</w:t>
      </w:r>
      <w:r w:rsidRPr="00C86EA2">
        <w:rPr>
          <w:rFonts w:ascii="Franklin Gothic Book" w:hAnsi="Franklin Gothic Book"/>
        </w:rPr>
        <w:t>:</w:t>
      </w:r>
    </w:p>
    <w:p w:rsidR="00DC5631" w:rsidRDefault="00023A4B" w:rsidP="00813532">
      <w:pPr>
        <w:pStyle w:val="ListParagraph"/>
        <w:numPr>
          <w:ilvl w:val="0"/>
          <w:numId w:val="54"/>
        </w:numPr>
        <w:spacing w:after="0" w:line="240" w:lineRule="auto"/>
        <w:ind w:left="360"/>
        <w:rPr>
          <w:rFonts w:ascii="Franklin Gothic Book" w:hAnsi="Franklin Gothic Book"/>
        </w:rPr>
      </w:pPr>
      <w:r w:rsidRPr="00DC5631">
        <w:rPr>
          <w:rFonts w:ascii="Franklin Gothic Book" w:hAnsi="Franklin Gothic Book"/>
        </w:rPr>
        <w:t>6.1.12.A.5.b (Assess the impact of governmental efforts to regulate industrial and financial systems in order to provide economic stability)</w:t>
      </w:r>
    </w:p>
    <w:p w:rsidR="00DC5631" w:rsidRDefault="00023A4B" w:rsidP="00813532">
      <w:pPr>
        <w:pStyle w:val="ListParagraph"/>
        <w:numPr>
          <w:ilvl w:val="0"/>
          <w:numId w:val="54"/>
        </w:numPr>
        <w:spacing w:after="0" w:line="240" w:lineRule="auto"/>
        <w:ind w:left="360"/>
        <w:rPr>
          <w:rFonts w:ascii="Franklin Gothic Book" w:hAnsi="Franklin Gothic Book"/>
        </w:rPr>
      </w:pPr>
      <w:r w:rsidRPr="00DC5631">
        <w:rPr>
          <w:rFonts w:ascii="Franklin Gothic Book" w:hAnsi="Franklin Gothic Book"/>
        </w:rPr>
        <w:t>RH.9-10.6 (Compare the point of view of two or more authors for how they treat the same or similar topics</w:t>
      </w:r>
      <w:r w:rsidR="00DC5631">
        <w:rPr>
          <w:rFonts w:ascii="Franklin Gothic Book" w:hAnsi="Franklin Gothic Book"/>
        </w:rPr>
        <w:t>)</w:t>
      </w:r>
    </w:p>
    <w:p w:rsidR="00023A4B" w:rsidRPr="00DC5631" w:rsidRDefault="00023A4B" w:rsidP="00813532">
      <w:pPr>
        <w:pStyle w:val="ListParagraph"/>
        <w:numPr>
          <w:ilvl w:val="0"/>
          <w:numId w:val="54"/>
        </w:numPr>
        <w:spacing w:after="0" w:line="240" w:lineRule="auto"/>
        <w:ind w:left="360"/>
        <w:rPr>
          <w:rFonts w:ascii="Franklin Gothic Book" w:hAnsi="Franklin Gothic Book"/>
        </w:rPr>
      </w:pPr>
      <w:r w:rsidRPr="00DC5631">
        <w:rPr>
          <w:rFonts w:ascii="Franklin Gothic Book" w:hAnsi="Franklin Gothic Book"/>
        </w:rPr>
        <w:t xml:space="preserve">RH.9-10.8 (Assess the extent to which the reasoning and evidence in a text support the author's claims) </w:t>
      </w:r>
    </w:p>
    <w:p w:rsidR="00023A4B" w:rsidRPr="00C86EA2" w:rsidRDefault="00023A4B" w:rsidP="00C86EA2">
      <w:pPr>
        <w:spacing w:after="0" w:line="240" w:lineRule="auto"/>
        <w:rPr>
          <w:rFonts w:ascii="Franklin Gothic Book" w:hAnsi="Franklin Gothic Book"/>
          <w:i/>
        </w:rPr>
      </w:pPr>
    </w:p>
    <w:p w:rsidR="00A26816" w:rsidRPr="00A26816" w:rsidRDefault="00EC5353" w:rsidP="00813532">
      <w:pPr>
        <w:pStyle w:val="ListParagraph"/>
        <w:numPr>
          <w:ilvl w:val="0"/>
          <w:numId w:val="53"/>
        </w:numPr>
        <w:spacing w:after="0" w:line="240" w:lineRule="auto"/>
        <w:ind w:left="720"/>
        <w:rPr>
          <w:rFonts w:ascii="Franklin Gothic Book" w:hAnsi="Franklin Gothic Book"/>
          <w:i/>
        </w:rPr>
      </w:pPr>
      <w:r w:rsidRPr="00AA717A">
        <w:rPr>
          <w:rFonts w:ascii="Franklin Gothic Book" w:hAnsi="Franklin Gothic Book"/>
          <w:u w:val="single"/>
        </w:rPr>
        <w:t>Plan</w:t>
      </w:r>
      <w:r w:rsidR="00023A4B" w:rsidRPr="00AA717A">
        <w:rPr>
          <w:rFonts w:ascii="Franklin Gothic Book" w:hAnsi="Franklin Gothic Book"/>
        </w:rPr>
        <w:t xml:space="preserve">: </w:t>
      </w:r>
      <w:r w:rsidR="00347F8F" w:rsidRPr="00AA717A">
        <w:rPr>
          <w:rFonts w:ascii="Franklin Gothic Book" w:hAnsi="Franklin Gothic Book"/>
        </w:rPr>
        <w:t xml:space="preserve">Building upon what was learned during the first </w:t>
      </w:r>
      <w:r w:rsidR="00935594" w:rsidRPr="00AA717A">
        <w:rPr>
          <w:rFonts w:ascii="Franklin Gothic Book" w:hAnsi="Franklin Gothic Book"/>
        </w:rPr>
        <w:t>cycle</w:t>
      </w:r>
      <w:r w:rsidR="009E0DDD" w:rsidRPr="00AA717A">
        <w:rPr>
          <w:rFonts w:ascii="Franklin Gothic Book" w:hAnsi="Franklin Gothic Book"/>
        </w:rPr>
        <w:t>,</w:t>
      </w:r>
      <w:r w:rsidR="00347F8F" w:rsidRPr="00AA717A">
        <w:rPr>
          <w:rFonts w:ascii="Franklin Gothic Book" w:hAnsi="Franklin Gothic Book"/>
        </w:rPr>
        <w:t xml:space="preserve"> the second one involved more complex content examples of federal government regulation (Such as laws dealing with the growth of railroads and big businesses during the Industrial Era). </w:t>
      </w:r>
      <w:r w:rsidR="006A5AAE">
        <w:rPr>
          <w:rFonts w:ascii="Franklin Gothic Book" w:hAnsi="Franklin Gothic Book"/>
        </w:rPr>
        <w:t xml:space="preserve"> </w:t>
      </w:r>
      <w:r w:rsidR="00347F8F" w:rsidRPr="00AA717A">
        <w:rPr>
          <w:rFonts w:ascii="Franklin Gothic Book" w:hAnsi="Franklin Gothic Book"/>
        </w:rPr>
        <w:t xml:space="preserve">In addition, the common core standards addressed built upon earlier ones with more rigorous assignments. </w:t>
      </w:r>
      <w:r w:rsidR="006A5AAE">
        <w:rPr>
          <w:rFonts w:ascii="Franklin Gothic Book" w:hAnsi="Franklin Gothic Book"/>
        </w:rPr>
        <w:t xml:space="preserve"> </w:t>
      </w:r>
      <w:r w:rsidR="00347F8F" w:rsidRPr="00AA717A">
        <w:rPr>
          <w:rFonts w:ascii="Franklin Gothic Book" w:hAnsi="Franklin Gothic Book"/>
        </w:rPr>
        <w:t>This helped Mr. Roosevelt to understand how well his students could analyze this more complex information and differing accounts supporting or refuting these policies and developments.</w:t>
      </w:r>
      <w:r w:rsidR="00AA717A">
        <w:rPr>
          <w:rFonts w:ascii="Franklin Gothic Book" w:hAnsi="Franklin Gothic Book"/>
        </w:rPr>
        <w:t xml:space="preserve"> </w:t>
      </w:r>
      <w:r w:rsidR="00023A4B" w:rsidRPr="00AA717A">
        <w:rPr>
          <w:rFonts w:ascii="Franklin Gothic Book" w:hAnsi="Franklin Gothic Book"/>
        </w:rPr>
        <w:t>During initial discussions the team decided on the set of standards above as the important ones for this SGO.</w:t>
      </w:r>
      <w:r w:rsidR="006A5AAE">
        <w:rPr>
          <w:rFonts w:ascii="Franklin Gothic Book" w:hAnsi="Franklin Gothic Book"/>
        </w:rPr>
        <w:t xml:space="preserve"> </w:t>
      </w:r>
      <w:r w:rsidR="00023A4B" w:rsidRPr="00AA717A">
        <w:rPr>
          <w:rFonts w:ascii="Franklin Gothic Book" w:hAnsi="Franklin Gothic Book"/>
        </w:rPr>
        <w:t xml:space="preserve"> Upon further analysis of data from</w:t>
      </w:r>
      <w:r w:rsidR="009D435D" w:rsidRPr="00AA717A">
        <w:rPr>
          <w:rFonts w:ascii="Franklin Gothic Book" w:hAnsi="Franklin Gothic Book"/>
        </w:rPr>
        <w:t xml:space="preserve"> the first long cycle</w:t>
      </w:r>
      <w:r w:rsidR="00023A4B" w:rsidRPr="00AA717A">
        <w:rPr>
          <w:rFonts w:ascii="Franklin Gothic Book" w:hAnsi="Franklin Gothic Book"/>
        </w:rPr>
        <w:t xml:space="preserve"> the following two standards WHST.9-10.9 (Draw evidence from informational texts to support analysis, reflection, and research) and RH 9-10.1 (Cite specific textual evidence to support analysis of primary and secondary sources) showed students of all ability levels needed more support in. </w:t>
      </w:r>
    </w:p>
    <w:p w:rsidR="00A26816" w:rsidRPr="00A26816" w:rsidRDefault="00A26816" w:rsidP="00A26816">
      <w:pPr>
        <w:pStyle w:val="ListParagraph"/>
        <w:spacing w:after="0" w:line="240" w:lineRule="auto"/>
        <w:rPr>
          <w:rFonts w:ascii="Franklin Gothic Book" w:hAnsi="Franklin Gothic Book"/>
          <w:i/>
        </w:rPr>
      </w:pPr>
    </w:p>
    <w:p w:rsidR="00A26816" w:rsidRDefault="00023A4B" w:rsidP="00813532">
      <w:pPr>
        <w:pStyle w:val="ListParagraph"/>
        <w:numPr>
          <w:ilvl w:val="0"/>
          <w:numId w:val="53"/>
        </w:numPr>
        <w:spacing w:after="0" w:line="240" w:lineRule="auto"/>
        <w:ind w:left="720"/>
        <w:rPr>
          <w:rFonts w:ascii="Franklin Gothic Book" w:hAnsi="Franklin Gothic Book"/>
        </w:rPr>
      </w:pPr>
      <w:r w:rsidRPr="00A26816">
        <w:rPr>
          <w:rFonts w:ascii="Franklin Gothic Book" w:hAnsi="Franklin Gothic Book"/>
          <w:u w:val="single"/>
        </w:rPr>
        <w:t>Implement</w:t>
      </w:r>
      <w:r w:rsidRPr="00A26816">
        <w:rPr>
          <w:rFonts w:ascii="Franklin Gothic Book" w:hAnsi="Franklin Gothic Book"/>
        </w:rPr>
        <w:t xml:space="preserve">: Short-cycle checkpoints for the upcoming unit were refined to incorporate more practice on these key standards. </w:t>
      </w:r>
      <w:r w:rsidR="006A5AAE">
        <w:rPr>
          <w:rFonts w:ascii="Franklin Gothic Book" w:hAnsi="Franklin Gothic Book"/>
        </w:rPr>
        <w:t xml:space="preserve"> </w:t>
      </w:r>
      <w:r w:rsidRPr="00A26816">
        <w:rPr>
          <w:rFonts w:ascii="Franklin Gothic Book" w:hAnsi="Franklin Gothic Book"/>
        </w:rPr>
        <w:t xml:space="preserve">For instance, Mr. Roosevelt provided extra practice on these critical research and analysis skills by incorporating more analysis of readings, editorials, political cartoons, etc. (both primary and secondary sources) during this unit. </w:t>
      </w:r>
    </w:p>
    <w:p w:rsidR="00A26816" w:rsidRPr="00A26816" w:rsidRDefault="00A26816" w:rsidP="00A26816">
      <w:pPr>
        <w:pStyle w:val="ListParagraph"/>
        <w:rPr>
          <w:rFonts w:ascii="Franklin Gothic Book" w:hAnsi="Franklin Gothic Book"/>
          <w:u w:val="single"/>
        </w:rPr>
      </w:pPr>
    </w:p>
    <w:p w:rsidR="00A26816" w:rsidRDefault="00023A4B" w:rsidP="00813532">
      <w:pPr>
        <w:pStyle w:val="ListParagraph"/>
        <w:numPr>
          <w:ilvl w:val="0"/>
          <w:numId w:val="53"/>
        </w:numPr>
        <w:spacing w:after="0" w:line="240" w:lineRule="auto"/>
        <w:ind w:left="720"/>
        <w:rPr>
          <w:rFonts w:ascii="Franklin Gothic Book" w:hAnsi="Franklin Gothic Book"/>
        </w:rPr>
      </w:pPr>
      <w:r w:rsidRPr="00A26816">
        <w:rPr>
          <w:rFonts w:ascii="Franklin Gothic Book" w:hAnsi="Franklin Gothic Book"/>
          <w:u w:val="single"/>
        </w:rPr>
        <w:lastRenderedPageBreak/>
        <w:t>Check</w:t>
      </w:r>
      <w:r w:rsidRPr="00A26816">
        <w:rPr>
          <w:rFonts w:ascii="Franklin Gothic Book" w:hAnsi="Franklin Gothic Book"/>
        </w:rPr>
        <w:t xml:space="preserve">:  </w:t>
      </w:r>
      <w:r w:rsidR="00EC5353" w:rsidRPr="00A26816">
        <w:rPr>
          <w:rFonts w:ascii="Franklin Gothic Book" w:hAnsi="Franklin Gothic Book"/>
        </w:rPr>
        <w:t>The</w:t>
      </w:r>
      <w:r w:rsidRPr="00A26816">
        <w:rPr>
          <w:rFonts w:ascii="Franklin Gothic Book" w:hAnsi="Franklin Gothic Book"/>
        </w:rPr>
        <w:t xml:space="preserve"> </w:t>
      </w:r>
      <w:r w:rsidR="009E0DDD" w:rsidRPr="00A26816">
        <w:rPr>
          <w:rFonts w:ascii="Franklin Gothic Book" w:hAnsi="Franklin Gothic Book"/>
        </w:rPr>
        <w:t>second long-cycle</w:t>
      </w:r>
      <w:r w:rsidR="00EC5353" w:rsidRPr="00A26816">
        <w:rPr>
          <w:rFonts w:ascii="Franklin Gothic Book" w:hAnsi="Franklin Gothic Book"/>
        </w:rPr>
        <w:t xml:space="preserve"> assessment was the</w:t>
      </w:r>
      <w:r w:rsidRPr="00A26816">
        <w:rPr>
          <w:rFonts w:ascii="Franklin Gothic Book" w:hAnsi="Franklin Gothic Book"/>
        </w:rPr>
        <w:t xml:space="preserve"> unit </w:t>
      </w:r>
      <w:r w:rsidR="00EC5353" w:rsidRPr="00A26816">
        <w:rPr>
          <w:rFonts w:ascii="Franklin Gothic Book" w:hAnsi="Franklin Gothic Book"/>
        </w:rPr>
        <w:t xml:space="preserve">test </w:t>
      </w:r>
      <w:r w:rsidR="006A5AAE">
        <w:rPr>
          <w:rFonts w:ascii="Franklin Gothic Book" w:hAnsi="Franklin Gothic Book"/>
        </w:rPr>
        <w:t>on the Industrial Era. Mr. </w:t>
      </w:r>
      <w:r w:rsidRPr="00A26816">
        <w:rPr>
          <w:rFonts w:ascii="Franklin Gothic Book" w:hAnsi="Franklin Gothic Book"/>
        </w:rPr>
        <w:t>Roosevelt slightly al</w:t>
      </w:r>
      <w:r w:rsidR="006A5AAE">
        <w:rPr>
          <w:rFonts w:ascii="Franklin Gothic Book" w:hAnsi="Franklin Gothic Book"/>
        </w:rPr>
        <w:t>tered the Industrial Era unit</w:t>
      </w:r>
      <w:r w:rsidR="005A30AB">
        <w:rPr>
          <w:rFonts w:ascii="Franklin Gothic Book" w:hAnsi="Franklin Gothic Book"/>
        </w:rPr>
        <w:t xml:space="preserve"> </w:t>
      </w:r>
      <w:r w:rsidRPr="00A26816">
        <w:rPr>
          <w:rFonts w:ascii="Franklin Gothic Book" w:hAnsi="Franklin Gothic Book"/>
        </w:rPr>
        <w:t>test to ensure that these standards were also being assessed at this point.</w:t>
      </w:r>
    </w:p>
    <w:p w:rsidR="00A26816" w:rsidRPr="00A26816" w:rsidRDefault="00A26816" w:rsidP="00A26816">
      <w:pPr>
        <w:pStyle w:val="ListParagraph"/>
        <w:rPr>
          <w:rFonts w:ascii="Franklin Gothic Book" w:hAnsi="Franklin Gothic Book"/>
          <w:u w:val="single"/>
        </w:rPr>
      </w:pPr>
    </w:p>
    <w:p w:rsidR="00A26816" w:rsidRDefault="00EC5353" w:rsidP="00813532">
      <w:pPr>
        <w:pStyle w:val="ListParagraph"/>
        <w:numPr>
          <w:ilvl w:val="0"/>
          <w:numId w:val="53"/>
        </w:numPr>
        <w:spacing w:after="0" w:line="240" w:lineRule="auto"/>
        <w:ind w:left="720"/>
        <w:rPr>
          <w:rFonts w:ascii="Franklin Gothic Book" w:hAnsi="Franklin Gothic Book"/>
        </w:rPr>
      </w:pPr>
      <w:r w:rsidRPr="00A26816">
        <w:rPr>
          <w:rFonts w:ascii="Franklin Gothic Book" w:hAnsi="Franklin Gothic Book"/>
          <w:u w:val="single"/>
        </w:rPr>
        <w:t>Analyze</w:t>
      </w:r>
      <w:r w:rsidRPr="00A26816">
        <w:rPr>
          <w:rFonts w:ascii="Franklin Gothic Book" w:hAnsi="Franklin Gothic Book"/>
        </w:rPr>
        <w:t xml:space="preserve">: Upon </w:t>
      </w:r>
      <w:r w:rsidR="009B0941" w:rsidRPr="00A26816">
        <w:rPr>
          <w:rFonts w:ascii="Franklin Gothic Book" w:hAnsi="Franklin Gothic Book"/>
        </w:rPr>
        <w:t>analysis from the Industrial Era unit test, Mr. Roosevelt was confident that his students were ready for the next set of standards, as students from all three preparedness levels were progressing nicely on most of the standards.</w:t>
      </w:r>
      <w:r w:rsidR="00C14CA2">
        <w:rPr>
          <w:rFonts w:ascii="Franklin Gothic Book" w:hAnsi="Franklin Gothic Book"/>
        </w:rPr>
        <w:t xml:space="preserve"> </w:t>
      </w:r>
      <w:r w:rsidR="009B0941" w:rsidRPr="00A26816">
        <w:rPr>
          <w:rFonts w:ascii="Franklin Gothic Book" w:hAnsi="Franklin Gothic Book"/>
        </w:rPr>
        <w:t xml:space="preserve"> RH.9-10.8 (Assess the extent to which the reasoning and evidence in a text support the author's claims) was the only standard that some students were still struggling with. </w:t>
      </w:r>
    </w:p>
    <w:p w:rsidR="00A26816" w:rsidRPr="00A26816" w:rsidRDefault="00A26816" w:rsidP="00A26816">
      <w:pPr>
        <w:pStyle w:val="ListParagraph"/>
        <w:rPr>
          <w:rFonts w:ascii="Franklin Gothic Book" w:hAnsi="Franklin Gothic Book"/>
          <w:u w:val="single"/>
        </w:rPr>
      </w:pPr>
    </w:p>
    <w:p w:rsidR="002142E8" w:rsidRPr="00A26816" w:rsidRDefault="00347F8F" w:rsidP="00813532">
      <w:pPr>
        <w:pStyle w:val="ListParagraph"/>
        <w:numPr>
          <w:ilvl w:val="0"/>
          <w:numId w:val="53"/>
        </w:numPr>
        <w:spacing w:after="0" w:line="240" w:lineRule="auto"/>
        <w:ind w:left="720"/>
        <w:rPr>
          <w:rFonts w:ascii="Franklin Gothic Book" w:hAnsi="Franklin Gothic Book"/>
        </w:rPr>
      </w:pPr>
      <w:r w:rsidRPr="00A26816">
        <w:rPr>
          <w:rFonts w:ascii="Franklin Gothic Book" w:hAnsi="Franklin Gothic Book"/>
          <w:u w:val="single"/>
        </w:rPr>
        <w:t>Plan</w:t>
      </w:r>
      <w:r w:rsidR="009E2845" w:rsidRPr="00A26816">
        <w:rPr>
          <w:rFonts w:ascii="Franklin Gothic Book" w:hAnsi="Franklin Gothic Book"/>
        </w:rPr>
        <w:t xml:space="preserve">: </w:t>
      </w:r>
      <w:r w:rsidRPr="00A26816">
        <w:rPr>
          <w:rFonts w:ascii="Franklin Gothic Book" w:hAnsi="Franklin Gothic Book"/>
        </w:rPr>
        <w:t xml:space="preserve">The cycle does not </w:t>
      </w:r>
      <w:r w:rsidR="007E2835" w:rsidRPr="00A26816">
        <w:rPr>
          <w:rFonts w:ascii="Franklin Gothic Book" w:hAnsi="Franklin Gothic Book"/>
        </w:rPr>
        <w:t xml:space="preserve">end </w:t>
      </w:r>
      <w:r w:rsidRPr="00A26816">
        <w:rPr>
          <w:rFonts w:ascii="Franklin Gothic Book" w:hAnsi="Franklin Gothic Book"/>
        </w:rPr>
        <w:t xml:space="preserve">with analysis. </w:t>
      </w:r>
      <w:r w:rsidR="00C14CA2">
        <w:rPr>
          <w:rFonts w:ascii="Franklin Gothic Book" w:hAnsi="Franklin Gothic Book"/>
        </w:rPr>
        <w:t xml:space="preserve"> </w:t>
      </w:r>
      <w:r w:rsidRPr="00A26816">
        <w:rPr>
          <w:rFonts w:ascii="Franklin Gothic Book" w:hAnsi="Franklin Gothic Book"/>
        </w:rPr>
        <w:t>Based on the data from this long-cycle, a</w:t>
      </w:r>
      <w:r w:rsidR="009E2845" w:rsidRPr="00A26816">
        <w:rPr>
          <w:rFonts w:ascii="Franklin Gothic Book" w:hAnsi="Franklin Gothic Book"/>
        </w:rPr>
        <w:t>dditional practice on this standard would be addressed during the next long-cycle checkpoint.</w:t>
      </w:r>
      <w:r w:rsidRPr="00A26816">
        <w:rPr>
          <w:rFonts w:ascii="Franklin Gothic Book" w:hAnsi="Franklin Gothic Book"/>
        </w:rPr>
        <w:t xml:space="preserve"> </w:t>
      </w:r>
      <w:r w:rsidR="00C14CA2">
        <w:rPr>
          <w:rFonts w:ascii="Franklin Gothic Book" w:hAnsi="Franklin Gothic Book"/>
        </w:rPr>
        <w:t xml:space="preserve"> Mr. </w:t>
      </w:r>
      <w:r w:rsidRPr="00A26816">
        <w:rPr>
          <w:rFonts w:ascii="Franklin Gothic Book" w:hAnsi="Franklin Gothic Book"/>
        </w:rPr>
        <w:t>Roosevelt would incorporate more analysis of short primary source readings from the Progressive era.</w:t>
      </w:r>
      <w:r w:rsidR="00C14CA2">
        <w:rPr>
          <w:rFonts w:ascii="Franklin Gothic Book" w:hAnsi="Franklin Gothic Book"/>
        </w:rPr>
        <w:t xml:space="preserve"> </w:t>
      </w:r>
      <w:r w:rsidRPr="00A26816">
        <w:rPr>
          <w:rFonts w:ascii="Franklin Gothic Book" w:hAnsi="Franklin Gothic Book"/>
        </w:rPr>
        <w:t xml:space="preserve"> These short primary source readings w</w:t>
      </w:r>
      <w:r w:rsidR="00C14CA2">
        <w:rPr>
          <w:rFonts w:ascii="Franklin Gothic Book" w:hAnsi="Franklin Gothic Book"/>
        </w:rPr>
        <w:t>ere editorials of the time. Mr. </w:t>
      </w:r>
      <w:r w:rsidRPr="00A26816">
        <w:rPr>
          <w:rFonts w:ascii="Franklin Gothic Book" w:hAnsi="Franklin Gothic Book"/>
        </w:rPr>
        <w:t>Roosevelt used various groupings (both in pairs and other small groups) with various levels of teacher support to assist students in trying to master this standard.</w:t>
      </w:r>
    </w:p>
    <w:p w:rsidR="00FF771F" w:rsidRPr="00C86EA2" w:rsidRDefault="00F575E0" w:rsidP="00C86EA2">
      <w:pPr>
        <w:spacing w:after="0" w:line="240" w:lineRule="auto"/>
        <w:rPr>
          <w:rFonts w:ascii="Franklin Gothic Book" w:hAnsi="Franklin Gothic Book"/>
        </w:rPr>
      </w:pPr>
      <w:r>
        <w:rPr>
          <w:rFonts w:ascii="Franklin Gothic Book" w:hAnsi="Franklin Gothic Book"/>
          <w:noProof/>
        </w:rPr>
        <w:drawing>
          <wp:anchor distT="0" distB="0" distL="114300" distR="114300" simplePos="0" relativeHeight="252263424" behindDoc="1" locked="0" layoutInCell="1" allowOverlap="1">
            <wp:simplePos x="0" y="0"/>
            <wp:positionH relativeFrom="column">
              <wp:posOffset>4572635</wp:posOffset>
            </wp:positionH>
            <wp:positionV relativeFrom="paragraph">
              <wp:posOffset>27305</wp:posOffset>
            </wp:positionV>
            <wp:extent cx="1224280" cy="1255395"/>
            <wp:effectExtent l="19050" t="0" r="0" b="0"/>
            <wp:wrapTight wrapText="bothSides">
              <wp:wrapPolygon edited="0">
                <wp:start x="9075" y="0"/>
                <wp:lineTo x="5041" y="2622"/>
                <wp:lineTo x="2353" y="4917"/>
                <wp:lineTo x="-336" y="10489"/>
                <wp:lineTo x="2353" y="15733"/>
                <wp:lineTo x="2353" y="16388"/>
                <wp:lineTo x="9411" y="20977"/>
                <wp:lineTo x="10419" y="21305"/>
                <wp:lineTo x="12100" y="21305"/>
                <wp:lineTo x="13108" y="20977"/>
                <wp:lineTo x="19158" y="16388"/>
                <wp:lineTo x="19158" y="15733"/>
                <wp:lineTo x="21510" y="10816"/>
                <wp:lineTo x="21510" y="10489"/>
                <wp:lineTo x="20166" y="7539"/>
                <wp:lineTo x="19158" y="4917"/>
                <wp:lineTo x="14452" y="1639"/>
                <wp:lineTo x="10755" y="0"/>
                <wp:lineTo x="9075" y="0"/>
              </wp:wrapPolygon>
            </wp:wrapTight>
            <wp:docPr id="13" name="Picture 4"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1.png"/>
                    <pic:cNvPicPr>
                      <a:picLocks noChangeAspect="1" noChangeArrowheads="1"/>
                    </pic:cNvPicPr>
                  </pic:nvPicPr>
                  <pic:blipFill>
                    <a:blip r:embed="rId66" cstate="print"/>
                    <a:srcRect/>
                    <a:stretch>
                      <a:fillRect/>
                    </a:stretch>
                  </pic:blipFill>
                  <pic:spPr bwMode="auto">
                    <a:xfrm>
                      <a:off x="0" y="0"/>
                      <a:ext cx="1224280" cy="1255395"/>
                    </a:xfrm>
                    <a:prstGeom prst="rect">
                      <a:avLst/>
                    </a:prstGeom>
                    <a:noFill/>
                    <a:ln w="9525">
                      <a:noFill/>
                      <a:miter lim="800000"/>
                      <a:headEnd/>
                      <a:tailEnd/>
                    </a:ln>
                  </pic:spPr>
                </pic:pic>
              </a:graphicData>
            </a:graphic>
          </wp:anchor>
        </w:drawing>
      </w:r>
    </w:p>
    <w:p w:rsidR="00FF771F" w:rsidRPr="00B42B91" w:rsidRDefault="00347F8F" w:rsidP="00C86EA2">
      <w:pPr>
        <w:spacing w:after="0" w:line="240" w:lineRule="auto"/>
        <w:rPr>
          <w:rFonts w:ascii="Franklin Gothic Book" w:hAnsi="Franklin Gothic Book"/>
          <w:b/>
        </w:rPr>
      </w:pPr>
      <w:r w:rsidRPr="00B42B91">
        <w:rPr>
          <w:rFonts w:ascii="Franklin Gothic Book" w:hAnsi="Franklin Gothic Book"/>
          <w:b/>
        </w:rPr>
        <w:t>Short-</w:t>
      </w:r>
      <w:r w:rsidR="00EA7185">
        <w:rPr>
          <w:rFonts w:ascii="Franklin Gothic Book" w:hAnsi="Franklin Gothic Book"/>
          <w:b/>
        </w:rPr>
        <w:t>C</w:t>
      </w:r>
      <w:r w:rsidRPr="00B42B91">
        <w:rPr>
          <w:rFonts w:ascii="Franklin Gothic Book" w:hAnsi="Franklin Gothic Book"/>
          <w:b/>
        </w:rPr>
        <w:t xml:space="preserve">ycle Assessments: </w:t>
      </w:r>
    </w:p>
    <w:p w:rsidR="00B42B91" w:rsidRDefault="00B42B91" w:rsidP="00C86EA2">
      <w:pPr>
        <w:spacing w:after="0" w:line="240" w:lineRule="auto"/>
        <w:rPr>
          <w:rFonts w:ascii="Franklin Gothic Book" w:hAnsi="Franklin Gothic Book"/>
          <w:u w:val="single"/>
        </w:rPr>
      </w:pPr>
    </w:p>
    <w:p w:rsidR="00FF771F" w:rsidRPr="00C86EA2" w:rsidRDefault="007F1409" w:rsidP="00C86EA2">
      <w:pPr>
        <w:spacing w:after="0" w:line="240" w:lineRule="auto"/>
        <w:rPr>
          <w:rFonts w:ascii="Franklin Gothic Book" w:hAnsi="Franklin Gothic Book"/>
        </w:rPr>
      </w:pPr>
      <w:r w:rsidRPr="00C86EA2">
        <w:rPr>
          <w:rFonts w:ascii="Franklin Gothic Book" w:hAnsi="Franklin Gothic Book"/>
          <w:u w:val="single"/>
        </w:rPr>
        <w:t>First Long-Cycle Checkpoint</w:t>
      </w:r>
      <w:r w:rsidRPr="00C86EA2">
        <w:rPr>
          <w:rFonts w:ascii="Franklin Gothic Book" w:hAnsi="Franklin Gothic Book"/>
        </w:rPr>
        <w:t>:</w:t>
      </w:r>
    </w:p>
    <w:p w:rsidR="00F575E0" w:rsidRPr="00F575E0" w:rsidRDefault="007F1409" w:rsidP="00813532">
      <w:pPr>
        <w:pStyle w:val="ListParagraph"/>
        <w:numPr>
          <w:ilvl w:val="0"/>
          <w:numId w:val="55"/>
        </w:numPr>
        <w:spacing w:after="0" w:line="240" w:lineRule="auto"/>
        <w:rPr>
          <w:rFonts w:ascii="Franklin Gothic Book" w:hAnsi="Franklin Gothic Book"/>
        </w:rPr>
      </w:pPr>
      <w:r w:rsidRPr="00F575E0">
        <w:rPr>
          <w:rFonts w:ascii="Franklin Gothic Book" w:hAnsi="Franklin Gothic Book"/>
          <w:u w:val="single"/>
        </w:rPr>
        <w:t>Plan</w:t>
      </w:r>
      <w:r w:rsidRPr="00F575E0">
        <w:rPr>
          <w:rFonts w:ascii="Franklin Gothic Book" w:hAnsi="Franklin Gothic Book"/>
        </w:rPr>
        <w:t xml:space="preserve">: </w:t>
      </w:r>
      <w:r w:rsidR="00347F8F" w:rsidRPr="00F575E0">
        <w:rPr>
          <w:rFonts w:ascii="Franklin Gothic Book" w:hAnsi="Franklin Gothic Book"/>
        </w:rPr>
        <w:t>The goal of the first long-cycle checkpoint was for students to develop a basic understanding of the changing role between state and federal governments.</w:t>
      </w:r>
      <w:r w:rsidR="007C0F23">
        <w:rPr>
          <w:rFonts w:ascii="Franklin Gothic Book" w:hAnsi="Franklin Gothic Book"/>
        </w:rPr>
        <w:t xml:space="preserve"> </w:t>
      </w:r>
      <w:r w:rsidR="00347F8F" w:rsidRPr="00F575E0">
        <w:rPr>
          <w:rFonts w:ascii="Franklin Gothic Book" w:hAnsi="Franklin Gothic Book"/>
        </w:rPr>
        <w:t xml:space="preserve"> In addition, instruction and assessments center</w:t>
      </w:r>
      <w:r w:rsidR="009E0DDD" w:rsidRPr="00F575E0">
        <w:rPr>
          <w:rFonts w:ascii="Franklin Gothic Book" w:hAnsi="Franklin Gothic Book"/>
        </w:rPr>
        <w:t>ed</w:t>
      </w:r>
      <w:r w:rsidR="00347F8F" w:rsidRPr="00F575E0">
        <w:rPr>
          <w:rFonts w:ascii="Franklin Gothic Book" w:hAnsi="Franklin Gothic Book"/>
        </w:rPr>
        <w:t xml:space="preserve"> </w:t>
      </w:r>
      <w:r w:rsidR="009E0DDD" w:rsidRPr="00F575E0">
        <w:rPr>
          <w:rFonts w:ascii="Franklin Gothic Book" w:hAnsi="Franklin Gothic Book"/>
        </w:rPr>
        <w:t xml:space="preserve">on </w:t>
      </w:r>
      <w:r w:rsidR="00347F8F" w:rsidRPr="00F575E0">
        <w:rPr>
          <w:rFonts w:ascii="Franklin Gothic Book" w:hAnsi="Franklin Gothic Book"/>
        </w:rPr>
        <w:t>foundational skills related to the final SGO assessment.</w:t>
      </w:r>
      <w:r w:rsidRPr="00F575E0">
        <w:rPr>
          <w:rFonts w:ascii="Franklin Gothic Book" w:hAnsi="Franklin Gothic Book"/>
        </w:rPr>
        <w:t xml:space="preserve"> </w:t>
      </w:r>
      <w:r w:rsidR="00FE05B2" w:rsidRPr="00F575E0">
        <w:rPr>
          <w:rFonts w:ascii="Franklin Gothic Book" w:hAnsi="Franklin Gothic Book"/>
        </w:rPr>
        <w:t>Short-cycle as</w:t>
      </w:r>
      <w:r w:rsidRPr="00F575E0">
        <w:rPr>
          <w:rFonts w:ascii="Franklin Gothic Book" w:hAnsi="Franklin Gothic Book"/>
        </w:rPr>
        <w:t>s</w:t>
      </w:r>
      <w:r w:rsidR="00FE05B2" w:rsidRPr="00F575E0">
        <w:rPr>
          <w:rFonts w:ascii="Franklin Gothic Book" w:hAnsi="Franklin Gothic Book"/>
        </w:rPr>
        <w:t>essments</w:t>
      </w:r>
      <w:r w:rsidRPr="00F575E0">
        <w:rPr>
          <w:rFonts w:ascii="Franklin Gothic Book" w:hAnsi="Franklin Gothic Book"/>
        </w:rPr>
        <w:t xml:space="preserve"> were arranged to meet this goal.</w:t>
      </w:r>
    </w:p>
    <w:p w:rsidR="00F575E0" w:rsidRPr="00F575E0" w:rsidRDefault="00F575E0" w:rsidP="00F575E0">
      <w:pPr>
        <w:pStyle w:val="ListParagraph"/>
        <w:spacing w:after="0" w:line="240" w:lineRule="auto"/>
        <w:rPr>
          <w:rFonts w:ascii="Franklin Gothic Book" w:hAnsi="Franklin Gothic Book"/>
        </w:rPr>
      </w:pPr>
    </w:p>
    <w:p w:rsidR="00F575E0" w:rsidRPr="00F575E0" w:rsidRDefault="007F1409" w:rsidP="00813532">
      <w:pPr>
        <w:pStyle w:val="ListParagraph"/>
        <w:numPr>
          <w:ilvl w:val="0"/>
          <w:numId w:val="55"/>
        </w:numPr>
        <w:spacing w:after="0" w:line="240" w:lineRule="auto"/>
        <w:rPr>
          <w:rFonts w:ascii="Franklin Gothic Book" w:hAnsi="Franklin Gothic Book"/>
        </w:rPr>
      </w:pPr>
      <w:r w:rsidRPr="00F575E0">
        <w:rPr>
          <w:rFonts w:ascii="Franklin Gothic Book" w:hAnsi="Franklin Gothic Book"/>
          <w:u w:val="single"/>
        </w:rPr>
        <w:t>Implement</w:t>
      </w:r>
      <w:r w:rsidR="00EC5353" w:rsidRPr="00F575E0">
        <w:rPr>
          <w:rFonts w:ascii="Franklin Gothic Book" w:hAnsi="Franklin Gothic Book"/>
        </w:rPr>
        <w:t xml:space="preserve">: </w:t>
      </w:r>
      <w:r w:rsidR="00347F8F" w:rsidRPr="00F575E0">
        <w:rPr>
          <w:rFonts w:ascii="Franklin Gothic Book" w:hAnsi="Franklin Gothic Book"/>
        </w:rPr>
        <w:t>Early</w:t>
      </w:r>
      <w:r w:rsidR="00023A4B" w:rsidRPr="00F575E0">
        <w:rPr>
          <w:rFonts w:ascii="Franklin Gothic Book" w:hAnsi="Franklin Gothic Book"/>
        </w:rPr>
        <w:t xml:space="preserve"> in the year Mr. Roosevelt presented a lesson </w:t>
      </w:r>
      <w:r w:rsidR="007C0F23">
        <w:rPr>
          <w:rFonts w:ascii="Franklin Gothic Book" w:hAnsi="Franklin Gothic Book"/>
        </w:rPr>
        <w:t xml:space="preserve">to </w:t>
      </w:r>
      <w:r w:rsidR="00023A4B" w:rsidRPr="00F575E0">
        <w:rPr>
          <w:rFonts w:ascii="Franklin Gothic Book" w:hAnsi="Franklin Gothic Book"/>
        </w:rPr>
        <w:t xml:space="preserve">the class about the “Freedman’s Bureau,” an early Civil War era attempt </w:t>
      </w:r>
      <w:r w:rsidR="005A30AB">
        <w:rPr>
          <w:rFonts w:ascii="Franklin Gothic Book" w:hAnsi="Franklin Gothic Book"/>
        </w:rPr>
        <w:t>by</w:t>
      </w:r>
      <w:r w:rsidR="00023A4B" w:rsidRPr="00F575E0">
        <w:rPr>
          <w:rFonts w:ascii="Franklin Gothic Book" w:hAnsi="Franklin Gothic Book"/>
        </w:rPr>
        <w:t xml:space="preserve"> the Federal government to help freed slaves and poor whites in the South following the Civil War. </w:t>
      </w:r>
      <w:r w:rsidR="007C0F23">
        <w:rPr>
          <w:rFonts w:ascii="Franklin Gothic Book" w:hAnsi="Franklin Gothic Book"/>
        </w:rPr>
        <w:t xml:space="preserve"> </w:t>
      </w:r>
      <w:r w:rsidR="00347F8F" w:rsidRPr="00F575E0">
        <w:rPr>
          <w:rFonts w:ascii="Franklin Gothic Book" w:hAnsi="Franklin Gothic Book"/>
        </w:rPr>
        <w:t>This lesson was aimed at providing a gre</w:t>
      </w:r>
      <w:r w:rsidR="007C0F23">
        <w:rPr>
          <w:rFonts w:ascii="Franklin Gothic Book" w:hAnsi="Franklin Gothic Book"/>
        </w:rPr>
        <w:t xml:space="preserve">ater understanding of NJCCCS </w:t>
      </w:r>
      <w:r w:rsidR="00347F8F" w:rsidRPr="00F575E0">
        <w:rPr>
          <w:rFonts w:ascii="Franklin Gothic Book" w:hAnsi="Franklin Gothic Book"/>
        </w:rPr>
        <w:t xml:space="preserve">6.1.12.D.4.c.  </w:t>
      </w:r>
    </w:p>
    <w:p w:rsidR="00F575E0" w:rsidRPr="00F575E0" w:rsidRDefault="00F575E0" w:rsidP="00F575E0">
      <w:pPr>
        <w:pStyle w:val="ListParagraph"/>
        <w:rPr>
          <w:rFonts w:ascii="Franklin Gothic Book" w:hAnsi="Franklin Gothic Book"/>
          <w:u w:val="single"/>
        </w:rPr>
      </w:pPr>
    </w:p>
    <w:p w:rsidR="00F575E0" w:rsidRPr="00F575E0" w:rsidRDefault="007F1409" w:rsidP="00813532">
      <w:pPr>
        <w:pStyle w:val="ListParagraph"/>
        <w:numPr>
          <w:ilvl w:val="0"/>
          <w:numId w:val="55"/>
        </w:numPr>
        <w:spacing w:after="0" w:line="240" w:lineRule="auto"/>
        <w:rPr>
          <w:rFonts w:ascii="Franklin Gothic Book" w:hAnsi="Franklin Gothic Book"/>
        </w:rPr>
      </w:pPr>
      <w:r w:rsidRPr="00F575E0">
        <w:rPr>
          <w:rFonts w:ascii="Franklin Gothic Book" w:hAnsi="Franklin Gothic Book"/>
          <w:u w:val="single"/>
        </w:rPr>
        <w:t>Collect</w:t>
      </w:r>
      <w:r w:rsidRPr="00F575E0">
        <w:rPr>
          <w:rFonts w:ascii="Franklin Gothic Book" w:hAnsi="Franklin Gothic Book"/>
        </w:rPr>
        <w:t xml:space="preserve">: </w:t>
      </w:r>
      <w:r w:rsidR="00347F8F" w:rsidRPr="00F575E0">
        <w:rPr>
          <w:rFonts w:ascii="Franklin Gothic Book" w:hAnsi="Franklin Gothic Book"/>
        </w:rPr>
        <w:t>To check for understanding, Mr. Roosevelt collected an exit ticket.</w:t>
      </w:r>
      <w:r w:rsidR="00354D4F">
        <w:rPr>
          <w:rFonts w:ascii="Franklin Gothic Book" w:hAnsi="Franklin Gothic Book"/>
        </w:rPr>
        <w:t xml:space="preserve"> </w:t>
      </w:r>
      <w:r w:rsidR="00347F8F" w:rsidRPr="00F575E0">
        <w:rPr>
          <w:rFonts w:ascii="Franklin Gothic Book" w:hAnsi="Franklin Gothic Book"/>
        </w:rPr>
        <w:t xml:space="preserve"> A short summary of the law and how it represented the ongoing battle between states’ rights versus the federal government.  </w:t>
      </w:r>
    </w:p>
    <w:p w:rsidR="00F575E0" w:rsidRPr="00F575E0" w:rsidRDefault="00F575E0" w:rsidP="00F575E0">
      <w:pPr>
        <w:pStyle w:val="ListParagraph"/>
        <w:rPr>
          <w:rFonts w:ascii="Franklin Gothic Book" w:hAnsi="Franklin Gothic Book"/>
          <w:u w:val="single"/>
        </w:rPr>
      </w:pPr>
    </w:p>
    <w:p w:rsidR="00F575E0" w:rsidRPr="00F575E0" w:rsidRDefault="00347F8F" w:rsidP="00813532">
      <w:pPr>
        <w:pStyle w:val="ListParagraph"/>
        <w:numPr>
          <w:ilvl w:val="0"/>
          <w:numId w:val="55"/>
        </w:numPr>
        <w:spacing w:after="0" w:line="240" w:lineRule="auto"/>
        <w:rPr>
          <w:rFonts w:ascii="Franklin Gothic Book" w:hAnsi="Franklin Gothic Book"/>
        </w:rPr>
      </w:pPr>
      <w:r w:rsidRPr="00F575E0">
        <w:rPr>
          <w:rFonts w:ascii="Franklin Gothic Book" w:hAnsi="Franklin Gothic Book"/>
          <w:u w:val="single"/>
        </w:rPr>
        <w:t>Analyze</w:t>
      </w:r>
      <w:r w:rsidR="00023A4B" w:rsidRPr="00F575E0">
        <w:rPr>
          <w:rFonts w:ascii="Franklin Gothic Book" w:hAnsi="Franklin Gothic Book"/>
        </w:rPr>
        <w:t xml:space="preserve">: After examining the exit tickets, Mr. Roosevelt was not happy with the responses he received and decided to re-teach the concept in a different way the next day. </w:t>
      </w:r>
    </w:p>
    <w:p w:rsidR="00F575E0" w:rsidRPr="00F575E0" w:rsidRDefault="00F575E0" w:rsidP="00F575E0">
      <w:pPr>
        <w:pStyle w:val="ListParagraph"/>
        <w:rPr>
          <w:rFonts w:ascii="Franklin Gothic Book" w:hAnsi="Franklin Gothic Book"/>
          <w:u w:val="single"/>
        </w:rPr>
      </w:pPr>
    </w:p>
    <w:p w:rsidR="002A1EA6" w:rsidRPr="00F575E0" w:rsidRDefault="00347F8F" w:rsidP="00813532">
      <w:pPr>
        <w:pStyle w:val="ListParagraph"/>
        <w:numPr>
          <w:ilvl w:val="0"/>
          <w:numId w:val="55"/>
        </w:numPr>
        <w:spacing w:after="0" w:line="240" w:lineRule="auto"/>
        <w:rPr>
          <w:rFonts w:ascii="Franklin Gothic Book" w:hAnsi="Franklin Gothic Book"/>
        </w:rPr>
      </w:pPr>
      <w:r w:rsidRPr="00F575E0">
        <w:rPr>
          <w:rFonts w:ascii="Franklin Gothic Book" w:hAnsi="Franklin Gothic Book"/>
          <w:u w:val="single"/>
        </w:rPr>
        <w:t>Plan</w:t>
      </w:r>
      <w:r w:rsidRPr="00F575E0">
        <w:rPr>
          <w:rFonts w:ascii="Franklin Gothic Book" w:hAnsi="Franklin Gothic Book"/>
        </w:rPr>
        <w:t>:</w:t>
      </w:r>
      <w:r w:rsidR="009E2845" w:rsidRPr="00F575E0">
        <w:rPr>
          <w:rFonts w:ascii="Franklin Gothic Book" w:hAnsi="Franklin Gothic Book"/>
        </w:rPr>
        <w:t xml:space="preserve"> Realizing that, while the students understood the law but not the reasons for the ensuing debate on states’ rights</w:t>
      </w:r>
      <w:r w:rsidRPr="00F575E0">
        <w:rPr>
          <w:rFonts w:ascii="Franklin Gothic Book" w:hAnsi="Franklin Gothic Book"/>
        </w:rPr>
        <w:t xml:space="preserve"> </w:t>
      </w:r>
      <w:r w:rsidR="009E2845" w:rsidRPr="00F575E0">
        <w:rPr>
          <w:rFonts w:ascii="Franklin Gothic Book" w:hAnsi="Franklin Gothic Book"/>
        </w:rPr>
        <w:t>versus federal government behind it, Mr. Roosevelt’s lesson the next day focused heavily on this concept in order to drive the point home.</w:t>
      </w:r>
    </w:p>
    <w:p w:rsidR="00023A4B" w:rsidRPr="00C86EA2" w:rsidRDefault="00023A4B" w:rsidP="00C86EA2">
      <w:pPr>
        <w:spacing w:after="0" w:line="240" w:lineRule="auto"/>
        <w:rPr>
          <w:rFonts w:ascii="Franklin Gothic Book" w:hAnsi="Franklin Gothic Book"/>
          <w:i/>
        </w:rPr>
      </w:pPr>
    </w:p>
    <w:p w:rsidR="00FF771F" w:rsidRPr="00C86EA2" w:rsidRDefault="00FD67C7" w:rsidP="00C86EA2">
      <w:pPr>
        <w:spacing w:after="0" w:line="240" w:lineRule="auto"/>
        <w:rPr>
          <w:rFonts w:ascii="Franklin Gothic Book" w:hAnsi="Franklin Gothic Book"/>
          <w:i/>
        </w:rPr>
      </w:pPr>
      <w:r>
        <w:rPr>
          <w:rFonts w:ascii="Franklin Gothic Book" w:hAnsi="Franklin Gothic Book"/>
          <w:u w:val="single"/>
        </w:rPr>
        <w:t>Second Long-Cycle Checkpoint</w:t>
      </w:r>
      <w:r w:rsidR="001A4C90" w:rsidRPr="00C86EA2">
        <w:rPr>
          <w:rFonts w:ascii="Franklin Gothic Book" w:hAnsi="Franklin Gothic Book"/>
          <w:u w:val="single"/>
        </w:rPr>
        <w:t>:</w:t>
      </w:r>
    </w:p>
    <w:p w:rsidR="009F744D" w:rsidRPr="009F744D" w:rsidRDefault="00347F8F" w:rsidP="00813532">
      <w:pPr>
        <w:pStyle w:val="ListParagraph"/>
        <w:numPr>
          <w:ilvl w:val="0"/>
          <w:numId w:val="56"/>
        </w:numPr>
        <w:spacing w:after="0" w:line="240" w:lineRule="auto"/>
        <w:rPr>
          <w:rFonts w:ascii="Franklin Gothic Book" w:hAnsi="Franklin Gothic Book"/>
        </w:rPr>
      </w:pPr>
      <w:r w:rsidRPr="009F744D">
        <w:rPr>
          <w:rFonts w:ascii="Franklin Gothic Book" w:hAnsi="Franklin Gothic Book"/>
          <w:u w:val="single"/>
        </w:rPr>
        <w:t>Plan</w:t>
      </w:r>
      <w:r w:rsidR="007F1409" w:rsidRPr="009F744D">
        <w:rPr>
          <w:rFonts w:ascii="Franklin Gothic Book" w:hAnsi="Franklin Gothic Book"/>
        </w:rPr>
        <w:t>:</w:t>
      </w:r>
      <w:r w:rsidRPr="009F744D">
        <w:rPr>
          <w:rFonts w:ascii="Franklin Gothic Book" w:hAnsi="Franklin Gothic Book"/>
        </w:rPr>
        <w:t xml:space="preserve"> </w:t>
      </w:r>
      <w:r w:rsidR="009E0DDD" w:rsidRPr="009F744D">
        <w:rPr>
          <w:rFonts w:ascii="Franklin Gothic Book" w:hAnsi="Franklin Gothic Book"/>
        </w:rPr>
        <w:t>Short-cycle</w:t>
      </w:r>
      <w:r w:rsidR="00291D09" w:rsidRPr="009F744D">
        <w:rPr>
          <w:rFonts w:ascii="Franklin Gothic Book" w:hAnsi="Franklin Gothic Book"/>
        </w:rPr>
        <w:t xml:space="preserve"> as</w:t>
      </w:r>
      <w:r w:rsidR="00AF2204" w:rsidRPr="009F744D">
        <w:rPr>
          <w:rFonts w:ascii="Franklin Gothic Book" w:hAnsi="Franklin Gothic Book"/>
        </w:rPr>
        <w:t>s</w:t>
      </w:r>
      <w:r w:rsidR="00291D09" w:rsidRPr="009F744D">
        <w:rPr>
          <w:rFonts w:ascii="Franklin Gothic Book" w:hAnsi="Franklin Gothic Book"/>
        </w:rPr>
        <w:t>essments</w:t>
      </w:r>
      <w:r w:rsidR="00AF2204" w:rsidRPr="009F744D">
        <w:rPr>
          <w:rFonts w:ascii="Franklin Gothic Book" w:hAnsi="Franklin Gothic Book"/>
        </w:rPr>
        <w:t xml:space="preserve"> </w:t>
      </w:r>
      <w:r w:rsidR="00291D09" w:rsidRPr="009F744D">
        <w:rPr>
          <w:rFonts w:ascii="Franklin Gothic Book" w:hAnsi="Franklin Gothic Book"/>
        </w:rPr>
        <w:t xml:space="preserve">during this unit measured </w:t>
      </w:r>
      <w:r w:rsidR="00AF2204" w:rsidRPr="009F744D">
        <w:rPr>
          <w:rFonts w:ascii="Franklin Gothic Book" w:hAnsi="Franklin Gothic Book"/>
        </w:rPr>
        <w:t xml:space="preserve">more complex content examples of federal government regulation (Such as laws dealing with the growth of railroads and big businesses during the Industrial Era). </w:t>
      </w:r>
      <w:r w:rsidR="00354D4F">
        <w:rPr>
          <w:rFonts w:ascii="Franklin Gothic Book" w:hAnsi="Franklin Gothic Book"/>
        </w:rPr>
        <w:t xml:space="preserve"> </w:t>
      </w:r>
      <w:r w:rsidR="00AF2204" w:rsidRPr="009F744D">
        <w:rPr>
          <w:rFonts w:ascii="Franklin Gothic Book" w:hAnsi="Franklin Gothic Book"/>
        </w:rPr>
        <w:t>In addition, the common core standards addressed built upon earlier ones with more rigorous assignments.</w:t>
      </w:r>
      <w:r w:rsidR="00354D4F">
        <w:rPr>
          <w:rFonts w:ascii="Franklin Gothic Book" w:hAnsi="Franklin Gothic Book"/>
        </w:rPr>
        <w:t xml:space="preserve"> </w:t>
      </w:r>
      <w:r w:rsidR="00AF2204" w:rsidRPr="009F744D">
        <w:rPr>
          <w:rFonts w:ascii="Franklin Gothic Book" w:hAnsi="Franklin Gothic Book"/>
        </w:rPr>
        <w:t xml:space="preserve"> This helped Mr. Roosevelt to understand how well his students could analyze this more complex information and differing accounts supporting or refuting these policies and developments.</w:t>
      </w:r>
    </w:p>
    <w:p w:rsidR="009F744D" w:rsidRPr="009F744D" w:rsidRDefault="009F744D" w:rsidP="009F744D">
      <w:pPr>
        <w:pStyle w:val="ListParagraph"/>
        <w:spacing w:after="0" w:line="240" w:lineRule="auto"/>
        <w:rPr>
          <w:rFonts w:ascii="Franklin Gothic Book" w:hAnsi="Franklin Gothic Book"/>
        </w:rPr>
      </w:pPr>
    </w:p>
    <w:p w:rsidR="009F744D" w:rsidRPr="009F744D" w:rsidRDefault="001A4C90" w:rsidP="00813532">
      <w:pPr>
        <w:pStyle w:val="ListParagraph"/>
        <w:numPr>
          <w:ilvl w:val="0"/>
          <w:numId w:val="56"/>
        </w:numPr>
        <w:spacing w:after="0" w:line="240" w:lineRule="auto"/>
        <w:rPr>
          <w:rFonts w:ascii="Franklin Gothic Book" w:hAnsi="Franklin Gothic Book"/>
        </w:rPr>
      </w:pPr>
      <w:r w:rsidRPr="009F744D">
        <w:rPr>
          <w:rFonts w:ascii="Franklin Gothic Book" w:hAnsi="Franklin Gothic Book"/>
          <w:u w:val="single"/>
        </w:rPr>
        <w:t>Implement</w:t>
      </w:r>
      <w:r w:rsidR="00AF2204" w:rsidRPr="009F744D">
        <w:rPr>
          <w:rFonts w:ascii="Franklin Gothic Book" w:hAnsi="Franklin Gothic Book"/>
        </w:rPr>
        <w:t xml:space="preserve">: </w:t>
      </w:r>
      <w:r w:rsidR="00347F8F" w:rsidRPr="009F744D">
        <w:rPr>
          <w:rFonts w:ascii="Franklin Gothic Book" w:hAnsi="Franklin Gothic Book"/>
        </w:rPr>
        <w:t xml:space="preserve">During the Industrial Era unit students read a segment of Andrew Carnegie’s “Gospel of Wealth.” </w:t>
      </w:r>
      <w:r w:rsidR="00354D4F">
        <w:rPr>
          <w:rFonts w:ascii="Franklin Gothic Book" w:hAnsi="Franklin Gothic Book"/>
        </w:rPr>
        <w:t xml:space="preserve"> </w:t>
      </w:r>
      <w:r w:rsidR="00347F8F" w:rsidRPr="009F744D">
        <w:rPr>
          <w:rFonts w:ascii="Franklin Gothic Book" w:hAnsi="Franklin Gothic Book"/>
        </w:rPr>
        <w:t xml:space="preserve">This lesson was aimed at assessing his students’ knowledge of both </w:t>
      </w:r>
      <w:r w:rsidR="00347F8F" w:rsidRPr="009F744D">
        <w:rPr>
          <w:rFonts w:ascii="Franklin Gothic Book" w:hAnsi="Franklin Gothic Book"/>
        </w:rPr>
        <w:lastRenderedPageBreak/>
        <w:t xml:space="preserve">citing specific textual evidence to support analysis of primary and secondary sources,” (RH 9-10.1)  and “Assessing the extent to which the reasoning and evidence in a text support the author's claims” (RH.9-10.8). </w:t>
      </w:r>
    </w:p>
    <w:p w:rsidR="009F744D" w:rsidRPr="009F744D" w:rsidRDefault="009F744D" w:rsidP="009F744D">
      <w:pPr>
        <w:pStyle w:val="ListParagraph"/>
        <w:rPr>
          <w:rFonts w:ascii="Franklin Gothic Book" w:hAnsi="Franklin Gothic Book"/>
          <w:u w:val="single"/>
        </w:rPr>
      </w:pPr>
    </w:p>
    <w:p w:rsidR="009F744D" w:rsidRPr="009F744D" w:rsidRDefault="00773CFF" w:rsidP="00813532">
      <w:pPr>
        <w:pStyle w:val="ListParagraph"/>
        <w:numPr>
          <w:ilvl w:val="0"/>
          <w:numId w:val="56"/>
        </w:numPr>
        <w:spacing w:after="0" w:line="240" w:lineRule="auto"/>
        <w:rPr>
          <w:rFonts w:ascii="Franklin Gothic Book" w:hAnsi="Franklin Gothic Book"/>
        </w:rPr>
      </w:pPr>
      <w:r w:rsidRPr="009F744D">
        <w:rPr>
          <w:rFonts w:ascii="Franklin Gothic Book" w:hAnsi="Franklin Gothic Book"/>
          <w:u w:val="single"/>
        </w:rPr>
        <w:t>Collect</w:t>
      </w:r>
      <w:r w:rsidRPr="009F744D">
        <w:rPr>
          <w:rFonts w:ascii="Franklin Gothic Book" w:hAnsi="Franklin Gothic Book"/>
        </w:rPr>
        <w:t xml:space="preserve">: They were to write a summary of the validity of the author’s points. </w:t>
      </w:r>
    </w:p>
    <w:p w:rsidR="009F744D" w:rsidRPr="009F744D" w:rsidRDefault="009F744D" w:rsidP="009F744D">
      <w:pPr>
        <w:pStyle w:val="ListParagraph"/>
        <w:rPr>
          <w:rFonts w:ascii="Franklin Gothic Book" w:hAnsi="Franklin Gothic Book"/>
          <w:u w:val="single"/>
        </w:rPr>
      </w:pPr>
    </w:p>
    <w:p w:rsidR="009F744D" w:rsidRPr="009F744D" w:rsidRDefault="00347F8F" w:rsidP="00813532">
      <w:pPr>
        <w:pStyle w:val="ListParagraph"/>
        <w:numPr>
          <w:ilvl w:val="0"/>
          <w:numId w:val="56"/>
        </w:numPr>
        <w:spacing w:after="0" w:line="240" w:lineRule="auto"/>
        <w:rPr>
          <w:rFonts w:ascii="Franklin Gothic Book" w:hAnsi="Franklin Gothic Book"/>
        </w:rPr>
      </w:pPr>
      <w:r w:rsidRPr="009F744D">
        <w:rPr>
          <w:rFonts w:ascii="Franklin Gothic Book" w:hAnsi="Franklin Gothic Book"/>
          <w:u w:val="single"/>
        </w:rPr>
        <w:t>Analyze</w:t>
      </w:r>
      <w:r w:rsidR="00023A4B" w:rsidRPr="009F744D">
        <w:rPr>
          <w:rFonts w:ascii="Franklin Gothic Book" w:hAnsi="Franklin Gothic Book"/>
        </w:rPr>
        <w:t xml:space="preserve">: On this writing assignment it was clear that, although improvement was displayed in “citing specific textual evidence to support analysis of primary and secondary sources,” (RH 9-10.1)  several students in the lower and middle tiers were not quite able to accurately “Assess the extent to which the reasoning and evidence in a text support the author's claims” (RH.9-10.8). </w:t>
      </w:r>
    </w:p>
    <w:p w:rsidR="009F744D" w:rsidRPr="009F744D" w:rsidRDefault="009F744D" w:rsidP="009F744D">
      <w:pPr>
        <w:pStyle w:val="ListParagraph"/>
        <w:rPr>
          <w:rFonts w:ascii="Franklin Gothic Book" w:hAnsi="Franklin Gothic Book"/>
          <w:u w:val="single"/>
        </w:rPr>
      </w:pPr>
    </w:p>
    <w:p w:rsidR="002A1EA6" w:rsidRPr="009F744D" w:rsidRDefault="009E2845" w:rsidP="00813532">
      <w:pPr>
        <w:pStyle w:val="ListParagraph"/>
        <w:numPr>
          <w:ilvl w:val="0"/>
          <w:numId w:val="56"/>
        </w:numPr>
        <w:spacing w:after="0" w:line="240" w:lineRule="auto"/>
        <w:rPr>
          <w:rFonts w:ascii="Franklin Gothic Book" w:hAnsi="Franklin Gothic Book"/>
        </w:rPr>
      </w:pPr>
      <w:r w:rsidRPr="009F744D">
        <w:rPr>
          <w:rFonts w:ascii="Franklin Gothic Book" w:hAnsi="Franklin Gothic Book"/>
          <w:u w:val="single"/>
        </w:rPr>
        <w:t>Plan</w:t>
      </w:r>
      <w:r w:rsidRPr="009F744D">
        <w:rPr>
          <w:rFonts w:ascii="Franklin Gothic Book" w:hAnsi="Franklin Gothic Book"/>
        </w:rPr>
        <w:t xml:space="preserve">: Using the data, Mr. Roosevelt planned to pair struggling students up with others who were having more success and had them analyze an editorial together. </w:t>
      </w:r>
      <w:r w:rsidR="00354D4F">
        <w:rPr>
          <w:rFonts w:ascii="Franklin Gothic Book" w:hAnsi="Franklin Gothic Book"/>
        </w:rPr>
        <w:t xml:space="preserve"> </w:t>
      </w:r>
      <w:r w:rsidRPr="009F744D">
        <w:rPr>
          <w:rFonts w:ascii="Franklin Gothic Book" w:hAnsi="Franklin Gothic Book"/>
        </w:rPr>
        <w:t xml:space="preserve">Mr. Roosevelt was able to circulate and assist individually as needed. </w:t>
      </w:r>
    </w:p>
    <w:p w:rsidR="00023A4B" w:rsidRPr="00C86EA2" w:rsidRDefault="00023A4B" w:rsidP="00C86EA2">
      <w:pPr>
        <w:spacing w:after="0" w:line="240" w:lineRule="auto"/>
        <w:rPr>
          <w:rFonts w:ascii="Franklin Gothic Book" w:hAnsi="Franklin Gothic Book"/>
          <w:color w:val="FF0000"/>
        </w:rPr>
      </w:pPr>
    </w:p>
    <w:p w:rsidR="00FF771F" w:rsidRPr="00C86EA2" w:rsidRDefault="001A4C90" w:rsidP="00C86EA2">
      <w:pPr>
        <w:spacing w:after="0" w:line="240" w:lineRule="auto"/>
        <w:rPr>
          <w:rFonts w:ascii="Franklin Gothic Book" w:hAnsi="Franklin Gothic Book"/>
        </w:rPr>
      </w:pPr>
      <w:r w:rsidRPr="00C86EA2">
        <w:rPr>
          <w:rFonts w:ascii="Franklin Gothic Book" w:hAnsi="Franklin Gothic Book"/>
          <w:u w:val="single"/>
        </w:rPr>
        <w:t>Third Long Cycle Checkpoint</w:t>
      </w:r>
      <w:r w:rsidR="00773CFF" w:rsidRPr="00C86EA2">
        <w:rPr>
          <w:rFonts w:ascii="Franklin Gothic Book" w:hAnsi="Franklin Gothic Book"/>
        </w:rPr>
        <w:t>:</w:t>
      </w:r>
    </w:p>
    <w:p w:rsidR="00813532" w:rsidRPr="00813532" w:rsidRDefault="001A4C90" w:rsidP="00813532">
      <w:pPr>
        <w:pStyle w:val="ListParagraph"/>
        <w:numPr>
          <w:ilvl w:val="0"/>
          <w:numId w:val="57"/>
        </w:numPr>
        <w:spacing w:after="0" w:line="240" w:lineRule="auto"/>
        <w:rPr>
          <w:rFonts w:ascii="Franklin Gothic Book" w:hAnsi="Franklin Gothic Book"/>
        </w:rPr>
      </w:pPr>
      <w:r w:rsidRPr="00813532">
        <w:rPr>
          <w:rFonts w:ascii="Franklin Gothic Book" w:hAnsi="Franklin Gothic Book"/>
          <w:u w:val="single"/>
        </w:rPr>
        <w:t>Plan</w:t>
      </w:r>
      <w:r w:rsidR="00773CFF" w:rsidRPr="00813532">
        <w:rPr>
          <w:rFonts w:ascii="Franklin Gothic Book" w:hAnsi="Franklin Gothic Book"/>
        </w:rPr>
        <w:t xml:space="preserve">: </w:t>
      </w:r>
      <w:r w:rsidR="00347F8F" w:rsidRPr="00813532">
        <w:rPr>
          <w:rFonts w:ascii="Franklin Gothic Book" w:hAnsi="Franklin Gothic Book"/>
        </w:rPr>
        <w:t>The era of Progressivism and the reforms of this era are traditionally some of the most difficult concepts for his students to grasp.</w:t>
      </w:r>
      <w:r w:rsidR="00354D4F">
        <w:rPr>
          <w:rFonts w:ascii="Franklin Gothic Book" w:hAnsi="Franklin Gothic Book"/>
        </w:rPr>
        <w:t xml:space="preserve"> </w:t>
      </w:r>
      <w:r w:rsidR="00347F8F" w:rsidRPr="00813532">
        <w:rPr>
          <w:rFonts w:ascii="Franklin Gothic Book" w:hAnsi="Franklin Gothic Book"/>
        </w:rPr>
        <w:t xml:space="preserve"> Short cycle </w:t>
      </w:r>
      <w:r w:rsidR="00291D09" w:rsidRPr="00813532">
        <w:rPr>
          <w:rFonts w:ascii="Franklin Gothic Book" w:hAnsi="Franklin Gothic Book"/>
        </w:rPr>
        <w:t>as</w:t>
      </w:r>
      <w:r w:rsidR="00347F8F" w:rsidRPr="00813532">
        <w:rPr>
          <w:rFonts w:ascii="Franklin Gothic Book" w:hAnsi="Franklin Gothic Book"/>
        </w:rPr>
        <w:t>s</w:t>
      </w:r>
      <w:r w:rsidR="00291D09" w:rsidRPr="00813532">
        <w:rPr>
          <w:rFonts w:ascii="Franklin Gothic Book" w:hAnsi="Franklin Gothic Book"/>
        </w:rPr>
        <w:t>essments</w:t>
      </w:r>
      <w:r w:rsidR="00347F8F" w:rsidRPr="00813532">
        <w:rPr>
          <w:rFonts w:ascii="Franklin Gothic Book" w:hAnsi="Franklin Gothic Book"/>
        </w:rPr>
        <w:t xml:space="preserve"> addressed this by repeatedly checking for understanding with</w:t>
      </w:r>
      <w:r w:rsidR="00773CFF" w:rsidRPr="00813532">
        <w:rPr>
          <w:rFonts w:ascii="Franklin Gothic Book" w:hAnsi="Franklin Gothic Book"/>
        </w:rPr>
        <w:t xml:space="preserve"> a greater variety and number of </w:t>
      </w:r>
      <w:r w:rsidR="00B309AA" w:rsidRPr="00813532">
        <w:rPr>
          <w:rFonts w:ascii="Franklin Gothic Book" w:hAnsi="Franklin Gothic Book"/>
        </w:rPr>
        <w:t>formative assessments.</w:t>
      </w:r>
    </w:p>
    <w:p w:rsidR="00813532" w:rsidRPr="00813532" w:rsidRDefault="00813532" w:rsidP="00813532">
      <w:pPr>
        <w:pStyle w:val="ListParagraph"/>
        <w:spacing w:after="0" w:line="240" w:lineRule="auto"/>
        <w:rPr>
          <w:rFonts w:ascii="Franklin Gothic Book" w:hAnsi="Franklin Gothic Book"/>
        </w:rPr>
      </w:pPr>
    </w:p>
    <w:p w:rsidR="00813532" w:rsidRPr="00813532" w:rsidRDefault="00347F8F" w:rsidP="00813532">
      <w:pPr>
        <w:pStyle w:val="ListParagraph"/>
        <w:numPr>
          <w:ilvl w:val="0"/>
          <w:numId w:val="57"/>
        </w:numPr>
        <w:spacing w:after="0" w:line="240" w:lineRule="auto"/>
        <w:rPr>
          <w:rFonts w:ascii="Franklin Gothic Book" w:hAnsi="Franklin Gothic Book"/>
        </w:rPr>
      </w:pPr>
      <w:r w:rsidRPr="00813532">
        <w:rPr>
          <w:rFonts w:ascii="Franklin Gothic Book" w:hAnsi="Franklin Gothic Book"/>
          <w:u w:val="single"/>
        </w:rPr>
        <w:t>Implement</w:t>
      </w:r>
      <w:r w:rsidRPr="00813532">
        <w:rPr>
          <w:rFonts w:ascii="Franklin Gothic Book" w:hAnsi="Franklin Gothic Book"/>
        </w:rPr>
        <w:t xml:space="preserve">: </w:t>
      </w:r>
      <w:r w:rsidR="00B309AA" w:rsidRPr="00813532">
        <w:rPr>
          <w:rFonts w:ascii="Franklin Gothic Book" w:hAnsi="Franklin Gothic Book"/>
        </w:rPr>
        <w:t>One formative assessment came in the form of a</w:t>
      </w:r>
      <w:r w:rsidR="00023A4B" w:rsidRPr="00813532">
        <w:rPr>
          <w:rFonts w:ascii="Franklin Gothic Book" w:hAnsi="Franklin Gothic Book"/>
        </w:rPr>
        <w:t xml:space="preserve"> short</w:t>
      </w:r>
      <w:r w:rsidR="00B309AA" w:rsidRPr="00813532">
        <w:rPr>
          <w:rFonts w:ascii="Franklin Gothic Book" w:hAnsi="Franklin Gothic Book"/>
        </w:rPr>
        <w:t xml:space="preserve"> quiz on the principles of the p</w:t>
      </w:r>
      <w:r w:rsidR="00023A4B" w:rsidRPr="00813532">
        <w:rPr>
          <w:rFonts w:ascii="Franklin Gothic Book" w:hAnsi="Franklin Gothic Book"/>
        </w:rPr>
        <w:t>ro</w:t>
      </w:r>
      <w:r w:rsidR="00B309AA" w:rsidRPr="00813532">
        <w:rPr>
          <w:rFonts w:ascii="Franklin Gothic Book" w:hAnsi="Franklin Gothic Book"/>
        </w:rPr>
        <w:t>gressive</w:t>
      </w:r>
      <w:r w:rsidR="00023A4B" w:rsidRPr="00813532">
        <w:rPr>
          <w:rFonts w:ascii="Franklin Gothic Book" w:hAnsi="Franklin Gothic Book"/>
        </w:rPr>
        <w:t xml:space="preserve"> movement (items such as protecting social welfare and fostering efficiency in government). </w:t>
      </w:r>
    </w:p>
    <w:p w:rsidR="00813532" w:rsidRPr="00813532" w:rsidRDefault="00813532" w:rsidP="00813532">
      <w:pPr>
        <w:pStyle w:val="ListParagraph"/>
        <w:rPr>
          <w:rFonts w:ascii="Franklin Gothic Book" w:hAnsi="Franklin Gothic Book"/>
          <w:u w:val="single"/>
        </w:rPr>
      </w:pPr>
    </w:p>
    <w:p w:rsidR="00813532" w:rsidRPr="00813532" w:rsidRDefault="00347F8F" w:rsidP="00813532">
      <w:pPr>
        <w:pStyle w:val="ListParagraph"/>
        <w:numPr>
          <w:ilvl w:val="0"/>
          <w:numId w:val="57"/>
        </w:numPr>
        <w:spacing w:after="0" w:line="240" w:lineRule="auto"/>
        <w:rPr>
          <w:rFonts w:ascii="Franklin Gothic Book" w:hAnsi="Franklin Gothic Book"/>
        </w:rPr>
      </w:pPr>
      <w:r w:rsidRPr="00813532">
        <w:rPr>
          <w:rFonts w:ascii="Franklin Gothic Book" w:hAnsi="Franklin Gothic Book"/>
          <w:u w:val="single"/>
        </w:rPr>
        <w:t>Collect</w:t>
      </w:r>
      <w:r w:rsidRPr="00813532">
        <w:rPr>
          <w:rFonts w:ascii="Franklin Gothic Book" w:hAnsi="Franklin Gothic Book"/>
        </w:rPr>
        <w:t>:</w:t>
      </w:r>
      <w:r w:rsidR="00023A4B" w:rsidRPr="00813532">
        <w:rPr>
          <w:rFonts w:ascii="Franklin Gothic Book" w:hAnsi="Franklin Gothic Book"/>
        </w:rPr>
        <w:t xml:space="preserve"> Students </w:t>
      </w:r>
      <w:r w:rsidR="00B309AA" w:rsidRPr="00813532">
        <w:rPr>
          <w:rFonts w:ascii="Franklin Gothic Book" w:hAnsi="Franklin Gothic Book"/>
        </w:rPr>
        <w:t xml:space="preserve">took the quiz on the principles of progressivism early in the unit. </w:t>
      </w:r>
    </w:p>
    <w:p w:rsidR="00813532" w:rsidRPr="00813532" w:rsidRDefault="00813532" w:rsidP="00813532">
      <w:pPr>
        <w:pStyle w:val="ListParagraph"/>
        <w:rPr>
          <w:rFonts w:ascii="Franklin Gothic Book" w:hAnsi="Franklin Gothic Book"/>
          <w:u w:val="single"/>
        </w:rPr>
      </w:pPr>
    </w:p>
    <w:p w:rsidR="00813532" w:rsidRPr="00813532" w:rsidRDefault="001A4C90" w:rsidP="00813532">
      <w:pPr>
        <w:pStyle w:val="ListParagraph"/>
        <w:numPr>
          <w:ilvl w:val="0"/>
          <w:numId w:val="57"/>
        </w:numPr>
        <w:spacing w:after="0" w:line="240" w:lineRule="auto"/>
        <w:rPr>
          <w:rFonts w:ascii="Franklin Gothic Book" w:hAnsi="Franklin Gothic Book"/>
        </w:rPr>
      </w:pPr>
      <w:r w:rsidRPr="00813532">
        <w:rPr>
          <w:rFonts w:ascii="Franklin Gothic Book" w:hAnsi="Franklin Gothic Book"/>
          <w:u w:val="single"/>
        </w:rPr>
        <w:t>Analyze</w:t>
      </w:r>
      <w:r w:rsidR="00347F8F" w:rsidRPr="00813532">
        <w:rPr>
          <w:rFonts w:ascii="Franklin Gothic Book" w:hAnsi="Franklin Gothic Book"/>
        </w:rPr>
        <w:t xml:space="preserve">: Data from the quiz showed that some students had difficulty understanding the connection between the principles of the movement and the actions taking place. </w:t>
      </w:r>
    </w:p>
    <w:p w:rsidR="00813532" w:rsidRPr="00813532" w:rsidRDefault="00813532" w:rsidP="00813532">
      <w:pPr>
        <w:pStyle w:val="ListParagraph"/>
        <w:rPr>
          <w:rFonts w:ascii="Franklin Gothic Book" w:hAnsi="Franklin Gothic Book"/>
          <w:u w:val="single"/>
        </w:rPr>
      </w:pPr>
    </w:p>
    <w:p w:rsidR="002A1EA6" w:rsidRPr="00813532" w:rsidRDefault="009E2845" w:rsidP="00813532">
      <w:pPr>
        <w:pStyle w:val="ListParagraph"/>
        <w:numPr>
          <w:ilvl w:val="0"/>
          <w:numId w:val="57"/>
        </w:numPr>
        <w:spacing w:after="0" w:line="240" w:lineRule="auto"/>
        <w:rPr>
          <w:rFonts w:ascii="Franklin Gothic Book" w:hAnsi="Franklin Gothic Book"/>
        </w:rPr>
      </w:pPr>
      <w:r w:rsidRPr="00813532">
        <w:rPr>
          <w:rFonts w:ascii="Franklin Gothic Book" w:hAnsi="Franklin Gothic Book"/>
          <w:u w:val="single"/>
        </w:rPr>
        <w:t>Plan</w:t>
      </w:r>
      <w:r w:rsidR="00347F8F" w:rsidRPr="00813532">
        <w:rPr>
          <w:rFonts w:ascii="Franklin Gothic Book" w:hAnsi="Franklin Gothic Book"/>
        </w:rPr>
        <w:t>: Mr. Roosevelt decided that students who struggled with material during this unit would be given the opportunity to attend one of the afterschool labs Hyde Park High offered to work on material they had difficulty with in class.</w:t>
      </w:r>
      <w:r w:rsidR="00354D4F">
        <w:rPr>
          <w:rFonts w:ascii="Franklin Gothic Book" w:hAnsi="Franklin Gothic Book"/>
        </w:rPr>
        <w:t xml:space="preserve"> </w:t>
      </w:r>
      <w:r w:rsidR="00347F8F" w:rsidRPr="00813532">
        <w:rPr>
          <w:rFonts w:ascii="Franklin Gothic Book" w:hAnsi="Franklin Gothic Book"/>
        </w:rPr>
        <w:t xml:space="preserve"> Once they showed competency on the concepts, they had the chance to retest on areas they had been working on.</w:t>
      </w:r>
      <w:r w:rsidR="00354D4F">
        <w:rPr>
          <w:rFonts w:ascii="Franklin Gothic Book" w:hAnsi="Franklin Gothic Book"/>
        </w:rPr>
        <w:t xml:space="preserve"> </w:t>
      </w:r>
      <w:r w:rsidR="00347F8F" w:rsidRPr="00813532">
        <w:rPr>
          <w:rFonts w:ascii="Franklin Gothic Book" w:hAnsi="Franklin Gothic Book"/>
        </w:rPr>
        <w:t xml:space="preserve"> Incidentally, this has always been Mr. Roosevelt’s policy and one which many students took advantage of.   </w:t>
      </w:r>
    </w:p>
    <w:p w:rsidR="00023A4B" w:rsidRPr="00C86EA2" w:rsidRDefault="00023A4B" w:rsidP="00C86EA2">
      <w:pPr>
        <w:spacing w:after="0" w:line="240" w:lineRule="auto"/>
        <w:rPr>
          <w:rFonts w:ascii="Franklin Gothic Book" w:hAnsi="Franklin Gothic Book"/>
          <w:b/>
        </w:rPr>
      </w:pPr>
    </w:p>
    <w:p w:rsidR="00C86EA2" w:rsidRPr="00813532" w:rsidRDefault="00F722C5" w:rsidP="00813532">
      <w:pPr>
        <w:spacing w:after="0" w:line="240" w:lineRule="auto"/>
        <w:rPr>
          <w:rFonts w:ascii="Franklin Gothic Book" w:hAnsi="Franklin Gothic Book"/>
          <w:b/>
          <w:sz w:val="26"/>
          <w:szCs w:val="26"/>
        </w:rPr>
      </w:pPr>
      <w:r w:rsidRPr="00813532">
        <w:rPr>
          <w:rFonts w:ascii="Franklin Gothic Book" w:hAnsi="Franklin Gothic Book"/>
          <w:b/>
        </w:rPr>
        <w:t>Using Assessment Data to Inform Instruction: Long and Short</w:t>
      </w:r>
      <w:r w:rsidR="00F66140" w:rsidRPr="00813532">
        <w:rPr>
          <w:rFonts w:ascii="Franklin Gothic Book" w:hAnsi="Franklin Gothic Book"/>
          <w:b/>
        </w:rPr>
        <w:t xml:space="preserve"> </w:t>
      </w:r>
      <w:r w:rsidRPr="00813532">
        <w:rPr>
          <w:rFonts w:ascii="Franklin Gothic Book" w:hAnsi="Franklin Gothic Book"/>
          <w:b/>
        </w:rPr>
        <w:t>Cycle</w:t>
      </w:r>
      <w:r w:rsidR="00F66140" w:rsidRPr="00813532">
        <w:rPr>
          <w:rFonts w:ascii="Franklin Gothic Book" w:hAnsi="Franklin Gothic Book"/>
          <w:b/>
        </w:rPr>
        <w:t xml:space="preserve"> Monitoring</w:t>
      </w:r>
      <w:r w:rsidR="00354D4F">
        <w:rPr>
          <w:rFonts w:ascii="Franklin Gothic Book" w:hAnsi="Franklin Gothic Book"/>
          <w:b/>
          <w:sz w:val="26"/>
          <w:szCs w:val="26"/>
        </w:rPr>
        <w:t xml:space="preserve"> </w:t>
      </w:r>
      <w:r w:rsidR="00F66140" w:rsidRPr="00813532">
        <w:rPr>
          <w:rFonts w:ascii="Franklin Gothic Book" w:hAnsi="Franklin Gothic Book"/>
          <w:b/>
          <w:sz w:val="26"/>
          <w:szCs w:val="26"/>
        </w:rPr>
        <w:t xml:space="preserve"> </w:t>
      </w:r>
    </w:p>
    <w:p w:rsidR="00F722C5" w:rsidRPr="00813532" w:rsidRDefault="00F722C5" w:rsidP="00813532">
      <w:pPr>
        <w:spacing w:after="0" w:line="240" w:lineRule="auto"/>
        <w:rPr>
          <w:rFonts w:ascii="Franklin Gothic Book" w:hAnsi="Franklin Gothic Book"/>
        </w:rPr>
      </w:pPr>
      <w:r w:rsidRPr="00813532">
        <w:rPr>
          <w:rFonts w:ascii="Franklin Gothic Book" w:hAnsi="Franklin Gothic Book"/>
        </w:rPr>
        <w:t>The previous examples display the ways data</w:t>
      </w:r>
      <w:r w:rsidR="00062992" w:rsidRPr="00813532">
        <w:rPr>
          <w:rFonts w:ascii="Franklin Gothic Book" w:hAnsi="Franklin Gothic Book"/>
        </w:rPr>
        <w:t xml:space="preserve"> </w:t>
      </w:r>
      <w:r w:rsidR="001608E0" w:rsidRPr="00813532">
        <w:rPr>
          <w:rFonts w:ascii="Franklin Gothic Book" w:hAnsi="Franklin Gothic Book"/>
        </w:rPr>
        <w:t>are</w:t>
      </w:r>
      <w:r w:rsidR="00062992" w:rsidRPr="00813532">
        <w:rPr>
          <w:rFonts w:ascii="Franklin Gothic Book" w:hAnsi="Franklin Gothic Book"/>
        </w:rPr>
        <w:t xml:space="preserve"> used to inform</w:t>
      </w:r>
      <w:r w:rsidRPr="00813532">
        <w:rPr>
          <w:rFonts w:ascii="Franklin Gothic Book" w:hAnsi="Franklin Gothic Book"/>
        </w:rPr>
        <w:t xml:space="preserve"> instruction as teachers monitor daily lessons through short-cycle </w:t>
      </w:r>
      <w:r w:rsidR="00F66140" w:rsidRPr="00813532">
        <w:rPr>
          <w:rFonts w:ascii="Franklin Gothic Book" w:hAnsi="Franklin Gothic Book"/>
        </w:rPr>
        <w:t>and</w:t>
      </w:r>
      <w:r w:rsidR="00062992" w:rsidRPr="00813532">
        <w:rPr>
          <w:rFonts w:ascii="Franklin Gothic Book" w:hAnsi="Franklin Gothic Book"/>
        </w:rPr>
        <w:t xml:space="preserve"> long</w:t>
      </w:r>
      <w:r w:rsidRPr="00813532">
        <w:rPr>
          <w:rFonts w:ascii="Franklin Gothic Book" w:hAnsi="Franklin Gothic Book"/>
        </w:rPr>
        <w:t xml:space="preserve">-cycle </w:t>
      </w:r>
      <w:r w:rsidR="00F66140" w:rsidRPr="00813532">
        <w:rPr>
          <w:rFonts w:ascii="Franklin Gothic Book" w:hAnsi="Franklin Gothic Book"/>
        </w:rPr>
        <w:t>monitoring</w:t>
      </w:r>
      <w:r w:rsidRPr="00813532">
        <w:rPr>
          <w:rFonts w:ascii="Franklin Gothic Book" w:hAnsi="Franklin Gothic Book"/>
        </w:rPr>
        <w:t xml:space="preserve">. </w:t>
      </w:r>
      <w:r w:rsidR="00354D4F">
        <w:rPr>
          <w:rFonts w:ascii="Franklin Gothic Book" w:hAnsi="Franklin Gothic Book"/>
        </w:rPr>
        <w:t xml:space="preserve"> </w:t>
      </w:r>
      <w:r w:rsidRPr="00813532">
        <w:rPr>
          <w:rFonts w:ascii="Franklin Gothic Book" w:hAnsi="Franklin Gothic Book"/>
        </w:rPr>
        <w:t>These instructional units occur within the SGO period</w:t>
      </w:r>
      <w:r w:rsidR="00062992" w:rsidRPr="00813532">
        <w:rPr>
          <w:rFonts w:ascii="Franklin Gothic Book" w:hAnsi="Franklin Gothic Book"/>
        </w:rPr>
        <w:t>.</w:t>
      </w:r>
      <w:r w:rsidR="00354D4F">
        <w:rPr>
          <w:rFonts w:ascii="Franklin Gothic Book" w:hAnsi="Franklin Gothic Book"/>
        </w:rPr>
        <w:t xml:space="preserve"> </w:t>
      </w:r>
      <w:r w:rsidR="00062992" w:rsidRPr="00813532">
        <w:rPr>
          <w:rFonts w:ascii="Franklin Gothic Book" w:hAnsi="Franklin Gothic Book"/>
        </w:rPr>
        <w:t>The</w:t>
      </w:r>
      <w:r w:rsidRPr="00813532">
        <w:rPr>
          <w:rFonts w:ascii="Franklin Gothic Book" w:hAnsi="Franklin Gothic Book"/>
        </w:rPr>
        <w:t xml:space="preserve"> standards which will be assessed as part of the SGO summative assessment </w:t>
      </w:r>
      <w:r w:rsidR="00062992" w:rsidRPr="00813532">
        <w:rPr>
          <w:rFonts w:ascii="Franklin Gothic Book" w:hAnsi="Franklin Gothic Book"/>
        </w:rPr>
        <w:t>must be closely monitored as teachers collect data to see how their students are progressing toward mastery of the standards.</w:t>
      </w:r>
      <w:r w:rsidR="00354D4F">
        <w:rPr>
          <w:rFonts w:ascii="Franklin Gothic Book" w:hAnsi="Franklin Gothic Book"/>
        </w:rPr>
        <w:t xml:space="preserve"> </w:t>
      </w:r>
      <w:r w:rsidR="00062992" w:rsidRPr="00813532">
        <w:rPr>
          <w:rFonts w:ascii="Franklin Gothic Book" w:hAnsi="Franklin Gothic Book"/>
        </w:rPr>
        <w:t xml:space="preserve"> </w:t>
      </w:r>
      <w:r w:rsidR="000D70D5" w:rsidRPr="00813532">
        <w:rPr>
          <w:rFonts w:ascii="Franklin Gothic Book" w:hAnsi="Franklin Gothic Book"/>
        </w:rPr>
        <w:t>L</w:t>
      </w:r>
      <w:r w:rsidRPr="00813532">
        <w:rPr>
          <w:rFonts w:ascii="Franklin Gothic Book" w:hAnsi="Franklin Gothic Book"/>
        </w:rPr>
        <w:t>ong</w:t>
      </w:r>
      <w:r w:rsidR="00062992" w:rsidRPr="00813532">
        <w:rPr>
          <w:rFonts w:ascii="Franklin Gothic Book" w:hAnsi="Franklin Gothic Book"/>
        </w:rPr>
        <w:t xml:space="preserve"> and short</w:t>
      </w:r>
      <w:r w:rsidR="00F66140" w:rsidRPr="00813532">
        <w:rPr>
          <w:rFonts w:ascii="Franklin Gothic Book" w:hAnsi="Franklin Gothic Book"/>
        </w:rPr>
        <w:t xml:space="preserve"> </w:t>
      </w:r>
      <w:r w:rsidR="00062992" w:rsidRPr="00813532">
        <w:rPr>
          <w:rFonts w:ascii="Franklin Gothic Book" w:hAnsi="Franklin Gothic Book"/>
        </w:rPr>
        <w:t>cycle</w:t>
      </w:r>
      <w:r w:rsidR="000D70D5" w:rsidRPr="00813532">
        <w:rPr>
          <w:rFonts w:ascii="Franklin Gothic Book" w:hAnsi="Franklin Gothic Book"/>
        </w:rPr>
        <w:t xml:space="preserve"> monitoring and its</w:t>
      </w:r>
      <w:r w:rsidR="00F66140" w:rsidRPr="00813532">
        <w:rPr>
          <w:rFonts w:ascii="Franklin Gothic Book" w:hAnsi="Franklin Gothic Book"/>
        </w:rPr>
        <w:t xml:space="preserve"> place in the SGO process</w:t>
      </w:r>
      <w:r w:rsidR="00062992" w:rsidRPr="00813532">
        <w:rPr>
          <w:rFonts w:ascii="Franklin Gothic Book" w:hAnsi="Franklin Gothic Book"/>
        </w:rPr>
        <w:t xml:space="preserve"> is</w:t>
      </w:r>
      <w:r w:rsidR="000D70D5" w:rsidRPr="00813532">
        <w:rPr>
          <w:rFonts w:ascii="Franklin Gothic Book" w:hAnsi="Franklin Gothic Book"/>
        </w:rPr>
        <w:t xml:space="preserve"> </w:t>
      </w:r>
      <w:r w:rsidR="00062992" w:rsidRPr="00813532">
        <w:rPr>
          <w:rFonts w:ascii="Franklin Gothic Book" w:hAnsi="Franklin Gothic Book"/>
        </w:rPr>
        <w:t>highlighted in the diagram below:</w:t>
      </w:r>
    </w:p>
    <w:p w:rsidR="00062992" w:rsidRPr="00F722C5" w:rsidRDefault="00062992" w:rsidP="00813532">
      <w:pPr>
        <w:spacing w:after="0" w:line="240" w:lineRule="auto"/>
        <w:rPr>
          <w:rFonts w:ascii="Franklin Gothic Book" w:hAnsi="Franklin Gothic Book"/>
        </w:rPr>
      </w:pPr>
    </w:p>
    <w:p w:rsidR="00F722C5" w:rsidRPr="00813532" w:rsidRDefault="00B67B82" w:rsidP="00813532">
      <w:pPr>
        <w:tabs>
          <w:tab w:val="left" w:pos="3165"/>
        </w:tabs>
        <w:spacing w:after="0" w:line="240" w:lineRule="auto"/>
        <w:ind w:left="360"/>
        <w:rPr>
          <w:rFonts w:ascii="Franklin Gothic Book" w:hAnsi="Franklin Gothic Book"/>
        </w:rPr>
      </w:pPr>
      <w:r>
        <w:rPr>
          <w:rFonts w:ascii="Franklin Gothic Book" w:hAnsi="Franklin Gothic Book"/>
          <w:noProof/>
        </w:rPr>
        <w:lastRenderedPageBreak/>
        <w:drawing>
          <wp:inline distT="0" distB="0" distL="0" distR="0">
            <wp:extent cx="5872517" cy="3115056"/>
            <wp:effectExtent l="0" t="0" r="0" b="0"/>
            <wp:docPr id="14"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68" cstate="print"/>
                    <a:stretch>
                      <a:fillRect/>
                    </a:stretch>
                  </pic:blipFill>
                  <pic:spPr bwMode="auto">
                    <a:xfrm>
                      <a:off x="0" y="0"/>
                      <a:ext cx="5878013" cy="3117971"/>
                    </a:xfrm>
                    <a:prstGeom prst="rect">
                      <a:avLst/>
                    </a:prstGeom>
                    <a:noFill/>
                  </pic:spPr>
                </pic:pic>
              </a:graphicData>
            </a:graphic>
          </wp:inline>
        </w:drawing>
      </w:r>
    </w:p>
    <w:p w:rsidR="0090562E" w:rsidRPr="007623D2" w:rsidRDefault="00347F8F" w:rsidP="007623D2">
      <w:pPr>
        <w:spacing w:after="0" w:line="240" w:lineRule="auto"/>
        <w:rPr>
          <w:rFonts w:ascii="Franklin Gothic Book" w:hAnsi="Franklin Gothic Book"/>
          <w:b/>
        </w:rPr>
      </w:pPr>
      <w:r w:rsidRPr="007623D2">
        <w:rPr>
          <w:rFonts w:ascii="Franklin Gothic Book" w:hAnsi="Franklin Gothic Book"/>
          <w:b/>
        </w:rPr>
        <w:t>Ongoing Collaboration Between Teacher and Supervisor</w:t>
      </w:r>
    </w:p>
    <w:p w:rsidR="00FE05B2" w:rsidRPr="000365FB" w:rsidRDefault="00FE05B2" w:rsidP="007623D2">
      <w:pPr>
        <w:pStyle w:val="Default"/>
        <w:rPr>
          <w:rFonts w:ascii="Franklin Gothic Book" w:hAnsi="Franklin Gothic Book"/>
          <w:color w:val="auto"/>
          <w:sz w:val="22"/>
          <w:szCs w:val="22"/>
        </w:rPr>
      </w:pPr>
      <w:r w:rsidRPr="000365FB">
        <w:rPr>
          <w:rFonts w:ascii="Franklin Gothic Book" w:hAnsi="Franklin Gothic Book"/>
          <w:color w:val="auto"/>
          <w:sz w:val="22"/>
          <w:szCs w:val="22"/>
        </w:rPr>
        <w:t xml:space="preserve">One of the most critical </w:t>
      </w:r>
      <w:r w:rsidR="00D77B6C">
        <w:rPr>
          <w:rFonts w:ascii="Franklin Gothic Book" w:hAnsi="Franklin Gothic Book"/>
          <w:color w:val="auto"/>
          <w:sz w:val="22"/>
          <w:szCs w:val="22"/>
        </w:rPr>
        <w:t>elements of the yearly SGO cycle</w:t>
      </w:r>
      <w:r w:rsidR="00D77B6C" w:rsidRPr="000365FB">
        <w:rPr>
          <w:rFonts w:ascii="Franklin Gothic Book" w:hAnsi="Franklin Gothic Book"/>
          <w:color w:val="auto"/>
          <w:sz w:val="22"/>
          <w:szCs w:val="22"/>
        </w:rPr>
        <w:t xml:space="preserve"> </w:t>
      </w:r>
      <w:r w:rsidRPr="000365FB">
        <w:rPr>
          <w:rFonts w:ascii="Franklin Gothic Book" w:hAnsi="Franklin Gothic Book"/>
          <w:color w:val="auto"/>
          <w:sz w:val="22"/>
          <w:szCs w:val="22"/>
        </w:rPr>
        <w:t xml:space="preserve">is the mid-year progress check. </w:t>
      </w:r>
      <w:r w:rsidRPr="000365FB">
        <w:rPr>
          <w:rFonts w:ascii="Franklin Gothic Book" w:hAnsi="Franklin Gothic Book"/>
          <w:sz w:val="22"/>
          <w:szCs w:val="22"/>
        </w:rPr>
        <w:t xml:space="preserve">During the middle of the school year or course, you and your supervisor should check in to evaluate the progress your students are making towards the targets you have set for them. The </w:t>
      </w:r>
      <w:hyperlink r:id="rId69" w:history="1">
        <w:r w:rsidR="00DC42EF" w:rsidRPr="00DC42EF">
          <w:rPr>
            <w:rStyle w:val="Hyperlink"/>
            <w:rFonts w:ascii="Franklin Gothic Book" w:hAnsi="Franklin Gothic Book"/>
            <w:iCs/>
            <w:color w:val="0000FF"/>
            <w:sz w:val="22"/>
            <w:szCs w:val="22"/>
          </w:rPr>
          <w:t>Mid-Course Check-in Form</w:t>
        </w:r>
      </w:hyperlink>
      <w:r w:rsidRPr="000365FB">
        <w:rPr>
          <w:rFonts w:ascii="Franklin Gothic Book" w:hAnsi="Franklin Gothic Book"/>
          <w:iCs/>
          <w:color w:val="auto"/>
          <w:sz w:val="22"/>
          <w:szCs w:val="22"/>
        </w:rPr>
        <w:t xml:space="preserve"> (also found</w:t>
      </w:r>
      <w:r w:rsidRPr="000365FB">
        <w:rPr>
          <w:rFonts w:ascii="Franklin Gothic Book" w:hAnsi="Franklin Gothic Book"/>
          <w:color w:val="auto"/>
          <w:sz w:val="22"/>
          <w:szCs w:val="22"/>
        </w:rPr>
        <w:t xml:space="preserve"> in </w:t>
      </w:r>
      <w:r w:rsidRPr="00E94B16">
        <w:rPr>
          <w:rFonts w:ascii="Franklin Gothic Book" w:hAnsi="Franklin Gothic Book"/>
          <w:color w:val="auto"/>
          <w:sz w:val="22"/>
          <w:szCs w:val="22"/>
        </w:rPr>
        <w:t xml:space="preserve">the </w:t>
      </w:r>
      <w:hyperlink w:anchor="_Appendix:_Forms_for_1" w:history="1">
        <w:r w:rsidR="00DC42EF" w:rsidRPr="00E94B16">
          <w:rPr>
            <w:rStyle w:val="Hyperlink"/>
            <w:rFonts w:ascii="Franklin Gothic Book" w:hAnsi="Franklin Gothic Book"/>
            <w:sz w:val="22"/>
            <w:szCs w:val="22"/>
          </w:rPr>
          <w:t>Appendix</w:t>
        </w:r>
      </w:hyperlink>
      <w:r w:rsidRPr="00E94B16">
        <w:rPr>
          <w:rFonts w:ascii="Franklin Gothic Book" w:hAnsi="Franklin Gothic Book"/>
          <w:color w:val="auto"/>
          <w:sz w:val="22"/>
          <w:szCs w:val="22"/>
        </w:rPr>
        <w:t>)</w:t>
      </w:r>
      <w:r w:rsidRPr="000365FB">
        <w:rPr>
          <w:rFonts w:ascii="Franklin Gothic Book" w:hAnsi="Franklin Gothic Book"/>
          <w:color w:val="auto"/>
          <w:sz w:val="22"/>
          <w:szCs w:val="22"/>
        </w:rPr>
        <w:t xml:space="preserve"> may help to facilitate the discussion. </w:t>
      </w:r>
    </w:p>
    <w:p w:rsidR="00FE05B2" w:rsidRPr="000365FB" w:rsidRDefault="00FE05B2" w:rsidP="007D5B63">
      <w:pPr>
        <w:pStyle w:val="Default"/>
        <w:ind w:left="360"/>
        <w:rPr>
          <w:rFonts w:ascii="Franklin Gothic Book" w:hAnsi="Franklin Gothic Book"/>
          <w:color w:val="auto"/>
          <w:sz w:val="22"/>
          <w:szCs w:val="22"/>
        </w:rPr>
      </w:pPr>
    </w:p>
    <w:p w:rsidR="00FE05B2" w:rsidRPr="000365FB" w:rsidRDefault="00FE05B2" w:rsidP="007623D2">
      <w:pPr>
        <w:pStyle w:val="Default"/>
        <w:rPr>
          <w:rFonts w:ascii="Franklin Gothic Book" w:hAnsi="Franklin Gothic Book"/>
          <w:color w:val="auto"/>
          <w:sz w:val="22"/>
          <w:szCs w:val="22"/>
        </w:rPr>
      </w:pPr>
      <w:r w:rsidRPr="000365FB">
        <w:rPr>
          <w:rFonts w:ascii="Franklin Gothic Book" w:hAnsi="Franklin Gothic Book"/>
          <w:color w:val="auto"/>
          <w:sz w:val="22"/>
          <w:szCs w:val="22"/>
        </w:rPr>
        <w:t>During this check-in, you can share evidence of data from both the long</w:t>
      </w:r>
      <w:r w:rsidR="00D136C1">
        <w:rPr>
          <w:rFonts w:ascii="Franklin Gothic Book" w:hAnsi="Franklin Gothic Book"/>
          <w:color w:val="auto"/>
          <w:sz w:val="22"/>
          <w:szCs w:val="22"/>
        </w:rPr>
        <w:t>-</w:t>
      </w:r>
      <w:r w:rsidRPr="000365FB">
        <w:rPr>
          <w:rFonts w:ascii="Franklin Gothic Book" w:hAnsi="Franklin Gothic Book"/>
          <w:color w:val="auto"/>
          <w:sz w:val="22"/>
          <w:szCs w:val="22"/>
        </w:rPr>
        <w:t xml:space="preserve"> and </w:t>
      </w:r>
      <w:r w:rsidR="00D136C1" w:rsidRPr="000365FB">
        <w:rPr>
          <w:rFonts w:ascii="Franklin Gothic Book" w:hAnsi="Franklin Gothic Book"/>
          <w:color w:val="auto"/>
          <w:sz w:val="22"/>
          <w:szCs w:val="22"/>
        </w:rPr>
        <w:t>short</w:t>
      </w:r>
      <w:r w:rsidR="00D136C1">
        <w:rPr>
          <w:rFonts w:ascii="Franklin Gothic Book" w:hAnsi="Franklin Gothic Book"/>
          <w:color w:val="auto"/>
          <w:sz w:val="22"/>
          <w:szCs w:val="22"/>
        </w:rPr>
        <w:t>-</w:t>
      </w:r>
      <w:r w:rsidRPr="000365FB">
        <w:rPr>
          <w:rFonts w:ascii="Franklin Gothic Book" w:hAnsi="Franklin Gothic Book"/>
          <w:color w:val="auto"/>
          <w:sz w:val="22"/>
          <w:szCs w:val="22"/>
        </w:rPr>
        <w:t>cycle monitoring that supports what is happening in your classroom along with adjustments to your teaching strategy. This is an excellent opportunity to demonstrate responsiveness to student needs and for your supervisor to provide guidance and support as necessary.</w:t>
      </w:r>
    </w:p>
    <w:p w:rsidR="00D136C1" w:rsidRDefault="00D136C1" w:rsidP="007D5B63">
      <w:pPr>
        <w:pStyle w:val="Default"/>
        <w:ind w:left="360"/>
        <w:rPr>
          <w:rFonts w:ascii="Franklin Gothic Book" w:hAnsi="Franklin Gothic Book"/>
          <w:color w:val="auto"/>
          <w:sz w:val="22"/>
          <w:szCs w:val="22"/>
        </w:rPr>
      </w:pPr>
    </w:p>
    <w:p w:rsidR="00FE05B2" w:rsidRPr="000365FB" w:rsidRDefault="00FE05B2" w:rsidP="007623D2">
      <w:pPr>
        <w:pStyle w:val="Default"/>
        <w:rPr>
          <w:rFonts w:ascii="Franklin Gothic Book" w:hAnsi="Franklin Gothic Book"/>
          <w:color w:val="auto"/>
          <w:sz w:val="22"/>
          <w:szCs w:val="22"/>
        </w:rPr>
      </w:pPr>
      <w:r w:rsidRPr="000365FB">
        <w:rPr>
          <w:rFonts w:ascii="Franklin Gothic Book" w:hAnsi="Franklin Gothic Book"/>
          <w:color w:val="auto"/>
          <w:sz w:val="22"/>
          <w:szCs w:val="22"/>
        </w:rPr>
        <w:t>At this time, your data may show that it may also be appropriate to make adjustments to the scoring plan of the SGO (taking into account items such as students who have left or entered the class, or significant changes in the course or instruction that may influence the predicted outcomes of the students)</w:t>
      </w:r>
      <w:r w:rsidR="00D136C1">
        <w:rPr>
          <w:rFonts w:ascii="Franklin Gothic Book" w:hAnsi="Franklin Gothic Book"/>
          <w:color w:val="auto"/>
          <w:sz w:val="22"/>
          <w:szCs w:val="22"/>
        </w:rPr>
        <w:t>.</w:t>
      </w:r>
      <w:r w:rsidRPr="000365FB">
        <w:rPr>
          <w:rFonts w:ascii="Franklin Gothic Book" w:hAnsi="Franklin Gothic Book"/>
          <w:color w:val="auto"/>
          <w:sz w:val="22"/>
          <w:szCs w:val="22"/>
        </w:rPr>
        <w:t xml:space="preserve">  Any changes that are made to the SGO must be approved by the superintendent.</w:t>
      </w:r>
    </w:p>
    <w:p w:rsidR="007623D2" w:rsidRDefault="007623D2" w:rsidP="007623D2">
      <w:pPr>
        <w:pStyle w:val="Default"/>
        <w:rPr>
          <w:rFonts w:ascii="Franklin Gothic Book" w:hAnsi="Franklin Gothic Book"/>
          <w:b/>
          <w:i/>
          <w:color w:val="auto"/>
        </w:rPr>
      </w:pPr>
    </w:p>
    <w:p w:rsidR="00FE05B2" w:rsidRPr="007623D2" w:rsidRDefault="00DC42EF" w:rsidP="007623D2">
      <w:pPr>
        <w:pStyle w:val="Default"/>
        <w:rPr>
          <w:rFonts w:ascii="Franklin Gothic Book" w:hAnsi="Franklin Gothic Book"/>
          <w:color w:val="auto"/>
          <w:sz w:val="22"/>
          <w:szCs w:val="22"/>
          <w:u w:val="single"/>
        </w:rPr>
      </w:pPr>
      <w:r w:rsidRPr="007623D2">
        <w:rPr>
          <w:rFonts w:ascii="Franklin Gothic Book" w:hAnsi="Franklin Gothic Book"/>
          <w:color w:val="auto"/>
          <w:sz w:val="22"/>
          <w:szCs w:val="22"/>
          <w:u w:val="single"/>
        </w:rPr>
        <w:t>Mr. Roosevelt’s Mid-Year Conference</w:t>
      </w:r>
    </w:p>
    <w:p w:rsidR="0090562E" w:rsidRDefault="00FE05B2" w:rsidP="007623D2">
      <w:pPr>
        <w:spacing w:after="0" w:line="240" w:lineRule="auto"/>
        <w:rPr>
          <w:rFonts w:ascii="Franklin Gothic Book" w:hAnsi="Franklin Gothic Book" w:cs="Times New Roman"/>
        </w:rPr>
      </w:pPr>
      <w:r w:rsidRPr="000365FB">
        <w:rPr>
          <w:rFonts w:ascii="Franklin Gothic Book" w:hAnsi="Franklin Gothic Book"/>
        </w:rPr>
        <w:t xml:space="preserve">As Mr. Roosevelt sat down with his </w:t>
      </w:r>
      <w:r w:rsidRPr="000365FB">
        <w:rPr>
          <w:rFonts w:ascii="Franklin Gothic Book" w:hAnsi="Franklin Gothic Book" w:cs="Times New Roman"/>
        </w:rPr>
        <w:t>supervisor for his mid-year conference, they reviewed select</w:t>
      </w:r>
      <w:r w:rsidR="007A0B97">
        <w:rPr>
          <w:rFonts w:ascii="Franklin Gothic Book" w:hAnsi="Franklin Gothic Book" w:cs="Times New Roman"/>
        </w:rPr>
        <w:t>ed</w:t>
      </w:r>
      <w:r w:rsidRPr="000365FB">
        <w:rPr>
          <w:rFonts w:ascii="Franklin Gothic Book" w:hAnsi="Franklin Gothic Book" w:cs="Times New Roman"/>
        </w:rPr>
        <w:t xml:space="preserve"> long and short cycle data.</w:t>
      </w:r>
      <w:r w:rsidR="00D6358F">
        <w:rPr>
          <w:rFonts w:ascii="Franklin Gothic Book" w:hAnsi="Franklin Gothic Book" w:cs="Times New Roman"/>
        </w:rPr>
        <w:t xml:space="preserve"> </w:t>
      </w:r>
      <w:r w:rsidRPr="000365FB">
        <w:rPr>
          <w:rFonts w:ascii="Franklin Gothic Book" w:hAnsi="Franklin Gothic Book" w:cs="Times New Roman"/>
        </w:rPr>
        <w:t xml:space="preserve"> Using this evidence, Mr. Roosevelt was able to give his supervisor a greater look into his day to day classroom. </w:t>
      </w:r>
      <w:r w:rsidR="00D6358F">
        <w:rPr>
          <w:rFonts w:ascii="Franklin Gothic Book" w:hAnsi="Franklin Gothic Book" w:cs="Times New Roman"/>
        </w:rPr>
        <w:t xml:space="preserve"> </w:t>
      </w:r>
      <w:r w:rsidRPr="000365FB">
        <w:rPr>
          <w:rFonts w:ascii="Franklin Gothic Book" w:hAnsi="Franklin Gothic Book" w:cs="Times New Roman"/>
        </w:rPr>
        <w:t>Because of this the two educators were able to have a sound discussion on student learning based on the evidence.</w:t>
      </w:r>
      <w:r w:rsidR="00D6358F">
        <w:rPr>
          <w:rFonts w:ascii="Franklin Gothic Book" w:hAnsi="Franklin Gothic Book" w:cs="Times New Roman"/>
        </w:rPr>
        <w:t xml:space="preserve"> </w:t>
      </w:r>
      <w:r w:rsidRPr="000365FB">
        <w:rPr>
          <w:rFonts w:ascii="Franklin Gothic Book" w:hAnsi="Franklin Gothic Book" w:cs="Times New Roman"/>
        </w:rPr>
        <w:t xml:space="preserve"> This also gave both an even greater idea of the feasibility of the growth goals set at the beginning of the year.  </w:t>
      </w:r>
    </w:p>
    <w:p w:rsidR="007623D2" w:rsidRDefault="007623D2" w:rsidP="007623D2">
      <w:pPr>
        <w:spacing w:after="0" w:line="240" w:lineRule="auto"/>
        <w:rPr>
          <w:rFonts w:ascii="Franklin Gothic Book" w:hAnsi="Franklin Gothic Book" w:cs="Times New Roman"/>
        </w:rPr>
      </w:pPr>
    </w:p>
    <w:p w:rsidR="0090562E" w:rsidRDefault="00FE05B2" w:rsidP="007623D2">
      <w:pPr>
        <w:spacing w:after="0" w:line="240" w:lineRule="auto"/>
        <w:rPr>
          <w:rFonts w:ascii="Franklin Gothic Book" w:hAnsi="Franklin Gothic Book" w:cs="Times New Roman"/>
        </w:rPr>
      </w:pPr>
      <w:r w:rsidRPr="000365FB">
        <w:rPr>
          <w:rFonts w:ascii="Franklin Gothic Book" w:hAnsi="Franklin Gothic Book" w:cs="Times New Roman"/>
        </w:rPr>
        <w:t xml:space="preserve">Although there was evidence that Mr. Roosevelt’s goal was ambitious, they both decided the path he was taking and the responsiveness he was showing to his classroom would result in success. </w:t>
      </w:r>
    </w:p>
    <w:p w:rsidR="007623D2" w:rsidRDefault="007623D2" w:rsidP="007623D2">
      <w:pPr>
        <w:spacing w:after="0" w:line="240" w:lineRule="auto"/>
        <w:rPr>
          <w:rFonts w:ascii="Franklin Gothic Book" w:hAnsi="Franklin Gothic Book" w:cs="Times New Roman"/>
        </w:rPr>
      </w:pPr>
    </w:p>
    <w:p w:rsidR="00023A4B" w:rsidRDefault="00E94B16" w:rsidP="007623D2">
      <w:pPr>
        <w:spacing w:after="0" w:line="240" w:lineRule="auto"/>
        <w:rPr>
          <w:rFonts w:ascii="Franklin Gothic Book" w:hAnsi="Franklin Gothic Book" w:cs="Times New Roman"/>
        </w:rPr>
      </w:pPr>
      <w:r w:rsidRPr="00E94B16">
        <w:rPr>
          <w:rFonts w:ascii="Franklin Gothic Book" w:hAnsi="Franklin Gothic Book" w:cs="Times New Roman"/>
          <w:b/>
        </w:rPr>
        <w:t>SGO Step 5</w:t>
      </w:r>
      <w:r>
        <w:rPr>
          <w:rFonts w:ascii="Franklin Gothic Book" w:hAnsi="Franklin Gothic Book" w:cs="Times New Roman"/>
        </w:rPr>
        <w:t>:</w:t>
      </w:r>
      <w:r w:rsidR="007623D2">
        <w:rPr>
          <w:rFonts w:ascii="Franklin Gothic Book" w:hAnsi="Franklin Gothic Book" w:cs="Times New Roman"/>
        </w:rPr>
        <w:t xml:space="preserve">  </w:t>
      </w:r>
      <w:r w:rsidR="00FE05B2" w:rsidRPr="000365FB">
        <w:rPr>
          <w:rFonts w:ascii="Franklin Gothic Book" w:hAnsi="Franklin Gothic Book" w:cs="Times New Roman"/>
        </w:rPr>
        <w:t>As the final assessment was given and scored, Mr. Roosevelt’s students met the expectations set, and he achieved full attainment of his SGO.</w:t>
      </w:r>
    </w:p>
    <w:p w:rsidR="007623D2" w:rsidRDefault="007623D2" w:rsidP="007623D2">
      <w:pPr>
        <w:spacing w:after="0" w:line="240" w:lineRule="auto"/>
        <w:rPr>
          <w:rFonts w:ascii="Franklin Gothic Book" w:hAnsi="Franklin Gothic Book" w:cs="Times New Roman"/>
        </w:rPr>
      </w:pPr>
    </w:p>
    <w:p w:rsidR="007623D2" w:rsidRDefault="007623D2" w:rsidP="007623D2">
      <w:pPr>
        <w:spacing w:after="0" w:line="240" w:lineRule="auto"/>
        <w:rPr>
          <w:rFonts w:ascii="Franklin Gothic Book" w:hAnsi="Franklin Gothic Book" w:cs="Times New Roman"/>
        </w:rPr>
      </w:pPr>
    </w:p>
    <w:p w:rsidR="007623D2" w:rsidRPr="000365FB" w:rsidRDefault="007623D2" w:rsidP="007623D2">
      <w:pPr>
        <w:spacing w:after="0" w:line="240" w:lineRule="auto"/>
        <w:sectPr w:rsidR="007623D2" w:rsidRPr="000365FB" w:rsidSect="007712B4">
          <w:footerReference w:type="default" r:id="rId70"/>
          <w:footerReference w:type="first" r:id="rId71"/>
          <w:pgSz w:w="12240" w:h="15840" w:code="1"/>
          <w:pgMar w:top="806" w:right="1440" w:bottom="1440" w:left="1440" w:header="720" w:footer="720" w:gutter="0"/>
          <w:cols w:space="720"/>
          <w:docGrid w:linePitch="360"/>
        </w:sectPr>
      </w:pPr>
    </w:p>
    <w:p w:rsidR="007623D2" w:rsidRPr="007623D2" w:rsidRDefault="007623D2" w:rsidP="007623D2">
      <w:pPr>
        <w:pStyle w:val="Heading2"/>
        <w:spacing w:before="0" w:line="240" w:lineRule="auto"/>
        <w:rPr>
          <w:rFonts w:ascii="Franklin Gothic Book" w:hAnsi="Franklin Gothic Book"/>
        </w:rPr>
      </w:pPr>
      <w:bookmarkStart w:id="32" w:name="_Toc422497545"/>
      <w:r w:rsidRPr="007623D2">
        <w:rPr>
          <w:rFonts w:ascii="Franklin Gothic Book" w:hAnsi="Franklin Gothic Book"/>
        </w:rPr>
        <w:lastRenderedPageBreak/>
        <w:t>Step 5: Review Results and Score</w:t>
      </w:r>
      <w:bookmarkEnd w:id="32"/>
    </w:p>
    <w:p w:rsidR="007623D2" w:rsidRPr="00D10D74" w:rsidRDefault="007623D2" w:rsidP="007623D2">
      <w:pPr>
        <w:pStyle w:val="Heading1"/>
        <w:spacing w:before="0"/>
        <w:rPr>
          <w:rFonts w:ascii="Franklin Gothic Book" w:hAnsi="Franklin Gothic Book"/>
          <w:sz w:val="6"/>
          <w:szCs w:val="6"/>
        </w:rPr>
      </w:pPr>
    </w:p>
    <w:p w:rsidR="00C64ADF" w:rsidRPr="000365FB" w:rsidRDefault="001D68C4" w:rsidP="009D449A">
      <w:pPr>
        <w:pStyle w:val="Heading1"/>
        <w:rPr>
          <w:rFonts w:ascii="Franklin Gothic Book" w:hAnsi="Franklin Gothic Book"/>
        </w:rPr>
      </w:pPr>
      <w:r>
        <w:rPr>
          <w:rFonts w:ascii="Franklin Gothic Book" w:hAnsi="Franklin Gothic Book" w:cs="Calibri"/>
          <w:noProof/>
          <w:color w:val="000000"/>
          <w:sz w:val="24"/>
          <w:szCs w:val="24"/>
        </w:rPr>
        <w:pict>
          <v:group id="_x0000_s1123" style="position:absolute;margin-left:-38.5pt;margin-top:10.7pt;width:517.85pt;height:70.85pt;z-index:-251231232" coordorigin="670,4772" coordsize="10357,1417">
            <v:shape id="_x0000_s1124" type="#_x0000_t55" style="position:absolute;left:670;top:5452;width:2411;height:737" fillcolor="#95b3d7 [1940]" strokecolor="#ffc000" strokeweight="1.5pt">
              <v:textbox style="mso-next-textbox:#_x0000_s1124">
                <w:txbxContent>
                  <w:p w:rsidR="00A6054C" w:rsidRPr="00223333" w:rsidRDefault="00A6054C" w:rsidP="00C64ADF">
                    <w:pPr>
                      <w:ind w:left="360"/>
                      <w:rPr>
                        <w:rFonts w:ascii="Franklin Gothic Book" w:hAnsi="Franklin Gothic Book"/>
                        <w:sz w:val="21"/>
                        <w:szCs w:val="21"/>
                      </w:rPr>
                    </w:pPr>
                    <w:r w:rsidRPr="00803DC4">
                      <w:rPr>
                        <w:rFonts w:ascii="Franklin Gothic Book" w:hAnsi="Franklin Gothic Book"/>
                        <w:sz w:val="20"/>
                        <w:szCs w:val="21"/>
                      </w:rPr>
                      <w:t xml:space="preserve">Choose/Develop        </w:t>
                    </w:r>
                    <w:r w:rsidRPr="00803DC4">
                      <w:rPr>
                        <w:rFonts w:ascii="Franklin Gothic Book" w:hAnsi="Franklin Gothic Book"/>
                        <w:sz w:val="21"/>
                        <w:szCs w:val="21"/>
                      </w:rPr>
                      <w:t>Assessments</w:t>
                    </w:r>
                  </w:p>
                </w:txbxContent>
              </v:textbox>
            </v:shape>
            <v:shape id="_x0000_s1125" type="#_x0000_t55" style="position:absolute;left:2661;top:5452;width:2417;height:737" fillcolor="#95b3d7 [1940]" strokecolor="#ffc000" strokeweight="1.5pt">
              <v:textbox style="mso-next-textbox:#_x0000_s1125">
                <w:txbxContent>
                  <w:p w:rsidR="00A6054C" w:rsidRPr="00223333" w:rsidRDefault="00A6054C" w:rsidP="00C64ADF">
                    <w:pPr>
                      <w:ind w:left="432"/>
                      <w:rPr>
                        <w:rFonts w:ascii="Franklin Gothic Book" w:hAnsi="Franklin Gothic Book"/>
                        <w:sz w:val="20"/>
                      </w:rPr>
                    </w:pPr>
                    <w:r w:rsidRPr="00803DC4">
                      <w:rPr>
                        <w:rFonts w:ascii="Franklin Gothic Book" w:hAnsi="Franklin Gothic Book"/>
                        <w:sz w:val="20"/>
                      </w:rPr>
                      <w:t xml:space="preserve"> </w:t>
                    </w:r>
                    <w:r w:rsidRPr="00803DC4">
                      <w:rPr>
                        <w:rFonts w:ascii="Franklin Gothic Book" w:hAnsi="Franklin Gothic Book"/>
                      </w:rPr>
                      <w:t>Determine  Starting Points</w:t>
                    </w:r>
                  </w:p>
                </w:txbxContent>
              </v:textbox>
            </v:shape>
            <v:shape id="_x0000_s1126" type="#_x0000_t55" style="position:absolute;left:4643;top:5452;width:2411;height:737" fillcolor="#95b3d7 [1940]" strokecolor="#ffc000" strokeweight="1.5pt">
              <v:textbox style="mso-next-textbox:#_x0000_s1126">
                <w:txbxContent>
                  <w:p w:rsidR="00A6054C" w:rsidRPr="00223333" w:rsidRDefault="00A6054C" w:rsidP="00C64ADF">
                    <w:pPr>
                      <w:ind w:left="480"/>
                      <w:rPr>
                        <w:rFonts w:ascii="Franklin Gothic Book" w:hAnsi="Franklin Gothic Book"/>
                      </w:rPr>
                    </w:pPr>
                    <w:r w:rsidRPr="00803DC4">
                      <w:rPr>
                        <w:rFonts w:ascii="Franklin Gothic Book" w:hAnsi="Franklin Gothic Book"/>
                      </w:rPr>
                      <w:t>Set Growth Objectives</w:t>
                    </w:r>
                  </w:p>
                </w:txbxContent>
              </v:textbox>
            </v:shape>
            <v:shape id="_x0000_s1127" type="#_x0000_t55" style="position:absolute;left:6631;top:5452;width:2411;height:737" fillcolor="#95b3d7 [1940]" strokecolor="#ffc000" strokeweight="1.5pt">
              <v:textbox style="mso-next-textbox:#_x0000_s1127">
                <w:txbxContent>
                  <w:p w:rsidR="00A6054C" w:rsidRPr="00223333" w:rsidRDefault="00A6054C" w:rsidP="00C64ADF">
                    <w:pPr>
                      <w:ind w:left="480"/>
                      <w:rPr>
                        <w:rFonts w:ascii="Franklin Gothic Book" w:hAnsi="Franklin Gothic Book"/>
                      </w:rPr>
                    </w:pPr>
                    <w:r w:rsidRPr="00803DC4">
                      <w:rPr>
                        <w:rFonts w:ascii="Franklin Gothic Book" w:hAnsi="Franklin Gothic Book"/>
                      </w:rPr>
                      <w:t>Track   Progress</w:t>
                    </w:r>
                  </w:p>
                </w:txbxContent>
              </v:textbox>
            </v:shape>
            <v:shape id="_x0000_s1128" type="#_x0000_t55" style="position:absolute;left:8616;top:5452;width:2411;height:737" fillcolor="#ffc000" strokecolor="#95b3d7 [1940]" strokeweight="1.5pt">
              <v:textbox style="mso-next-textbox:#_x0000_s1128">
                <w:txbxContent>
                  <w:p w:rsidR="00A6054C" w:rsidRPr="00223333" w:rsidRDefault="00A6054C" w:rsidP="00C64ADF">
                    <w:pPr>
                      <w:ind w:left="480"/>
                      <w:rPr>
                        <w:rFonts w:ascii="Franklin Gothic Book" w:hAnsi="Franklin Gothic Book"/>
                      </w:rPr>
                    </w:pPr>
                    <w:r w:rsidRPr="00803DC4">
                      <w:rPr>
                        <w:rFonts w:ascii="Franklin Gothic Book" w:hAnsi="Franklin Gothic Book"/>
                      </w:rPr>
                      <w:t>Review and Score</w:t>
                    </w:r>
                  </w:p>
                </w:txbxContent>
              </v:textbox>
            </v:shape>
            <v:oval id="_x0000_s1129" style="position:absolute;left:1448;top:4778;width:472;height:582" fillcolor="#95b3d7 [1940]" strokecolor="#ffc000" strokeweight="1.5pt">
              <v:textbox style="mso-next-textbox:#_x0000_s1129">
                <w:txbxContent>
                  <w:p w:rsidR="00A6054C" w:rsidRPr="00223333" w:rsidRDefault="00A6054C" w:rsidP="00C64ADF">
                    <w:pPr>
                      <w:pStyle w:val="NoSpacing"/>
                      <w:rPr>
                        <w:rFonts w:ascii="Franklin Gothic Book" w:hAnsi="Franklin Gothic Book"/>
                      </w:rPr>
                    </w:pPr>
                    <w:r w:rsidRPr="00803DC4">
                      <w:rPr>
                        <w:rFonts w:ascii="Franklin Gothic Book" w:hAnsi="Franklin Gothic Book"/>
                      </w:rPr>
                      <w:t>1</w:t>
                    </w:r>
                  </w:p>
                  <w:p w:rsidR="00A6054C" w:rsidRPr="00223333" w:rsidRDefault="00A6054C" w:rsidP="00C64ADF">
                    <w:pPr>
                      <w:rPr>
                        <w:rFonts w:ascii="Franklin Gothic Book" w:hAnsi="Franklin Gothic Book"/>
                      </w:rPr>
                    </w:pPr>
                  </w:p>
                </w:txbxContent>
              </v:textbox>
            </v:oval>
            <v:oval id="_x0000_s1130" style="position:absolute;left:3449;top:4778;width:472;height:582" fillcolor="#95b3d7 [1940]" strokecolor="#ffc000" strokeweight="1.5pt">
              <v:textbox style="mso-next-textbox:#_x0000_s1130">
                <w:txbxContent>
                  <w:p w:rsidR="00A6054C" w:rsidRPr="00223333" w:rsidRDefault="00A6054C" w:rsidP="00C64ADF">
                    <w:pPr>
                      <w:pStyle w:val="NoSpacing"/>
                      <w:rPr>
                        <w:rFonts w:ascii="Franklin Gothic Book" w:hAnsi="Franklin Gothic Book"/>
                      </w:rPr>
                    </w:pPr>
                    <w:r w:rsidRPr="00803DC4">
                      <w:rPr>
                        <w:rFonts w:ascii="Franklin Gothic Book" w:hAnsi="Franklin Gothic Book"/>
                      </w:rPr>
                      <w:t>2</w:t>
                    </w:r>
                  </w:p>
                  <w:p w:rsidR="00A6054C" w:rsidRPr="00223333" w:rsidRDefault="00A6054C" w:rsidP="00C64ADF">
                    <w:pPr>
                      <w:rPr>
                        <w:rFonts w:ascii="Franklin Gothic Book" w:hAnsi="Franklin Gothic Book"/>
                      </w:rPr>
                    </w:pPr>
                  </w:p>
                </w:txbxContent>
              </v:textbox>
            </v:oval>
            <v:oval id="_x0000_s1131" style="position:absolute;left:5460;top:4778;width:472;height:582" fillcolor="#95b3d7 [1940]" strokecolor="#ffc000" strokeweight="1.5pt">
              <v:textbox style="mso-next-textbox:#_x0000_s1131">
                <w:txbxContent>
                  <w:p w:rsidR="00A6054C" w:rsidRPr="00223333" w:rsidRDefault="00A6054C" w:rsidP="00C64ADF">
                    <w:pPr>
                      <w:pStyle w:val="NoSpacing"/>
                      <w:rPr>
                        <w:rFonts w:ascii="Franklin Gothic Book" w:hAnsi="Franklin Gothic Book"/>
                      </w:rPr>
                    </w:pPr>
                    <w:r w:rsidRPr="00803DC4">
                      <w:rPr>
                        <w:rFonts w:ascii="Franklin Gothic Book" w:hAnsi="Franklin Gothic Book"/>
                      </w:rPr>
                      <w:t>3</w:t>
                    </w:r>
                  </w:p>
                  <w:p w:rsidR="00A6054C" w:rsidRPr="00223333" w:rsidRDefault="00A6054C" w:rsidP="00C64ADF">
                    <w:pPr>
                      <w:rPr>
                        <w:rFonts w:ascii="Franklin Gothic Book" w:hAnsi="Franklin Gothic Book"/>
                      </w:rPr>
                    </w:pPr>
                  </w:p>
                </w:txbxContent>
              </v:textbox>
            </v:oval>
            <v:oval id="_x0000_s1132" style="position:absolute;left:7425;top:4778;width:472;height:582" fillcolor="#95b3d7 [1940]" strokecolor="#ffc000" strokeweight="1.5pt">
              <v:textbox style="mso-next-textbox:#_x0000_s1132">
                <w:txbxContent>
                  <w:p w:rsidR="00A6054C" w:rsidRPr="00223333" w:rsidRDefault="00A6054C" w:rsidP="00863ED0">
                    <w:pPr>
                      <w:pStyle w:val="NoSpacing"/>
                      <w:rPr>
                        <w:rFonts w:ascii="Franklin Gothic Book" w:hAnsi="Franklin Gothic Book"/>
                      </w:rPr>
                    </w:pPr>
                    <w:r w:rsidRPr="00803DC4">
                      <w:rPr>
                        <w:rFonts w:ascii="Franklin Gothic Book" w:hAnsi="Franklin Gothic Book"/>
                      </w:rPr>
                      <w:t>4</w:t>
                    </w:r>
                  </w:p>
                </w:txbxContent>
              </v:textbox>
            </v:oval>
            <v:oval id="_x0000_s1133" style="position:absolute;left:9383;top:4772;width:472;height:582" fillcolor="#ffc000" strokecolor="#95b3d7 [1940]" strokeweight="1.5pt">
              <v:textbox style="mso-next-textbox:#_x0000_s1133">
                <w:txbxContent>
                  <w:p w:rsidR="00A6054C" w:rsidRPr="00223333" w:rsidRDefault="00A6054C" w:rsidP="00C64ADF">
                    <w:pPr>
                      <w:pStyle w:val="NoSpacing"/>
                      <w:rPr>
                        <w:rFonts w:ascii="Franklin Gothic Book" w:hAnsi="Franklin Gothic Book"/>
                      </w:rPr>
                    </w:pPr>
                    <w:r w:rsidRPr="00803DC4">
                      <w:rPr>
                        <w:rFonts w:ascii="Franklin Gothic Book" w:hAnsi="Franklin Gothic Book"/>
                      </w:rPr>
                      <w:t>5</w:t>
                    </w:r>
                  </w:p>
                  <w:p w:rsidR="00A6054C" w:rsidRPr="00223333" w:rsidRDefault="00A6054C" w:rsidP="00C64ADF">
                    <w:pPr>
                      <w:rPr>
                        <w:rFonts w:ascii="Franklin Gothic Book" w:hAnsi="Franklin Gothic Book"/>
                      </w:rPr>
                    </w:pPr>
                  </w:p>
                </w:txbxContent>
              </v:textbox>
            </v:oval>
          </v:group>
        </w:pict>
      </w:r>
    </w:p>
    <w:p w:rsidR="0093078E" w:rsidRPr="000365FB" w:rsidRDefault="0093078E">
      <w:pPr>
        <w:pStyle w:val="Heading1"/>
        <w:spacing w:before="0" w:line="240" w:lineRule="auto"/>
        <w:rPr>
          <w:rFonts w:ascii="Franklin Gothic Book" w:hAnsi="Franklin Gothic Book"/>
        </w:rPr>
      </w:pPr>
    </w:p>
    <w:p w:rsidR="0093078E" w:rsidRPr="000365FB" w:rsidRDefault="0093078E">
      <w:pPr>
        <w:pStyle w:val="Heading1"/>
        <w:spacing w:before="0" w:line="240" w:lineRule="auto"/>
        <w:rPr>
          <w:rFonts w:ascii="Franklin Gothic Book" w:hAnsi="Franklin Gothic Book"/>
        </w:rPr>
      </w:pPr>
    </w:p>
    <w:p w:rsidR="00F66140" w:rsidRDefault="00F66140" w:rsidP="00BE36C3">
      <w:pPr>
        <w:pStyle w:val="Heading1"/>
        <w:spacing w:before="0"/>
        <w:jc w:val="center"/>
        <w:rPr>
          <w:rFonts w:ascii="Franklin Gothic Book" w:hAnsi="Franklin Gothic Book"/>
          <w:color w:val="auto"/>
        </w:rPr>
      </w:pPr>
      <w:bookmarkStart w:id="33" w:name="_3.5__SGO"/>
      <w:bookmarkStart w:id="34" w:name="_3.5_SGO_Process"/>
      <w:bookmarkEnd w:id="33"/>
      <w:bookmarkEnd w:id="34"/>
    </w:p>
    <w:p w:rsidR="00B43EE9" w:rsidRPr="000365FB" w:rsidRDefault="001D68C4" w:rsidP="008F42F5">
      <w:pPr>
        <w:autoSpaceDE w:val="0"/>
        <w:autoSpaceDN w:val="0"/>
        <w:adjustRightInd w:val="0"/>
        <w:spacing w:after="0" w:line="240" w:lineRule="auto"/>
        <w:rPr>
          <w:rFonts w:ascii="Franklin Gothic Book" w:hAnsi="Franklin Gothic Book" w:cs="Calibri"/>
          <w:color w:val="000000"/>
        </w:rPr>
      </w:pPr>
      <w:r>
        <w:rPr>
          <w:rFonts w:ascii="Franklin Gothic Book" w:hAnsi="Franklin Gothic Book" w:cs="Calibri"/>
          <w:noProof/>
          <w:color w:val="000000"/>
        </w:rPr>
        <w:pict>
          <v:rect id="_x0000_s1336" style="position:absolute;margin-left:.4pt;margin-top:5.75pt;width:472.9pt;height:49.55pt;z-index:252264448" fillcolor="#e5b8b7 [1301]" strokecolor="red" strokeweight="2pt">
            <v:textbox style="mso-next-textbox:#_x0000_s1336">
              <w:txbxContent>
                <w:p w:rsidR="00A6054C" w:rsidRDefault="00A6054C" w:rsidP="003D6301">
                  <w:pPr>
                    <w:spacing w:after="0" w:line="240" w:lineRule="auto"/>
                    <w:rPr>
                      <w:rFonts w:ascii="Franklin Gothic Book" w:hAnsi="Franklin Gothic Book"/>
                      <w:b/>
                    </w:rPr>
                  </w:pPr>
                  <w:r>
                    <w:rPr>
                      <w:rFonts w:ascii="Franklin Gothic Book" w:hAnsi="Franklin Gothic Book"/>
                      <w:b/>
                    </w:rPr>
                    <w:t xml:space="preserve">Required   </w:t>
                  </w:r>
                </w:p>
                <w:p w:rsidR="00A6054C" w:rsidRDefault="00A6054C" w:rsidP="003D6301">
                  <w:pPr>
                    <w:spacing w:after="0" w:line="240" w:lineRule="auto"/>
                    <w:rPr>
                      <w:rFonts w:ascii="Franklin Gothic Book" w:hAnsi="Franklin Gothic Book"/>
                    </w:rPr>
                  </w:pPr>
                  <w:r w:rsidRPr="008F42F5">
                    <w:rPr>
                      <w:rFonts w:ascii="Franklin Gothic Book" w:hAnsi="Franklin Gothic Book"/>
                    </w:rPr>
                    <w:t>A teacher’s supervisor and/or a member of the School Improvement Panel</w:t>
                  </w:r>
                  <w:r>
                    <w:rPr>
                      <w:rFonts w:ascii="Franklin Gothic Book" w:hAnsi="Franklin Gothic Book"/>
                    </w:rPr>
                    <w:t xml:space="preserve"> will calculate a rating for the</w:t>
                  </w:r>
                  <w:r w:rsidRPr="008F42F5">
                    <w:rPr>
                      <w:rFonts w:ascii="Franklin Gothic Book" w:hAnsi="Franklin Gothic Book"/>
                    </w:rPr>
                    <w:t xml:space="preserve"> SGO</w:t>
                  </w:r>
                  <w:r>
                    <w:rPr>
                      <w:rFonts w:ascii="Franklin Gothic Book" w:hAnsi="Franklin Gothic Book"/>
                    </w:rPr>
                    <w:t>(</w:t>
                  </w:r>
                  <w:r w:rsidRPr="008F42F5">
                    <w:rPr>
                      <w:rFonts w:ascii="Franklin Gothic Book" w:hAnsi="Franklin Gothic Book"/>
                    </w:rPr>
                    <w:t>s</w:t>
                  </w:r>
                  <w:r>
                    <w:rPr>
                      <w:rFonts w:ascii="Franklin Gothic Book" w:hAnsi="Franklin Gothic Book"/>
                    </w:rPr>
                    <w:t>)</w:t>
                  </w:r>
                  <w:r w:rsidRPr="008F42F5">
                    <w:rPr>
                      <w:rFonts w:ascii="Franklin Gothic Book" w:hAnsi="Franklin Gothic Book"/>
                    </w:rPr>
                    <w:t>.</w:t>
                  </w:r>
                </w:p>
                <w:p w:rsidR="00A6054C" w:rsidRPr="008F42F5" w:rsidRDefault="00A6054C" w:rsidP="003D6301">
                  <w:pPr>
                    <w:spacing w:after="0" w:line="240" w:lineRule="auto"/>
                    <w:rPr>
                      <w:rFonts w:ascii="Franklin Gothic Book" w:hAnsi="Franklin Gothic Book"/>
                      <w:b/>
                    </w:rPr>
                  </w:pPr>
                </w:p>
                <w:p w:rsidR="00A6054C" w:rsidRDefault="00A6054C" w:rsidP="003D6301">
                  <w:pPr>
                    <w:spacing w:after="0"/>
                  </w:pPr>
                </w:p>
              </w:txbxContent>
            </v:textbox>
            <w10:wrap type="square"/>
          </v:rect>
        </w:pict>
      </w:r>
    </w:p>
    <w:p w:rsidR="008F42F5" w:rsidRPr="000365FB" w:rsidRDefault="00DF5C33" w:rsidP="008F42F5">
      <w:pPr>
        <w:autoSpaceDE w:val="0"/>
        <w:autoSpaceDN w:val="0"/>
        <w:adjustRightInd w:val="0"/>
        <w:spacing w:after="0" w:line="240" w:lineRule="auto"/>
        <w:rPr>
          <w:rFonts w:ascii="Franklin Gothic Book" w:hAnsi="Franklin Gothic Book" w:cs="Calibri"/>
          <w:color w:val="000000"/>
        </w:rPr>
      </w:pPr>
      <w:r w:rsidRPr="000365FB">
        <w:rPr>
          <w:rFonts w:ascii="Franklin Gothic Book" w:hAnsi="Franklin Gothic Book" w:cs="Calibri"/>
          <w:color w:val="000000"/>
        </w:rPr>
        <w:t xml:space="preserve">At the end of the </w:t>
      </w:r>
      <w:r w:rsidR="009647E2" w:rsidRPr="000365FB">
        <w:rPr>
          <w:rFonts w:ascii="Franklin Gothic Book" w:hAnsi="Franklin Gothic Book" w:cs="Calibri"/>
          <w:color w:val="000000"/>
        </w:rPr>
        <w:t xml:space="preserve">school </w:t>
      </w:r>
      <w:r w:rsidRPr="000365FB">
        <w:rPr>
          <w:rFonts w:ascii="Franklin Gothic Book" w:hAnsi="Franklin Gothic Book" w:cs="Calibri"/>
          <w:color w:val="000000"/>
        </w:rPr>
        <w:t xml:space="preserve">year, </w:t>
      </w:r>
      <w:r w:rsidR="006A0E0A" w:rsidRPr="000365FB">
        <w:rPr>
          <w:rFonts w:ascii="Franklin Gothic Book" w:hAnsi="Franklin Gothic Book" w:cs="Calibri"/>
          <w:color w:val="000000"/>
        </w:rPr>
        <w:t xml:space="preserve">you </w:t>
      </w:r>
      <w:r w:rsidRPr="000365FB">
        <w:rPr>
          <w:rFonts w:ascii="Franklin Gothic Book" w:hAnsi="Franklin Gothic Book" w:cs="Calibri"/>
          <w:color w:val="000000"/>
        </w:rPr>
        <w:t xml:space="preserve">will compile the results of the assessment(s) used for </w:t>
      </w:r>
      <w:r w:rsidR="009647E2" w:rsidRPr="000365FB">
        <w:rPr>
          <w:rFonts w:ascii="Franklin Gothic Book" w:hAnsi="Franklin Gothic Book" w:cs="Calibri"/>
          <w:color w:val="000000"/>
        </w:rPr>
        <w:t xml:space="preserve">SGOs and </w:t>
      </w:r>
      <w:r w:rsidR="00FB29D5" w:rsidRPr="000365FB">
        <w:rPr>
          <w:rFonts w:ascii="Franklin Gothic Book" w:hAnsi="Franklin Gothic Book" w:cs="Calibri"/>
          <w:color w:val="000000"/>
        </w:rPr>
        <w:t xml:space="preserve">your </w:t>
      </w:r>
      <w:r w:rsidR="008F42F5" w:rsidRPr="000365FB">
        <w:rPr>
          <w:rFonts w:ascii="Franklin Gothic Book" w:hAnsi="Franklin Gothic Book" w:cs="Calibri"/>
          <w:color w:val="000000"/>
        </w:rPr>
        <w:t>supervisor</w:t>
      </w:r>
      <w:r w:rsidR="00FB29D5" w:rsidRPr="000365FB">
        <w:rPr>
          <w:rFonts w:ascii="Franklin Gothic Book" w:hAnsi="Franklin Gothic Book" w:cs="Calibri"/>
          <w:color w:val="000000"/>
        </w:rPr>
        <w:t xml:space="preserve"> will </w:t>
      </w:r>
      <w:r w:rsidR="009647E2" w:rsidRPr="000365FB">
        <w:rPr>
          <w:rFonts w:ascii="Franklin Gothic Book" w:hAnsi="Franklin Gothic Book" w:cs="Calibri"/>
          <w:color w:val="000000"/>
        </w:rPr>
        <w:t xml:space="preserve">use them </w:t>
      </w:r>
      <w:r w:rsidRPr="000365FB">
        <w:rPr>
          <w:rFonts w:ascii="Franklin Gothic Book" w:hAnsi="Franklin Gothic Book" w:cs="Calibri"/>
          <w:color w:val="000000"/>
        </w:rPr>
        <w:t>to formulate a</w:t>
      </w:r>
      <w:r w:rsidR="008F42F5" w:rsidRPr="000365FB">
        <w:rPr>
          <w:rFonts w:ascii="Franklin Gothic Book" w:hAnsi="Franklin Gothic Book" w:cs="Calibri"/>
          <w:color w:val="000000"/>
        </w:rPr>
        <w:t>n SGO score</w:t>
      </w:r>
      <w:r w:rsidR="004D2FFB" w:rsidRPr="000365FB">
        <w:rPr>
          <w:rFonts w:ascii="Franklin Gothic Book" w:hAnsi="Franklin Gothic Book" w:cs="Calibri"/>
          <w:color w:val="000000"/>
        </w:rPr>
        <w:t>.</w:t>
      </w:r>
    </w:p>
    <w:p w:rsidR="008F42F5" w:rsidRPr="000365FB" w:rsidRDefault="008F42F5" w:rsidP="008F42F5">
      <w:pPr>
        <w:autoSpaceDE w:val="0"/>
        <w:autoSpaceDN w:val="0"/>
        <w:adjustRightInd w:val="0"/>
        <w:spacing w:after="0" w:line="240" w:lineRule="auto"/>
        <w:rPr>
          <w:rFonts w:ascii="Franklin Gothic Book" w:hAnsi="Franklin Gothic Book" w:cs="Calibri"/>
          <w:color w:val="000000"/>
        </w:rPr>
      </w:pPr>
    </w:p>
    <w:p w:rsidR="00F66140" w:rsidRDefault="008F42F5" w:rsidP="009D449A">
      <w:pPr>
        <w:autoSpaceDE w:val="0"/>
        <w:autoSpaceDN w:val="0"/>
        <w:adjustRightInd w:val="0"/>
        <w:spacing w:after="0" w:line="240" w:lineRule="auto"/>
        <w:rPr>
          <w:rFonts w:ascii="Franklin Gothic Book" w:hAnsi="Franklin Gothic Book" w:cs="Calibri"/>
          <w:color w:val="000000"/>
        </w:rPr>
      </w:pPr>
      <w:r w:rsidRPr="000365FB">
        <w:rPr>
          <w:rFonts w:ascii="Franklin Gothic Book" w:hAnsi="Franklin Gothic Book" w:cs="Calibri"/>
          <w:color w:val="000000"/>
        </w:rPr>
        <w:t>In the example below</w:t>
      </w:r>
      <w:r w:rsidR="00B43EE9" w:rsidRPr="000365FB">
        <w:rPr>
          <w:rFonts w:ascii="Franklin Gothic Book" w:hAnsi="Franklin Gothic Book" w:cs="Calibri"/>
          <w:color w:val="000000"/>
        </w:rPr>
        <w:t xml:space="preserve"> in Figure 1</w:t>
      </w:r>
      <w:r w:rsidR="003D6301">
        <w:rPr>
          <w:rFonts w:ascii="Franklin Gothic Book" w:hAnsi="Franklin Gothic Book" w:cs="Calibri"/>
          <w:color w:val="000000"/>
        </w:rPr>
        <w:t>5</w:t>
      </w:r>
      <w:r w:rsidRPr="000365FB">
        <w:rPr>
          <w:rFonts w:ascii="Franklin Gothic Book" w:hAnsi="Franklin Gothic Book" w:cs="Calibri"/>
          <w:color w:val="000000"/>
        </w:rPr>
        <w:t xml:space="preserve">, </w:t>
      </w:r>
      <w:r w:rsidR="00DD3AFF">
        <w:rPr>
          <w:rFonts w:ascii="Franklin Gothic Book" w:hAnsi="Franklin Gothic Book" w:cs="Calibri"/>
          <w:color w:val="000000"/>
        </w:rPr>
        <w:t xml:space="preserve">Mr. Roosevelt </w:t>
      </w:r>
      <w:r w:rsidR="00DF5C33" w:rsidRPr="000365FB">
        <w:rPr>
          <w:rFonts w:ascii="Franklin Gothic Book" w:hAnsi="Franklin Gothic Book" w:cs="Calibri"/>
          <w:color w:val="000000"/>
        </w:rPr>
        <w:t xml:space="preserve">uses </w:t>
      </w:r>
      <w:r w:rsidRPr="000365FB">
        <w:rPr>
          <w:rFonts w:ascii="Franklin Gothic Book" w:hAnsi="Franklin Gothic Book" w:cs="Calibri"/>
          <w:color w:val="000000"/>
        </w:rPr>
        <w:t xml:space="preserve">results on his SGO assessment to determine how many students met their objective.  He then circles the number </w:t>
      </w:r>
      <w:r w:rsidR="0018479C">
        <w:rPr>
          <w:rFonts w:ascii="Franklin Gothic Book" w:hAnsi="Franklin Gothic Book" w:cs="Calibri"/>
          <w:color w:val="000000"/>
        </w:rPr>
        <w:t xml:space="preserve">on </w:t>
      </w:r>
      <w:r w:rsidR="00DF5C33" w:rsidRPr="000365FB">
        <w:rPr>
          <w:rFonts w:ascii="Franklin Gothic Book" w:hAnsi="Franklin Gothic Book" w:cs="Calibri"/>
          <w:color w:val="000000"/>
        </w:rPr>
        <w:t xml:space="preserve">his SGO </w:t>
      </w:r>
      <w:r w:rsidRPr="000365FB">
        <w:rPr>
          <w:rFonts w:ascii="Franklin Gothic Book" w:hAnsi="Franklin Gothic Book" w:cs="Calibri"/>
          <w:color w:val="000000"/>
        </w:rPr>
        <w:t xml:space="preserve">scoring plan and transfers the information to the results section of the form as shown.  By using a weighted method to calculate his provisional score prior to meeting with his supervisor, Mr. </w:t>
      </w:r>
      <w:r w:rsidR="00DD3AFF">
        <w:rPr>
          <w:rFonts w:ascii="Franklin Gothic Book" w:hAnsi="Franklin Gothic Book" w:cs="Calibri"/>
          <w:color w:val="000000"/>
        </w:rPr>
        <w:t>Roosevelt</w:t>
      </w:r>
      <w:r w:rsidRPr="000365FB">
        <w:rPr>
          <w:rFonts w:ascii="Franklin Gothic Book" w:hAnsi="Franklin Gothic Book" w:cs="Calibri"/>
          <w:color w:val="000000"/>
        </w:rPr>
        <w:t xml:space="preserve"> generates a score that proportionally represents the learning in his three unevenly</w:t>
      </w:r>
      <w:r w:rsidR="003D1BF6" w:rsidRPr="000365FB">
        <w:rPr>
          <w:rFonts w:ascii="Franklin Gothic Book" w:hAnsi="Franklin Gothic Book" w:cs="Calibri"/>
          <w:color w:val="000000"/>
        </w:rPr>
        <w:t>-</w:t>
      </w:r>
      <w:r w:rsidR="000F2FC1">
        <w:rPr>
          <w:rFonts w:ascii="Franklin Gothic Book" w:hAnsi="Franklin Gothic Book" w:cs="Calibri"/>
          <w:color w:val="000000"/>
        </w:rPr>
        <w:t>sized preparedness groups.</w:t>
      </w:r>
      <w:r w:rsidRPr="000365FB">
        <w:rPr>
          <w:rFonts w:ascii="Franklin Gothic Book" w:hAnsi="Franklin Gothic Book" w:cs="Calibri"/>
          <w:color w:val="000000"/>
        </w:rPr>
        <w:t xml:space="preserve">  This method is described in more detail in the next section.</w:t>
      </w:r>
    </w:p>
    <w:p w:rsidR="00F66140" w:rsidRDefault="00F66140" w:rsidP="009D449A">
      <w:pPr>
        <w:autoSpaceDE w:val="0"/>
        <w:autoSpaceDN w:val="0"/>
        <w:adjustRightInd w:val="0"/>
        <w:spacing w:after="0" w:line="240" w:lineRule="auto"/>
        <w:rPr>
          <w:rFonts w:ascii="Franklin Gothic Book" w:hAnsi="Franklin Gothic Book" w:cs="Calibri"/>
          <w:color w:val="000000"/>
        </w:rPr>
      </w:pPr>
    </w:p>
    <w:p w:rsidR="00DD3AFF" w:rsidRDefault="00DD3AFF" w:rsidP="009D449A">
      <w:pPr>
        <w:autoSpaceDE w:val="0"/>
        <w:autoSpaceDN w:val="0"/>
        <w:adjustRightInd w:val="0"/>
        <w:spacing w:after="0" w:line="240" w:lineRule="auto"/>
        <w:rPr>
          <w:rFonts w:ascii="Franklin Gothic Book" w:hAnsi="Franklin Gothic Book" w:cs="Calibri"/>
          <w:color w:val="000000"/>
        </w:rPr>
      </w:pPr>
    </w:p>
    <w:p w:rsidR="00882948" w:rsidRPr="000365FB" w:rsidRDefault="001D68C4" w:rsidP="009D449A">
      <w:pPr>
        <w:autoSpaceDE w:val="0"/>
        <w:autoSpaceDN w:val="0"/>
        <w:adjustRightInd w:val="0"/>
        <w:spacing w:after="0" w:line="240" w:lineRule="auto"/>
        <w:rPr>
          <w:rFonts w:ascii="Franklin Gothic Book" w:hAnsi="Franklin Gothic Book" w:cs="Calibri"/>
          <w:color w:val="000000"/>
        </w:rPr>
      </w:pPr>
      <w:r>
        <w:rPr>
          <w:rFonts w:ascii="Franklin Gothic Book" w:hAnsi="Franklin Gothic Book"/>
          <w:noProof/>
          <w:color w:val="1F497D" w:themeColor="text2"/>
        </w:rPr>
        <w:pict>
          <v:shape id="_x0000_s1189" type="#_x0000_t202" style="position:absolute;margin-left:-4.55pt;margin-top:-20.15pt;width:465.7pt;height:18.75pt;z-index:-251170816;mso-width-relative:margin;mso-height-relative:margin" wrapcoords="-33 0 -33 20736 21600 20736 21600 0 -33 0" stroked="f">
            <v:textbox style="mso-next-textbox:#_x0000_s1189">
              <w:txbxContent>
                <w:p w:rsidR="00A6054C" w:rsidRDefault="00A6054C" w:rsidP="00A33941">
                  <w:pPr>
                    <w:jc w:val="center"/>
                    <w:rPr>
                      <w:rFonts w:ascii="Franklin Gothic Book" w:hAnsi="Franklin Gothic Book"/>
                    </w:rPr>
                  </w:pPr>
                  <w:r w:rsidRPr="00803DC4">
                    <w:rPr>
                      <w:rFonts w:ascii="Franklin Gothic Book" w:hAnsi="Franklin Gothic Book"/>
                      <w:sz w:val="18"/>
                    </w:rPr>
                    <w:t xml:space="preserve">Figure </w:t>
                  </w:r>
                  <w:r>
                    <w:rPr>
                      <w:rFonts w:ascii="Franklin Gothic Book" w:hAnsi="Franklin Gothic Book"/>
                      <w:sz w:val="18"/>
                    </w:rPr>
                    <w:t>15: Determining a Weighted Score Using the Approved Scoring Plan</w:t>
                  </w:r>
                </w:p>
                <w:p w:rsidR="00A6054C" w:rsidRPr="001230BB" w:rsidRDefault="00A6054C" w:rsidP="00B43EE9">
                  <w:pPr>
                    <w:jc w:val="center"/>
                  </w:pPr>
                </w:p>
              </w:txbxContent>
            </v:textbox>
          </v:shape>
        </w:pict>
      </w:r>
      <w:r>
        <w:rPr>
          <w:rFonts w:ascii="Franklin Gothic Book" w:hAnsi="Franklin Gothic Book" w:cs="Calibri"/>
          <w:noProof/>
          <w:color w:val="000000"/>
        </w:rPr>
        <w:pict>
          <v:shapetype id="_x0000_t32" coordsize="21600,21600" o:spt="32" o:oned="t" path="m,l21600,21600e" filled="f">
            <v:path arrowok="t" fillok="f" o:connecttype="none"/>
            <o:lock v:ext="edit" shapetype="t"/>
          </v:shapetype>
          <v:shape id="_x0000_s1328" type="#_x0000_t32" style="position:absolute;margin-left:184.35pt;margin-top:130.7pt;width:193.65pt;height:115.5pt;flip:x;z-index:252252160;mso-width-relative:margin;mso-height-relative:margin" o:connectortype="straight" strokecolor="#4f81bd" strokeweight="2.25pt">
            <v:stroke endarrow="block"/>
          </v:shape>
        </w:pict>
      </w:r>
      <w:r>
        <w:rPr>
          <w:rFonts w:ascii="Franklin Gothic Book" w:hAnsi="Franklin Gothic Book" w:cs="Calibri"/>
          <w:noProof/>
          <w:color w:val="000000"/>
        </w:rPr>
        <w:pict>
          <v:shape id="_x0000_s1326" type="#_x0000_t32" style="position:absolute;margin-left:184.35pt;margin-top:113.3pt;width:27.75pt;height:111.9pt;flip:x;z-index:252250112;mso-width-relative:margin;mso-height-relative:margin" o:connectortype="straight" strokecolor="#4f81bd" strokeweight="2.25pt">
            <v:stroke endarrow="block"/>
          </v:shape>
        </w:pict>
      </w:r>
      <w:r>
        <w:rPr>
          <w:rFonts w:ascii="Franklin Gothic Book" w:hAnsi="Franklin Gothic Book" w:cs="Calibri"/>
          <w:noProof/>
          <w:color w:val="000000"/>
        </w:rPr>
        <w:pict>
          <v:shape id="_x0000_s1327" type="#_x0000_t32" style="position:absolute;margin-left:180.6pt;margin-top:89.45pt;width:118.65pt;height:111.75pt;flip:x;z-index:252251136;mso-width-relative:margin;mso-height-relative:margin" o:connectortype="straight" strokecolor="#4f81bd" strokeweight="2.25pt">
            <v:stroke endarrow="block"/>
          </v:shape>
        </w:pict>
      </w:r>
      <w:r w:rsidR="00DD3AFF">
        <w:rPr>
          <w:rFonts w:ascii="Franklin Gothic Book" w:hAnsi="Franklin Gothic Book" w:cs="Calibri"/>
          <w:noProof/>
          <w:color w:val="000000"/>
        </w:rPr>
        <w:drawing>
          <wp:inline distT="0" distB="0" distL="0" distR="0">
            <wp:extent cx="6046470" cy="1743456"/>
            <wp:effectExtent l="19050" t="0" r="0" b="0"/>
            <wp:docPr id="8" name="Picture 13" descr="Cap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pture3.PNG"/>
                    <pic:cNvPicPr>
                      <a:picLocks noChangeAspect="1" noChangeArrowheads="1"/>
                    </pic:cNvPicPr>
                  </pic:nvPicPr>
                  <pic:blipFill>
                    <a:blip r:embed="rId72" cstate="print"/>
                    <a:srcRect/>
                    <a:stretch>
                      <a:fillRect/>
                    </a:stretch>
                  </pic:blipFill>
                  <pic:spPr bwMode="auto">
                    <a:xfrm>
                      <a:off x="0" y="0"/>
                      <a:ext cx="6048776" cy="1744121"/>
                    </a:xfrm>
                    <a:prstGeom prst="rect">
                      <a:avLst/>
                    </a:prstGeom>
                    <a:noFill/>
                    <a:ln w="9525">
                      <a:noFill/>
                      <a:miter lim="800000"/>
                      <a:headEnd/>
                      <a:tailEnd/>
                    </a:ln>
                  </pic:spPr>
                </pic:pic>
              </a:graphicData>
            </a:graphic>
          </wp:inline>
        </w:drawing>
      </w:r>
    </w:p>
    <w:p w:rsidR="008F42F5" w:rsidRPr="000365FB" w:rsidRDefault="008F42F5" w:rsidP="009D449A">
      <w:pPr>
        <w:autoSpaceDE w:val="0"/>
        <w:autoSpaceDN w:val="0"/>
        <w:adjustRightInd w:val="0"/>
        <w:spacing w:after="0" w:line="240" w:lineRule="auto"/>
        <w:rPr>
          <w:rFonts w:ascii="Franklin Gothic Book" w:hAnsi="Franklin Gothic Book" w:cs="Calibri"/>
          <w:color w:val="000000"/>
        </w:rPr>
      </w:pPr>
    </w:p>
    <w:p w:rsidR="008F42F5" w:rsidRPr="000365FB" w:rsidRDefault="00DD3AFF" w:rsidP="009D449A">
      <w:pPr>
        <w:autoSpaceDE w:val="0"/>
        <w:autoSpaceDN w:val="0"/>
        <w:adjustRightInd w:val="0"/>
        <w:spacing w:after="0" w:line="240" w:lineRule="auto"/>
        <w:rPr>
          <w:rFonts w:ascii="Franklin Gothic Book" w:hAnsi="Franklin Gothic Book" w:cs="Calibri"/>
          <w:color w:val="000000"/>
        </w:rPr>
      </w:pPr>
      <w:r>
        <w:rPr>
          <w:rFonts w:ascii="Franklin Gothic Book" w:hAnsi="Franklin Gothic Book" w:cs="Calibri"/>
          <w:noProof/>
          <w:color w:val="000000"/>
        </w:rPr>
        <w:drawing>
          <wp:inline distT="0" distB="0" distL="0" distR="0">
            <wp:extent cx="6046470" cy="1400711"/>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3" cstate="print"/>
                    <a:srcRect/>
                    <a:stretch>
                      <a:fillRect/>
                    </a:stretch>
                  </pic:blipFill>
                  <pic:spPr bwMode="auto">
                    <a:xfrm>
                      <a:off x="0" y="0"/>
                      <a:ext cx="6056173" cy="1402959"/>
                    </a:xfrm>
                    <a:prstGeom prst="rect">
                      <a:avLst/>
                    </a:prstGeom>
                    <a:noFill/>
                    <a:ln w="9525">
                      <a:noFill/>
                      <a:miter lim="800000"/>
                      <a:headEnd/>
                      <a:tailEnd/>
                    </a:ln>
                  </pic:spPr>
                </pic:pic>
              </a:graphicData>
            </a:graphic>
          </wp:inline>
        </w:drawing>
      </w:r>
    </w:p>
    <w:p w:rsidR="0090562E" w:rsidRDefault="0090562E">
      <w:pPr>
        <w:pStyle w:val="Heading2"/>
        <w:spacing w:before="0" w:line="240" w:lineRule="auto"/>
        <w:rPr>
          <w:rFonts w:ascii="Franklin Gothic Book" w:hAnsi="Franklin Gothic Book"/>
          <w:color w:val="1F497D" w:themeColor="text2"/>
        </w:rPr>
      </w:pPr>
    </w:p>
    <w:p w:rsidR="003D6301" w:rsidRPr="00CC6BA0" w:rsidRDefault="00AE38BD" w:rsidP="00CC6BA0">
      <w:pPr>
        <w:pBdr>
          <w:top w:val="single" w:sz="4" w:space="1" w:color="auto"/>
          <w:left w:val="single" w:sz="4" w:space="0" w:color="auto"/>
          <w:bottom w:val="single" w:sz="4" w:space="1" w:color="auto"/>
          <w:right w:val="single" w:sz="4" w:space="4" w:color="auto"/>
        </w:pBdr>
        <w:shd w:val="clear" w:color="auto" w:fill="C6D9F1" w:themeFill="text2" w:themeFillTint="33"/>
        <w:spacing w:after="0" w:line="240" w:lineRule="auto"/>
        <w:rPr>
          <w:rFonts w:ascii="Franklin Gothic Book" w:hAnsi="Franklin Gothic Book"/>
          <w:b/>
          <w:i/>
        </w:rPr>
      </w:pPr>
      <w:r w:rsidRPr="00C5006E">
        <w:rPr>
          <w:rFonts w:ascii="Franklin Gothic Book" w:hAnsi="Franklin Gothic Book"/>
          <w:b/>
          <w:i/>
        </w:rPr>
        <w:t>Note</w:t>
      </w:r>
      <w:r>
        <w:rPr>
          <w:rFonts w:ascii="Franklin Gothic Book" w:hAnsi="Franklin Gothic Book"/>
          <w:i/>
        </w:rPr>
        <w:t xml:space="preserve">: </w:t>
      </w:r>
      <w:r w:rsidR="003D6301" w:rsidRPr="000365FB">
        <w:rPr>
          <w:rFonts w:ascii="Franklin Gothic Book" w:hAnsi="Franklin Gothic Book"/>
          <w:i/>
        </w:rPr>
        <w:t xml:space="preserve"> The approved SGO scoring plan and assessment should be consulted when determining the final score. </w:t>
      </w:r>
      <w:r w:rsidR="00B42DB7">
        <w:rPr>
          <w:rFonts w:ascii="Franklin Gothic Book" w:hAnsi="Franklin Gothic Book"/>
          <w:i/>
        </w:rPr>
        <w:t xml:space="preserve"> </w:t>
      </w:r>
      <w:r w:rsidR="003D6301" w:rsidRPr="000365FB">
        <w:rPr>
          <w:rFonts w:ascii="Franklin Gothic Book" w:hAnsi="Franklin Gothic Book"/>
          <w:i/>
        </w:rPr>
        <w:t>In rare instances where</w:t>
      </w:r>
      <w:r w:rsidR="003D6301" w:rsidRPr="000365FB">
        <w:rPr>
          <w:rFonts w:ascii="Franklin Gothic Book" w:hAnsi="Franklin Gothic Book"/>
          <w:b/>
          <w:i/>
        </w:rPr>
        <w:t xml:space="preserve"> </w:t>
      </w:r>
      <w:r w:rsidR="003D6301" w:rsidRPr="000365FB">
        <w:rPr>
          <w:rFonts w:ascii="Franklin Gothic Book" w:hAnsi="Franklin Gothic Book"/>
          <w:i/>
        </w:rPr>
        <w:t>there have been significant changes in a teacher’s class that affect the teacher’s SGO score,</w:t>
      </w:r>
      <w:r w:rsidR="003D6301" w:rsidRPr="000365FB">
        <w:rPr>
          <w:rFonts w:ascii="Franklin Gothic Book" w:hAnsi="Franklin Gothic Book"/>
          <w:b/>
          <w:i/>
        </w:rPr>
        <w:t xml:space="preserve"> </w:t>
      </w:r>
      <w:r w:rsidR="003D6301" w:rsidRPr="000365FB">
        <w:rPr>
          <w:rFonts w:ascii="Franklin Gothic Book" w:hAnsi="Franklin Gothic Book"/>
          <w:i/>
        </w:rPr>
        <w:t>such as</w:t>
      </w:r>
      <w:r w:rsidR="003D6301" w:rsidRPr="000365FB">
        <w:rPr>
          <w:rFonts w:ascii="Franklin Gothic Book" w:hAnsi="Franklin Gothic Book"/>
          <w:b/>
          <w:i/>
        </w:rPr>
        <w:t xml:space="preserve"> </w:t>
      </w:r>
      <w:r w:rsidR="003D6301" w:rsidRPr="000365FB">
        <w:rPr>
          <w:rFonts w:ascii="Franklin Gothic Book" w:hAnsi="Franklin Gothic Book"/>
          <w:i/>
        </w:rPr>
        <w:t>truly exceptional or unusual circumstances leading to</w:t>
      </w:r>
      <w:r w:rsidR="003D6301" w:rsidRPr="000365FB">
        <w:rPr>
          <w:rFonts w:ascii="Franklin Gothic Book" w:hAnsi="Franklin Gothic Book"/>
          <w:b/>
          <w:i/>
        </w:rPr>
        <w:t xml:space="preserve"> </w:t>
      </w:r>
      <w:r w:rsidR="003D6301" w:rsidRPr="000365FB">
        <w:rPr>
          <w:rFonts w:ascii="Franklin Gothic Book" w:hAnsi="Franklin Gothic Book"/>
          <w:i/>
        </w:rPr>
        <w:t>poor</w:t>
      </w:r>
      <w:r w:rsidR="003D6301" w:rsidRPr="000365FB">
        <w:rPr>
          <w:rFonts w:ascii="Franklin Gothic Book" w:hAnsi="Franklin Gothic Book"/>
          <w:b/>
          <w:i/>
        </w:rPr>
        <w:t xml:space="preserve"> </w:t>
      </w:r>
      <w:r w:rsidR="003D6301" w:rsidRPr="000365FB">
        <w:rPr>
          <w:rFonts w:ascii="Franklin Gothic Book" w:hAnsi="Franklin Gothic Book"/>
          <w:i/>
        </w:rPr>
        <w:t>teacher or student attendance, the supervisor may use his or her professional judgment to provide a fair and accurate score.</w:t>
      </w:r>
    </w:p>
    <w:p w:rsidR="0090562E" w:rsidRPr="00D77C27" w:rsidRDefault="00DF5C33" w:rsidP="00D77C27">
      <w:pPr>
        <w:spacing w:after="0" w:line="240" w:lineRule="auto"/>
        <w:rPr>
          <w:rFonts w:ascii="Franklin Gothic Book" w:hAnsi="Franklin Gothic Book"/>
          <w:b/>
        </w:rPr>
      </w:pPr>
      <w:r w:rsidRPr="00D77C27">
        <w:rPr>
          <w:rFonts w:ascii="Franklin Gothic Book" w:hAnsi="Franklin Gothic Book"/>
          <w:b/>
        </w:rPr>
        <w:lastRenderedPageBreak/>
        <w:t>Weighted Method for Calculating Tiered S</w:t>
      </w:r>
      <w:r w:rsidR="007F51AE" w:rsidRPr="00D77C27">
        <w:rPr>
          <w:rFonts w:ascii="Franklin Gothic Book" w:hAnsi="Franklin Gothic Book"/>
          <w:b/>
        </w:rPr>
        <w:t>tudent Growth Objective</w:t>
      </w:r>
      <w:r w:rsidRPr="00D77C27">
        <w:rPr>
          <w:rFonts w:ascii="Franklin Gothic Book" w:hAnsi="Franklin Gothic Book"/>
          <w:b/>
        </w:rPr>
        <w:t xml:space="preserve"> Scores </w:t>
      </w:r>
    </w:p>
    <w:p w:rsidR="00661D8F" w:rsidRPr="000365FB" w:rsidRDefault="00DF5C33">
      <w:pPr>
        <w:spacing w:after="120" w:line="240" w:lineRule="auto"/>
        <w:rPr>
          <w:rFonts w:ascii="Franklin Gothic Book" w:hAnsi="Franklin Gothic Book"/>
        </w:rPr>
      </w:pPr>
      <w:r w:rsidRPr="000365FB">
        <w:rPr>
          <w:rFonts w:ascii="Franklin Gothic Book" w:hAnsi="Franklin Gothic Book"/>
        </w:rPr>
        <w:t xml:space="preserve">The simplest way to generate a score </w:t>
      </w:r>
      <w:r w:rsidR="003D1BF6" w:rsidRPr="000365FB">
        <w:rPr>
          <w:rFonts w:ascii="Franklin Gothic Book" w:hAnsi="Franklin Gothic Book"/>
        </w:rPr>
        <w:t>for</w:t>
      </w:r>
      <w:r w:rsidRPr="000365FB">
        <w:rPr>
          <w:rFonts w:ascii="Franklin Gothic Book" w:hAnsi="Franklin Gothic Book"/>
        </w:rPr>
        <w:t xml:space="preserve"> </w:t>
      </w:r>
      <w:r w:rsidR="00C23D5A" w:rsidRPr="000365FB">
        <w:rPr>
          <w:rFonts w:ascii="Franklin Gothic Book" w:hAnsi="Franklin Gothic Book"/>
        </w:rPr>
        <w:t>a</w:t>
      </w:r>
      <w:r w:rsidR="008F42F5" w:rsidRPr="000365FB">
        <w:rPr>
          <w:rFonts w:ascii="Franklin Gothic Book" w:hAnsi="Franklin Gothic Book"/>
        </w:rPr>
        <w:t xml:space="preserve">n SGO that </w:t>
      </w:r>
      <w:r w:rsidR="003D1BF6" w:rsidRPr="000365FB">
        <w:rPr>
          <w:rFonts w:ascii="Franklin Gothic Book" w:hAnsi="Franklin Gothic Book"/>
        </w:rPr>
        <w:t xml:space="preserve">includes </w:t>
      </w:r>
      <w:r w:rsidR="008F42F5" w:rsidRPr="000365FB">
        <w:rPr>
          <w:rFonts w:ascii="Franklin Gothic Book" w:hAnsi="Franklin Gothic Book"/>
        </w:rPr>
        <w:t>several groups of students</w:t>
      </w:r>
      <w:r w:rsidRPr="000365FB">
        <w:rPr>
          <w:rFonts w:ascii="Franklin Gothic Book" w:hAnsi="Franklin Gothic Book"/>
        </w:rPr>
        <w:t xml:space="preserve"> is to assign a point value to </w:t>
      </w:r>
      <w:r w:rsidR="00C23D5A" w:rsidRPr="000365FB">
        <w:rPr>
          <w:rFonts w:ascii="Franklin Gothic Book" w:hAnsi="Franklin Gothic Book"/>
        </w:rPr>
        <w:t>the</w:t>
      </w:r>
      <w:r w:rsidRPr="000365FB">
        <w:rPr>
          <w:rFonts w:ascii="Franklin Gothic Book" w:hAnsi="Franklin Gothic Book"/>
        </w:rPr>
        <w:t xml:space="preserve"> attainment level for each group</w:t>
      </w:r>
      <w:r w:rsidR="004D2FFB" w:rsidRPr="000365FB">
        <w:rPr>
          <w:rFonts w:ascii="Franklin Gothic Book" w:hAnsi="Franklin Gothic Book"/>
        </w:rPr>
        <w:t xml:space="preserve">. </w:t>
      </w:r>
      <w:r w:rsidR="00B42DB7">
        <w:rPr>
          <w:rFonts w:ascii="Franklin Gothic Book" w:hAnsi="Franklin Gothic Book"/>
        </w:rPr>
        <w:t xml:space="preserve"> </w:t>
      </w:r>
      <w:r w:rsidRPr="000365FB">
        <w:rPr>
          <w:rFonts w:ascii="Franklin Gothic Book" w:hAnsi="Franklin Gothic Book"/>
        </w:rPr>
        <w:t>However, this does not take into account that the number of students in each preparedness group may significan</w:t>
      </w:r>
      <w:r w:rsidR="00167AA9" w:rsidRPr="000365FB">
        <w:rPr>
          <w:rFonts w:ascii="Franklin Gothic Book" w:hAnsi="Franklin Gothic Book"/>
        </w:rPr>
        <w:t>tly differ</w:t>
      </w:r>
      <w:r w:rsidR="004D2FFB" w:rsidRPr="000365FB">
        <w:rPr>
          <w:rFonts w:ascii="Franklin Gothic Book" w:hAnsi="Franklin Gothic Book"/>
        </w:rPr>
        <w:t xml:space="preserve">. </w:t>
      </w:r>
      <w:r w:rsidR="00B42DB7">
        <w:rPr>
          <w:rFonts w:ascii="Franklin Gothic Book" w:hAnsi="Franklin Gothic Book"/>
        </w:rPr>
        <w:t xml:space="preserve"> </w:t>
      </w:r>
      <w:r w:rsidR="00167AA9" w:rsidRPr="000365FB">
        <w:rPr>
          <w:rFonts w:ascii="Franklin Gothic Book" w:hAnsi="Franklin Gothic Book"/>
        </w:rPr>
        <w:t>For example, if 85</w:t>
      </w:r>
      <w:r w:rsidR="00D136C1">
        <w:rPr>
          <w:rFonts w:ascii="Franklin Gothic Book" w:hAnsi="Franklin Gothic Book"/>
        </w:rPr>
        <w:t xml:space="preserve">% </w:t>
      </w:r>
      <w:r w:rsidRPr="000365FB">
        <w:rPr>
          <w:rFonts w:ascii="Franklin Gothic Book" w:hAnsi="Franklin Gothic Book"/>
        </w:rPr>
        <w:t xml:space="preserve">of students in </w:t>
      </w:r>
      <w:r w:rsidR="00C23D5A" w:rsidRPr="000365FB">
        <w:rPr>
          <w:rFonts w:ascii="Franklin Gothic Book" w:hAnsi="Franklin Gothic Book"/>
        </w:rPr>
        <w:t>the</w:t>
      </w:r>
      <w:r w:rsidRPr="000365FB">
        <w:rPr>
          <w:rFonts w:ascii="Franklin Gothic Book" w:hAnsi="Franklin Gothic Book"/>
        </w:rPr>
        <w:t xml:space="preserve"> medium level group made their target, this might </w:t>
      </w:r>
      <w:r w:rsidR="00C23D5A" w:rsidRPr="000365FB">
        <w:rPr>
          <w:rFonts w:ascii="Franklin Gothic Book" w:hAnsi="Franklin Gothic Book"/>
        </w:rPr>
        <w:t>result in</w:t>
      </w:r>
      <w:r w:rsidRPr="000365FB">
        <w:rPr>
          <w:rFonts w:ascii="Franklin Gothic Book" w:hAnsi="Franklin Gothic Book"/>
        </w:rPr>
        <w:t xml:space="preserve"> </w:t>
      </w:r>
      <w:r w:rsidR="00C23D5A" w:rsidRPr="000365FB">
        <w:rPr>
          <w:rFonts w:ascii="Franklin Gothic Book" w:hAnsi="Franklin Gothic Book"/>
        </w:rPr>
        <w:t xml:space="preserve">four </w:t>
      </w:r>
      <w:r w:rsidRPr="000365FB">
        <w:rPr>
          <w:rFonts w:ascii="Franklin Gothic Book" w:hAnsi="Franklin Gothic Book"/>
        </w:rPr>
        <w:t xml:space="preserve">points as “exceptional attainment” of </w:t>
      </w:r>
      <w:r w:rsidR="00C23D5A" w:rsidRPr="000365FB">
        <w:rPr>
          <w:rFonts w:ascii="Franklin Gothic Book" w:hAnsi="Franklin Gothic Book"/>
        </w:rPr>
        <w:t>the</w:t>
      </w:r>
      <w:r w:rsidRPr="000365FB">
        <w:rPr>
          <w:rFonts w:ascii="Franklin Gothic Book" w:hAnsi="Franklin Gothic Book"/>
        </w:rPr>
        <w:t xml:space="preserve"> </w:t>
      </w:r>
      <w:r w:rsidR="00167AA9" w:rsidRPr="000365FB">
        <w:rPr>
          <w:rFonts w:ascii="Franklin Gothic Book" w:hAnsi="Franklin Gothic Book"/>
        </w:rPr>
        <w:t>goal</w:t>
      </w:r>
      <w:r w:rsidR="004D2FFB" w:rsidRPr="000365FB">
        <w:rPr>
          <w:rFonts w:ascii="Franklin Gothic Book" w:hAnsi="Franklin Gothic Book"/>
        </w:rPr>
        <w:t>.</w:t>
      </w:r>
      <w:r w:rsidR="003D1BF6" w:rsidRPr="000365FB">
        <w:rPr>
          <w:rFonts w:ascii="Franklin Gothic Book" w:hAnsi="Franklin Gothic Book"/>
        </w:rPr>
        <w:t xml:space="preserve">  </w:t>
      </w:r>
      <w:r w:rsidR="00167AA9" w:rsidRPr="000365FB">
        <w:rPr>
          <w:rFonts w:ascii="Franklin Gothic Book" w:hAnsi="Franklin Gothic Book"/>
        </w:rPr>
        <w:t>However, perhaps only 65</w:t>
      </w:r>
      <w:r w:rsidR="00D77B6C">
        <w:rPr>
          <w:rFonts w:ascii="Franklin Gothic Book" w:hAnsi="Franklin Gothic Book"/>
        </w:rPr>
        <w:t xml:space="preserve">% </w:t>
      </w:r>
      <w:r w:rsidRPr="000365FB">
        <w:rPr>
          <w:rFonts w:ascii="Franklin Gothic Book" w:hAnsi="Franklin Gothic Book"/>
        </w:rPr>
        <w:t xml:space="preserve">of </w:t>
      </w:r>
      <w:r w:rsidR="00C23D5A" w:rsidRPr="000365FB">
        <w:rPr>
          <w:rFonts w:ascii="Franklin Gothic Book" w:hAnsi="Franklin Gothic Book"/>
        </w:rPr>
        <w:t>the</w:t>
      </w:r>
      <w:r w:rsidRPr="000365FB">
        <w:rPr>
          <w:rFonts w:ascii="Franklin Gothic Book" w:hAnsi="Franklin Gothic Book"/>
        </w:rPr>
        <w:t xml:space="preserve"> high level group made their goal</w:t>
      </w:r>
      <w:r w:rsidR="00C23D5A" w:rsidRPr="000365FB">
        <w:rPr>
          <w:rFonts w:ascii="Franklin Gothic Book" w:hAnsi="Franklin Gothic Book"/>
        </w:rPr>
        <w:t>,</w:t>
      </w:r>
      <w:r w:rsidRPr="000365FB">
        <w:rPr>
          <w:rFonts w:ascii="Franklin Gothic Book" w:hAnsi="Franklin Gothic Book"/>
        </w:rPr>
        <w:t xml:space="preserve"> giving a score of only “partial attainment” and </w:t>
      </w:r>
      <w:r w:rsidR="00C23D5A" w:rsidRPr="000365FB">
        <w:rPr>
          <w:rFonts w:ascii="Franklin Gothic Book" w:hAnsi="Franklin Gothic Book"/>
        </w:rPr>
        <w:t>two</w:t>
      </w:r>
      <w:r w:rsidRPr="000365FB">
        <w:rPr>
          <w:rFonts w:ascii="Franklin Gothic Book" w:hAnsi="Franklin Gothic Book"/>
        </w:rPr>
        <w:t xml:space="preserve"> points</w:t>
      </w:r>
      <w:r w:rsidR="004D2FFB" w:rsidRPr="000365FB">
        <w:rPr>
          <w:rFonts w:ascii="Franklin Gothic Book" w:hAnsi="Franklin Gothic Book"/>
        </w:rPr>
        <w:t xml:space="preserve">. </w:t>
      </w:r>
      <w:r w:rsidR="00B42DB7">
        <w:rPr>
          <w:rFonts w:ascii="Franklin Gothic Book" w:hAnsi="Franklin Gothic Book"/>
        </w:rPr>
        <w:t xml:space="preserve"> </w:t>
      </w:r>
      <w:r w:rsidRPr="000365FB">
        <w:rPr>
          <w:rFonts w:ascii="Franklin Gothic Book" w:hAnsi="Franklin Gothic Book"/>
        </w:rPr>
        <w:t xml:space="preserve">If both groups were of the same size, an average score of a </w:t>
      </w:r>
      <w:r w:rsidR="00C23D5A" w:rsidRPr="000365FB">
        <w:rPr>
          <w:rFonts w:ascii="Franklin Gothic Book" w:hAnsi="Franklin Gothic Book"/>
        </w:rPr>
        <w:t>three</w:t>
      </w:r>
      <w:r w:rsidRPr="000365FB">
        <w:rPr>
          <w:rFonts w:ascii="Franklin Gothic Book" w:hAnsi="Franklin Gothic Book"/>
        </w:rPr>
        <w:t xml:space="preserve"> would fairly represent </w:t>
      </w:r>
      <w:r w:rsidR="00C23D5A" w:rsidRPr="000365FB">
        <w:rPr>
          <w:rFonts w:ascii="Franklin Gothic Book" w:hAnsi="Franklin Gothic Book"/>
        </w:rPr>
        <w:t>the teacher’s</w:t>
      </w:r>
      <w:r w:rsidRPr="000365FB">
        <w:rPr>
          <w:rFonts w:ascii="Franklin Gothic Book" w:hAnsi="Franklin Gothic Book"/>
        </w:rPr>
        <w:t xml:space="preserve"> work</w:t>
      </w:r>
      <w:r w:rsidR="004D2FFB" w:rsidRPr="000365FB">
        <w:rPr>
          <w:rFonts w:ascii="Franklin Gothic Book" w:hAnsi="Franklin Gothic Book"/>
        </w:rPr>
        <w:t xml:space="preserve">. </w:t>
      </w:r>
      <w:r w:rsidR="00B42DB7">
        <w:rPr>
          <w:rFonts w:ascii="Franklin Gothic Book" w:hAnsi="Franklin Gothic Book"/>
        </w:rPr>
        <w:t xml:space="preserve"> </w:t>
      </w:r>
      <w:r w:rsidRPr="000365FB">
        <w:rPr>
          <w:rFonts w:ascii="Franklin Gothic Book" w:hAnsi="Franklin Gothic Book"/>
        </w:rPr>
        <w:t xml:space="preserve">However, if there were 50 students in </w:t>
      </w:r>
      <w:r w:rsidR="00C23D5A" w:rsidRPr="000365FB">
        <w:rPr>
          <w:rFonts w:ascii="Franklin Gothic Book" w:hAnsi="Franklin Gothic Book"/>
        </w:rPr>
        <w:t>the</w:t>
      </w:r>
      <w:r w:rsidRPr="000365FB">
        <w:rPr>
          <w:rFonts w:ascii="Franklin Gothic Book" w:hAnsi="Franklin Gothic Book"/>
        </w:rPr>
        <w:t xml:space="preserve"> medium level group and only 10 in </w:t>
      </w:r>
      <w:r w:rsidR="00C23D5A" w:rsidRPr="000365FB">
        <w:rPr>
          <w:rFonts w:ascii="Franklin Gothic Book" w:hAnsi="Franklin Gothic Book"/>
        </w:rPr>
        <w:t>the</w:t>
      </w:r>
      <w:r w:rsidRPr="000365FB">
        <w:rPr>
          <w:rFonts w:ascii="Franklin Gothic Book" w:hAnsi="Franklin Gothic Book"/>
        </w:rPr>
        <w:t xml:space="preserve"> high level group, giving equal weight to each score </w:t>
      </w:r>
      <w:r w:rsidR="003D1BF6" w:rsidRPr="000365FB">
        <w:rPr>
          <w:rFonts w:ascii="Franklin Gothic Book" w:hAnsi="Franklin Gothic Book"/>
        </w:rPr>
        <w:t xml:space="preserve">would </w:t>
      </w:r>
      <w:r w:rsidRPr="000365FB">
        <w:rPr>
          <w:rFonts w:ascii="Franklin Gothic Book" w:hAnsi="Franklin Gothic Book"/>
        </w:rPr>
        <w:t xml:space="preserve">not fairly represent </w:t>
      </w:r>
      <w:r w:rsidR="00C23D5A" w:rsidRPr="000365FB">
        <w:rPr>
          <w:rFonts w:ascii="Franklin Gothic Book" w:hAnsi="Franklin Gothic Book"/>
        </w:rPr>
        <w:t>the</w:t>
      </w:r>
      <w:r w:rsidRPr="000365FB">
        <w:rPr>
          <w:rFonts w:ascii="Franklin Gothic Book" w:hAnsi="Franklin Gothic Book"/>
        </w:rPr>
        <w:t xml:space="preserve"> overall achievement</w:t>
      </w:r>
      <w:r w:rsidR="004D2FFB" w:rsidRPr="000365FB">
        <w:rPr>
          <w:rFonts w:ascii="Franklin Gothic Book" w:hAnsi="Franklin Gothic Book"/>
        </w:rPr>
        <w:t xml:space="preserve">. </w:t>
      </w:r>
      <w:r w:rsidR="00B42DB7">
        <w:rPr>
          <w:rFonts w:ascii="Franklin Gothic Book" w:hAnsi="Franklin Gothic Book"/>
        </w:rPr>
        <w:t xml:space="preserve"> </w:t>
      </w:r>
      <w:r w:rsidRPr="000365FB">
        <w:rPr>
          <w:rFonts w:ascii="Franklin Gothic Book" w:hAnsi="Franklin Gothic Book"/>
        </w:rPr>
        <w:t>Using a weighted score solves this problem</w:t>
      </w:r>
      <w:r w:rsidR="004D2FFB" w:rsidRPr="000365FB">
        <w:rPr>
          <w:rFonts w:ascii="Franklin Gothic Book" w:hAnsi="Franklin Gothic Book"/>
        </w:rPr>
        <w:t>.</w:t>
      </w:r>
      <w:r w:rsidR="00B42DB7">
        <w:rPr>
          <w:rFonts w:ascii="Franklin Gothic Book" w:hAnsi="Franklin Gothic Book"/>
        </w:rPr>
        <w:t xml:space="preserve"> </w:t>
      </w:r>
      <w:r w:rsidR="004D2FFB" w:rsidRPr="000365FB">
        <w:rPr>
          <w:rFonts w:ascii="Franklin Gothic Book" w:hAnsi="Franklin Gothic Book"/>
        </w:rPr>
        <w:t xml:space="preserve"> </w:t>
      </w:r>
      <w:r w:rsidR="00167AA9" w:rsidRPr="000365FB">
        <w:rPr>
          <w:rFonts w:ascii="Franklin Gothic Book" w:hAnsi="Franklin Gothic Book"/>
        </w:rPr>
        <w:t>This can be seen in th</w:t>
      </w:r>
      <w:r w:rsidR="0072140D" w:rsidRPr="000365FB">
        <w:rPr>
          <w:rFonts w:ascii="Franklin Gothic Book" w:hAnsi="Franklin Gothic Book"/>
        </w:rPr>
        <w:t>e next two</w:t>
      </w:r>
      <w:r w:rsidR="00B43EE9" w:rsidRPr="000365FB">
        <w:rPr>
          <w:rFonts w:ascii="Franklin Gothic Book" w:hAnsi="Franklin Gothic Book"/>
        </w:rPr>
        <w:t xml:space="preserve"> tables (Figures 1</w:t>
      </w:r>
      <w:r w:rsidR="00DB714C">
        <w:rPr>
          <w:rFonts w:ascii="Franklin Gothic Book" w:hAnsi="Franklin Gothic Book"/>
        </w:rPr>
        <w:t>6</w:t>
      </w:r>
      <w:r w:rsidR="00B43EE9" w:rsidRPr="000365FB">
        <w:rPr>
          <w:rFonts w:ascii="Franklin Gothic Book" w:hAnsi="Franklin Gothic Book"/>
        </w:rPr>
        <w:t xml:space="preserve"> and </w:t>
      </w:r>
      <w:r w:rsidR="00673E64" w:rsidRPr="000365FB">
        <w:rPr>
          <w:rFonts w:ascii="Franklin Gothic Book" w:hAnsi="Franklin Gothic Book"/>
        </w:rPr>
        <w:t>1</w:t>
      </w:r>
      <w:r w:rsidR="00DB714C">
        <w:rPr>
          <w:rFonts w:ascii="Franklin Gothic Book" w:hAnsi="Franklin Gothic Book"/>
        </w:rPr>
        <w:t>7</w:t>
      </w:r>
      <w:r w:rsidR="0072140D" w:rsidRPr="000365FB">
        <w:rPr>
          <w:rFonts w:ascii="Franklin Gothic Book" w:hAnsi="Franklin Gothic Book"/>
        </w:rPr>
        <w:t>).</w:t>
      </w:r>
    </w:p>
    <w:p w:rsidR="00D77C27" w:rsidRPr="000365FB" w:rsidRDefault="00D77C27" w:rsidP="00D77C27">
      <w:pPr>
        <w:spacing w:after="0"/>
        <w:jc w:val="center"/>
        <w:rPr>
          <w:rFonts w:ascii="Franklin Gothic Book" w:hAnsi="Franklin Gothic Book"/>
          <w:i/>
          <w:sz w:val="18"/>
          <w:szCs w:val="18"/>
        </w:rPr>
      </w:pPr>
      <w:r w:rsidRPr="000365FB">
        <w:rPr>
          <w:rFonts w:ascii="Franklin Gothic Book" w:hAnsi="Franklin Gothic Book"/>
          <w:sz w:val="18"/>
          <w:szCs w:val="18"/>
        </w:rPr>
        <w:t>Figure 1</w:t>
      </w:r>
      <w:r w:rsidR="003D6301">
        <w:rPr>
          <w:rFonts w:ascii="Franklin Gothic Book" w:hAnsi="Franklin Gothic Book"/>
          <w:sz w:val="18"/>
          <w:szCs w:val="18"/>
        </w:rPr>
        <w:t>6</w:t>
      </w:r>
      <w:r w:rsidRPr="000365FB">
        <w:rPr>
          <w:rFonts w:ascii="Franklin Gothic Book" w:hAnsi="Franklin Gothic Book"/>
          <w:sz w:val="18"/>
          <w:szCs w:val="18"/>
        </w:rPr>
        <w:t xml:space="preserve">: Calculating </w:t>
      </w:r>
      <w:r>
        <w:rPr>
          <w:rFonts w:ascii="Franklin Gothic Book" w:hAnsi="Franklin Gothic Book"/>
          <w:sz w:val="18"/>
          <w:szCs w:val="18"/>
        </w:rPr>
        <w:t>Weights for A</w:t>
      </w:r>
      <w:r w:rsidRPr="000365FB">
        <w:rPr>
          <w:rFonts w:ascii="Franklin Gothic Book" w:hAnsi="Franklin Gothic Book"/>
          <w:sz w:val="18"/>
          <w:szCs w:val="18"/>
        </w:rPr>
        <w:t xml:space="preserve">ttainment </w:t>
      </w:r>
      <w:r>
        <w:rPr>
          <w:rFonts w:ascii="Franklin Gothic Book" w:hAnsi="Franklin Gothic Book"/>
          <w:sz w:val="18"/>
          <w:szCs w:val="18"/>
        </w:rPr>
        <w:t>Scores B</w:t>
      </w:r>
      <w:r w:rsidRPr="000365FB">
        <w:rPr>
          <w:rFonts w:ascii="Franklin Gothic Book" w:hAnsi="Franklin Gothic Book"/>
          <w:sz w:val="18"/>
          <w:szCs w:val="18"/>
        </w:rPr>
        <w:t xml:space="preserve">ased on </w:t>
      </w:r>
      <w:r>
        <w:rPr>
          <w:rFonts w:ascii="Franklin Gothic Book" w:hAnsi="Franklin Gothic Book"/>
          <w:sz w:val="18"/>
          <w:szCs w:val="18"/>
        </w:rPr>
        <w:t>Proportion of S</w:t>
      </w:r>
      <w:r w:rsidRPr="000365FB">
        <w:rPr>
          <w:rFonts w:ascii="Franklin Gothic Book" w:hAnsi="Franklin Gothic Book"/>
          <w:sz w:val="18"/>
          <w:szCs w:val="18"/>
        </w:rPr>
        <w:t>tudents</w:t>
      </w:r>
    </w:p>
    <w:p w:rsidR="00B43EE9" w:rsidRPr="000365FB" w:rsidRDefault="00B43EE9">
      <w:pPr>
        <w:spacing w:after="0" w:line="240" w:lineRule="auto"/>
        <w:rPr>
          <w:rFonts w:ascii="Franklin Gothic Book" w:hAnsi="Franklin Gothic Book"/>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70"/>
        <w:gridCol w:w="2430"/>
        <w:gridCol w:w="2430"/>
      </w:tblGrid>
      <w:tr w:rsidR="005E78C6" w:rsidRPr="000365FB" w:rsidTr="0072140D">
        <w:trPr>
          <w:trHeight w:val="874"/>
        </w:trPr>
        <w:tc>
          <w:tcPr>
            <w:tcW w:w="2448" w:type="dxa"/>
            <w:tcBorders>
              <w:bottom w:val="single" w:sz="4" w:space="0" w:color="auto"/>
            </w:tcBorders>
            <w:shd w:val="clear" w:color="auto" w:fill="95B3D7" w:themeFill="accent1" w:themeFillTint="99"/>
            <w:vAlign w:val="center"/>
          </w:tcPr>
          <w:p w:rsidR="005E78C6" w:rsidRPr="000365FB" w:rsidRDefault="00803DC4" w:rsidP="00941195">
            <w:pPr>
              <w:spacing w:after="0" w:line="240" w:lineRule="auto"/>
              <w:jc w:val="center"/>
              <w:rPr>
                <w:rFonts w:ascii="Franklin Gothic Book" w:hAnsi="Franklin Gothic Book"/>
                <w:b/>
                <w:sz w:val="20"/>
                <w:szCs w:val="20"/>
              </w:rPr>
            </w:pPr>
            <w:r w:rsidRPr="000365FB">
              <w:rPr>
                <w:rFonts w:ascii="Franklin Gothic Book" w:hAnsi="Franklin Gothic Book"/>
                <w:b/>
                <w:sz w:val="20"/>
                <w:szCs w:val="20"/>
              </w:rPr>
              <w:t>Preparedness Group</w:t>
            </w:r>
          </w:p>
          <w:p w:rsidR="00941195" w:rsidRPr="000365FB" w:rsidRDefault="00941195" w:rsidP="00941195">
            <w:pPr>
              <w:spacing w:after="0" w:line="240" w:lineRule="auto"/>
              <w:jc w:val="center"/>
              <w:rPr>
                <w:rFonts w:ascii="Franklin Gothic Book" w:hAnsi="Franklin Gothic Book"/>
                <w:b/>
                <w:sz w:val="20"/>
                <w:szCs w:val="20"/>
              </w:rPr>
            </w:pPr>
          </w:p>
        </w:tc>
        <w:tc>
          <w:tcPr>
            <w:tcW w:w="2070" w:type="dxa"/>
            <w:shd w:val="clear" w:color="auto" w:fill="95B3D7" w:themeFill="accent1" w:themeFillTint="99"/>
            <w:vAlign w:val="center"/>
          </w:tcPr>
          <w:p w:rsidR="005E78C6" w:rsidRPr="000365FB" w:rsidRDefault="00803DC4" w:rsidP="00941195">
            <w:pPr>
              <w:spacing w:after="0" w:line="240" w:lineRule="auto"/>
              <w:jc w:val="center"/>
              <w:rPr>
                <w:rFonts w:ascii="Franklin Gothic Book" w:hAnsi="Franklin Gothic Book"/>
                <w:b/>
                <w:sz w:val="20"/>
                <w:szCs w:val="20"/>
              </w:rPr>
            </w:pPr>
            <w:r w:rsidRPr="000365FB">
              <w:rPr>
                <w:rFonts w:ascii="Franklin Gothic Book" w:hAnsi="Franklin Gothic Book"/>
                <w:b/>
                <w:sz w:val="20"/>
                <w:szCs w:val="20"/>
              </w:rPr>
              <w:t>Number of Students in Each Group</w:t>
            </w:r>
          </w:p>
        </w:tc>
        <w:tc>
          <w:tcPr>
            <w:tcW w:w="2430" w:type="dxa"/>
            <w:tcBorders>
              <w:bottom w:val="single" w:sz="4" w:space="0" w:color="auto"/>
            </w:tcBorders>
            <w:shd w:val="clear" w:color="auto" w:fill="95B3D7" w:themeFill="accent1" w:themeFillTint="99"/>
            <w:vAlign w:val="center"/>
          </w:tcPr>
          <w:p w:rsidR="005E78C6" w:rsidRPr="000365FB" w:rsidRDefault="00803DC4" w:rsidP="00941195">
            <w:pPr>
              <w:spacing w:after="0" w:line="240" w:lineRule="auto"/>
              <w:jc w:val="center"/>
              <w:rPr>
                <w:rFonts w:ascii="Franklin Gothic Book" w:hAnsi="Franklin Gothic Book"/>
                <w:b/>
                <w:sz w:val="20"/>
                <w:szCs w:val="20"/>
              </w:rPr>
            </w:pPr>
            <w:r w:rsidRPr="000365FB">
              <w:rPr>
                <w:rFonts w:ascii="Franklin Gothic Book" w:hAnsi="Franklin Gothic Book"/>
                <w:b/>
                <w:sz w:val="20"/>
                <w:szCs w:val="20"/>
              </w:rPr>
              <w:t>Percentage of Students in Each Group</w:t>
            </w:r>
          </w:p>
        </w:tc>
        <w:tc>
          <w:tcPr>
            <w:tcW w:w="2430" w:type="dxa"/>
            <w:tcBorders>
              <w:bottom w:val="single" w:sz="4" w:space="0" w:color="auto"/>
            </w:tcBorders>
            <w:shd w:val="clear" w:color="auto" w:fill="95B3D7" w:themeFill="accent1" w:themeFillTint="99"/>
            <w:vAlign w:val="center"/>
          </w:tcPr>
          <w:p w:rsidR="005E78C6" w:rsidRPr="000365FB" w:rsidRDefault="00803DC4" w:rsidP="00941195">
            <w:pPr>
              <w:spacing w:after="0"/>
              <w:jc w:val="center"/>
              <w:rPr>
                <w:rFonts w:ascii="Franklin Gothic Book" w:hAnsi="Franklin Gothic Book"/>
                <w:b/>
                <w:sz w:val="20"/>
                <w:szCs w:val="20"/>
              </w:rPr>
            </w:pPr>
            <w:r w:rsidRPr="000365FB">
              <w:rPr>
                <w:rFonts w:ascii="Franklin Gothic Book" w:hAnsi="Franklin Gothic Book"/>
                <w:b/>
                <w:sz w:val="20"/>
                <w:szCs w:val="20"/>
              </w:rPr>
              <w:t>Weight Assigned to Attainment Score*</w:t>
            </w:r>
          </w:p>
        </w:tc>
      </w:tr>
      <w:tr w:rsidR="005E78C6" w:rsidRPr="000365FB" w:rsidTr="003E2523">
        <w:trPr>
          <w:trHeight w:hRule="exact" w:val="288"/>
        </w:trPr>
        <w:tc>
          <w:tcPr>
            <w:tcW w:w="2448" w:type="dxa"/>
            <w:shd w:val="clear" w:color="auto" w:fill="auto"/>
            <w:vAlign w:val="bottom"/>
          </w:tcPr>
          <w:p w:rsidR="005E78C6" w:rsidRPr="000365FB" w:rsidRDefault="00DF5C33" w:rsidP="003E2523">
            <w:pPr>
              <w:jc w:val="center"/>
              <w:rPr>
                <w:rFonts w:ascii="Franklin Gothic Book" w:hAnsi="Franklin Gothic Book"/>
                <w:sz w:val="20"/>
                <w:szCs w:val="20"/>
              </w:rPr>
            </w:pPr>
            <w:r w:rsidRPr="000365FB">
              <w:rPr>
                <w:rFonts w:ascii="Franklin Gothic Book" w:hAnsi="Franklin Gothic Book"/>
                <w:sz w:val="20"/>
                <w:szCs w:val="20"/>
              </w:rPr>
              <w:t>Low</w:t>
            </w:r>
          </w:p>
        </w:tc>
        <w:tc>
          <w:tcPr>
            <w:tcW w:w="2070" w:type="dxa"/>
            <w:shd w:val="clear" w:color="auto" w:fill="auto"/>
            <w:vAlign w:val="bottom"/>
          </w:tcPr>
          <w:p w:rsidR="005E78C6" w:rsidRPr="000365FB" w:rsidRDefault="00DF5C33" w:rsidP="003E2523">
            <w:pPr>
              <w:jc w:val="center"/>
              <w:rPr>
                <w:rFonts w:ascii="Franklin Gothic Book" w:hAnsi="Franklin Gothic Book"/>
                <w:sz w:val="20"/>
                <w:szCs w:val="20"/>
              </w:rPr>
            </w:pPr>
            <w:r w:rsidRPr="000365FB">
              <w:rPr>
                <w:rFonts w:ascii="Franklin Gothic Book" w:hAnsi="Franklin Gothic Book"/>
                <w:sz w:val="20"/>
                <w:szCs w:val="20"/>
              </w:rPr>
              <w:t>36/65</w:t>
            </w:r>
          </w:p>
        </w:tc>
        <w:tc>
          <w:tcPr>
            <w:tcW w:w="2430" w:type="dxa"/>
            <w:shd w:val="clear" w:color="auto" w:fill="auto"/>
            <w:vAlign w:val="bottom"/>
          </w:tcPr>
          <w:p w:rsidR="005E78C6" w:rsidRPr="000365FB" w:rsidRDefault="00DF5C33" w:rsidP="003E2523">
            <w:pPr>
              <w:jc w:val="center"/>
              <w:rPr>
                <w:rFonts w:ascii="Franklin Gothic Book" w:hAnsi="Franklin Gothic Book"/>
                <w:sz w:val="20"/>
                <w:szCs w:val="20"/>
              </w:rPr>
            </w:pPr>
            <w:r w:rsidRPr="000365FB">
              <w:rPr>
                <w:rFonts w:ascii="Franklin Gothic Book" w:hAnsi="Franklin Gothic Book"/>
                <w:sz w:val="20"/>
                <w:szCs w:val="20"/>
              </w:rPr>
              <w:t>56%</w:t>
            </w:r>
          </w:p>
        </w:tc>
        <w:tc>
          <w:tcPr>
            <w:tcW w:w="2430" w:type="dxa"/>
            <w:shd w:val="clear" w:color="auto" w:fill="auto"/>
            <w:vAlign w:val="bottom"/>
          </w:tcPr>
          <w:p w:rsidR="005E78C6" w:rsidRPr="000365FB" w:rsidRDefault="0072140D" w:rsidP="003E2523">
            <w:pPr>
              <w:jc w:val="center"/>
              <w:rPr>
                <w:rFonts w:ascii="Franklin Gothic Book" w:hAnsi="Franklin Gothic Book"/>
                <w:sz w:val="20"/>
                <w:szCs w:val="20"/>
              </w:rPr>
            </w:pPr>
            <w:r w:rsidRPr="000365FB">
              <w:rPr>
                <w:rFonts w:ascii="Franklin Gothic Book" w:hAnsi="Franklin Gothic Book"/>
                <w:sz w:val="20"/>
                <w:szCs w:val="20"/>
              </w:rPr>
              <w:t>0</w:t>
            </w:r>
            <w:r w:rsidR="00DF5C33" w:rsidRPr="000365FB">
              <w:rPr>
                <w:rFonts w:ascii="Franklin Gothic Book" w:hAnsi="Franklin Gothic Book"/>
                <w:sz w:val="20"/>
                <w:szCs w:val="20"/>
              </w:rPr>
              <w:t>.56</w:t>
            </w:r>
          </w:p>
        </w:tc>
      </w:tr>
      <w:tr w:rsidR="005E78C6" w:rsidRPr="000365FB" w:rsidTr="003E2523">
        <w:trPr>
          <w:trHeight w:hRule="exact" w:val="288"/>
        </w:trPr>
        <w:tc>
          <w:tcPr>
            <w:tcW w:w="2448" w:type="dxa"/>
            <w:shd w:val="clear" w:color="auto" w:fill="auto"/>
            <w:vAlign w:val="bottom"/>
          </w:tcPr>
          <w:p w:rsidR="005E78C6" w:rsidRPr="000365FB" w:rsidRDefault="00DF5C33" w:rsidP="003E2523">
            <w:pPr>
              <w:jc w:val="center"/>
              <w:rPr>
                <w:rFonts w:ascii="Franklin Gothic Book" w:hAnsi="Franklin Gothic Book"/>
                <w:sz w:val="20"/>
                <w:szCs w:val="20"/>
              </w:rPr>
            </w:pPr>
            <w:r w:rsidRPr="000365FB">
              <w:rPr>
                <w:rFonts w:ascii="Franklin Gothic Book" w:hAnsi="Franklin Gothic Book"/>
                <w:sz w:val="20"/>
                <w:szCs w:val="20"/>
              </w:rPr>
              <w:t>Medium</w:t>
            </w:r>
          </w:p>
        </w:tc>
        <w:tc>
          <w:tcPr>
            <w:tcW w:w="2070" w:type="dxa"/>
            <w:shd w:val="clear" w:color="auto" w:fill="auto"/>
            <w:vAlign w:val="bottom"/>
          </w:tcPr>
          <w:p w:rsidR="005E78C6" w:rsidRPr="000365FB" w:rsidRDefault="00DF5C33" w:rsidP="003E2523">
            <w:pPr>
              <w:jc w:val="center"/>
              <w:rPr>
                <w:rFonts w:ascii="Franklin Gothic Book" w:hAnsi="Franklin Gothic Book"/>
                <w:sz w:val="20"/>
                <w:szCs w:val="20"/>
              </w:rPr>
            </w:pPr>
            <w:r w:rsidRPr="000365FB">
              <w:rPr>
                <w:rFonts w:ascii="Franklin Gothic Book" w:hAnsi="Franklin Gothic Book"/>
                <w:sz w:val="20"/>
                <w:szCs w:val="20"/>
              </w:rPr>
              <w:t>21/65</w:t>
            </w:r>
          </w:p>
        </w:tc>
        <w:tc>
          <w:tcPr>
            <w:tcW w:w="2430" w:type="dxa"/>
            <w:shd w:val="clear" w:color="auto" w:fill="auto"/>
            <w:vAlign w:val="bottom"/>
          </w:tcPr>
          <w:p w:rsidR="005E78C6" w:rsidRPr="000365FB" w:rsidRDefault="00DF5C33" w:rsidP="003E2523">
            <w:pPr>
              <w:jc w:val="center"/>
              <w:rPr>
                <w:rFonts w:ascii="Franklin Gothic Book" w:hAnsi="Franklin Gothic Book"/>
                <w:sz w:val="20"/>
                <w:szCs w:val="20"/>
              </w:rPr>
            </w:pPr>
            <w:r w:rsidRPr="000365FB">
              <w:rPr>
                <w:rFonts w:ascii="Franklin Gothic Book" w:hAnsi="Franklin Gothic Book"/>
                <w:sz w:val="20"/>
                <w:szCs w:val="20"/>
              </w:rPr>
              <w:t>32%</w:t>
            </w:r>
          </w:p>
        </w:tc>
        <w:tc>
          <w:tcPr>
            <w:tcW w:w="2430" w:type="dxa"/>
            <w:shd w:val="clear" w:color="auto" w:fill="auto"/>
            <w:vAlign w:val="bottom"/>
          </w:tcPr>
          <w:p w:rsidR="005E78C6" w:rsidRPr="000365FB" w:rsidRDefault="0072140D" w:rsidP="003E2523">
            <w:pPr>
              <w:jc w:val="center"/>
              <w:rPr>
                <w:rFonts w:ascii="Franklin Gothic Book" w:hAnsi="Franklin Gothic Book"/>
                <w:sz w:val="20"/>
                <w:szCs w:val="20"/>
              </w:rPr>
            </w:pPr>
            <w:r w:rsidRPr="000365FB">
              <w:rPr>
                <w:rFonts w:ascii="Franklin Gothic Book" w:hAnsi="Franklin Gothic Book"/>
                <w:sz w:val="20"/>
                <w:szCs w:val="20"/>
              </w:rPr>
              <w:t>0</w:t>
            </w:r>
            <w:r w:rsidR="00DF5C33" w:rsidRPr="000365FB">
              <w:rPr>
                <w:rFonts w:ascii="Franklin Gothic Book" w:hAnsi="Franklin Gothic Book"/>
                <w:sz w:val="20"/>
                <w:szCs w:val="20"/>
              </w:rPr>
              <w:t>.32</w:t>
            </w:r>
          </w:p>
        </w:tc>
      </w:tr>
      <w:tr w:rsidR="005E78C6" w:rsidRPr="000365FB" w:rsidTr="003E2523">
        <w:trPr>
          <w:trHeight w:hRule="exact" w:val="288"/>
        </w:trPr>
        <w:tc>
          <w:tcPr>
            <w:tcW w:w="2448" w:type="dxa"/>
            <w:tcBorders>
              <w:bottom w:val="single" w:sz="4" w:space="0" w:color="auto"/>
            </w:tcBorders>
            <w:shd w:val="clear" w:color="auto" w:fill="auto"/>
            <w:vAlign w:val="bottom"/>
          </w:tcPr>
          <w:p w:rsidR="005E78C6" w:rsidRPr="000365FB" w:rsidRDefault="00DF5C33" w:rsidP="003E2523">
            <w:pPr>
              <w:jc w:val="center"/>
              <w:rPr>
                <w:rFonts w:ascii="Franklin Gothic Book" w:hAnsi="Franklin Gothic Book"/>
                <w:sz w:val="20"/>
                <w:szCs w:val="20"/>
              </w:rPr>
            </w:pPr>
            <w:r w:rsidRPr="000365FB">
              <w:rPr>
                <w:rFonts w:ascii="Franklin Gothic Book" w:hAnsi="Franklin Gothic Book"/>
                <w:sz w:val="20"/>
                <w:szCs w:val="20"/>
              </w:rPr>
              <w:t>High</w:t>
            </w:r>
          </w:p>
        </w:tc>
        <w:tc>
          <w:tcPr>
            <w:tcW w:w="2070" w:type="dxa"/>
            <w:tcBorders>
              <w:bottom w:val="single" w:sz="4" w:space="0" w:color="auto"/>
            </w:tcBorders>
            <w:shd w:val="clear" w:color="auto" w:fill="auto"/>
            <w:vAlign w:val="bottom"/>
          </w:tcPr>
          <w:p w:rsidR="005E78C6" w:rsidRPr="000365FB" w:rsidRDefault="00DF5C33" w:rsidP="003E2523">
            <w:pPr>
              <w:jc w:val="center"/>
              <w:rPr>
                <w:rFonts w:ascii="Franklin Gothic Book" w:hAnsi="Franklin Gothic Book"/>
                <w:sz w:val="20"/>
                <w:szCs w:val="20"/>
              </w:rPr>
            </w:pPr>
            <w:r w:rsidRPr="000365FB">
              <w:rPr>
                <w:rFonts w:ascii="Franklin Gothic Book" w:hAnsi="Franklin Gothic Book"/>
                <w:sz w:val="20"/>
                <w:szCs w:val="20"/>
              </w:rPr>
              <w:t>8/65</w:t>
            </w:r>
          </w:p>
        </w:tc>
        <w:tc>
          <w:tcPr>
            <w:tcW w:w="2430" w:type="dxa"/>
            <w:tcBorders>
              <w:bottom w:val="single" w:sz="4" w:space="0" w:color="auto"/>
            </w:tcBorders>
            <w:shd w:val="clear" w:color="auto" w:fill="auto"/>
            <w:vAlign w:val="bottom"/>
          </w:tcPr>
          <w:p w:rsidR="005E78C6" w:rsidRPr="000365FB" w:rsidRDefault="00DF5C33" w:rsidP="003E2523">
            <w:pPr>
              <w:jc w:val="center"/>
              <w:rPr>
                <w:rFonts w:ascii="Franklin Gothic Book" w:hAnsi="Franklin Gothic Book"/>
                <w:sz w:val="20"/>
                <w:szCs w:val="20"/>
              </w:rPr>
            </w:pPr>
            <w:r w:rsidRPr="000365FB">
              <w:rPr>
                <w:rFonts w:ascii="Franklin Gothic Book" w:hAnsi="Franklin Gothic Book"/>
                <w:sz w:val="20"/>
                <w:szCs w:val="20"/>
              </w:rPr>
              <w:t>12%</w:t>
            </w:r>
          </w:p>
        </w:tc>
        <w:tc>
          <w:tcPr>
            <w:tcW w:w="2430" w:type="dxa"/>
            <w:tcBorders>
              <w:bottom w:val="single" w:sz="4" w:space="0" w:color="auto"/>
            </w:tcBorders>
            <w:shd w:val="clear" w:color="auto" w:fill="auto"/>
            <w:vAlign w:val="bottom"/>
          </w:tcPr>
          <w:p w:rsidR="005E78C6" w:rsidRPr="000365FB" w:rsidRDefault="0072140D" w:rsidP="003E2523">
            <w:pPr>
              <w:jc w:val="center"/>
              <w:rPr>
                <w:rFonts w:ascii="Franklin Gothic Book" w:hAnsi="Franklin Gothic Book"/>
                <w:sz w:val="20"/>
                <w:szCs w:val="20"/>
              </w:rPr>
            </w:pPr>
            <w:r w:rsidRPr="000365FB">
              <w:rPr>
                <w:rFonts w:ascii="Franklin Gothic Book" w:hAnsi="Franklin Gothic Book"/>
                <w:sz w:val="20"/>
                <w:szCs w:val="20"/>
              </w:rPr>
              <w:t>0</w:t>
            </w:r>
            <w:r w:rsidR="00DF5C33" w:rsidRPr="000365FB">
              <w:rPr>
                <w:rFonts w:ascii="Franklin Gothic Book" w:hAnsi="Franklin Gothic Book"/>
                <w:sz w:val="20"/>
                <w:szCs w:val="20"/>
              </w:rPr>
              <w:t>.12</w:t>
            </w:r>
          </w:p>
        </w:tc>
      </w:tr>
    </w:tbl>
    <w:p w:rsidR="00803DC4" w:rsidRPr="00D77C27" w:rsidRDefault="006A0E0A" w:rsidP="00D77C27">
      <w:pPr>
        <w:spacing w:after="0"/>
        <w:jc w:val="right"/>
        <w:rPr>
          <w:rFonts w:ascii="Franklin Gothic Book" w:hAnsi="Franklin Gothic Book"/>
          <w:i/>
          <w:sz w:val="18"/>
          <w:szCs w:val="18"/>
        </w:rPr>
      </w:pPr>
      <w:r w:rsidRPr="000365FB">
        <w:rPr>
          <w:rFonts w:ascii="Franklin Gothic Book" w:hAnsi="Franklin Gothic Book"/>
          <w:sz w:val="18"/>
          <w:szCs w:val="18"/>
        </w:rPr>
        <w:t xml:space="preserve"> </w:t>
      </w:r>
      <w:r w:rsidR="008F42F5" w:rsidRPr="000365FB">
        <w:rPr>
          <w:rFonts w:ascii="Franklin Gothic Book" w:hAnsi="Franklin Gothic Book"/>
          <w:i/>
          <w:sz w:val="18"/>
          <w:szCs w:val="18"/>
        </w:rPr>
        <w:t>*rounded</w:t>
      </w:r>
      <w:r w:rsidR="00803DC4" w:rsidRPr="000365FB">
        <w:rPr>
          <w:rFonts w:ascii="Franklin Gothic Book" w:hAnsi="Franklin Gothic Book"/>
          <w:i/>
          <w:sz w:val="18"/>
          <w:szCs w:val="18"/>
        </w:rPr>
        <w:t xml:space="preserve"> to produce 1</w:t>
      </w:r>
      <w:r w:rsidR="004D2FFB" w:rsidRPr="000365FB">
        <w:rPr>
          <w:rFonts w:ascii="Franklin Gothic Book" w:hAnsi="Franklin Gothic Book"/>
          <w:i/>
          <w:sz w:val="18"/>
          <w:szCs w:val="18"/>
        </w:rPr>
        <w:t xml:space="preserve">. </w:t>
      </w:r>
      <w:r w:rsidR="00524EE6" w:rsidRPr="000365FB">
        <w:rPr>
          <w:rFonts w:ascii="Franklin Gothic Book" w:hAnsi="Franklin Gothic Book"/>
          <w:i/>
          <w:sz w:val="18"/>
          <w:szCs w:val="18"/>
        </w:rPr>
        <w:t xml:space="preserve">             </w:t>
      </w:r>
    </w:p>
    <w:p w:rsidR="0093078E" w:rsidRPr="000365FB" w:rsidRDefault="0072140D">
      <w:pPr>
        <w:spacing w:after="0" w:line="240" w:lineRule="auto"/>
        <w:rPr>
          <w:rFonts w:ascii="Franklin Gothic Book" w:hAnsi="Franklin Gothic Book"/>
        </w:rPr>
      </w:pPr>
      <w:r w:rsidRPr="000365FB">
        <w:rPr>
          <w:rFonts w:ascii="Franklin Gothic Book" w:hAnsi="Franklin Gothic Book"/>
        </w:rPr>
        <w:t>The</w:t>
      </w:r>
      <w:r w:rsidR="00DF5C33" w:rsidRPr="000365FB">
        <w:rPr>
          <w:rFonts w:ascii="Franklin Gothic Book" w:hAnsi="Franklin Gothic Book"/>
        </w:rPr>
        <w:t xml:space="preserve"> calculated weights </w:t>
      </w:r>
      <w:r w:rsidRPr="000365FB">
        <w:rPr>
          <w:rFonts w:ascii="Franklin Gothic Book" w:hAnsi="Franklin Gothic Book"/>
        </w:rPr>
        <w:t>from Figure</w:t>
      </w:r>
      <w:r w:rsidR="00B43EE9" w:rsidRPr="000365FB">
        <w:rPr>
          <w:rFonts w:ascii="Franklin Gothic Book" w:hAnsi="Franklin Gothic Book"/>
        </w:rPr>
        <w:t xml:space="preserve"> 1</w:t>
      </w:r>
      <w:r w:rsidR="00CC6BA0">
        <w:rPr>
          <w:rFonts w:ascii="Franklin Gothic Book" w:hAnsi="Franklin Gothic Book"/>
        </w:rPr>
        <w:t>6</w:t>
      </w:r>
      <w:r w:rsidRPr="000365FB">
        <w:rPr>
          <w:rFonts w:ascii="Franklin Gothic Book" w:hAnsi="Franklin Gothic Book"/>
        </w:rPr>
        <w:t xml:space="preserve"> </w:t>
      </w:r>
      <w:r w:rsidR="00DF5C33" w:rsidRPr="000365FB">
        <w:rPr>
          <w:rFonts w:ascii="Franklin Gothic Book" w:hAnsi="Franklin Gothic Book"/>
        </w:rPr>
        <w:t>can then be applied to the straight scores obtained</w:t>
      </w:r>
      <w:r w:rsidR="003D1BF6" w:rsidRPr="000365FB">
        <w:rPr>
          <w:rFonts w:ascii="Franklin Gothic Book" w:hAnsi="Franklin Gothic Book"/>
        </w:rPr>
        <w:t>,</w:t>
      </w:r>
      <w:r w:rsidR="003665AC" w:rsidRPr="000365FB">
        <w:rPr>
          <w:rFonts w:ascii="Franklin Gothic Book" w:hAnsi="Franklin Gothic Book"/>
        </w:rPr>
        <w:t xml:space="preserve"> as shown in </w:t>
      </w:r>
      <w:r w:rsidR="00B43EE9" w:rsidRPr="000365FB">
        <w:rPr>
          <w:rFonts w:ascii="Franklin Gothic Book" w:hAnsi="Franklin Gothic Book"/>
        </w:rPr>
        <w:t xml:space="preserve">Figure </w:t>
      </w:r>
      <w:r w:rsidR="00673E64" w:rsidRPr="000365FB">
        <w:rPr>
          <w:rFonts w:ascii="Franklin Gothic Book" w:hAnsi="Franklin Gothic Book"/>
        </w:rPr>
        <w:t>1</w:t>
      </w:r>
      <w:r w:rsidR="00CC6BA0">
        <w:rPr>
          <w:rFonts w:ascii="Franklin Gothic Book" w:hAnsi="Franklin Gothic Book"/>
        </w:rPr>
        <w:t>7</w:t>
      </w:r>
      <w:r w:rsidR="0053084C" w:rsidRPr="000365FB">
        <w:rPr>
          <w:rFonts w:ascii="Franklin Gothic Book" w:hAnsi="Franklin Gothic Book"/>
        </w:rPr>
        <w:t>.</w:t>
      </w:r>
    </w:p>
    <w:p w:rsidR="0093078E" w:rsidRDefault="00D77C27" w:rsidP="00D77C27">
      <w:pPr>
        <w:spacing w:after="0" w:line="240" w:lineRule="auto"/>
        <w:jc w:val="center"/>
        <w:rPr>
          <w:rFonts w:ascii="Franklin Gothic Book" w:hAnsi="Franklin Gothic Book"/>
          <w:sz w:val="18"/>
        </w:rPr>
      </w:pPr>
      <w:r w:rsidRPr="000365FB">
        <w:rPr>
          <w:rFonts w:ascii="Franklin Gothic Book" w:hAnsi="Franklin Gothic Book"/>
          <w:sz w:val="18"/>
        </w:rPr>
        <w:t>Figure 1</w:t>
      </w:r>
      <w:r w:rsidR="00CC6BA0">
        <w:rPr>
          <w:rFonts w:ascii="Franklin Gothic Book" w:hAnsi="Franklin Gothic Book"/>
          <w:sz w:val="18"/>
        </w:rPr>
        <w:t>7</w:t>
      </w:r>
      <w:r w:rsidRPr="000365FB">
        <w:rPr>
          <w:rFonts w:ascii="Franklin Gothic Book" w:hAnsi="Franklin Gothic Book"/>
          <w:sz w:val="18"/>
        </w:rPr>
        <w:t xml:space="preserve">: Determining a </w:t>
      </w:r>
      <w:r>
        <w:rPr>
          <w:rFonts w:ascii="Franklin Gothic Book" w:hAnsi="Franklin Gothic Book"/>
          <w:sz w:val="18"/>
        </w:rPr>
        <w:t>Weighted Score for a Tiered SGO</w:t>
      </w:r>
    </w:p>
    <w:p w:rsidR="00CC6BA0" w:rsidRPr="00D77C27" w:rsidRDefault="00CC6BA0" w:rsidP="00D77C27">
      <w:pPr>
        <w:spacing w:after="0" w:line="240" w:lineRule="auto"/>
        <w:jc w:val="center"/>
        <w:rPr>
          <w:rFonts w:ascii="Franklin Gothic Book" w:hAnsi="Franklin Gothic Book"/>
          <w:sz w:val="18"/>
        </w:rPr>
      </w:pPr>
    </w:p>
    <w:tbl>
      <w:tblPr>
        <w:tblW w:w="7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1506"/>
        <w:gridCol w:w="1686"/>
        <w:gridCol w:w="1554"/>
        <w:gridCol w:w="1620"/>
      </w:tblGrid>
      <w:tr w:rsidR="00C72121" w:rsidRPr="000365FB" w:rsidTr="00C94246">
        <w:trPr>
          <w:trHeight w:val="429"/>
          <w:jc w:val="center"/>
        </w:trPr>
        <w:tc>
          <w:tcPr>
            <w:tcW w:w="1506" w:type="dxa"/>
            <w:shd w:val="clear" w:color="auto" w:fill="95B3D7" w:themeFill="accent1" w:themeFillTint="99"/>
            <w:vAlign w:val="center"/>
          </w:tcPr>
          <w:p w:rsidR="00803DC4" w:rsidRPr="000365FB" w:rsidRDefault="00DF5C33">
            <w:pPr>
              <w:spacing w:after="0" w:line="240" w:lineRule="auto"/>
              <w:jc w:val="center"/>
              <w:rPr>
                <w:rFonts w:ascii="Franklin Gothic Book" w:hAnsi="Franklin Gothic Book"/>
                <w:b/>
                <w:sz w:val="20"/>
              </w:rPr>
            </w:pPr>
            <w:r w:rsidRPr="000365FB">
              <w:rPr>
                <w:rFonts w:ascii="Franklin Gothic Book" w:hAnsi="Franklin Gothic Book"/>
                <w:b/>
                <w:sz w:val="20"/>
              </w:rPr>
              <w:t>Preparedness Group</w:t>
            </w:r>
          </w:p>
        </w:tc>
        <w:tc>
          <w:tcPr>
            <w:tcW w:w="1506" w:type="dxa"/>
            <w:shd w:val="clear" w:color="auto" w:fill="95B3D7" w:themeFill="accent1" w:themeFillTint="99"/>
            <w:vAlign w:val="center"/>
          </w:tcPr>
          <w:p w:rsidR="00803DC4" w:rsidRPr="000365FB" w:rsidRDefault="00DF5C33">
            <w:pPr>
              <w:spacing w:after="0" w:line="240" w:lineRule="auto"/>
              <w:jc w:val="center"/>
              <w:rPr>
                <w:rFonts w:ascii="Franklin Gothic Book" w:hAnsi="Franklin Gothic Book"/>
                <w:b/>
                <w:sz w:val="20"/>
              </w:rPr>
            </w:pPr>
            <w:r w:rsidRPr="000365FB">
              <w:rPr>
                <w:rFonts w:ascii="Franklin Gothic Book" w:hAnsi="Franklin Gothic Book"/>
                <w:b/>
                <w:sz w:val="20"/>
              </w:rPr>
              <w:t>Number of Students at Target  Score</w:t>
            </w:r>
          </w:p>
        </w:tc>
        <w:tc>
          <w:tcPr>
            <w:tcW w:w="1686" w:type="dxa"/>
            <w:shd w:val="clear" w:color="auto" w:fill="95B3D7" w:themeFill="accent1" w:themeFillTint="99"/>
            <w:vAlign w:val="center"/>
          </w:tcPr>
          <w:p w:rsidR="00803DC4" w:rsidRPr="000365FB" w:rsidRDefault="00DF5C33">
            <w:pPr>
              <w:spacing w:after="0" w:line="240" w:lineRule="auto"/>
              <w:jc w:val="center"/>
              <w:rPr>
                <w:rFonts w:ascii="Franklin Gothic Book" w:hAnsi="Franklin Gothic Book"/>
                <w:b/>
                <w:sz w:val="20"/>
              </w:rPr>
            </w:pPr>
            <w:r w:rsidRPr="000365FB">
              <w:rPr>
                <w:rFonts w:ascii="Franklin Gothic Book" w:hAnsi="Franklin Gothic Book"/>
                <w:b/>
                <w:sz w:val="20"/>
              </w:rPr>
              <w:t>Objective Attainment Level</w:t>
            </w:r>
          </w:p>
        </w:tc>
        <w:tc>
          <w:tcPr>
            <w:tcW w:w="1554" w:type="dxa"/>
            <w:shd w:val="clear" w:color="auto" w:fill="95B3D7" w:themeFill="accent1" w:themeFillTint="99"/>
            <w:vAlign w:val="center"/>
          </w:tcPr>
          <w:p w:rsidR="00803DC4" w:rsidRPr="000365FB" w:rsidRDefault="00DF5C33">
            <w:pPr>
              <w:spacing w:after="0" w:line="240" w:lineRule="auto"/>
              <w:jc w:val="center"/>
              <w:rPr>
                <w:rFonts w:ascii="Franklin Gothic Book" w:hAnsi="Franklin Gothic Book"/>
                <w:b/>
                <w:sz w:val="20"/>
              </w:rPr>
            </w:pPr>
            <w:r w:rsidRPr="000365FB">
              <w:rPr>
                <w:rFonts w:ascii="Franklin Gothic Book" w:hAnsi="Franklin Gothic Book"/>
                <w:b/>
                <w:sz w:val="20"/>
              </w:rPr>
              <w:t>Weight</w:t>
            </w:r>
          </w:p>
        </w:tc>
        <w:tc>
          <w:tcPr>
            <w:tcW w:w="1620" w:type="dxa"/>
            <w:shd w:val="clear" w:color="auto" w:fill="95B3D7" w:themeFill="accent1" w:themeFillTint="99"/>
            <w:vAlign w:val="center"/>
          </w:tcPr>
          <w:p w:rsidR="00803DC4" w:rsidRPr="000365FB" w:rsidRDefault="00DF5C33">
            <w:pPr>
              <w:spacing w:after="0" w:line="240" w:lineRule="auto"/>
              <w:jc w:val="center"/>
              <w:rPr>
                <w:rFonts w:ascii="Franklin Gothic Book" w:hAnsi="Franklin Gothic Book"/>
                <w:b/>
                <w:sz w:val="20"/>
              </w:rPr>
            </w:pPr>
            <w:r w:rsidRPr="000365FB">
              <w:rPr>
                <w:rFonts w:ascii="Franklin Gothic Book" w:hAnsi="Franklin Gothic Book"/>
                <w:b/>
                <w:sz w:val="20"/>
              </w:rPr>
              <w:t>Weighted score</w:t>
            </w:r>
          </w:p>
        </w:tc>
      </w:tr>
      <w:tr w:rsidR="00C72121" w:rsidRPr="000365FB" w:rsidTr="00524EE6">
        <w:trPr>
          <w:trHeight w:hRule="exact" w:val="288"/>
          <w:jc w:val="center"/>
        </w:trPr>
        <w:tc>
          <w:tcPr>
            <w:tcW w:w="1506" w:type="dxa"/>
            <w:vAlign w:val="center"/>
          </w:tcPr>
          <w:p w:rsidR="0093078E" w:rsidRPr="000365FB" w:rsidRDefault="00DF5C33">
            <w:pPr>
              <w:spacing w:after="0" w:line="240" w:lineRule="auto"/>
              <w:jc w:val="center"/>
              <w:rPr>
                <w:rFonts w:ascii="Franklin Gothic Book" w:hAnsi="Franklin Gothic Book"/>
                <w:sz w:val="20"/>
              </w:rPr>
            </w:pPr>
            <w:r w:rsidRPr="000365FB">
              <w:rPr>
                <w:rFonts w:ascii="Franklin Gothic Book" w:hAnsi="Franklin Gothic Book"/>
                <w:sz w:val="20"/>
              </w:rPr>
              <w:t>Low</w:t>
            </w:r>
          </w:p>
        </w:tc>
        <w:tc>
          <w:tcPr>
            <w:tcW w:w="1506" w:type="dxa"/>
            <w:vAlign w:val="center"/>
          </w:tcPr>
          <w:p w:rsidR="00C72121" w:rsidRPr="000365FB" w:rsidRDefault="00DF5C33" w:rsidP="003665AC">
            <w:pPr>
              <w:spacing w:after="0" w:line="240" w:lineRule="auto"/>
              <w:jc w:val="center"/>
              <w:rPr>
                <w:rFonts w:ascii="Franklin Gothic Book" w:hAnsi="Franklin Gothic Book"/>
                <w:sz w:val="20"/>
              </w:rPr>
            </w:pPr>
            <w:r w:rsidRPr="000365FB">
              <w:rPr>
                <w:rFonts w:ascii="Franklin Gothic Book" w:hAnsi="Franklin Gothic Book"/>
                <w:sz w:val="20"/>
              </w:rPr>
              <w:t>31</w:t>
            </w:r>
          </w:p>
        </w:tc>
        <w:tc>
          <w:tcPr>
            <w:tcW w:w="1686" w:type="dxa"/>
            <w:vAlign w:val="center"/>
          </w:tcPr>
          <w:p w:rsidR="00C72121" w:rsidRPr="000365FB" w:rsidRDefault="00DF5C33" w:rsidP="003665AC">
            <w:pPr>
              <w:spacing w:after="0" w:line="240" w:lineRule="auto"/>
              <w:jc w:val="center"/>
              <w:rPr>
                <w:rFonts w:ascii="Franklin Gothic Book" w:hAnsi="Franklin Gothic Book"/>
                <w:sz w:val="20"/>
              </w:rPr>
            </w:pPr>
            <w:r w:rsidRPr="000365FB">
              <w:rPr>
                <w:rFonts w:ascii="Franklin Gothic Book" w:hAnsi="Franklin Gothic Book"/>
                <w:sz w:val="20"/>
              </w:rPr>
              <w:t>4</w:t>
            </w:r>
          </w:p>
        </w:tc>
        <w:tc>
          <w:tcPr>
            <w:tcW w:w="1554" w:type="dxa"/>
            <w:vAlign w:val="center"/>
          </w:tcPr>
          <w:p w:rsidR="00C72121" w:rsidRPr="000365FB" w:rsidRDefault="00DF5C33" w:rsidP="003665AC">
            <w:pPr>
              <w:spacing w:after="0" w:line="240" w:lineRule="auto"/>
              <w:jc w:val="center"/>
              <w:rPr>
                <w:rFonts w:ascii="Franklin Gothic Book" w:hAnsi="Franklin Gothic Book"/>
                <w:sz w:val="20"/>
              </w:rPr>
            </w:pPr>
            <w:r w:rsidRPr="000365FB">
              <w:rPr>
                <w:rFonts w:ascii="Franklin Gothic Book" w:hAnsi="Franklin Gothic Book"/>
                <w:sz w:val="20"/>
              </w:rPr>
              <w:t>x 0.56</w:t>
            </w:r>
          </w:p>
        </w:tc>
        <w:tc>
          <w:tcPr>
            <w:tcW w:w="1620" w:type="dxa"/>
            <w:vAlign w:val="center"/>
          </w:tcPr>
          <w:p w:rsidR="00C72121" w:rsidRPr="000365FB" w:rsidRDefault="00DF5C33" w:rsidP="003665AC">
            <w:pPr>
              <w:spacing w:after="0" w:line="240" w:lineRule="auto"/>
              <w:jc w:val="center"/>
              <w:rPr>
                <w:rFonts w:ascii="Franklin Gothic Book" w:hAnsi="Franklin Gothic Book"/>
                <w:sz w:val="20"/>
              </w:rPr>
            </w:pPr>
            <w:r w:rsidRPr="000365FB">
              <w:rPr>
                <w:rFonts w:ascii="Franklin Gothic Book" w:hAnsi="Franklin Gothic Book"/>
                <w:sz w:val="20"/>
              </w:rPr>
              <w:t>2.24</w:t>
            </w:r>
          </w:p>
        </w:tc>
      </w:tr>
      <w:tr w:rsidR="00C72121" w:rsidRPr="000365FB" w:rsidTr="00524EE6">
        <w:trPr>
          <w:trHeight w:hRule="exact" w:val="288"/>
          <w:jc w:val="center"/>
        </w:trPr>
        <w:tc>
          <w:tcPr>
            <w:tcW w:w="1506" w:type="dxa"/>
            <w:vAlign w:val="center"/>
          </w:tcPr>
          <w:p w:rsidR="0093078E" w:rsidRPr="000365FB" w:rsidRDefault="00DF5C33">
            <w:pPr>
              <w:spacing w:after="0" w:line="240" w:lineRule="auto"/>
              <w:jc w:val="center"/>
              <w:rPr>
                <w:rFonts w:ascii="Franklin Gothic Book" w:hAnsi="Franklin Gothic Book"/>
                <w:sz w:val="20"/>
              </w:rPr>
            </w:pPr>
            <w:r w:rsidRPr="000365FB">
              <w:rPr>
                <w:rFonts w:ascii="Franklin Gothic Book" w:hAnsi="Franklin Gothic Book"/>
                <w:sz w:val="20"/>
              </w:rPr>
              <w:t>Medium</w:t>
            </w:r>
          </w:p>
        </w:tc>
        <w:tc>
          <w:tcPr>
            <w:tcW w:w="1506" w:type="dxa"/>
            <w:vAlign w:val="center"/>
          </w:tcPr>
          <w:p w:rsidR="00C72121" w:rsidRPr="000365FB" w:rsidRDefault="00DF5C33" w:rsidP="003665AC">
            <w:pPr>
              <w:spacing w:after="0" w:line="240" w:lineRule="auto"/>
              <w:jc w:val="center"/>
              <w:rPr>
                <w:rFonts w:ascii="Franklin Gothic Book" w:hAnsi="Franklin Gothic Book"/>
                <w:sz w:val="20"/>
              </w:rPr>
            </w:pPr>
            <w:r w:rsidRPr="000365FB">
              <w:rPr>
                <w:rFonts w:ascii="Franklin Gothic Book" w:hAnsi="Franklin Gothic Book"/>
                <w:sz w:val="20"/>
              </w:rPr>
              <w:t>16</w:t>
            </w:r>
          </w:p>
        </w:tc>
        <w:tc>
          <w:tcPr>
            <w:tcW w:w="1686" w:type="dxa"/>
            <w:vAlign w:val="center"/>
          </w:tcPr>
          <w:p w:rsidR="00C72121" w:rsidRPr="000365FB" w:rsidRDefault="00DF5C33" w:rsidP="003665AC">
            <w:pPr>
              <w:spacing w:after="0" w:line="240" w:lineRule="auto"/>
              <w:jc w:val="center"/>
              <w:rPr>
                <w:rFonts w:ascii="Franklin Gothic Book" w:hAnsi="Franklin Gothic Book"/>
                <w:sz w:val="20"/>
              </w:rPr>
            </w:pPr>
            <w:r w:rsidRPr="000365FB">
              <w:rPr>
                <w:rFonts w:ascii="Franklin Gothic Book" w:hAnsi="Franklin Gothic Book"/>
                <w:sz w:val="20"/>
              </w:rPr>
              <w:t>3</w:t>
            </w:r>
          </w:p>
        </w:tc>
        <w:tc>
          <w:tcPr>
            <w:tcW w:w="1554" w:type="dxa"/>
            <w:vAlign w:val="center"/>
          </w:tcPr>
          <w:p w:rsidR="00C72121" w:rsidRPr="000365FB" w:rsidRDefault="00DF5C33" w:rsidP="003665AC">
            <w:pPr>
              <w:spacing w:after="0" w:line="240" w:lineRule="auto"/>
              <w:jc w:val="center"/>
              <w:rPr>
                <w:rFonts w:ascii="Franklin Gothic Book" w:hAnsi="Franklin Gothic Book"/>
                <w:sz w:val="20"/>
              </w:rPr>
            </w:pPr>
            <w:r w:rsidRPr="000365FB">
              <w:rPr>
                <w:rFonts w:ascii="Franklin Gothic Book" w:hAnsi="Franklin Gothic Book"/>
                <w:sz w:val="20"/>
              </w:rPr>
              <w:t>x 0.32</w:t>
            </w:r>
          </w:p>
        </w:tc>
        <w:tc>
          <w:tcPr>
            <w:tcW w:w="1620" w:type="dxa"/>
            <w:vAlign w:val="center"/>
          </w:tcPr>
          <w:p w:rsidR="00C72121" w:rsidRPr="000365FB" w:rsidRDefault="00DF5C33" w:rsidP="003665AC">
            <w:pPr>
              <w:spacing w:after="0" w:line="240" w:lineRule="auto"/>
              <w:jc w:val="center"/>
              <w:rPr>
                <w:rFonts w:ascii="Franklin Gothic Book" w:hAnsi="Franklin Gothic Book"/>
                <w:sz w:val="20"/>
              </w:rPr>
            </w:pPr>
            <w:r w:rsidRPr="000365FB">
              <w:rPr>
                <w:rFonts w:ascii="Franklin Gothic Book" w:hAnsi="Franklin Gothic Book"/>
                <w:sz w:val="20"/>
              </w:rPr>
              <w:t>.96</w:t>
            </w:r>
          </w:p>
        </w:tc>
      </w:tr>
      <w:tr w:rsidR="00C72121" w:rsidRPr="000365FB" w:rsidTr="00524EE6">
        <w:trPr>
          <w:trHeight w:hRule="exact" w:val="288"/>
          <w:jc w:val="center"/>
        </w:trPr>
        <w:tc>
          <w:tcPr>
            <w:tcW w:w="1506" w:type="dxa"/>
            <w:vAlign w:val="center"/>
          </w:tcPr>
          <w:p w:rsidR="0093078E" w:rsidRPr="000365FB" w:rsidRDefault="00DF5C33">
            <w:pPr>
              <w:spacing w:after="0" w:line="240" w:lineRule="auto"/>
              <w:jc w:val="center"/>
              <w:rPr>
                <w:rFonts w:ascii="Franklin Gothic Book" w:hAnsi="Franklin Gothic Book"/>
                <w:sz w:val="20"/>
              </w:rPr>
            </w:pPr>
            <w:r w:rsidRPr="000365FB">
              <w:rPr>
                <w:rFonts w:ascii="Franklin Gothic Book" w:hAnsi="Franklin Gothic Book"/>
                <w:sz w:val="20"/>
              </w:rPr>
              <w:t>High</w:t>
            </w:r>
          </w:p>
        </w:tc>
        <w:tc>
          <w:tcPr>
            <w:tcW w:w="1506" w:type="dxa"/>
            <w:vAlign w:val="center"/>
          </w:tcPr>
          <w:p w:rsidR="00C72121" w:rsidRPr="000365FB" w:rsidRDefault="00DF5C33" w:rsidP="003665AC">
            <w:pPr>
              <w:spacing w:after="0" w:line="240" w:lineRule="auto"/>
              <w:jc w:val="center"/>
              <w:rPr>
                <w:rFonts w:ascii="Franklin Gothic Book" w:hAnsi="Franklin Gothic Book"/>
                <w:sz w:val="20"/>
              </w:rPr>
            </w:pPr>
            <w:r w:rsidRPr="000365FB">
              <w:rPr>
                <w:rFonts w:ascii="Franklin Gothic Book" w:hAnsi="Franklin Gothic Book"/>
                <w:sz w:val="20"/>
              </w:rPr>
              <w:t>4</w:t>
            </w:r>
          </w:p>
        </w:tc>
        <w:tc>
          <w:tcPr>
            <w:tcW w:w="1686" w:type="dxa"/>
            <w:vAlign w:val="center"/>
          </w:tcPr>
          <w:p w:rsidR="00C72121" w:rsidRPr="000365FB" w:rsidRDefault="008F42F5" w:rsidP="003665AC">
            <w:pPr>
              <w:spacing w:after="0" w:line="240" w:lineRule="auto"/>
              <w:jc w:val="center"/>
              <w:rPr>
                <w:rFonts w:ascii="Franklin Gothic Book" w:hAnsi="Franklin Gothic Book"/>
                <w:sz w:val="20"/>
              </w:rPr>
            </w:pPr>
            <w:r w:rsidRPr="000365FB">
              <w:rPr>
                <w:rFonts w:ascii="Franklin Gothic Book" w:hAnsi="Franklin Gothic Book"/>
                <w:sz w:val="20"/>
              </w:rPr>
              <w:t>3</w:t>
            </w:r>
          </w:p>
        </w:tc>
        <w:tc>
          <w:tcPr>
            <w:tcW w:w="1554" w:type="dxa"/>
            <w:tcBorders>
              <w:bottom w:val="single" w:sz="4" w:space="0" w:color="auto"/>
            </w:tcBorders>
            <w:vAlign w:val="center"/>
          </w:tcPr>
          <w:p w:rsidR="00C72121" w:rsidRPr="000365FB" w:rsidRDefault="00DF5C33" w:rsidP="003665AC">
            <w:pPr>
              <w:spacing w:after="0" w:line="240" w:lineRule="auto"/>
              <w:jc w:val="center"/>
              <w:rPr>
                <w:rFonts w:ascii="Franklin Gothic Book" w:hAnsi="Franklin Gothic Book"/>
                <w:sz w:val="20"/>
              </w:rPr>
            </w:pPr>
            <w:r w:rsidRPr="000365FB">
              <w:rPr>
                <w:rFonts w:ascii="Franklin Gothic Book" w:hAnsi="Franklin Gothic Book"/>
                <w:sz w:val="20"/>
              </w:rPr>
              <w:t>x 0.12</w:t>
            </w:r>
          </w:p>
        </w:tc>
        <w:tc>
          <w:tcPr>
            <w:tcW w:w="1620" w:type="dxa"/>
            <w:tcBorders>
              <w:bottom w:val="single" w:sz="4" w:space="0" w:color="auto"/>
            </w:tcBorders>
            <w:vAlign w:val="center"/>
          </w:tcPr>
          <w:p w:rsidR="00C72121" w:rsidRPr="000365FB" w:rsidRDefault="00DF5C33" w:rsidP="003665AC">
            <w:pPr>
              <w:spacing w:after="0" w:line="240" w:lineRule="auto"/>
              <w:jc w:val="center"/>
              <w:rPr>
                <w:rFonts w:ascii="Franklin Gothic Book" w:hAnsi="Franklin Gothic Book"/>
                <w:sz w:val="20"/>
              </w:rPr>
            </w:pPr>
            <w:r w:rsidRPr="000365FB">
              <w:rPr>
                <w:rFonts w:ascii="Franklin Gothic Book" w:hAnsi="Franklin Gothic Book"/>
                <w:sz w:val="20"/>
              </w:rPr>
              <w:t>.</w:t>
            </w:r>
            <w:r w:rsidR="008F42F5" w:rsidRPr="000365FB">
              <w:rPr>
                <w:rFonts w:ascii="Franklin Gothic Book" w:hAnsi="Franklin Gothic Book"/>
                <w:sz w:val="20"/>
              </w:rPr>
              <w:t>36</w:t>
            </w:r>
          </w:p>
        </w:tc>
      </w:tr>
      <w:tr w:rsidR="00C72121" w:rsidRPr="000365FB" w:rsidTr="00524EE6">
        <w:trPr>
          <w:gridBefore w:val="3"/>
          <w:wBefore w:w="4698" w:type="dxa"/>
          <w:trHeight w:hRule="exact" w:val="288"/>
          <w:jc w:val="center"/>
        </w:trPr>
        <w:tc>
          <w:tcPr>
            <w:tcW w:w="1554" w:type="dxa"/>
            <w:shd w:val="clear" w:color="auto" w:fill="FFC000"/>
            <w:vAlign w:val="center"/>
          </w:tcPr>
          <w:p w:rsidR="00C72121" w:rsidRPr="000365FB" w:rsidRDefault="00DF5C33" w:rsidP="003665AC">
            <w:pPr>
              <w:spacing w:after="0" w:line="240" w:lineRule="auto"/>
              <w:jc w:val="center"/>
              <w:rPr>
                <w:rFonts w:ascii="Franklin Gothic Book" w:hAnsi="Franklin Gothic Book"/>
                <w:sz w:val="20"/>
              </w:rPr>
            </w:pPr>
            <w:r w:rsidRPr="000365FB">
              <w:rPr>
                <w:rFonts w:ascii="Franklin Gothic Book" w:hAnsi="Franklin Gothic Book"/>
                <w:sz w:val="20"/>
              </w:rPr>
              <w:t>Total</w:t>
            </w:r>
          </w:p>
        </w:tc>
        <w:tc>
          <w:tcPr>
            <w:tcW w:w="1620" w:type="dxa"/>
            <w:shd w:val="clear" w:color="auto" w:fill="FFC000"/>
            <w:vAlign w:val="center"/>
          </w:tcPr>
          <w:p w:rsidR="00C72121" w:rsidRPr="000365FB" w:rsidRDefault="00DF5C33" w:rsidP="008F42F5">
            <w:pPr>
              <w:spacing w:after="0" w:line="240" w:lineRule="auto"/>
              <w:jc w:val="center"/>
              <w:rPr>
                <w:rFonts w:ascii="Franklin Gothic Book" w:hAnsi="Franklin Gothic Book"/>
                <w:sz w:val="20"/>
              </w:rPr>
            </w:pPr>
            <w:r w:rsidRPr="000365FB">
              <w:rPr>
                <w:rFonts w:ascii="Franklin Gothic Book" w:hAnsi="Franklin Gothic Book"/>
                <w:sz w:val="20"/>
              </w:rPr>
              <w:t>3.</w:t>
            </w:r>
            <w:r w:rsidR="008F42F5" w:rsidRPr="000365FB">
              <w:rPr>
                <w:rFonts w:ascii="Franklin Gothic Book" w:hAnsi="Franklin Gothic Book"/>
                <w:sz w:val="20"/>
              </w:rPr>
              <w:t>56</w:t>
            </w:r>
          </w:p>
        </w:tc>
      </w:tr>
    </w:tbl>
    <w:p w:rsidR="00B43EE9" w:rsidRPr="000365FB" w:rsidRDefault="00524EE6" w:rsidP="00524EE6">
      <w:pPr>
        <w:spacing w:after="0" w:line="240" w:lineRule="auto"/>
        <w:ind w:left="2880"/>
        <w:rPr>
          <w:rFonts w:ascii="Franklin Gothic Book" w:hAnsi="Franklin Gothic Book"/>
          <w:sz w:val="18"/>
        </w:rPr>
      </w:pPr>
      <w:r w:rsidRPr="000365FB">
        <w:rPr>
          <w:rFonts w:ascii="Franklin Gothic Book" w:hAnsi="Franklin Gothic Book"/>
          <w:sz w:val="18"/>
        </w:rPr>
        <w:t xml:space="preserve">                            </w:t>
      </w:r>
    </w:p>
    <w:p w:rsidR="00524EE6" w:rsidRPr="000365FB" w:rsidRDefault="00524EE6">
      <w:pPr>
        <w:spacing w:after="0" w:line="240" w:lineRule="auto"/>
        <w:rPr>
          <w:rFonts w:ascii="Franklin Gothic Book" w:hAnsi="Franklin Gothic Book"/>
        </w:rPr>
      </w:pPr>
    </w:p>
    <w:p w:rsidR="00661D8F" w:rsidRPr="00D77C27" w:rsidRDefault="00DF5C33" w:rsidP="00D77C27">
      <w:pPr>
        <w:spacing w:after="0" w:line="240" w:lineRule="auto"/>
        <w:rPr>
          <w:rFonts w:ascii="Franklin Gothic Book" w:hAnsi="Franklin Gothic Book"/>
          <w:b/>
        </w:rPr>
      </w:pPr>
      <w:r w:rsidRPr="00D77C27">
        <w:rPr>
          <w:rFonts w:ascii="Franklin Gothic Book" w:hAnsi="Franklin Gothic Book"/>
          <w:b/>
        </w:rPr>
        <w:t>Calculating a Total S</w:t>
      </w:r>
      <w:r w:rsidR="007F51AE" w:rsidRPr="00D77C27">
        <w:rPr>
          <w:rFonts w:ascii="Franklin Gothic Book" w:hAnsi="Franklin Gothic Book"/>
          <w:b/>
        </w:rPr>
        <w:t>tudent Growth Objective</w:t>
      </w:r>
      <w:r w:rsidRPr="00D77C27">
        <w:rPr>
          <w:rFonts w:ascii="Franklin Gothic Book" w:hAnsi="Franklin Gothic Book"/>
          <w:b/>
        </w:rPr>
        <w:t xml:space="preserve"> Score </w:t>
      </w:r>
    </w:p>
    <w:p w:rsidR="00661D8F" w:rsidRPr="000365FB" w:rsidRDefault="00241659" w:rsidP="00D77C27">
      <w:pPr>
        <w:spacing w:after="0" w:line="240" w:lineRule="auto"/>
        <w:rPr>
          <w:rFonts w:ascii="Franklin Gothic Book" w:hAnsi="Franklin Gothic Book" w:cs="Calibri"/>
          <w:color w:val="000000"/>
        </w:rPr>
      </w:pPr>
      <w:r w:rsidRPr="000365FB">
        <w:rPr>
          <w:rFonts w:ascii="Franklin Gothic Book" w:hAnsi="Franklin Gothic Book" w:cs="Calibri"/>
          <w:color w:val="000000"/>
        </w:rPr>
        <w:t>A</w:t>
      </w:r>
      <w:r w:rsidR="003665AC" w:rsidRPr="000365FB">
        <w:rPr>
          <w:rFonts w:ascii="Franklin Gothic Book" w:hAnsi="Franklin Gothic Book" w:cs="Calibri"/>
          <w:color w:val="000000"/>
        </w:rPr>
        <w:t xml:space="preserve"> teacher with</w:t>
      </w:r>
      <w:r w:rsidR="00DF5C33" w:rsidRPr="000365FB">
        <w:rPr>
          <w:rFonts w:ascii="Franklin Gothic Book" w:hAnsi="Franklin Gothic Book" w:cs="Calibri"/>
          <w:color w:val="000000"/>
        </w:rPr>
        <w:t xml:space="preserve"> two SGOs</w:t>
      </w:r>
      <w:r w:rsidR="003665AC" w:rsidRPr="000365FB">
        <w:rPr>
          <w:rFonts w:ascii="Franklin Gothic Book" w:hAnsi="Franklin Gothic Book" w:cs="Calibri"/>
          <w:color w:val="000000"/>
        </w:rPr>
        <w:t xml:space="preserve"> </w:t>
      </w:r>
      <w:r w:rsidR="00DF5C33" w:rsidRPr="000365FB">
        <w:rPr>
          <w:rFonts w:ascii="Franklin Gothic Book" w:hAnsi="Franklin Gothic Book" w:cs="Calibri"/>
          <w:color w:val="000000"/>
        </w:rPr>
        <w:t xml:space="preserve">can do a simple calculation to work out </w:t>
      </w:r>
      <w:r w:rsidR="003665AC" w:rsidRPr="000365FB">
        <w:rPr>
          <w:rFonts w:ascii="Franklin Gothic Book" w:hAnsi="Franklin Gothic Book" w:cs="Calibri"/>
          <w:color w:val="000000"/>
        </w:rPr>
        <w:t>the</w:t>
      </w:r>
      <w:r w:rsidR="00DF5C33" w:rsidRPr="000365FB">
        <w:rPr>
          <w:rFonts w:ascii="Franklin Gothic Book" w:hAnsi="Franklin Gothic Book" w:cs="Calibri"/>
          <w:color w:val="000000"/>
        </w:rPr>
        <w:t xml:space="preserve"> final SGO score regardless of type of SGO, or how </w:t>
      </w:r>
      <w:r w:rsidR="003665AC" w:rsidRPr="000365FB">
        <w:rPr>
          <w:rFonts w:ascii="Franklin Gothic Book" w:hAnsi="Franklin Gothic Book" w:cs="Calibri"/>
          <w:color w:val="000000"/>
        </w:rPr>
        <w:t xml:space="preserve">the </w:t>
      </w:r>
      <w:r w:rsidR="00DF5C33" w:rsidRPr="000365FB">
        <w:rPr>
          <w:rFonts w:ascii="Franklin Gothic Book" w:hAnsi="Franklin Gothic Book" w:cs="Calibri"/>
          <w:color w:val="000000"/>
        </w:rPr>
        <w:t>score</w:t>
      </w:r>
      <w:r w:rsidR="003665AC" w:rsidRPr="000365FB">
        <w:rPr>
          <w:rFonts w:ascii="Franklin Gothic Book" w:hAnsi="Franklin Gothic Book" w:cs="Calibri"/>
          <w:color w:val="000000"/>
        </w:rPr>
        <w:t xml:space="preserve"> was calculated</w:t>
      </w:r>
      <w:r w:rsidR="00DF5C33" w:rsidRPr="000365FB">
        <w:rPr>
          <w:rFonts w:ascii="Franklin Gothic Book" w:hAnsi="Franklin Gothic Book" w:cs="Calibri"/>
          <w:color w:val="000000"/>
        </w:rPr>
        <w:t>.</w:t>
      </w:r>
      <w:r w:rsidR="00673E64" w:rsidRPr="000365FB">
        <w:rPr>
          <w:rFonts w:ascii="Franklin Gothic Book" w:hAnsi="Franklin Gothic Book" w:cs="Calibri"/>
          <w:color w:val="000000"/>
        </w:rPr>
        <w:t xml:space="preserve"> </w:t>
      </w:r>
      <w:r w:rsidR="000E2B4C">
        <w:rPr>
          <w:rFonts w:ascii="Franklin Gothic Book" w:hAnsi="Franklin Gothic Book" w:cs="Calibri"/>
          <w:color w:val="000000"/>
        </w:rPr>
        <w:t xml:space="preserve"> </w:t>
      </w:r>
      <w:r w:rsidR="0072140D" w:rsidRPr="000365FB">
        <w:rPr>
          <w:rFonts w:ascii="Franklin Gothic Book" w:hAnsi="Franklin Gothic Book" w:cs="Calibri"/>
          <w:color w:val="000000"/>
        </w:rPr>
        <w:t xml:space="preserve">Figure </w:t>
      </w:r>
      <w:r w:rsidR="00CC6BA0">
        <w:rPr>
          <w:rFonts w:ascii="Franklin Gothic Book" w:hAnsi="Franklin Gothic Book" w:cs="Calibri"/>
          <w:color w:val="000000"/>
        </w:rPr>
        <w:t>18</w:t>
      </w:r>
      <w:r w:rsidR="003665AC" w:rsidRPr="000365FB">
        <w:rPr>
          <w:rFonts w:ascii="Franklin Gothic Book" w:hAnsi="Franklin Gothic Book" w:cs="Calibri"/>
          <w:color w:val="000000"/>
        </w:rPr>
        <w:t xml:space="preserve"> demonstrates the calculation used if placing equal weight on both SGOs</w:t>
      </w:r>
      <w:r w:rsidR="004D2FFB" w:rsidRPr="000365FB">
        <w:rPr>
          <w:rFonts w:ascii="Franklin Gothic Book" w:hAnsi="Franklin Gothic Book" w:cs="Calibri"/>
          <w:color w:val="000000"/>
        </w:rPr>
        <w:t>.</w:t>
      </w:r>
      <w:r w:rsidR="000E2B4C">
        <w:rPr>
          <w:rFonts w:ascii="Franklin Gothic Book" w:hAnsi="Franklin Gothic Book" w:cs="Calibri"/>
          <w:color w:val="000000"/>
        </w:rPr>
        <w:t xml:space="preserve"> </w:t>
      </w:r>
      <w:r w:rsidR="004D2FFB" w:rsidRPr="000365FB">
        <w:rPr>
          <w:rFonts w:ascii="Franklin Gothic Book" w:hAnsi="Franklin Gothic Book" w:cs="Calibri"/>
          <w:color w:val="000000"/>
        </w:rPr>
        <w:t xml:space="preserve"> </w:t>
      </w:r>
      <w:r w:rsidR="003665AC" w:rsidRPr="000365FB">
        <w:rPr>
          <w:rFonts w:ascii="Franklin Gothic Book" w:hAnsi="Franklin Gothic Book" w:cs="Calibri"/>
          <w:color w:val="000000"/>
        </w:rPr>
        <w:t>A district may decide to use different weightings</w:t>
      </w:r>
      <w:r w:rsidR="00A71BC6" w:rsidRPr="000365FB">
        <w:rPr>
          <w:rFonts w:ascii="Franklin Gothic Book" w:hAnsi="Franklin Gothic Book" w:cs="Calibri"/>
          <w:color w:val="000000"/>
        </w:rPr>
        <w:t xml:space="preserve"> for each SGO</w:t>
      </w:r>
      <w:r w:rsidR="003665AC" w:rsidRPr="000365FB">
        <w:rPr>
          <w:rFonts w:ascii="Franklin Gothic Book" w:hAnsi="Franklin Gothic Book" w:cs="Calibri"/>
          <w:color w:val="000000"/>
        </w:rPr>
        <w:t>.</w:t>
      </w:r>
    </w:p>
    <w:p w:rsidR="003665AC" w:rsidRDefault="003665AC" w:rsidP="003665AC">
      <w:pPr>
        <w:autoSpaceDE w:val="0"/>
        <w:autoSpaceDN w:val="0"/>
        <w:adjustRightInd w:val="0"/>
        <w:spacing w:after="0" w:line="240" w:lineRule="auto"/>
        <w:rPr>
          <w:rFonts w:ascii="Franklin Gothic Book" w:hAnsi="Franklin Gothic Book" w:cs="Calibri"/>
          <w:color w:val="000000"/>
        </w:rPr>
      </w:pPr>
    </w:p>
    <w:p w:rsidR="00D77C27" w:rsidRPr="000365FB" w:rsidRDefault="00CC6BA0" w:rsidP="00D77C27">
      <w:pPr>
        <w:autoSpaceDE w:val="0"/>
        <w:autoSpaceDN w:val="0"/>
        <w:adjustRightInd w:val="0"/>
        <w:spacing w:after="0" w:line="240" w:lineRule="auto"/>
        <w:jc w:val="center"/>
        <w:rPr>
          <w:rFonts w:ascii="Franklin Gothic Book" w:hAnsi="Franklin Gothic Book" w:cs="Calibri"/>
          <w:color w:val="000000"/>
          <w:sz w:val="18"/>
        </w:rPr>
      </w:pPr>
      <w:r>
        <w:rPr>
          <w:rFonts w:ascii="Franklin Gothic Book" w:hAnsi="Franklin Gothic Book" w:cs="Calibri"/>
          <w:color w:val="000000"/>
          <w:sz w:val="18"/>
        </w:rPr>
        <w:t>Figure 18</w:t>
      </w:r>
      <w:r w:rsidR="00D77C27">
        <w:rPr>
          <w:rFonts w:ascii="Franklin Gothic Book" w:hAnsi="Franklin Gothic Book" w:cs="Calibri"/>
          <w:color w:val="000000"/>
          <w:sz w:val="18"/>
        </w:rPr>
        <w:t>: Determining a Final SGO S</w:t>
      </w:r>
      <w:r w:rsidR="00D77C27" w:rsidRPr="000365FB">
        <w:rPr>
          <w:rFonts w:ascii="Franklin Gothic Book" w:hAnsi="Franklin Gothic Book" w:cs="Calibri"/>
          <w:color w:val="000000"/>
          <w:sz w:val="18"/>
        </w:rPr>
        <w:t>core</w:t>
      </w:r>
    </w:p>
    <w:p w:rsidR="00D77C27" w:rsidRPr="000365FB" w:rsidRDefault="00D77C27" w:rsidP="003665AC">
      <w:pPr>
        <w:autoSpaceDE w:val="0"/>
        <w:autoSpaceDN w:val="0"/>
        <w:adjustRightInd w:val="0"/>
        <w:spacing w:after="0" w:line="240" w:lineRule="auto"/>
        <w:rPr>
          <w:rFonts w:ascii="Franklin Gothic Book" w:hAnsi="Franklin Gothic Book" w:cs="Calibri"/>
          <w:color w:val="000000"/>
        </w:rPr>
      </w:pPr>
    </w:p>
    <w:tbl>
      <w:tblPr>
        <w:tblW w:w="8208" w:type="dxa"/>
        <w:jc w:val="center"/>
        <w:tblBorders>
          <w:top w:val="nil"/>
          <w:left w:val="nil"/>
          <w:bottom w:val="nil"/>
          <w:right w:val="nil"/>
        </w:tblBorders>
        <w:tblLayout w:type="fixed"/>
        <w:tblLook w:val="0000" w:firstRow="0" w:lastRow="0" w:firstColumn="0" w:lastColumn="0" w:noHBand="0" w:noVBand="0"/>
      </w:tblPr>
      <w:tblGrid>
        <w:gridCol w:w="2052"/>
        <w:gridCol w:w="2016"/>
        <w:gridCol w:w="2070"/>
        <w:gridCol w:w="18"/>
        <w:gridCol w:w="2052"/>
      </w:tblGrid>
      <w:tr w:rsidR="00423D9B" w:rsidRPr="000365FB" w:rsidTr="007009E9">
        <w:trPr>
          <w:trHeight w:val="458"/>
          <w:jc w:val="center"/>
        </w:trPr>
        <w:tc>
          <w:tcPr>
            <w:tcW w:w="2052"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423D9B" w:rsidRPr="000365FB" w:rsidRDefault="00803DC4" w:rsidP="003665AC">
            <w:pPr>
              <w:autoSpaceDE w:val="0"/>
              <w:autoSpaceDN w:val="0"/>
              <w:adjustRightInd w:val="0"/>
              <w:spacing w:after="0" w:line="240" w:lineRule="auto"/>
              <w:jc w:val="center"/>
              <w:rPr>
                <w:rFonts w:ascii="Franklin Gothic Book" w:hAnsi="Franklin Gothic Book" w:cs="Calibri"/>
                <w:b/>
                <w:bCs/>
                <w:color w:val="000000"/>
              </w:rPr>
            </w:pPr>
            <w:r w:rsidRPr="000365FB">
              <w:rPr>
                <w:rFonts w:ascii="Franklin Gothic Book" w:hAnsi="Franklin Gothic Book" w:cs="Calibri"/>
                <w:b/>
                <w:bCs/>
                <w:color w:val="000000"/>
              </w:rPr>
              <w:t>Student Growth Objective</w:t>
            </w:r>
          </w:p>
        </w:tc>
        <w:tc>
          <w:tcPr>
            <w:tcW w:w="2016"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423D9B" w:rsidRPr="000365FB" w:rsidRDefault="00803DC4" w:rsidP="003665AC">
            <w:pPr>
              <w:autoSpaceDE w:val="0"/>
              <w:autoSpaceDN w:val="0"/>
              <w:adjustRightInd w:val="0"/>
              <w:spacing w:after="0" w:line="240" w:lineRule="auto"/>
              <w:jc w:val="center"/>
              <w:rPr>
                <w:rFonts w:ascii="Franklin Gothic Book" w:hAnsi="Franklin Gothic Book" w:cs="Calibri"/>
                <w:b/>
                <w:color w:val="000000"/>
              </w:rPr>
            </w:pPr>
            <w:r w:rsidRPr="000365FB">
              <w:rPr>
                <w:rFonts w:ascii="Franklin Gothic Book" w:hAnsi="Franklin Gothic Book" w:cs="Calibri"/>
                <w:b/>
                <w:color w:val="000000"/>
              </w:rPr>
              <w:t>Score</w:t>
            </w:r>
          </w:p>
        </w:tc>
        <w:tc>
          <w:tcPr>
            <w:tcW w:w="2088"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423D9B" w:rsidRPr="000365FB" w:rsidRDefault="00803DC4" w:rsidP="003665AC">
            <w:pPr>
              <w:autoSpaceDE w:val="0"/>
              <w:autoSpaceDN w:val="0"/>
              <w:adjustRightInd w:val="0"/>
              <w:spacing w:after="0" w:line="240" w:lineRule="auto"/>
              <w:jc w:val="center"/>
              <w:rPr>
                <w:rFonts w:ascii="Franklin Gothic Book" w:hAnsi="Franklin Gothic Book" w:cs="Calibri"/>
                <w:b/>
                <w:color w:val="000000"/>
              </w:rPr>
            </w:pPr>
            <w:r w:rsidRPr="000365FB">
              <w:rPr>
                <w:rFonts w:ascii="Franklin Gothic Book" w:hAnsi="Franklin Gothic Book" w:cs="Calibri"/>
                <w:b/>
                <w:color w:val="000000"/>
              </w:rPr>
              <w:t>Weighting</w:t>
            </w:r>
          </w:p>
        </w:tc>
        <w:tc>
          <w:tcPr>
            <w:tcW w:w="2052"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423D9B" w:rsidRPr="000365FB" w:rsidRDefault="00803DC4" w:rsidP="003665AC">
            <w:pPr>
              <w:autoSpaceDE w:val="0"/>
              <w:autoSpaceDN w:val="0"/>
              <w:adjustRightInd w:val="0"/>
              <w:spacing w:after="0" w:line="240" w:lineRule="auto"/>
              <w:jc w:val="center"/>
              <w:rPr>
                <w:rFonts w:ascii="Franklin Gothic Book" w:hAnsi="Franklin Gothic Book" w:cs="Calibri"/>
                <w:b/>
                <w:color w:val="000000"/>
              </w:rPr>
            </w:pPr>
            <w:r w:rsidRPr="000365FB">
              <w:rPr>
                <w:rFonts w:ascii="Franklin Gothic Book" w:hAnsi="Franklin Gothic Book" w:cs="Calibri"/>
                <w:b/>
                <w:color w:val="000000"/>
              </w:rPr>
              <w:t>Weighted Score</w:t>
            </w:r>
          </w:p>
        </w:tc>
      </w:tr>
      <w:tr w:rsidR="00423D9B" w:rsidRPr="000365FB" w:rsidTr="007009E9">
        <w:trPr>
          <w:trHeight w:hRule="exact" w:val="288"/>
          <w:jc w:val="center"/>
        </w:trPr>
        <w:tc>
          <w:tcPr>
            <w:tcW w:w="2052" w:type="dxa"/>
            <w:tcBorders>
              <w:top w:val="single" w:sz="4" w:space="0" w:color="auto"/>
              <w:left w:val="single" w:sz="4" w:space="0" w:color="auto"/>
              <w:bottom w:val="single" w:sz="4" w:space="0" w:color="auto"/>
              <w:right w:val="single" w:sz="4" w:space="0" w:color="auto"/>
            </w:tcBorders>
            <w:vAlign w:val="center"/>
          </w:tcPr>
          <w:p w:rsidR="00803DC4" w:rsidRPr="000365FB" w:rsidRDefault="00DB0960" w:rsidP="00DB0960">
            <w:pPr>
              <w:autoSpaceDE w:val="0"/>
              <w:autoSpaceDN w:val="0"/>
              <w:adjustRightInd w:val="0"/>
              <w:spacing w:after="0" w:line="240" w:lineRule="auto"/>
              <w:jc w:val="center"/>
              <w:rPr>
                <w:rFonts w:ascii="Franklin Gothic Book" w:hAnsi="Franklin Gothic Book" w:cs="Calibri"/>
                <w:color w:val="000000"/>
              </w:rPr>
            </w:pPr>
            <w:r w:rsidRPr="000365FB">
              <w:rPr>
                <w:rFonts w:ascii="Franklin Gothic Book" w:hAnsi="Franklin Gothic Book" w:cs="Calibri"/>
                <w:bCs/>
                <w:color w:val="000000"/>
              </w:rPr>
              <w:t>SGO 1</w:t>
            </w:r>
          </w:p>
        </w:tc>
        <w:tc>
          <w:tcPr>
            <w:tcW w:w="2016" w:type="dxa"/>
            <w:tcBorders>
              <w:top w:val="single" w:sz="4" w:space="0" w:color="auto"/>
              <w:left w:val="single" w:sz="4" w:space="0" w:color="auto"/>
              <w:bottom w:val="single" w:sz="4" w:space="0" w:color="auto"/>
              <w:right w:val="single" w:sz="4" w:space="0" w:color="auto"/>
            </w:tcBorders>
            <w:vAlign w:val="center"/>
          </w:tcPr>
          <w:p w:rsidR="00423D9B" w:rsidRPr="000365FB" w:rsidRDefault="00DF5C33" w:rsidP="003665AC">
            <w:pPr>
              <w:autoSpaceDE w:val="0"/>
              <w:autoSpaceDN w:val="0"/>
              <w:adjustRightInd w:val="0"/>
              <w:spacing w:after="0" w:line="240" w:lineRule="auto"/>
              <w:jc w:val="center"/>
              <w:rPr>
                <w:rFonts w:ascii="Franklin Gothic Book" w:hAnsi="Franklin Gothic Book" w:cs="Calibri"/>
                <w:color w:val="000000"/>
              </w:rPr>
            </w:pPr>
            <w:r w:rsidRPr="000365FB">
              <w:rPr>
                <w:rFonts w:ascii="Franklin Gothic Book" w:hAnsi="Franklin Gothic Book" w:cs="Calibri"/>
                <w:color w:val="000000"/>
              </w:rPr>
              <w:t>2</w:t>
            </w:r>
          </w:p>
        </w:tc>
        <w:tc>
          <w:tcPr>
            <w:tcW w:w="2088" w:type="dxa"/>
            <w:gridSpan w:val="2"/>
            <w:tcBorders>
              <w:top w:val="single" w:sz="4" w:space="0" w:color="auto"/>
              <w:left w:val="single" w:sz="4" w:space="0" w:color="auto"/>
              <w:bottom w:val="single" w:sz="4" w:space="0" w:color="auto"/>
              <w:right w:val="single" w:sz="4" w:space="0" w:color="auto"/>
            </w:tcBorders>
            <w:vAlign w:val="center"/>
          </w:tcPr>
          <w:p w:rsidR="00423D9B" w:rsidRPr="000365FB" w:rsidRDefault="00DF5C33" w:rsidP="003665AC">
            <w:pPr>
              <w:autoSpaceDE w:val="0"/>
              <w:autoSpaceDN w:val="0"/>
              <w:adjustRightInd w:val="0"/>
              <w:spacing w:after="0" w:line="240" w:lineRule="auto"/>
              <w:jc w:val="center"/>
              <w:rPr>
                <w:rFonts w:ascii="Franklin Gothic Book" w:hAnsi="Franklin Gothic Book" w:cs="Calibri"/>
                <w:color w:val="000000"/>
              </w:rPr>
            </w:pPr>
            <w:r w:rsidRPr="000365FB">
              <w:rPr>
                <w:rFonts w:ascii="Franklin Gothic Book" w:hAnsi="Franklin Gothic Book" w:cs="Calibri"/>
                <w:color w:val="000000"/>
              </w:rPr>
              <w:t>x 0.50</w:t>
            </w:r>
          </w:p>
        </w:tc>
        <w:tc>
          <w:tcPr>
            <w:tcW w:w="2052" w:type="dxa"/>
            <w:tcBorders>
              <w:top w:val="single" w:sz="4" w:space="0" w:color="auto"/>
              <w:left w:val="single" w:sz="4" w:space="0" w:color="auto"/>
              <w:bottom w:val="single" w:sz="4" w:space="0" w:color="auto"/>
              <w:right w:val="single" w:sz="4" w:space="0" w:color="auto"/>
            </w:tcBorders>
            <w:vAlign w:val="center"/>
          </w:tcPr>
          <w:p w:rsidR="00423D9B" w:rsidRPr="000365FB" w:rsidRDefault="00DF5C33" w:rsidP="003665AC">
            <w:pPr>
              <w:autoSpaceDE w:val="0"/>
              <w:autoSpaceDN w:val="0"/>
              <w:adjustRightInd w:val="0"/>
              <w:spacing w:after="0" w:line="240" w:lineRule="auto"/>
              <w:jc w:val="center"/>
              <w:rPr>
                <w:rFonts w:ascii="Franklin Gothic Book" w:hAnsi="Franklin Gothic Book" w:cs="Calibri"/>
                <w:color w:val="000000"/>
              </w:rPr>
            </w:pPr>
            <w:r w:rsidRPr="000365FB">
              <w:rPr>
                <w:rFonts w:ascii="Franklin Gothic Book" w:hAnsi="Franklin Gothic Book" w:cs="Calibri"/>
                <w:color w:val="000000"/>
              </w:rPr>
              <w:t>1.0</w:t>
            </w:r>
          </w:p>
        </w:tc>
      </w:tr>
      <w:tr w:rsidR="00423D9B" w:rsidRPr="000365FB" w:rsidTr="007009E9">
        <w:trPr>
          <w:trHeight w:hRule="exact" w:val="288"/>
          <w:jc w:val="center"/>
        </w:trPr>
        <w:tc>
          <w:tcPr>
            <w:tcW w:w="2052" w:type="dxa"/>
            <w:tcBorders>
              <w:top w:val="single" w:sz="4" w:space="0" w:color="auto"/>
              <w:left w:val="single" w:sz="4" w:space="0" w:color="auto"/>
              <w:bottom w:val="single" w:sz="4" w:space="0" w:color="auto"/>
              <w:right w:val="single" w:sz="4" w:space="0" w:color="auto"/>
            </w:tcBorders>
            <w:vAlign w:val="center"/>
          </w:tcPr>
          <w:p w:rsidR="00803DC4" w:rsidRPr="000365FB" w:rsidRDefault="00DB0960">
            <w:pPr>
              <w:autoSpaceDE w:val="0"/>
              <w:autoSpaceDN w:val="0"/>
              <w:adjustRightInd w:val="0"/>
              <w:spacing w:after="0" w:line="240" w:lineRule="auto"/>
              <w:jc w:val="center"/>
              <w:rPr>
                <w:rFonts w:ascii="Franklin Gothic Book" w:hAnsi="Franklin Gothic Book" w:cs="Calibri"/>
                <w:color w:val="000000"/>
              </w:rPr>
            </w:pPr>
            <w:r w:rsidRPr="000365FB">
              <w:rPr>
                <w:rFonts w:ascii="Franklin Gothic Book" w:hAnsi="Franklin Gothic Book" w:cs="Calibri"/>
                <w:bCs/>
                <w:color w:val="000000"/>
              </w:rPr>
              <w:t>SGO 2</w:t>
            </w:r>
          </w:p>
        </w:tc>
        <w:tc>
          <w:tcPr>
            <w:tcW w:w="2016" w:type="dxa"/>
            <w:tcBorders>
              <w:top w:val="single" w:sz="4" w:space="0" w:color="auto"/>
              <w:left w:val="single" w:sz="4" w:space="0" w:color="auto"/>
              <w:bottom w:val="single" w:sz="4" w:space="0" w:color="auto"/>
              <w:right w:val="single" w:sz="4" w:space="0" w:color="auto"/>
            </w:tcBorders>
            <w:vAlign w:val="center"/>
          </w:tcPr>
          <w:p w:rsidR="00423D9B" w:rsidRPr="000365FB" w:rsidRDefault="00DF5C33" w:rsidP="003665AC">
            <w:pPr>
              <w:autoSpaceDE w:val="0"/>
              <w:autoSpaceDN w:val="0"/>
              <w:adjustRightInd w:val="0"/>
              <w:spacing w:after="0" w:line="240" w:lineRule="auto"/>
              <w:jc w:val="center"/>
              <w:rPr>
                <w:rFonts w:ascii="Franklin Gothic Book" w:hAnsi="Franklin Gothic Book" w:cs="Calibri"/>
                <w:color w:val="000000"/>
              </w:rPr>
            </w:pPr>
            <w:r w:rsidRPr="000365FB">
              <w:rPr>
                <w:rFonts w:ascii="Franklin Gothic Book" w:hAnsi="Franklin Gothic Book" w:cs="Calibri"/>
                <w:color w:val="000000"/>
              </w:rPr>
              <w:t>3</w:t>
            </w:r>
          </w:p>
        </w:tc>
        <w:tc>
          <w:tcPr>
            <w:tcW w:w="2088" w:type="dxa"/>
            <w:gridSpan w:val="2"/>
            <w:tcBorders>
              <w:top w:val="single" w:sz="4" w:space="0" w:color="auto"/>
              <w:left w:val="single" w:sz="4" w:space="0" w:color="auto"/>
              <w:bottom w:val="single" w:sz="4" w:space="0" w:color="auto"/>
              <w:right w:val="single" w:sz="4" w:space="0" w:color="auto"/>
            </w:tcBorders>
            <w:vAlign w:val="center"/>
          </w:tcPr>
          <w:p w:rsidR="00423D9B" w:rsidRPr="000365FB" w:rsidRDefault="00DF5C33" w:rsidP="003665AC">
            <w:pPr>
              <w:autoSpaceDE w:val="0"/>
              <w:autoSpaceDN w:val="0"/>
              <w:adjustRightInd w:val="0"/>
              <w:spacing w:after="0" w:line="240" w:lineRule="auto"/>
              <w:jc w:val="center"/>
              <w:rPr>
                <w:rFonts w:ascii="Franklin Gothic Book" w:hAnsi="Franklin Gothic Book" w:cs="Calibri"/>
                <w:color w:val="000000"/>
              </w:rPr>
            </w:pPr>
            <w:r w:rsidRPr="000365FB">
              <w:rPr>
                <w:rFonts w:ascii="Franklin Gothic Book" w:hAnsi="Franklin Gothic Book" w:cs="Calibri"/>
                <w:color w:val="000000"/>
              </w:rPr>
              <w:t>x 0.50</w:t>
            </w:r>
          </w:p>
        </w:tc>
        <w:tc>
          <w:tcPr>
            <w:tcW w:w="2052" w:type="dxa"/>
            <w:tcBorders>
              <w:top w:val="single" w:sz="4" w:space="0" w:color="auto"/>
              <w:left w:val="single" w:sz="4" w:space="0" w:color="auto"/>
              <w:bottom w:val="single" w:sz="4" w:space="0" w:color="auto"/>
              <w:right w:val="single" w:sz="4" w:space="0" w:color="auto"/>
            </w:tcBorders>
            <w:vAlign w:val="center"/>
          </w:tcPr>
          <w:p w:rsidR="00423D9B" w:rsidRPr="000365FB" w:rsidRDefault="00DF5C33" w:rsidP="003665AC">
            <w:pPr>
              <w:autoSpaceDE w:val="0"/>
              <w:autoSpaceDN w:val="0"/>
              <w:adjustRightInd w:val="0"/>
              <w:spacing w:after="0" w:line="240" w:lineRule="auto"/>
              <w:jc w:val="center"/>
              <w:rPr>
                <w:rFonts w:ascii="Franklin Gothic Book" w:hAnsi="Franklin Gothic Book" w:cs="Calibri"/>
                <w:color w:val="000000"/>
              </w:rPr>
            </w:pPr>
            <w:r w:rsidRPr="000365FB">
              <w:rPr>
                <w:rFonts w:ascii="Franklin Gothic Book" w:hAnsi="Franklin Gothic Book" w:cs="Calibri"/>
                <w:color w:val="000000"/>
              </w:rPr>
              <w:t>1.5</w:t>
            </w:r>
          </w:p>
        </w:tc>
      </w:tr>
      <w:tr w:rsidR="00423D9B" w:rsidRPr="000365FB" w:rsidTr="007009E9">
        <w:trPr>
          <w:gridBefore w:val="2"/>
          <w:wBefore w:w="4068" w:type="dxa"/>
          <w:trHeight w:hRule="exact" w:val="288"/>
          <w:jc w:val="center"/>
        </w:trPr>
        <w:tc>
          <w:tcPr>
            <w:tcW w:w="2070" w:type="dxa"/>
            <w:tcBorders>
              <w:top w:val="single" w:sz="4" w:space="0" w:color="auto"/>
              <w:left w:val="single" w:sz="4" w:space="0" w:color="auto"/>
              <w:bottom w:val="single" w:sz="4" w:space="0" w:color="auto"/>
              <w:right w:val="single" w:sz="4" w:space="0" w:color="auto"/>
            </w:tcBorders>
            <w:shd w:val="clear" w:color="auto" w:fill="FFC000"/>
            <w:vAlign w:val="center"/>
          </w:tcPr>
          <w:p w:rsidR="00423D9B" w:rsidRPr="000365FB" w:rsidRDefault="00DF5C33" w:rsidP="003665AC">
            <w:pPr>
              <w:autoSpaceDE w:val="0"/>
              <w:autoSpaceDN w:val="0"/>
              <w:adjustRightInd w:val="0"/>
              <w:spacing w:after="0" w:line="240" w:lineRule="auto"/>
              <w:jc w:val="center"/>
              <w:rPr>
                <w:rFonts w:ascii="Franklin Gothic Book" w:hAnsi="Franklin Gothic Book" w:cs="Calibri"/>
                <w:b/>
                <w:color w:val="000000"/>
              </w:rPr>
            </w:pPr>
            <w:r w:rsidRPr="000365FB">
              <w:rPr>
                <w:rFonts w:ascii="Franklin Gothic Book" w:hAnsi="Franklin Gothic Book" w:cs="Calibri"/>
                <w:b/>
                <w:color w:val="000000"/>
              </w:rPr>
              <w:t>Total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AB1627" w:rsidRPr="000365FB" w:rsidRDefault="00DF5C33" w:rsidP="003665AC">
            <w:pPr>
              <w:autoSpaceDE w:val="0"/>
              <w:autoSpaceDN w:val="0"/>
              <w:adjustRightInd w:val="0"/>
              <w:spacing w:after="0" w:line="240" w:lineRule="auto"/>
              <w:jc w:val="center"/>
              <w:rPr>
                <w:rFonts w:ascii="Franklin Gothic Book" w:hAnsi="Franklin Gothic Book" w:cs="Calibri"/>
                <w:b/>
                <w:color w:val="000000"/>
              </w:rPr>
            </w:pPr>
            <w:r w:rsidRPr="000365FB">
              <w:rPr>
                <w:rFonts w:ascii="Franklin Gothic Book" w:hAnsi="Franklin Gothic Book" w:cs="Calibri"/>
                <w:b/>
                <w:color w:val="000000"/>
              </w:rPr>
              <w:t>2.50</w:t>
            </w:r>
          </w:p>
        </w:tc>
      </w:tr>
    </w:tbl>
    <w:p w:rsidR="00DB0960" w:rsidRPr="000365FB" w:rsidRDefault="007009E9" w:rsidP="00CC6BA0">
      <w:pPr>
        <w:autoSpaceDE w:val="0"/>
        <w:autoSpaceDN w:val="0"/>
        <w:adjustRightInd w:val="0"/>
        <w:spacing w:after="0" w:line="240" w:lineRule="auto"/>
        <w:ind w:left="4320" w:firstLine="720"/>
        <w:rPr>
          <w:rFonts w:ascii="Franklin Gothic Book" w:hAnsi="Franklin Gothic Book" w:cs="Calibri"/>
          <w:color w:val="000000"/>
          <w:sz w:val="18"/>
        </w:rPr>
      </w:pPr>
      <w:r w:rsidRPr="000365FB">
        <w:rPr>
          <w:rFonts w:ascii="Franklin Gothic Book" w:hAnsi="Franklin Gothic Book" w:cs="Calibri"/>
          <w:color w:val="000000"/>
          <w:sz w:val="18"/>
        </w:rPr>
        <w:t xml:space="preserve">              </w:t>
      </w:r>
    </w:p>
    <w:p w:rsidR="00C305BF" w:rsidRPr="00D77C27" w:rsidRDefault="00C305BF" w:rsidP="00D77C27">
      <w:pPr>
        <w:spacing w:after="0" w:line="240" w:lineRule="auto"/>
        <w:rPr>
          <w:rFonts w:ascii="Franklin Gothic Book" w:hAnsi="Franklin Gothic Book"/>
          <w:b/>
        </w:rPr>
      </w:pPr>
      <w:r w:rsidRPr="00D77C27">
        <w:rPr>
          <w:rFonts w:ascii="Franklin Gothic Book" w:hAnsi="Franklin Gothic Book"/>
          <w:b/>
        </w:rPr>
        <w:t xml:space="preserve">Using </w:t>
      </w:r>
      <w:r w:rsidR="00FD7054" w:rsidRPr="00D77C27">
        <w:rPr>
          <w:rFonts w:ascii="Franklin Gothic Book" w:hAnsi="Franklin Gothic Book"/>
          <w:b/>
        </w:rPr>
        <w:t>Student Growth Objectives</w:t>
      </w:r>
      <w:r w:rsidRPr="00D77C27">
        <w:rPr>
          <w:rFonts w:ascii="Franklin Gothic Book" w:hAnsi="Franklin Gothic Book"/>
          <w:b/>
        </w:rPr>
        <w:t xml:space="preserve"> to</w:t>
      </w:r>
      <w:r w:rsidR="00836501" w:rsidRPr="00D77C27">
        <w:rPr>
          <w:rFonts w:ascii="Franklin Gothic Book" w:hAnsi="Franklin Gothic Book"/>
          <w:b/>
        </w:rPr>
        <w:t xml:space="preserve"> Improve Practice</w:t>
      </w:r>
      <w:r w:rsidR="001D2370" w:rsidRPr="00D77C27">
        <w:rPr>
          <w:rFonts w:ascii="Franklin Gothic Book" w:hAnsi="Franklin Gothic Book"/>
          <w:b/>
        </w:rPr>
        <w:t xml:space="preserve"> </w:t>
      </w:r>
      <w:r w:rsidR="0053084C" w:rsidRPr="00D77C27">
        <w:rPr>
          <w:rFonts w:ascii="Franklin Gothic Book" w:hAnsi="Franklin Gothic Book"/>
          <w:b/>
        </w:rPr>
        <w:t>and Student Learning</w:t>
      </w:r>
    </w:p>
    <w:p w:rsidR="00836501" w:rsidRPr="000365FB" w:rsidRDefault="001D2370" w:rsidP="00D77C27">
      <w:pPr>
        <w:autoSpaceDE w:val="0"/>
        <w:autoSpaceDN w:val="0"/>
        <w:adjustRightInd w:val="0"/>
        <w:spacing w:after="0" w:line="240" w:lineRule="auto"/>
        <w:rPr>
          <w:rFonts w:ascii="Franklin Gothic Book" w:hAnsi="Franklin Gothic Book" w:cs="Calibri"/>
          <w:color w:val="000000"/>
        </w:rPr>
      </w:pPr>
      <w:r w:rsidRPr="000365FB">
        <w:rPr>
          <w:rFonts w:ascii="Franklin Gothic Book" w:hAnsi="Franklin Gothic Book" w:cs="Calibri"/>
          <w:color w:val="000000"/>
        </w:rPr>
        <w:t xml:space="preserve">When the SGO process is carried out </w:t>
      </w:r>
      <w:r w:rsidR="00836501" w:rsidRPr="000365FB">
        <w:rPr>
          <w:rFonts w:ascii="Franklin Gothic Book" w:hAnsi="Franklin Gothic Book" w:cs="Calibri"/>
          <w:color w:val="000000"/>
        </w:rPr>
        <w:t>diligently</w:t>
      </w:r>
      <w:r w:rsidRPr="000365FB">
        <w:rPr>
          <w:rFonts w:ascii="Franklin Gothic Book" w:hAnsi="Franklin Gothic Book" w:cs="Calibri"/>
          <w:color w:val="000000"/>
        </w:rPr>
        <w:t>, the</w:t>
      </w:r>
      <w:r w:rsidR="00D136C1">
        <w:rPr>
          <w:rFonts w:ascii="Franklin Gothic Book" w:hAnsi="Franklin Gothic Book" w:cs="Calibri"/>
          <w:color w:val="000000"/>
        </w:rPr>
        <w:t xml:space="preserve"> resulting</w:t>
      </w:r>
      <w:r w:rsidRPr="000365FB">
        <w:rPr>
          <w:rFonts w:ascii="Franklin Gothic Book" w:hAnsi="Franklin Gothic Book" w:cs="Calibri"/>
          <w:color w:val="000000"/>
        </w:rPr>
        <w:t xml:space="preserve"> information will be valuable to teachers who are seeking to improve their practice</w:t>
      </w:r>
      <w:r w:rsidR="004D2FFB" w:rsidRPr="000365FB">
        <w:rPr>
          <w:rFonts w:ascii="Franklin Gothic Book" w:hAnsi="Franklin Gothic Book" w:cs="Calibri"/>
          <w:color w:val="000000"/>
        </w:rPr>
        <w:t xml:space="preserve">. </w:t>
      </w:r>
      <w:r w:rsidR="000E2B4C">
        <w:rPr>
          <w:rFonts w:ascii="Franklin Gothic Book" w:hAnsi="Franklin Gothic Book" w:cs="Calibri"/>
          <w:color w:val="000000"/>
        </w:rPr>
        <w:t xml:space="preserve"> </w:t>
      </w:r>
      <w:r w:rsidRPr="000365FB">
        <w:rPr>
          <w:rFonts w:ascii="Franklin Gothic Book" w:hAnsi="Franklin Gothic Book" w:cs="Calibri"/>
          <w:color w:val="000000"/>
        </w:rPr>
        <w:t xml:space="preserve">Not only can this information be used during the year to </w:t>
      </w:r>
      <w:r w:rsidR="00D136C1">
        <w:rPr>
          <w:rFonts w:ascii="Franklin Gothic Book" w:hAnsi="Franklin Gothic Book" w:cs="Calibri"/>
          <w:color w:val="000000"/>
        </w:rPr>
        <w:t>inform</w:t>
      </w:r>
      <w:r w:rsidRPr="000365FB">
        <w:rPr>
          <w:rFonts w:ascii="Franklin Gothic Book" w:hAnsi="Franklin Gothic Book" w:cs="Calibri"/>
          <w:color w:val="000000"/>
        </w:rPr>
        <w:t xml:space="preserve"> instruction, it can</w:t>
      </w:r>
      <w:r w:rsidR="00D136C1">
        <w:rPr>
          <w:rFonts w:ascii="Franklin Gothic Book" w:hAnsi="Franklin Gothic Book" w:cs="Calibri"/>
          <w:color w:val="000000"/>
        </w:rPr>
        <w:t xml:space="preserve"> also</w:t>
      </w:r>
      <w:r w:rsidRPr="000365FB">
        <w:rPr>
          <w:rFonts w:ascii="Franklin Gothic Book" w:hAnsi="Franklin Gothic Book" w:cs="Calibri"/>
          <w:color w:val="000000"/>
        </w:rPr>
        <w:t xml:space="preserve"> be used to develop a well-thought out </w:t>
      </w:r>
      <w:r w:rsidR="00836501" w:rsidRPr="000365FB">
        <w:rPr>
          <w:rFonts w:ascii="Franklin Gothic Book" w:hAnsi="Franklin Gothic Book" w:cs="Calibri"/>
          <w:color w:val="000000"/>
        </w:rPr>
        <w:t xml:space="preserve">instructional </w:t>
      </w:r>
      <w:r w:rsidRPr="000365FB">
        <w:rPr>
          <w:rFonts w:ascii="Franklin Gothic Book" w:hAnsi="Franklin Gothic Book" w:cs="Calibri"/>
          <w:color w:val="000000"/>
        </w:rPr>
        <w:t>plan for the following year</w:t>
      </w:r>
      <w:r w:rsidR="004D2FFB" w:rsidRPr="000365FB">
        <w:rPr>
          <w:rFonts w:ascii="Franklin Gothic Book" w:hAnsi="Franklin Gothic Book" w:cs="Calibri"/>
          <w:color w:val="000000"/>
        </w:rPr>
        <w:t xml:space="preserve">. </w:t>
      </w:r>
      <w:r w:rsidR="000E2B4C">
        <w:rPr>
          <w:rFonts w:ascii="Franklin Gothic Book" w:hAnsi="Franklin Gothic Book" w:cs="Calibri"/>
          <w:color w:val="000000"/>
        </w:rPr>
        <w:t xml:space="preserve"> </w:t>
      </w:r>
      <w:r w:rsidR="00836501" w:rsidRPr="000365FB">
        <w:rPr>
          <w:rFonts w:ascii="Franklin Gothic Book" w:hAnsi="Franklin Gothic Book" w:cs="Calibri"/>
          <w:color w:val="000000"/>
        </w:rPr>
        <w:t xml:space="preserve">You might use the results from your SGOs to inform your professional development </w:t>
      </w:r>
      <w:r w:rsidR="00836501" w:rsidRPr="000365FB">
        <w:rPr>
          <w:rFonts w:ascii="Franklin Gothic Book" w:hAnsi="Franklin Gothic Book" w:cs="Calibri"/>
          <w:color w:val="000000"/>
        </w:rPr>
        <w:lastRenderedPageBreak/>
        <w:t>plan, choosing to focus on areas of challenge through which you or your students struggled</w:t>
      </w:r>
      <w:r w:rsidR="004D2FFB" w:rsidRPr="000365FB">
        <w:rPr>
          <w:rFonts w:ascii="Franklin Gothic Book" w:hAnsi="Franklin Gothic Book" w:cs="Calibri"/>
          <w:color w:val="000000"/>
        </w:rPr>
        <w:t>.</w:t>
      </w:r>
      <w:r w:rsidR="000E2B4C">
        <w:rPr>
          <w:rFonts w:ascii="Franklin Gothic Book" w:hAnsi="Franklin Gothic Book" w:cs="Calibri"/>
          <w:color w:val="000000"/>
        </w:rPr>
        <w:t xml:space="preserve"> </w:t>
      </w:r>
      <w:r w:rsidR="004D2FFB" w:rsidRPr="000365FB">
        <w:rPr>
          <w:rFonts w:ascii="Franklin Gothic Book" w:hAnsi="Franklin Gothic Book" w:cs="Calibri"/>
          <w:color w:val="000000"/>
        </w:rPr>
        <w:t xml:space="preserve"> </w:t>
      </w:r>
      <w:r w:rsidR="00D136C1">
        <w:rPr>
          <w:rFonts w:ascii="Franklin Gothic Book" w:hAnsi="Franklin Gothic Book" w:cs="Calibri"/>
          <w:color w:val="000000"/>
        </w:rPr>
        <w:t>Further</w:t>
      </w:r>
      <w:r w:rsidR="00E25BE7" w:rsidRPr="000365FB">
        <w:rPr>
          <w:rFonts w:ascii="Franklin Gothic Book" w:hAnsi="Franklin Gothic Book" w:cs="Calibri"/>
          <w:color w:val="000000"/>
        </w:rPr>
        <w:t>, w</w:t>
      </w:r>
      <w:r w:rsidR="00836501" w:rsidRPr="000365FB">
        <w:rPr>
          <w:rFonts w:ascii="Franklin Gothic Book" w:hAnsi="Franklin Gothic Book" w:cs="Calibri"/>
          <w:color w:val="000000"/>
        </w:rPr>
        <w:t xml:space="preserve">hile planning for the next </w:t>
      </w:r>
      <w:r w:rsidR="00E25BE7" w:rsidRPr="000365FB">
        <w:rPr>
          <w:rFonts w:ascii="Franklin Gothic Book" w:hAnsi="Franklin Gothic Book" w:cs="Calibri"/>
          <w:color w:val="000000"/>
        </w:rPr>
        <w:t xml:space="preserve">school </w:t>
      </w:r>
      <w:r w:rsidR="00836501" w:rsidRPr="000365FB">
        <w:rPr>
          <w:rFonts w:ascii="Franklin Gothic Book" w:hAnsi="Franklin Gothic Book" w:cs="Calibri"/>
          <w:color w:val="000000"/>
        </w:rPr>
        <w:t>year, it may be clear from your SGO results that you should keep or expand particular</w:t>
      </w:r>
      <w:r w:rsidR="00E25BE7" w:rsidRPr="000365FB">
        <w:rPr>
          <w:rFonts w:ascii="Franklin Gothic Book" w:hAnsi="Franklin Gothic Book" w:cs="Calibri"/>
          <w:color w:val="000000"/>
        </w:rPr>
        <w:t>ly successful</w:t>
      </w:r>
      <w:r w:rsidR="00836501" w:rsidRPr="000365FB">
        <w:rPr>
          <w:rFonts w:ascii="Franklin Gothic Book" w:hAnsi="Franklin Gothic Book" w:cs="Calibri"/>
          <w:color w:val="000000"/>
        </w:rPr>
        <w:t xml:space="preserve"> strategies or materials.</w:t>
      </w:r>
    </w:p>
    <w:p w:rsidR="008F42F5" w:rsidRPr="000365FB" w:rsidRDefault="008F42F5" w:rsidP="009B5CDD">
      <w:pPr>
        <w:autoSpaceDE w:val="0"/>
        <w:autoSpaceDN w:val="0"/>
        <w:adjustRightInd w:val="0"/>
        <w:spacing w:after="0" w:line="240" w:lineRule="auto"/>
        <w:rPr>
          <w:rFonts w:ascii="Franklin Gothic Book" w:hAnsi="Franklin Gothic Book" w:cs="Calibri"/>
          <w:color w:val="000000"/>
        </w:rPr>
      </w:pPr>
    </w:p>
    <w:p w:rsidR="008F42F5" w:rsidRPr="000365FB" w:rsidRDefault="008F42F5" w:rsidP="009B5CDD">
      <w:pPr>
        <w:autoSpaceDE w:val="0"/>
        <w:autoSpaceDN w:val="0"/>
        <w:adjustRightInd w:val="0"/>
        <w:spacing w:after="0" w:line="240" w:lineRule="auto"/>
        <w:rPr>
          <w:rFonts w:ascii="Franklin Gothic Book" w:hAnsi="Franklin Gothic Book" w:cs="Calibri"/>
          <w:color w:val="000000"/>
        </w:rPr>
      </w:pPr>
      <w:r w:rsidRPr="000365FB">
        <w:rPr>
          <w:rFonts w:ascii="Franklin Gothic Book" w:hAnsi="Franklin Gothic Book" w:cs="Calibri"/>
          <w:color w:val="000000"/>
        </w:rPr>
        <w:t xml:space="preserve">The SGO form contains a section where you can document your reflections on the current year’s SGO and plan for the next.  See Figure </w:t>
      </w:r>
      <w:r w:rsidR="00CC6BA0">
        <w:rPr>
          <w:rFonts w:ascii="Franklin Gothic Book" w:hAnsi="Franklin Gothic Book" w:cs="Calibri"/>
          <w:color w:val="000000"/>
        </w:rPr>
        <w:t>19</w:t>
      </w:r>
      <w:r w:rsidR="00B43EE9" w:rsidRPr="000365FB">
        <w:rPr>
          <w:rFonts w:ascii="Franklin Gothic Book" w:hAnsi="Franklin Gothic Book" w:cs="Calibri"/>
          <w:color w:val="000000"/>
        </w:rPr>
        <w:t xml:space="preserve"> </w:t>
      </w:r>
      <w:r w:rsidRPr="000365FB">
        <w:rPr>
          <w:rFonts w:ascii="Franklin Gothic Book" w:hAnsi="Franklin Gothic Book" w:cs="Calibri"/>
          <w:color w:val="000000"/>
        </w:rPr>
        <w:t>below.</w:t>
      </w:r>
    </w:p>
    <w:p w:rsidR="008F42F5" w:rsidRDefault="008F42F5" w:rsidP="009B5CDD">
      <w:pPr>
        <w:autoSpaceDE w:val="0"/>
        <w:autoSpaceDN w:val="0"/>
        <w:adjustRightInd w:val="0"/>
        <w:spacing w:after="0" w:line="240" w:lineRule="auto"/>
        <w:rPr>
          <w:rFonts w:ascii="Franklin Gothic Book" w:hAnsi="Franklin Gothic Book" w:cs="Calibri"/>
          <w:color w:val="000000"/>
        </w:rPr>
      </w:pPr>
    </w:p>
    <w:p w:rsidR="00D77C27" w:rsidRPr="000365FB" w:rsidRDefault="00CC6BA0" w:rsidP="00D77C27">
      <w:pPr>
        <w:autoSpaceDE w:val="0"/>
        <w:autoSpaceDN w:val="0"/>
        <w:adjustRightInd w:val="0"/>
        <w:spacing w:after="0" w:line="240" w:lineRule="auto"/>
        <w:ind w:left="180" w:right="-630" w:hanging="180"/>
        <w:jc w:val="center"/>
        <w:rPr>
          <w:rFonts w:ascii="Franklin Gothic Book" w:hAnsi="Franklin Gothic Book" w:cs="Calibri"/>
          <w:color w:val="000000"/>
          <w:sz w:val="18"/>
        </w:rPr>
      </w:pPr>
      <w:r>
        <w:rPr>
          <w:rFonts w:ascii="Franklin Gothic Book" w:hAnsi="Franklin Gothic Book" w:cs="Calibri"/>
          <w:color w:val="000000"/>
          <w:sz w:val="18"/>
        </w:rPr>
        <w:t xml:space="preserve">Figure </w:t>
      </w:r>
      <w:r w:rsidR="00D77C27" w:rsidRPr="00347F8F">
        <w:rPr>
          <w:rFonts w:ascii="Franklin Gothic Book" w:hAnsi="Franklin Gothic Book" w:cs="Calibri"/>
          <w:color w:val="000000"/>
          <w:sz w:val="18"/>
        </w:rPr>
        <w:t>1</w:t>
      </w:r>
      <w:r>
        <w:rPr>
          <w:rFonts w:ascii="Franklin Gothic Book" w:hAnsi="Franklin Gothic Book" w:cs="Calibri"/>
          <w:color w:val="000000"/>
          <w:sz w:val="18"/>
        </w:rPr>
        <w:t>9</w:t>
      </w:r>
      <w:r w:rsidR="00D77C27" w:rsidRPr="00347F8F">
        <w:rPr>
          <w:rFonts w:ascii="Franklin Gothic Book" w:hAnsi="Franklin Gothic Book" w:cs="Calibri"/>
          <w:color w:val="000000"/>
          <w:sz w:val="18"/>
        </w:rPr>
        <w:t xml:space="preserve">: Section on SGO </w:t>
      </w:r>
      <w:r w:rsidR="00D77C27">
        <w:rPr>
          <w:rFonts w:ascii="Franklin Gothic Book" w:hAnsi="Franklin Gothic Book" w:cs="Calibri"/>
          <w:color w:val="000000"/>
          <w:sz w:val="18"/>
        </w:rPr>
        <w:t>Form for D</w:t>
      </w:r>
      <w:r w:rsidR="00D77C27" w:rsidRPr="00347F8F">
        <w:rPr>
          <w:rFonts w:ascii="Franklin Gothic Book" w:hAnsi="Franklin Gothic Book" w:cs="Calibri"/>
          <w:color w:val="000000"/>
          <w:sz w:val="18"/>
        </w:rPr>
        <w:t xml:space="preserve">ocumenting </w:t>
      </w:r>
      <w:r w:rsidR="00D77C27">
        <w:rPr>
          <w:rFonts w:ascii="Franklin Gothic Book" w:hAnsi="Franklin Gothic Book" w:cs="Calibri"/>
          <w:color w:val="000000"/>
          <w:sz w:val="18"/>
        </w:rPr>
        <w:t>End-of-Year R</w:t>
      </w:r>
      <w:r w:rsidR="00D77C27" w:rsidRPr="00347F8F">
        <w:rPr>
          <w:rFonts w:ascii="Franklin Gothic Book" w:hAnsi="Franklin Gothic Book" w:cs="Calibri"/>
          <w:color w:val="000000"/>
          <w:sz w:val="18"/>
        </w:rPr>
        <w:t>eflections on SGOs</w:t>
      </w:r>
    </w:p>
    <w:p w:rsidR="00D77C27" w:rsidRPr="000365FB" w:rsidRDefault="00D77C27" w:rsidP="009B5CDD">
      <w:pPr>
        <w:autoSpaceDE w:val="0"/>
        <w:autoSpaceDN w:val="0"/>
        <w:adjustRightInd w:val="0"/>
        <w:spacing w:after="0" w:line="240" w:lineRule="auto"/>
        <w:rPr>
          <w:rFonts w:ascii="Franklin Gothic Book" w:hAnsi="Franklin Gothic Book" w:cs="Calibri"/>
          <w:color w:val="000000"/>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tblGrid>
      <w:tr w:rsidR="008F42F5" w:rsidRPr="000365FB" w:rsidTr="008F42F5">
        <w:trPr>
          <w:trHeight w:val="440"/>
        </w:trPr>
        <w:tc>
          <w:tcPr>
            <w:tcW w:w="9630" w:type="dxa"/>
            <w:shd w:val="clear" w:color="auto" w:fill="DBE5F1" w:themeFill="accent1" w:themeFillTint="33"/>
          </w:tcPr>
          <w:p w:rsidR="008F42F5" w:rsidRPr="000365FB" w:rsidRDefault="00347F8F" w:rsidP="00061FBE">
            <w:pPr>
              <w:spacing w:after="0" w:line="240" w:lineRule="auto"/>
              <w:rPr>
                <w:rFonts w:ascii="Franklin Gothic Book" w:hAnsi="Franklin Gothic Book"/>
                <w:b/>
              </w:rPr>
            </w:pPr>
            <w:r w:rsidRPr="00347F8F">
              <w:rPr>
                <w:rFonts w:ascii="Franklin Gothic Book" w:hAnsi="Franklin Gothic Book"/>
                <w:b/>
              </w:rPr>
              <w:t>Review SGO at Annual Conference</w:t>
            </w:r>
          </w:p>
          <w:p w:rsidR="008F42F5" w:rsidRPr="000365FB" w:rsidRDefault="00347F8F" w:rsidP="00061FBE">
            <w:pPr>
              <w:spacing w:after="0" w:line="240" w:lineRule="auto"/>
              <w:rPr>
                <w:rFonts w:ascii="Franklin Gothic Book" w:hAnsi="Franklin Gothic Book"/>
                <w:sz w:val="20"/>
              </w:rPr>
            </w:pPr>
            <w:r w:rsidRPr="00347F8F">
              <w:rPr>
                <w:rFonts w:ascii="Franklin Gothic Book" w:hAnsi="Franklin Gothic Book"/>
                <w:sz w:val="20"/>
              </w:rPr>
              <w:t>Describe successes and challenges, lessons learned from SGO about teaching and student learning, and steps to improve SGOs for next year.</w:t>
            </w:r>
          </w:p>
        </w:tc>
      </w:tr>
      <w:tr w:rsidR="008F42F5" w:rsidRPr="000365FB" w:rsidTr="008F42F5">
        <w:trPr>
          <w:trHeight w:val="440"/>
        </w:trPr>
        <w:tc>
          <w:tcPr>
            <w:tcW w:w="9630" w:type="dxa"/>
          </w:tcPr>
          <w:p w:rsidR="008F42F5" w:rsidRPr="000365FB" w:rsidRDefault="008F42F5" w:rsidP="00061FBE">
            <w:pPr>
              <w:spacing w:after="0" w:line="240" w:lineRule="auto"/>
              <w:rPr>
                <w:rFonts w:ascii="Franklin Gothic Book" w:hAnsi="Franklin Gothic Book"/>
                <w:sz w:val="20"/>
              </w:rPr>
            </w:pPr>
          </w:p>
          <w:p w:rsidR="008F42F5" w:rsidRPr="000365FB" w:rsidRDefault="008F42F5" w:rsidP="00061FBE">
            <w:pPr>
              <w:spacing w:after="0" w:line="240" w:lineRule="auto"/>
              <w:rPr>
                <w:rFonts w:ascii="Franklin Gothic Book" w:hAnsi="Franklin Gothic Book"/>
                <w:sz w:val="20"/>
              </w:rPr>
            </w:pPr>
          </w:p>
          <w:p w:rsidR="008F42F5" w:rsidRPr="000365FB" w:rsidRDefault="008F42F5" w:rsidP="00061FBE">
            <w:pPr>
              <w:spacing w:after="0" w:line="240" w:lineRule="auto"/>
              <w:rPr>
                <w:rFonts w:ascii="Franklin Gothic Book" w:hAnsi="Franklin Gothic Book"/>
                <w:sz w:val="20"/>
              </w:rPr>
            </w:pPr>
          </w:p>
        </w:tc>
      </w:tr>
    </w:tbl>
    <w:p w:rsidR="00B43EE9" w:rsidRPr="000365FB" w:rsidRDefault="00B43EE9" w:rsidP="00DE613E">
      <w:pPr>
        <w:autoSpaceDE w:val="0"/>
        <w:autoSpaceDN w:val="0"/>
        <w:adjustRightInd w:val="0"/>
        <w:spacing w:after="0" w:line="240" w:lineRule="auto"/>
        <w:ind w:left="4050" w:right="-630" w:hanging="180"/>
        <w:rPr>
          <w:rFonts w:ascii="Franklin Gothic Book" w:hAnsi="Franklin Gothic Book" w:cs="Calibri"/>
          <w:color w:val="000000"/>
          <w:sz w:val="18"/>
          <w:highlight w:val="yellow"/>
        </w:rPr>
      </w:pPr>
    </w:p>
    <w:p w:rsidR="008F42F5" w:rsidRPr="000365FB" w:rsidRDefault="008F42F5" w:rsidP="008F42F5">
      <w:pPr>
        <w:pStyle w:val="Default"/>
        <w:rPr>
          <w:rFonts w:ascii="Franklin Gothic Book" w:hAnsi="Franklin Gothic Book"/>
          <w:sz w:val="22"/>
          <w:szCs w:val="22"/>
        </w:rPr>
      </w:pPr>
    </w:p>
    <w:p w:rsidR="004D1282" w:rsidRPr="000365FB" w:rsidRDefault="004D1282" w:rsidP="004D1282">
      <w:pPr>
        <w:pStyle w:val="Heading1"/>
        <w:spacing w:before="0"/>
        <w:jc w:val="center"/>
        <w:rPr>
          <w:rFonts w:ascii="Franklin Gothic Book" w:hAnsi="Franklin Gothic Book"/>
        </w:rPr>
      </w:pPr>
    </w:p>
    <w:p w:rsidR="00175F46" w:rsidRDefault="00175F46">
      <w:pPr>
        <w:rPr>
          <w:rFonts w:ascii="Franklin Gothic Book" w:eastAsiaTheme="majorEastAsia" w:hAnsi="Franklin Gothic Book" w:cstheme="majorBidi"/>
          <w:b/>
          <w:bCs/>
          <w:color w:val="1F497D" w:themeColor="text2"/>
          <w:sz w:val="28"/>
          <w:szCs w:val="28"/>
        </w:rPr>
      </w:pPr>
      <w:r>
        <w:rPr>
          <w:rFonts w:ascii="Franklin Gothic Book" w:hAnsi="Franklin Gothic Book"/>
          <w:color w:val="1F497D" w:themeColor="text2"/>
        </w:rPr>
        <w:br w:type="page"/>
      </w:r>
    </w:p>
    <w:p w:rsidR="0090562E" w:rsidRPr="00175F46" w:rsidRDefault="004A4BF4" w:rsidP="00175F46">
      <w:pPr>
        <w:pStyle w:val="Heading1"/>
        <w:spacing w:before="0" w:line="240" w:lineRule="auto"/>
        <w:rPr>
          <w:rFonts w:ascii="Franklin Gothic Book" w:hAnsi="Franklin Gothic Book"/>
        </w:rPr>
      </w:pPr>
      <w:bookmarkStart w:id="35" w:name="_Toc422497546"/>
      <w:r>
        <w:rPr>
          <w:rFonts w:ascii="Franklin Gothic Book" w:hAnsi="Franklin Gothic Book"/>
        </w:rPr>
        <w:lastRenderedPageBreak/>
        <w:t>Part 4</w:t>
      </w:r>
      <w:r w:rsidR="00D57C82" w:rsidRPr="00175F46">
        <w:rPr>
          <w:rFonts w:ascii="Franklin Gothic Book" w:hAnsi="Franklin Gothic Book"/>
        </w:rPr>
        <w:t xml:space="preserve">: </w:t>
      </w:r>
      <w:r w:rsidR="00724DD6" w:rsidRPr="00175F46">
        <w:rPr>
          <w:rFonts w:ascii="Franklin Gothic Book" w:hAnsi="Franklin Gothic Book"/>
        </w:rPr>
        <w:t xml:space="preserve">Growth Objectives </w:t>
      </w:r>
      <w:r w:rsidR="00061FBE" w:rsidRPr="00175F46">
        <w:rPr>
          <w:rFonts w:ascii="Franklin Gothic Book" w:hAnsi="Franklin Gothic Book"/>
        </w:rPr>
        <w:t xml:space="preserve">for </w:t>
      </w:r>
      <w:r w:rsidR="00CF3085" w:rsidRPr="00175F46">
        <w:rPr>
          <w:rFonts w:ascii="Franklin Gothic Book" w:hAnsi="Franklin Gothic Book"/>
        </w:rPr>
        <w:t xml:space="preserve">Educational </w:t>
      </w:r>
      <w:r w:rsidR="00587267" w:rsidRPr="00175F46">
        <w:rPr>
          <w:rFonts w:ascii="Franklin Gothic Book" w:hAnsi="Franklin Gothic Book"/>
        </w:rPr>
        <w:t xml:space="preserve">Service Professionals </w:t>
      </w:r>
      <w:r w:rsidR="004D1282" w:rsidRPr="00175F46">
        <w:rPr>
          <w:rFonts w:ascii="Franklin Gothic Book" w:hAnsi="Franklin Gothic Book"/>
        </w:rPr>
        <w:t>and Guidance for Administrators</w:t>
      </w:r>
      <w:bookmarkEnd w:id="35"/>
    </w:p>
    <w:p w:rsidR="00175F46" w:rsidRDefault="00175F46" w:rsidP="00175F46">
      <w:pPr>
        <w:pStyle w:val="Heading2"/>
        <w:spacing w:before="0" w:line="240" w:lineRule="auto"/>
        <w:rPr>
          <w:rFonts w:ascii="Franklin Gothic Book" w:hAnsi="Franklin Gothic Book"/>
          <w:color w:val="1F497D" w:themeColor="text2"/>
        </w:rPr>
      </w:pPr>
    </w:p>
    <w:p w:rsidR="00671875" w:rsidRPr="00175F46" w:rsidRDefault="00724DD6" w:rsidP="00175F46">
      <w:pPr>
        <w:pStyle w:val="Heading2"/>
        <w:spacing w:before="0" w:line="240" w:lineRule="auto"/>
        <w:rPr>
          <w:rFonts w:ascii="Franklin Gothic Book" w:hAnsi="Franklin Gothic Book"/>
        </w:rPr>
      </w:pPr>
      <w:bookmarkStart w:id="36" w:name="_Toc422497547"/>
      <w:r w:rsidRPr="00175F46">
        <w:rPr>
          <w:rFonts w:ascii="Franklin Gothic Book" w:hAnsi="Franklin Gothic Book"/>
        </w:rPr>
        <w:t xml:space="preserve">Growth Objectives </w:t>
      </w:r>
      <w:r w:rsidR="004D1282" w:rsidRPr="00175F46">
        <w:rPr>
          <w:rFonts w:ascii="Franklin Gothic Book" w:hAnsi="Franklin Gothic Book"/>
        </w:rPr>
        <w:t xml:space="preserve">for Educational </w:t>
      </w:r>
      <w:r w:rsidR="00587267" w:rsidRPr="00175F46">
        <w:rPr>
          <w:rFonts w:ascii="Franklin Gothic Book" w:hAnsi="Franklin Gothic Book"/>
        </w:rPr>
        <w:t>Service Professionals</w:t>
      </w:r>
      <w:bookmarkEnd w:id="36"/>
    </w:p>
    <w:p w:rsidR="00175F46" w:rsidRDefault="00175F46">
      <w:pPr>
        <w:spacing w:after="0" w:line="240" w:lineRule="auto"/>
        <w:rPr>
          <w:rFonts w:ascii="Franklin Gothic Book" w:hAnsi="Franklin Gothic Book"/>
        </w:rPr>
      </w:pPr>
    </w:p>
    <w:p w:rsidR="00661D8F" w:rsidRPr="000365FB" w:rsidRDefault="00061FBE">
      <w:pPr>
        <w:spacing w:after="0" w:line="240" w:lineRule="auto"/>
        <w:rPr>
          <w:rFonts w:ascii="Franklin Gothic Book" w:hAnsi="Franklin Gothic Book"/>
        </w:rPr>
      </w:pPr>
      <w:r w:rsidRPr="000365FB">
        <w:rPr>
          <w:rFonts w:ascii="Franklin Gothic Book" w:hAnsi="Franklin Gothic Book"/>
        </w:rPr>
        <w:t xml:space="preserve">SGOs are </w:t>
      </w:r>
      <w:r w:rsidR="006E6631" w:rsidRPr="000365FB">
        <w:rPr>
          <w:rFonts w:ascii="Franklin Gothic Book" w:hAnsi="Franklin Gothic Book"/>
          <w:i/>
        </w:rPr>
        <w:t>required for all teachers</w:t>
      </w:r>
      <w:r w:rsidRPr="000365FB">
        <w:rPr>
          <w:rFonts w:ascii="Franklin Gothic Book" w:hAnsi="Franklin Gothic Book"/>
        </w:rPr>
        <w:t xml:space="preserve"> </w:t>
      </w:r>
      <w:r w:rsidR="004F143B" w:rsidRPr="000365FB">
        <w:rPr>
          <w:rFonts w:ascii="Franklin Gothic Book" w:hAnsi="Franklin Gothic Book"/>
        </w:rPr>
        <w:t xml:space="preserve">under </w:t>
      </w:r>
      <w:r w:rsidRPr="000365FB">
        <w:rPr>
          <w:rFonts w:ascii="Franklin Gothic Book" w:hAnsi="Franklin Gothic Book"/>
        </w:rPr>
        <w:t>AchieveNJ</w:t>
      </w:r>
      <w:r w:rsidR="004F143B" w:rsidRPr="000365FB">
        <w:rPr>
          <w:rFonts w:ascii="Franklin Gothic Book" w:hAnsi="Franklin Gothic Book"/>
        </w:rPr>
        <w:t>,</w:t>
      </w:r>
      <w:r w:rsidRPr="000365FB">
        <w:rPr>
          <w:rFonts w:ascii="Franklin Gothic Book" w:hAnsi="Franklin Gothic Book"/>
        </w:rPr>
        <w:t xml:space="preserve"> but are currently </w:t>
      </w:r>
      <w:r w:rsidR="006E6631" w:rsidRPr="000365FB">
        <w:rPr>
          <w:rFonts w:ascii="Franklin Gothic Book" w:hAnsi="Franklin Gothic Book"/>
          <w:i/>
        </w:rPr>
        <w:t>only recommended by the Department for those who provide educational services</w:t>
      </w:r>
      <w:r w:rsidRPr="000365FB">
        <w:rPr>
          <w:rFonts w:ascii="Franklin Gothic Book" w:hAnsi="Franklin Gothic Book"/>
        </w:rPr>
        <w:t xml:space="preserve"> such as school counselors, nurses, media specialists, </w:t>
      </w:r>
      <w:r w:rsidR="00CF3085" w:rsidRPr="000365FB">
        <w:rPr>
          <w:rFonts w:ascii="Franklin Gothic Book" w:hAnsi="Franklin Gothic Book"/>
        </w:rPr>
        <w:t>CST members,</w:t>
      </w:r>
      <w:r w:rsidRPr="000365FB">
        <w:rPr>
          <w:rFonts w:ascii="Franklin Gothic Book" w:hAnsi="Franklin Gothic Book"/>
        </w:rPr>
        <w:t xml:space="preserve"> and others.  </w:t>
      </w:r>
      <w:r w:rsidR="00724DD6">
        <w:rPr>
          <w:rFonts w:ascii="Franklin Gothic Book" w:hAnsi="Franklin Gothic Book"/>
        </w:rPr>
        <w:t>M</w:t>
      </w:r>
      <w:r w:rsidRPr="000365FB">
        <w:rPr>
          <w:rFonts w:ascii="Franklin Gothic Book" w:hAnsi="Franklin Gothic Book"/>
        </w:rPr>
        <w:t xml:space="preserve">any districts are requiring these educators to set SGOs and in some cases, including </w:t>
      </w:r>
      <w:r w:rsidR="009371F1" w:rsidRPr="000365FB">
        <w:rPr>
          <w:rFonts w:ascii="Franklin Gothic Book" w:hAnsi="Franklin Gothic Book"/>
        </w:rPr>
        <w:t>scores i</w:t>
      </w:r>
      <w:r w:rsidRPr="000365FB">
        <w:rPr>
          <w:rFonts w:ascii="Franklin Gothic Book" w:hAnsi="Franklin Gothic Book"/>
        </w:rPr>
        <w:t xml:space="preserve">n </w:t>
      </w:r>
      <w:r w:rsidR="009371F1" w:rsidRPr="000365FB">
        <w:rPr>
          <w:rFonts w:ascii="Franklin Gothic Book" w:hAnsi="Franklin Gothic Book"/>
        </w:rPr>
        <w:t xml:space="preserve">their </w:t>
      </w:r>
      <w:r w:rsidRPr="000365FB">
        <w:rPr>
          <w:rFonts w:ascii="Franklin Gothic Book" w:hAnsi="Franklin Gothic Book"/>
        </w:rPr>
        <w:t>evaluations.</w:t>
      </w:r>
    </w:p>
    <w:p w:rsidR="004F143B" w:rsidRPr="000365FB" w:rsidRDefault="004F143B">
      <w:pPr>
        <w:spacing w:after="0" w:line="240" w:lineRule="auto"/>
        <w:rPr>
          <w:rFonts w:ascii="Franklin Gothic Book" w:hAnsi="Franklin Gothic Book"/>
        </w:rPr>
      </w:pPr>
    </w:p>
    <w:p w:rsidR="00661D8F" w:rsidRPr="000365FB" w:rsidRDefault="005D03C1">
      <w:pPr>
        <w:spacing w:after="0" w:line="240" w:lineRule="auto"/>
        <w:rPr>
          <w:rFonts w:ascii="Franklin Gothic Book" w:hAnsi="Franklin Gothic Book"/>
        </w:rPr>
      </w:pPr>
      <w:r w:rsidRPr="000365FB">
        <w:rPr>
          <w:rFonts w:ascii="Franklin Gothic Book" w:hAnsi="Franklin Gothic Book"/>
        </w:rPr>
        <w:t xml:space="preserve">The services delivered by these </w:t>
      </w:r>
      <w:r w:rsidR="00CF3085" w:rsidRPr="000365FB">
        <w:rPr>
          <w:rFonts w:ascii="Franklin Gothic Book" w:hAnsi="Franklin Gothic Book"/>
        </w:rPr>
        <w:t>specialists</w:t>
      </w:r>
      <w:r w:rsidRPr="000365FB">
        <w:rPr>
          <w:rFonts w:ascii="Franklin Gothic Book" w:hAnsi="Franklin Gothic Book"/>
        </w:rPr>
        <w:t xml:space="preserve"> are diverse and differ significantly from those delivered by classroom teachers.  </w:t>
      </w:r>
      <w:r w:rsidR="003515AD" w:rsidRPr="000365FB">
        <w:rPr>
          <w:rFonts w:ascii="Franklin Gothic Book" w:hAnsi="Franklin Gothic Book"/>
        </w:rPr>
        <w:t>Therefore</w:t>
      </w:r>
      <w:r w:rsidRPr="000365FB">
        <w:rPr>
          <w:rFonts w:ascii="Franklin Gothic Book" w:hAnsi="Franklin Gothic Book"/>
        </w:rPr>
        <w:t xml:space="preserve">, districts should </w:t>
      </w:r>
      <w:r w:rsidR="003515AD" w:rsidRPr="000365FB">
        <w:rPr>
          <w:rFonts w:ascii="Franklin Gothic Book" w:hAnsi="Franklin Gothic Book"/>
        </w:rPr>
        <w:t xml:space="preserve">consider </w:t>
      </w:r>
      <w:r w:rsidRPr="000365FB">
        <w:rPr>
          <w:rFonts w:ascii="Franklin Gothic Book" w:hAnsi="Franklin Gothic Book"/>
        </w:rPr>
        <w:t>approach</w:t>
      </w:r>
      <w:r w:rsidR="003515AD" w:rsidRPr="000365FB">
        <w:rPr>
          <w:rFonts w:ascii="Franklin Gothic Book" w:hAnsi="Franklin Gothic Book"/>
        </w:rPr>
        <w:t>ing</w:t>
      </w:r>
      <w:r w:rsidRPr="000365FB">
        <w:rPr>
          <w:rFonts w:ascii="Franklin Gothic Book" w:hAnsi="Franklin Gothic Book"/>
        </w:rPr>
        <w:t xml:space="preserve"> the SGO process differently for these educators</w:t>
      </w:r>
      <w:r w:rsidR="00F034F0">
        <w:rPr>
          <w:rFonts w:ascii="Franklin Gothic Book" w:hAnsi="Franklin Gothic Book"/>
        </w:rPr>
        <w:t xml:space="preserve">. </w:t>
      </w:r>
      <w:r w:rsidR="001C7A77">
        <w:rPr>
          <w:rFonts w:ascii="Franklin Gothic Book" w:hAnsi="Franklin Gothic Book"/>
        </w:rPr>
        <w:t xml:space="preserve"> </w:t>
      </w:r>
      <w:r w:rsidR="007C25F7" w:rsidRPr="000365FB">
        <w:rPr>
          <w:rFonts w:ascii="Franklin Gothic Book" w:hAnsi="Franklin Gothic Book"/>
        </w:rPr>
        <w:t xml:space="preserve">For all educators, </w:t>
      </w:r>
      <w:r w:rsidR="00770B6A" w:rsidRPr="000365FB">
        <w:rPr>
          <w:rFonts w:ascii="Franklin Gothic Book" w:hAnsi="Franklin Gothic Book"/>
        </w:rPr>
        <w:t xml:space="preserve">no matter their role, </w:t>
      </w:r>
      <w:r w:rsidR="007C25F7" w:rsidRPr="000365FB">
        <w:rPr>
          <w:rFonts w:ascii="Franklin Gothic Book" w:hAnsi="Franklin Gothic Book"/>
        </w:rPr>
        <w:t xml:space="preserve">SGOs </w:t>
      </w:r>
      <w:r w:rsidR="003515AD" w:rsidRPr="000365FB">
        <w:rPr>
          <w:rFonts w:ascii="Franklin Gothic Book" w:hAnsi="Franklin Gothic Book"/>
        </w:rPr>
        <w:t xml:space="preserve">should be </w:t>
      </w:r>
      <w:r w:rsidR="007C25F7" w:rsidRPr="000365FB">
        <w:rPr>
          <w:rFonts w:ascii="Franklin Gothic Book" w:hAnsi="Franklin Gothic Book"/>
        </w:rPr>
        <w:t xml:space="preserve">specific and measurable goals that </w:t>
      </w:r>
      <w:r w:rsidR="003515AD" w:rsidRPr="000365FB">
        <w:rPr>
          <w:rFonts w:ascii="Franklin Gothic Book" w:hAnsi="Franklin Gothic Book"/>
        </w:rPr>
        <w:t>authentic</w:t>
      </w:r>
      <w:r w:rsidR="007C25F7" w:rsidRPr="000365FB">
        <w:rPr>
          <w:rFonts w:ascii="Franklin Gothic Book" w:hAnsi="Franklin Gothic Book"/>
        </w:rPr>
        <w:t>ally</w:t>
      </w:r>
      <w:r w:rsidR="003515AD" w:rsidRPr="000365FB">
        <w:rPr>
          <w:rFonts w:ascii="Franklin Gothic Book" w:hAnsi="Franklin Gothic Book"/>
        </w:rPr>
        <w:t xml:space="preserve"> measure</w:t>
      </w:r>
      <w:r w:rsidR="007C25F7" w:rsidRPr="000365FB">
        <w:rPr>
          <w:rFonts w:ascii="Franklin Gothic Book" w:hAnsi="Franklin Gothic Book"/>
        </w:rPr>
        <w:t xml:space="preserve"> how effectively the educator provides </w:t>
      </w:r>
      <w:r w:rsidR="00770B6A" w:rsidRPr="000365FB">
        <w:rPr>
          <w:rFonts w:ascii="Franklin Gothic Book" w:hAnsi="Franklin Gothic Book"/>
        </w:rPr>
        <w:t>his or her</w:t>
      </w:r>
      <w:r w:rsidR="007C25F7" w:rsidRPr="000365FB">
        <w:rPr>
          <w:rFonts w:ascii="Franklin Gothic Book" w:hAnsi="Franklin Gothic Book"/>
        </w:rPr>
        <w:t xml:space="preserve"> services, whether that is helping students learn to add single digit numbers or </w:t>
      </w:r>
      <w:r w:rsidR="001C7A77">
        <w:rPr>
          <w:rFonts w:ascii="Franklin Gothic Book" w:hAnsi="Franklin Gothic Book"/>
        </w:rPr>
        <w:t>decide which college to attend.</w:t>
      </w:r>
      <w:r w:rsidR="007C25F7" w:rsidRPr="000365FB">
        <w:rPr>
          <w:rFonts w:ascii="Franklin Gothic Book" w:hAnsi="Franklin Gothic Book"/>
        </w:rPr>
        <w:t xml:space="preserve">  </w:t>
      </w:r>
      <w:r w:rsidR="00770B6A" w:rsidRPr="000365FB">
        <w:rPr>
          <w:rFonts w:ascii="Franklin Gothic Book" w:hAnsi="Franklin Gothic Book"/>
        </w:rPr>
        <w:t xml:space="preserve">In addition, SGOs should improve the outcomes in the educator’s area of responsibility and help </w:t>
      </w:r>
      <w:r w:rsidR="00104B6C" w:rsidRPr="000365FB">
        <w:rPr>
          <w:rFonts w:ascii="Franklin Gothic Book" w:hAnsi="Franklin Gothic Book"/>
        </w:rPr>
        <w:t xml:space="preserve">him or </w:t>
      </w:r>
      <w:r w:rsidR="00C37B5E">
        <w:rPr>
          <w:rFonts w:ascii="Franklin Gothic Book" w:hAnsi="Franklin Gothic Book"/>
        </w:rPr>
        <w:t xml:space="preserve">her </w:t>
      </w:r>
      <w:r w:rsidR="00770B6A" w:rsidRPr="000365FB">
        <w:rPr>
          <w:rFonts w:ascii="Franklin Gothic Book" w:hAnsi="Franklin Gothic Book"/>
        </w:rPr>
        <w:t xml:space="preserve">grow in </w:t>
      </w:r>
      <w:r w:rsidR="00D136C1">
        <w:rPr>
          <w:rFonts w:ascii="Franklin Gothic Book" w:hAnsi="Franklin Gothic Book"/>
        </w:rPr>
        <w:t>his</w:t>
      </w:r>
      <w:r w:rsidR="00C37B5E">
        <w:rPr>
          <w:rFonts w:ascii="Franklin Gothic Book" w:hAnsi="Franklin Gothic Book"/>
        </w:rPr>
        <w:t xml:space="preserve"> or her</w:t>
      </w:r>
      <w:r w:rsidR="00D136C1" w:rsidRPr="000365FB">
        <w:rPr>
          <w:rFonts w:ascii="Franklin Gothic Book" w:hAnsi="Franklin Gothic Book"/>
        </w:rPr>
        <w:t xml:space="preserve"> </w:t>
      </w:r>
      <w:r w:rsidR="00770B6A" w:rsidRPr="000365FB">
        <w:rPr>
          <w:rFonts w:ascii="Franklin Gothic Book" w:hAnsi="Franklin Gothic Book"/>
        </w:rPr>
        <w:t>professional practice.</w:t>
      </w:r>
      <w:r w:rsidR="00FA2550" w:rsidRPr="000365FB">
        <w:rPr>
          <w:rFonts w:ascii="Franklin Gothic Book" w:hAnsi="Franklin Gothic Book"/>
        </w:rPr>
        <w:t xml:space="preserve">  </w:t>
      </w:r>
    </w:p>
    <w:p w:rsidR="00661D8F" w:rsidRPr="000365FB" w:rsidRDefault="00661D8F">
      <w:pPr>
        <w:spacing w:after="0" w:line="240" w:lineRule="auto"/>
        <w:rPr>
          <w:rFonts w:ascii="Franklin Gothic Book" w:hAnsi="Franklin Gothic Book"/>
        </w:rPr>
      </w:pPr>
    </w:p>
    <w:p w:rsidR="00661D8F" w:rsidRPr="000365FB" w:rsidRDefault="00FA2550">
      <w:pPr>
        <w:spacing w:after="0" w:line="240" w:lineRule="auto"/>
        <w:rPr>
          <w:rFonts w:ascii="Franklin Gothic Book" w:hAnsi="Franklin Gothic Book"/>
        </w:rPr>
      </w:pPr>
      <w:r w:rsidRPr="000365FB">
        <w:rPr>
          <w:rFonts w:ascii="Franklin Gothic Book" w:hAnsi="Franklin Gothic Book"/>
        </w:rPr>
        <w:t>Within this framework,</w:t>
      </w:r>
      <w:r w:rsidR="005E7FD6" w:rsidRPr="000365FB">
        <w:rPr>
          <w:rFonts w:ascii="Franklin Gothic Book" w:hAnsi="Franklin Gothic Book"/>
        </w:rPr>
        <w:t xml:space="preserve"> if you are an</w:t>
      </w:r>
      <w:r w:rsidRPr="000365FB">
        <w:rPr>
          <w:rFonts w:ascii="Franklin Gothic Book" w:hAnsi="Franklin Gothic Book"/>
        </w:rPr>
        <w:t xml:space="preserve"> e</w:t>
      </w:r>
      <w:r w:rsidR="005E7FD6" w:rsidRPr="000365FB">
        <w:rPr>
          <w:rFonts w:ascii="Franklin Gothic Book" w:hAnsi="Franklin Gothic Book"/>
        </w:rPr>
        <w:t>ducator</w:t>
      </w:r>
      <w:r w:rsidR="00770B6A" w:rsidRPr="000365FB">
        <w:rPr>
          <w:rFonts w:ascii="Franklin Gothic Book" w:hAnsi="Franklin Gothic Book"/>
        </w:rPr>
        <w:t xml:space="preserve"> who typically work</w:t>
      </w:r>
      <w:r w:rsidR="005E7FD6" w:rsidRPr="000365FB">
        <w:rPr>
          <w:rFonts w:ascii="Franklin Gothic Book" w:hAnsi="Franklin Gothic Book"/>
        </w:rPr>
        <w:t>s</w:t>
      </w:r>
      <w:r w:rsidR="00770B6A" w:rsidRPr="000365FB">
        <w:rPr>
          <w:rFonts w:ascii="Franklin Gothic Book" w:hAnsi="Franklin Gothic Book"/>
        </w:rPr>
        <w:t xml:space="preserve"> in schoo</w:t>
      </w:r>
      <w:r w:rsidR="00CF3085" w:rsidRPr="000365FB">
        <w:rPr>
          <w:rFonts w:ascii="Franklin Gothic Book" w:hAnsi="Franklin Gothic Book"/>
        </w:rPr>
        <w:t>ls outside of a classroom setting</w:t>
      </w:r>
      <w:r w:rsidR="00D136C1">
        <w:rPr>
          <w:rFonts w:ascii="Franklin Gothic Book" w:hAnsi="Franklin Gothic Book"/>
        </w:rPr>
        <w:t>,</w:t>
      </w:r>
      <w:r w:rsidR="00770B6A" w:rsidRPr="000365FB">
        <w:rPr>
          <w:rFonts w:ascii="Franklin Gothic Book" w:hAnsi="Franklin Gothic Book"/>
        </w:rPr>
        <w:t xml:space="preserve"> </w:t>
      </w:r>
      <w:r w:rsidR="005E7FD6" w:rsidRPr="000365FB">
        <w:rPr>
          <w:rFonts w:ascii="Franklin Gothic Book" w:hAnsi="Franklin Gothic Book"/>
        </w:rPr>
        <w:t>first consider what type of goal you should set based on your primary responsibilities.  For example, do you</w:t>
      </w:r>
      <w:r w:rsidR="00770B6A" w:rsidRPr="000365FB">
        <w:rPr>
          <w:rFonts w:ascii="Franklin Gothic Book" w:hAnsi="Franklin Gothic Book"/>
        </w:rPr>
        <w:t xml:space="preserve"> </w:t>
      </w:r>
      <w:r w:rsidR="005E7FD6" w:rsidRPr="000365FB">
        <w:rPr>
          <w:rFonts w:ascii="Franklin Gothic Book" w:hAnsi="Franklin Gothic Book"/>
        </w:rPr>
        <w:t xml:space="preserve">teach specific content to students similar to a classroom teacher, deliver </w:t>
      </w:r>
      <w:r w:rsidR="00CF3085" w:rsidRPr="000365FB">
        <w:rPr>
          <w:rFonts w:ascii="Franklin Gothic Book" w:hAnsi="Franklin Gothic Book"/>
        </w:rPr>
        <w:t>educational programs</w:t>
      </w:r>
      <w:r w:rsidR="00104B6C" w:rsidRPr="000365FB">
        <w:rPr>
          <w:rFonts w:ascii="Franklin Gothic Book" w:hAnsi="Franklin Gothic Book"/>
        </w:rPr>
        <w:t xml:space="preserve"> or services</w:t>
      </w:r>
      <w:r w:rsidR="00CF3085" w:rsidRPr="000365FB">
        <w:rPr>
          <w:rFonts w:ascii="Franklin Gothic Book" w:hAnsi="Franklin Gothic Book"/>
        </w:rPr>
        <w:t xml:space="preserve"> within the school, or provide some combination of these</w:t>
      </w:r>
      <w:r w:rsidR="00587267" w:rsidRPr="000365FB">
        <w:rPr>
          <w:rFonts w:ascii="Franklin Gothic Book" w:hAnsi="Franklin Gothic Book"/>
        </w:rPr>
        <w:t>?</w:t>
      </w:r>
      <w:r w:rsidR="00CF3085" w:rsidRPr="000365FB">
        <w:rPr>
          <w:rFonts w:ascii="Franklin Gothic Book" w:hAnsi="Franklin Gothic Book"/>
        </w:rPr>
        <w:t xml:space="preserve">  If a good deal of your work is directly instructing groups of students, your SGOs might look similar to those of a classroom teacher. </w:t>
      </w:r>
      <w:r w:rsidR="00C37B5E">
        <w:rPr>
          <w:rFonts w:ascii="Franklin Gothic Book" w:hAnsi="Franklin Gothic Book"/>
        </w:rPr>
        <w:t xml:space="preserve"> </w:t>
      </w:r>
      <w:r w:rsidR="00CF3085" w:rsidRPr="000365FB">
        <w:rPr>
          <w:rFonts w:ascii="Franklin Gothic Book" w:hAnsi="Franklin Gothic Book"/>
        </w:rPr>
        <w:t xml:space="preserve">If you </w:t>
      </w:r>
      <w:r w:rsidR="00E479C8" w:rsidRPr="000365FB">
        <w:rPr>
          <w:rFonts w:ascii="Franklin Gothic Book" w:hAnsi="Franklin Gothic Book"/>
        </w:rPr>
        <w:t>provide programs or services to students</w:t>
      </w:r>
      <w:r w:rsidR="00CF3085" w:rsidRPr="000365FB">
        <w:rPr>
          <w:rFonts w:ascii="Franklin Gothic Book" w:hAnsi="Franklin Gothic Book"/>
        </w:rPr>
        <w:t xml:space="preserve">, how you set and measure goals will probably look different.  </w:t>
      </w:r>
    </w:p>
    <w:p w:rsidR="00661D8F" w:rsidRPr="000365FB" w:rsidRDefault="00661D8F">
      <w:pPr>
        <w:spacing w:after="0" w:line="240" w:lineRule="auto"/>
        <w:rPr>
          <w:rFonts w:ascii="Franklin Gothic Book" w:hAnsi="Franklin Gothic Book"/>
        </w:rPr>
      </w:pPr>
    </w:p>
    <w:p w:rsidR="00661D8F" w:rsidRPr="000365FB" w:rsidRDefault="00CF3085">
      <w:pPr>
        <w:spacing w:after="0" w:line="240" w:lineRule="auto"/>
        <w:rPr>
          <w:rFonts w:ascii="Franklin Gothic Book" w:hAnsi="Franklin Gothic Book"/>
        </w:rPr>
      </w:pPr>
      <w:r w:rsidRPr="000365FB">
        <w:rPr>
          <w:rFonts w:ascii="Franklin Gothic Book" w:hAnsi="Franklin Gothic Book"/>
        </w:rPr>
        <w:t>For certain types of objectives, the term Student Growth Objective may not be appropriate; perhaps you are delivering a service to parents or teacher</w:t>
      </w:r>
      <w:r w:rsidR="003C33AF" w:rsidRPr="000365FB">
        <w:rPr>
          <w:rFonts w:ascii="Franklin Gothic Book" w:hAnsi="Franklin Gothic Book"/>
        </w:rPr>
        <w:t>s</w:t>
      </w:r>
      <w:r w:rsidRPr="000365FB">
        <w:rPr>
          <w:rFonts w:ascii="Franklin Gothic Book" w:hAnsi="Franklin Gothic Book"/>
        </w:rPr>
        <w:t xml:space="preserve">, for example.  You might consider using the term </w:t>
      </w:r>
      <w:r w:rsidR="00314A0E" w:rsidRPr="00314A0E">
        <w:rPr>
          <w:rFonts w:ascii="Franklin Gothic Book" w:hAnsi="Franklin Gothic Book"/>
          <w:b/>
        </w:rPr>
        <w:t>Professional Growth Objective, Growth Objective</w:t>
      </w:r>
      <w:r w:rsidRPr="000365FB">
        <w:rPr>
          <w:rFonts w:ascii="Franklin Gothic Book" w:hAnsi="Franklin Gothic Book"/>
        </w:rPr>
        <w:t>, or some other term that makes sense.</w:t>
      </w:r>
    </w:p>
    <w:p w:rsidR="00671875" w:rsidRPr="000365FB" w:rsidRDefault="00671875">
      <w:pPr>
        <w:spacing w:after="0" w:line="240" w:lineRule="auto"/>
        <w:rPr>
          <w:rFonts w:ascii="Franklin Gothic Book" w:hAnsi="Franklin Gothic Book"/>
        </w:rPr>
      </w:pPr>
    </w:p>
    <w:p w:rsidR="00CF3085" w:rsidRPr="000365FB" w:rsidRDefault="001D68C4" w:rsidP="004F143B">
      <w:pPr>
        <w:spacing w:after="0" w:line="240" w:lineRule="auto"/>
        <w:rPr>
          <w:rFonts w:ascii="Franklin Gothic Book" w:hAnsi="Franklin Gothic Book"/>
        </w:rPr>
      </w:pPr>
      <w:r>
        <w:rPr>
          <w:rFonts w:ascii="Franklin Gothic Book" w:hAnsi="Franklin Gothic Book"/>
          <w:noProof/>
        </w:rPr>
        <w:pict>
          <v:shape id="_x0000_s1169" type="#_x0000_t202" style="position:absolute;margin-left:-6.2pt;margin-top:24.1pt;width:475.65pt;height:154.85pt;z-index:-251200512;mso-width-relative:margin;mso-height-relative:margin" wrapcoords="-102 -611 -102 22008 21702 22008 21702 -611 -102 -611" strokecolor="#ffc000" strokeweight="4.5pt">
            <v:stroke linestyle="thinThick"/>
            <v:textbox style="mso-next-textbox:#_x0000_s1169">
              <w:txbxContent>
                <w:p w:rsidR="00A6054C" w:rsidRPr="00CF3085" w:rsidRDefault="00A6054C" w:rsidP="00CF3085">
                  <w:pPr>
                    <w:spacing w:after="0" w:line="240" w:lineRule="auto"/>
                    <w:rPr>
                      <w:rFonts w:ascii="Franklin Gothic Book" w:hAnsi="Franklin Gothic Book"/>
                      <w:b/>
                      <w:color w:val="17365D" w:themeColor="text2" w:themeShade="BF"/>
                    </w:rPr>
                  </w:pPr>
                  <w:r w:rsidRPr="00CF3085">
                    <w:rPr>
                      <w:rFonts w:ascii="Franklin Gothic Book" w:hAnsi="Franklin Gothic Book"/>
                      <w:b/>
                      <w:color w:val="17365D" w:themeColor="text2" w:themeShade="BF"/>
                    </w:rPr>
                    <w:t xml:space="preserve">Direct </w:t>
                  </w:r>
                  <w:r>
                    <w:rPr>
                      <w:rFonts w:ascii="Franklin Gothic Book" w:hAnsi="Franklin Gothic Book"/>
                      <w:b/>
                      <w:color w:val="17365D" w:themeColor="text2" w:themeShade="BF"/>
                    </w:rPr>
                    <w:t>I</w:t>
                  </w:r>
                  <w:r w:rsidRPr="00CF3085">
                    <w:rPr>
                      <w:rFonts w:ascii="Franklin Gothic Book" w:hAnsi="Franklin Gothic Book"/>
                      <w:b/>
                      <w:color w:val="17365D" w:themeColor="text2" w:themeShade="BF"/>
                    </w:rPr>
                    <w:t xml:space="preserve">nstruction to </w:t>
                  </w:r>
                  <w:r>
                    <w:rPr>
                      <w:rFonts w:ascii="Franklin Gothic Book" w:hAnsi="Franklin Gothic Book"/>
                      <w:b/>
                      <w:color w:val="17365D" w:themeColor="text2" w:themeShade="BF"/>
                    </w:rPr>
                    <w:t>S</w:t>
                  </w:r>
                  <w:r w:rsidRPr="00CF3085">
                    <w:rPr>
                      <w:rFonts w:ascii="Franklin Gothic Book" w:hAnsi="Franklin Gothic Book"/>
                      <w:b/>
                      <w:color w:val="17365D" w:themeColor="text2" w:themeShade="BF"/>
                    </w:rPr>
                    <w:t xml:space="preserve">tudents </w:t>
                  </w:r>
                </w:p>
                <w:p w:rsidR="00A6054C" w:rsidRDefault="00A6054C" w:rsidP="00CF3085">
                  <w:pPr>
                    <w:spacing w:after="0" w:line="240" w:lineRule="auto"/>
                    <w:rPr>
                      <w:rFonts w:ascii="Franklin Gothic Book" w:hAnsi="Franklin Gothic Book"/>
                    </w:rPr>
                  </w:pPr>
                  <w:r>
                    <w:rPr>
                      <w:rFonts w:ascii="Franklin Gothic Book" w:hAnsi="Franklin Gothic Book"/>
                    </w:rPr>
                    <w:t>You may be a nurse, media center specialist</w:t>
                  </w:r>
                  <w:r w:rsidRPr="0025287B">
                    <w:rPr>
                      <w:rFonts w:ascii="Franklin Gothic Book" w:hAnsi="Franklin Gothic Book"/>
                    </w:rPr>
                    <w:t xml:space="preserve">, or </w:t>
                  </w:r>
                  <w:r>
                    <w:rPr>
                      <w:rFonts w:ascii="Franklin Gothic Book" w:hAnsi="Franklin Gothic Book"/>
                    </w:rPr>
                    <w:t>other certificated staff member who</w:t>
                  </w:r>
                  <w:r w:rsidRPr="0025287B">
                    <w:rPr>
                      <w:rFonts w:ascii="Franklin Gothic Book" w:hAnsi="Franklin Gothic Book"/>
                    </w:rPr>
                    <w:t xml:space="preserve"> </w:t>
                  </w:r>
                  <w:r>
                    <w:rPr>
                      <w:rFonts w:ascii="Franklin Gothic Book" w:hAnsi="Franklin Gothic Book"/>
                    </w:rPr>
                    <w:t xml:space="preserve">regularly </w:t>
                  </w:r>
                  <w:r w:rsidRPr="0025287B">
                    <w:rPr>
                      <w:rFonts w:ascii="Franklin Gothic Book" w:hAnsi="Franklin Gothic Book"/>
                    </w:rPr>
                    <w:t>meet</w:t>
                  </w:r>
                  <w:r>
                    <w:rPr>
                      <w:rFonts w:ascii="Franklin Gothic Book" w:hAnsi="Franklin Gothic Book"/>
                    </w:rPr>
                    <w:t>s</w:t>
                  </w:r>
                  <w:r w:rsidRPr="0025287B">
                    <w:rPr>
                      <w:rFonts w:ascii="Franklin Gothic Book" w:hAnsi="Franklin Gothic Book"/>
                    </w:rPr>
                    <w:t xml:space="preserve"> with students in a more t</w:t>
                  </w:r>
                  <w:r>
                    <w:rPr>
                      <w:rFonts w:ascii="Franklin Gothic Book" w:hAnsi="Franklin Gothic Book"/>
                    </w:rPr>
                    <w:t xml:space="preserve">ypical classroom setting and/or are responsible for direct student instruction. </w:t>
                  </w:r>
                </w:p>
                <w:p w:rsidR="00A6054C" w:rsidRPr="004F143B" w:rsidRDefault="00A6054C" w:rsidP="00CF3085">
                  <w:pPr>
                    <w:spacing w:after="0" w:line="240" w:lineRule="auto"/>
                    <w:rPr>
                      <w:rFonts w:ascii="Franklin Gothic Book" w:hAnsi="Franklin Gothic Book"/>
                      <w:sz w:val="10"/>
                      <w:szCs w:val="10"/>
                    </w:rPr>
                  </w:pPr>
                </w:p>
                <w:p w:rsidR="00A6054C" w:rsidRPr="00CF3085" w:rsidRDefault="00A6054C" w:rsidP="00CF3085">
                  <w:pPr>
                    <w:spacing w:after="0" w:line="240" w:lineRule="auto"/>
                    <w:rPr>
                      <w:rFonts w:ascii="Franklin Gothic Book" w:hAnsi="Franklin Gothic Book"/>
                      <w:b/>
                      <w:color w:val="17365D" w:themeColor="text2" w:themeShade="BF"/>
                    </w:rPr>
                  </w:pPr>
                  <w:r w:rsidRPr="00CF3085">
                    <w:rPr>
                      <w:rFonts w:ascii="Franklin Gothic Book" w:hAnsi="Franklin Gothic Book"/>
                      <w:b/>
                      <w:color w:val="17365D" w:themeColor="text2" w:themeShade="BF"/>
                    </w:rPr>
                    <w:t>Example</w:t>
                  </w:r>
                  <w:r>
                    <w:rPr>
                      <w:rFonts w:ascii="Franklin Gothic Book" w:hAnsi="Franklin Gothic Book"/>
                      <w:b/>
                      <w:color w:val="17365D" w:themeColor="text2" w:themeShade="BF"/>
                    </w:rPr>
                    <w:t>s</w:t>
                  </w:r>
                  <w:r w:rsidRPr="00CF3085">
                    <w:rPr>
                      <w:rFonts w:ascii="Franklin Gothic Book" w:hAnsi="Franklin Gothic Book"/>
                      <w:b/>
                      <w:color w:val="17365D" w:themeColor="text2" w:themeShade="BF"/>
                    </w:rPr>
                    <w:t xml:space="preserve"> </w:t>
                  </w:r>
                </w:p>
                <w:p w:rsidR="00A6054C" w:rsidRDefault="00A6054C" w:rsidP="00813532">
                  <w:pPr>
                    <w:pStyle w:val="ListParagraph"/>
                    <w:numPr>
                      <w:ilvl w:val="0"/>
                      <w:numId w:val="25"/>
                    </w:numPr>
                    <w:spacing w:after="0" w:line="240" w:lineRule="auto"/>
                    <w:rPr>
                      <w:rFonts w:ascii="Franklin Gothic Book" w:hAnsi="Franklin Gothic Book"/>
                    </w:rPr>
                  </w:pPr>
                  <w:r w:rsidRPr="00CF3085">
                    <w:rPr>
                      <w:rFonts w:ascii="Franklin Gothic Book" w:hAnsi="Franklin Gothic Book"/>
                    </w:rPr>
                    <w:t xml:space="preserve">A media center specialist </w:t>
                  </w:r>
                  <w:r>
                    <w:rPr>
                      <w:rFonts w:ascii="Franklin Gothic Book" w:hAnsi="Franklin Gothic Book"/>
                    </w:rPr>
                    <w:t>who teaches a</w:t>
                  </w:r>
                  <w:r w:rsidRPr="00CF3085">
                    <w:rPr>
                      <w:rFonts w:ascii="Franklin Gothic Book" w:hAnsi="Franklin Gothic Book"/>
                    </w:rPr>
                    <w:t xml:space="preserve"> marking period course of research skills </w:t>
                  </w:r>
                  <w:r>
                    <w:rPr>
                      <w:rFonts w:ascii="Franklin Gothic Book" w:hAnsi="Franklin Gothic Book"/>
                    </w:rPr>
                    <w:t>sets</w:t>
                  </w:r>
                  <w:r w:rsidRPr="00CF3085">
                    <w:rPr>
                      <w:rFonts w:ascii="Franklin Gothic Book" w:hAnsi="Franklin Gothic Book"/>
                    </w:rPr>
                    <w:t xml:space="preserve"> goals for student learning and measure</w:t>
                  </w:r>
                  <w:r>
                    <w:rPr>
                      <w:rFonts w:ascii="Franklin Gothic Book" w:hAnsi="Franklin Gothic Book"/>
                    </w:rPr>
                    <w:t>s</w:t>
                  </w:r>
                  <w:r w:rsidRPr="00CF3085">
                    <w:rPr>
                      <w:rFonts w:ascii="Franklin Gothic Book" w:hAnsi="Franklin Gothic Book"/>
                    </w:rPr>
                    <w:t xml:space="preserve"> </w:t>
                  </w:r>
                  <w:r>
                    <w:rPr>
                      <w:rFonts w:ascii="Franklin Gothic Book" w:hAnsi="Franklin Gothic Book"/>
                    </w:rPr>
                    <w:t>student</w:t>
                  </w:r>
                  <w:r w:rsidRPr="00CF3085">
                    <w:rPr>
                      <w:rFonts w:ascii="Franklin Gothic Book" w:hAnsi="Franklin Gothic Book"/>
                    </w:rPr>
                    <w:t xml:space="preserve"> success just as a typical classroom teacher would</w:t>
                  </w:r>
                  <w:r>
                    <w:rPr>
                      <w:rFonts w:ascii="Franklin Gothic Book" w:hAnsi="Franklin Gothic Book"/>
                    </w:rPr>
                    <w:t>.</w:t>
                  </w:r>
                  <w:r w:rsidRPr="00CF3085">
                    <w:rPr>
                      <w:rFonts w:ascii="Franklin Gothic Book" w:hAnsi="Franklin Gothic Book"/>
                    </w:rPr>
                    <w:t xml:space="preserve"> </w:t>
                  </w:r>
                </w:p>
                <w:p w:rsidR="00A6054C" w:rsidRPr="00CF3085" w:rsidRDefault="00A6054C" w:rsidP="00813532">
                  <w:pPr>
                    <w:pStyle w:val="ListParagraph"/>
                    <w:numPr>
                      <w:ilvl w:val="0"/>
                      <w:numId w:val="25"/>
                    </w:numPr>
                    <w:spacing w:after="0" w:line="240" w:lineRule="auto"/>
                    <w:rPr>
                      <w:rFonts w:ascii="Franklin Gothic Book" w:hAnsi="Franklin Gothic Book"/>
                    </w:rPr>
                  </w:pPr>
                  <w:r>
                    <w:rPr>
                      <w:rFonts w:ascii="Franklin Gothic Book" w:hAnsi="Franklin Gothic Book"/>
                    </w:rPr>
                    <w:t>A school n</w:t>
                  </w:r>
                  <w:r w:rsidRPr="00CF3085">
                    <w:rPr>
                      <w:rFonts w:ascii="Franklin Gothic Book" w:hAnsi="Franklin Gothic Book"/>
                    </w:rPr>
                    <w:t>urse set</w:t>
                  </w:r>
                  <w:r>
                    <w:rPr>
                      <w:rFonts w:ascii="Franklin Gothic Book" w:hAnsi="Franklin Gothic Book"/>
                    </w:rPr>
                    <w:t>s</w:t>
                  </w:r>
                  <w:r w:rsidRPr="00CF3085">
                    <w:rPr>
                      <w:rFonts w:ascii="Franklin Gothic Book" w:hAnsi="Franklin Gothic Book"/>
                    </w:rPr>
                    <w:t xml:space="preserve"> goals that help students learn about and manage health conditions, such as asthma</w:t>
                  </w:r>
                  <w:r>
                    <w:rPr>
                      <w:rFonts w:ascii="Franklin Gothic Book" w:hAnsi="Franklin Gothic Book"/>
                    </w:rPr>
                    <w:t>.</w:t>
                  </w:r>
                </w:p>
                <w:p w:rsidR="00A6054C" w:rsidRPr="00DE7220" w:rsidRDefault="00A6054C" w:rsidP="00CF3085">
                  <w:pPr>
                    <w:spacing w:before="120" w:after="120" w:line="240" w:lineRule="auto"/>
                    <w:rPr>
                      <w:rFonts w:ascii="Franklin Gothic Book" w:hAnsi="Franklin Gothic Book"/>
                    </w:rPr>
                  </w:pPr>
                </w:p>
              </w:txbxContent>
            </v:textbox>
            <w10:wrap type="square"/>
          </v:shape>
        </w:pict>
      </w:r>
      <w:r w:rsidR="003C33AF" w:rsidRPr="000365FB">
        <w:rPr>
          <w:rFonts w:ascii="Franklin Gothic Book" w:hAnsi="Franklin Gothic Book"/>
        </w:rPr>
        <w:t>Di</w:t>
      </w:r>
      <w:r w:rsidR="00CF3085" w:rsidRPr="000365FB">
        <w:rPr>
          <w:rFonts w:ascii="Franklin Gothic Book" w:hAnsi="Franklin Gothic Book"/>
        </w:rPr>
        <w:t xml:space="preserve">fferent situations with suggested approaches are shown </w:t>
      </w:r>
      <w:r w:rsidR="003C33AF" w:rsidRPr="000365FB">
        <w:rPr>
          <w:rFonts w:ascii="Franklin Gothic Book" w:hAnsi="Franklin Gothic Book"/>
        </w:rPr>
        <w:t>below.</w:t>
      </w:r>
    </w:p>
    <w:p w:rsidR="00175F46" w:rsidRDefault="00175F46" w:rsidP="0025287B">
      <w:pPr>
        <w:spacing w:after="0" w:line="240" w:lineRule="auto"/>
        <w:rPr>
          <w:rFonts w:ascii="Franklin Gothic Book" w:hAnsi="Franklin Gothic Book"/>
        </w:rPr>
      </w:pPr>
    </w:p>
    <w:p w:rsidR="00175F46" w:rsidRDefault="001D68C4" w:rsidP="0025287B">
      <w:pPr>
        <w:spacing w:after="0" w:line="240" w:lineRule="auto"/>
        <w:rPr>
          <w:rFonts w:ascii="Franklin Gothic Book" w:hAnsi="Franklin Gothic Book"/>
        </w:rPr>
      </w:pPr>
      <w:r>
        <w:rPr>
          <w:rFonts w:ascii="Franklin Gothic Book" w:hAnsi="Franklin Gothic Book"/>
          <w:b/>
          <w:noProof/>
        </w:rPr>
        <w:lastRenderedPageBreak/>
        <w:pict>
          <v:shape id="_x0000_s1167" type="#_x0000_t202" style="position:absolute;margin-left:-8.5pt;margin-top:15.15pt;width:475.65pt;height:167.1pt;z-index:-251201536;mso-width-relative:margin;mso-height-relative:margin" wrapcoords="-102 -611 -102 22008 21702 22008 21702 -611 -102 -611" strokecolor="#ffc000" strokeweight="4.5pt">
            <v:stroke linestyle="thinThick"/>
            <v:textbox style="mso-next-textbox:#_x0000_s1167">
              <w:txbxContent>
                <w:p w:rsidR="00A6054C" w:rsidRPr="00CF3085" w:rsidRDefault="00A6054C" w:rsidP="00CF3085">
                  <w:pPr>
                    <w:spacing w:after="0" w:line="240" w:lineRule="auto"/>
                    <w:rPr>
                      <w:rFonts w:ascii="Franklin Gothic Book" w:hAnsi="Franklin Gothic Book"/>
                      <w:b/>
                      <w:color w:val="17365D" w:themeColor="text2" w:themeShade="BF"/>
                    </w:rPr>
                  </w:pPr>
                  <w:r w:rsidRPr="00CF3085">
                    <w:rPr>
                      <w:rFonts w:ascii="Franklin Gothic Book" w:hAnsi="Franklin Gothic Book"/>
                      <w:b/>
                      <w:color w:val="17365D" w:themeColor="text2" w:themeShade="BF"/>
                    </w:rPr>
                    <w:t xml:space="preserve">Education </w:t>
                  </w:r>
                  <w:r>
                    <w:rPr>
                      <w:rFonts w:ascii="Franklin Gothic Book" w:hAnsi="Franklin Gothic Book"/>
                      <w:b/>
                      <w:color w:val="17365D" w:themeColor="text2" w:themeShade="BF"/>
                    </w:rPr>
                    <w:t>P</w:t>
                  </w:r>
                  <w:r w:rsidRPr="00CF3085">
                    <w:rPr>
                      <w:rFonts w:ascii="Franklin Gothic Book" w:hAnsi="Franklin Gothic Book"/>
                      <w:b/>
                      <w:color w:val="17365D" w:themeColor="text2" w:themeShade="BF"/>
                    </w:rPr>
                    <w:t>rogramming</w:t>
                  </w:r>
                </w:p>
                <w:p w:rsidR="00A6054C" w:rsidRDefault="00A6054C" w:rsidP="00CF3085">
                  <w:pPr>
                    <w:spacing w:after="0" w:line="240" w:lineRule="auto"/>
                    <w:rPr>
                      <w:rFonts w:ascii="Franklin Gothic Book" w:hAnsi="Franklin Gothic Book"/>
                    </w:rPr>
                  </w:pPr>
                  <w:r w:rsidRPr="00CF3085">
                    <w:rPr>
                      <w:rFonts w:ascii="Franklin Gothic Book" w:hAnsi="Franklin Gothic Book"/>
                    </w:rPr>
                    <w:t xml:space="preserve">If </w:t>
                  </w:r>
                  <w:r>
                    <w:rPr>
                      <w:rFonts w:ascii="Franklin Gothic Book" w:hAnsi="Franklin Gothic Book"/>
                    </w:rPr>
                    <w:t>you</w:t>
                  </w:r>
                  <w:r w:rsidRPr="00CF3085">
                    <w:rPr>
                      <w:rFonts w:ascii="Franklin Gothic Book" w:hAnsi="Franklin Gothic Book"/>
                    </w:rPr>
                    <w:t xml:space="preserve"> provide educational services to students, staff</w:t>
                  </w:r>
                  <w:r>
                    <w:rPr>
                      <w:rFonts w:ascii="Franklin Gothic Book" w:hAnsi="Franklin Gothic Book"/>
                    </w:rPr>
                    <w:t>,</w:t>
                  </w:r>
                  <w:r w:rsidRPr="00CF3085">
                    <w:rPr>
                      <w:rFonts w:ascii="Franklin Gothic Book" w:hAnsi="Franklin Gothic Book"/>
                    </w:rPr>
                    <w:t xml:space="preserve"> or the greater community, it might be appropriate to set growth objectives that capture this important work.  </w:t>
                  </w:r>
                  <w:r>
                    <w:rPr>
                      <w:rFonts w:ascii="Franklin Gothic Book" w:hAnsi="Franklin Gothic Book"/>
                    </w:rPr>
                    <w:t>Th</w:t>
                  </w:r>
                  <w:r w:rsidRPr="00CF3085">
                    <w:rPr>
                      <w:rFonts w:ascii="Franklin Gothic Book" w:hAnsi="Franklin Gothic Book"/>
                    </w:rPr>
                    <w:t>is</w:t>
                  </w:r>
                  <w:r>
                    <w:rPr>
                      <w:rFonts w:ascii="Franklin Gothic Book" w:hAnsi="Franklin Gothic Book"/>
                    </w:rPr>
                    <w:t xml:space="preserve"> may include</w:t>
                  </w:r>
                  <w:r w:rsidRPr="00CF3085">
                    <w:rPr>
                      <w:rFonts w:ascii="Franklin Gothic Book" w:hAnsi="Franklin Gothic Book"/>
                    </w:rPr>
                    <w:t xml:space="preserve"> measuring </w:t>
                  </w:r>
                  <w:r>
                    <w:rPr>
                      <w:rFonts w:ascii="Franklin Gothic Book" w:hAnsi="Franklin Gothic Book"/>
                    </w:rPr>
                    <w:t>growth</w:t>
                  </w:r>
                  <w:r w:rsidRPr="00CF3085">
                    <w:rPr>
                      <w:rFonts w:ascii="Franklin Gothic Book" w:hAnsi="Franklin Gothic Book"/>
                    </w:rPr>
                    <w:t xml:space="preserve"> in awareness of proper procedures for dealing with food allergies, the college application process, nutrition, internet safety and cyber-bullying</w:t>
                  </w:r>
                  <w:r>
                    <w:rPr>
                      <w:rFonts w:ascii="Franklin Gothic Book" w:hAnsi="Franklin Gothic Book"/>
                    </w:rPr>
                    <w:t>,</w:t>
                  </w:r>
                  <w:r w:rsidRPr="00CF3085">
                    <w:rPr>
                      <w:rFonts w:ascii="Franklin Gothic Book" w:hAnsi="Franklin Gothic Book"/>
                    </w:rPr>
                    <w:t xml:space="preserve"> etc.</w:t>
                  </w:r>
                </w:p>
                <w:p w:rsidR="00A6054C" w:rsidRPr="004F143B" w:rsidRDefault="00A6054C" w:rsidP="00CF3085">
                  <w:pPr>
                    <w:spacing w:after="0" w:line="240" w:lineRule="auto"/>
                    <w:rPr>
                      <w:rFonts w:ascii="Franklin Gothic Book" w:hAnsi="Franklin Gothic Book"/>
                      <w:sz w:val="10"/>
                      <w:szCs w:val="10"/>
                    </w:rPr>
                  </w:pPr>
                </w:p>
                <w:p w:rsidR="00A6054C" w:rsidRDefault="00A6054C" w:rsidP="00CF3085">
                  <w:pPr>
                    <w:spacing w:after="0" w:line="240" w:lineRule="auto"/>
                    <w:rPr>
                      <w:rFonts w:ascii="Franklin Gothic Book" w:hAnsi="Franklin Gothic Book"/>
                      <w:b/>
                      <w:color w:val="17365D" w:themeColor="text2" w:themeShade="BF"/>
                    </w:rPr>
                  </w:pPr>
                  <w:r w:rsidRPr="00CF3085">
                    <w:rPr>
                      <w:rFonts w:ascii="Franklin Gothic Book" w:hAnsi="Franklin Gothic Book"/>
                      <w:b/>
                      <w:color w:val="17365D" w:themeColor="text2" w:themeShade="BF"/>
                    </w:rPr>
                    <w:t>Example</w:t>
                  </w:r>
                  <w:r>
                    <w:rPr>
                      <w:rFonts w:ascii="Franklin Gothic Book" w:hAnsi="Franklin Gothic Book"/>
                      <w:b/>
                      <w:color w:val="17365D" w:themeColor="text2" w:themeShade="BF"/>
                    </w:rPr>
                    <w:t>s</w:t>
                  </w:r>
                </w:p>
                <w:p w:rsidR="00A6054C" w:rsidRPr="00CF3085" w:rsidRDefault="00A6054C" w:rsidP="00813532">
                  <w:pPr>
                    <w:pStyle w:val="ListParagraph"/>
                    <w:numPr>
                      <w:ilvl w:val="0"/>
                      <w:numId w:val="27"/>
                    </w:numPr>
                    <w:spacing w:after="0" w:line="240" w:lineRule="auto"/>
                    <w:rPr>
                      <w:rFonts w:ascii="Franklin Gothic Book" w:hAnsi="Franklin Gothic Book"/>
                    </w:rPr>
                  </w:pPr>
                  <w:r w:rsidRPr="00CF3085">
                    <w:rPr>
                      <w:rFonts w:ascii="Franklin Gothic Book" w:hAnsi="Franklin Gothic Book"/>
                    </w:rPr>
                    <w:t xml:space="preserve">A student assistance counselor presents a school-wide program to raise awareness of bullying and uses before and after surveys to determine how much students had learned from the program.   </w:t>
                  </w:r>
                </w:p>
                <w:p w:rsidR="00A6054C" w:rsidRPr="00CF3085" w:rsidRDefault="00A6054C" w:rsidP="00813532">
                  <w:pPr>
                    <w:pStyle w:val="ListParagraph"/>
                    <w:numPr>
                      <w:ilvl w:val="0"/>
                      <w:numId w:val="27"/>
                    </w:numPr>
                    <w:spacing w:after="0" w:line="240" w:lineRule="auto"/>
                    <w:rPr>
                      <w:rFonts w:ascii="Franklin Gothic Book" w:hAnsi="Franklin Gothic Book"/>
                      <w:b/>
                      <w:color w:val="17365D" w:themeColor="text2" w:themeShade="BF"/>
                    </w:rPr>
                  </w:pPr>
                  <w:r w:rsidRPr="00CF3085">
                    <w:rPr>
                      <w:rFonts w:ascii="Franklin Gothic Book" w:hAnsi="Franklin Gothic Book"/>
                    </w:rPr>
                    <w:t xml:space="preserve">A </w:t>
                  </w:r>
                  <w:r>
                    <w:rPr>
                      <w:rFonts w:ascii="Franklin Gothic Book" w:hAnsi="Franklin Gothic Book"/>
                    </w:rPr>
                    <w:t xml:space="preserve">school </w:t>
                  </w:r>
                  <w:r w:rsidRPr="00CF3085">
                    <w:rPr>
                      <w:rFonts w:ascii="Franklin Gothic Book" w:hAnsi="Franklin Gothic Book"/>
                    </w:rPr>
                    <w:t>counselor hosts information sessions for parents regarding various elements related to the college application process and survey</w:t>
                  </w:r>
                  <w:r>
                    <w:rPr>
                      <w:rFonts w:ascii="Franklin Gothic Book" w:hAnsi="Franklin Gothic Book"/>
                    </w:rPr>
                    <w:t>s</w:t>
                  </w:r>
                  <w:r w:rsidRPr="00CF3085">
                    <w:rPr>
                      <w:rFonts w:ascii="Franklin Gothic Book" w:hAnsi="Franklin Gothic Book"/>
                    </w:rPr>
                    <w:t xml:space="preserve"> the parents’ knowledge before and after the sessions.</w:t>
                  </w:r>
                </w:p>
              </w:txbxContent>
            </v:textbox>
            <w10:wrap type="tight"/>
          </v:shape>
        </w:pict>
      </w:r>
    </w:p>
    <w:p w:rsidR="00175F46" w:rsidRDefault="00175F46" w:rsidP="0025287B">
      <w:pPr>
        <w:spacing w:after="0" w:line="240" w:lineRule="auto"/>
        <w:rPr>
          <w:rFonts w:ascii="Franklin Gothic Book" w:hAnsi="Franklin Gothic Book"/>
        </w:rPr>
      </w:pPr>
    </w:p>
    <w:p w:rsidR="00CF3085" w:rsidRPr="000365FB" w:rsidRDefault="001D68C4" w:rsidP="0025287B">
      <w:pPr>
        <w:spacing w:after="0" w:line="240" w:lineRule="auto"/>
        <w:rPr>
          <w:rFonts w:ascii="Franklin Gothic Book" w:hAnsi="Franklin Gothic Book"/>
        </w:rPr>
      </w:pPr>
      <w:r>
        <w:rPr>
          <w:rFonts w:ascii="Franklin Gothic Book" w:hAnsi="Franklin Gothic Book"/>
          <w:noProof/>
        </w:rPr>
        <w:pict>
          <v:shape id="_x0000_s1166" type="#_x0000_t202" style="position:absolute;margin-left:-6.2pt;margin-top:-5.9pt;width:475.65pt;height:105.05pt;z-index:-251202560;mso-width-relative:margin;mso-height-relative:margin" wrapcoords="-102 -611 -102 22008 21702 22008 21702 -611 -102 -611" strokecolor="#ffc000" strokeweight="4.5pt">
            <v:stroke linestyle="thinThick"/>
            <v:textbox style="mso-next-textbox:#_x0000_s1166">
              <w:txbxContent>
                <w:p w:rsidR="00A6054C" w:rsidRPr="00CF3085" w:rsidRDefault="00A6054C" w:rsidP="00CF3085">
                  <w:pPr>
                    <w:spacing w:after="0" w:line="240" w:lineRule="auto"/>
                    <w:rPr>
                      <w:rFonts w:ascii="Franklin Gothic Book" w:hAnsi="Franklin Gothic Book"/>
                      <w:b/>
                      <w:color w:val="17365D" w:themeColor="text2" w:themeShade="BF"/>
                    </w:rPr>
                  </w:pPr>
                  <w:r w:rsidRPr="00CF3085">
                    <w:rPr>
                      <w:rFonts w:ascii="Franklin Gothic Book" w:hAnsi="Franklin Gothic Book"/>
                      <w:b/>
                      <w:color w:val="17365D" w:themeColor="text2" w:themeShade="BF"/>
                    </w:rPr>
                    <w:t>Outreach Effectiveness</w:t>
                  </w:r>
                </w:p>
                <w:p w:rsidR="00A6054C" w:rsidRDefault="00A6054C" w:rsidP="00CF3085">
                  <w:pPr>
                    <w:spacing w:after="0" w:line="240" w:lineRule="auto"/>
                    <w:rPr>
                      <w:rFonts w:ascii="Franklin Gothic Book" w:hAnsi="Franklin Gothic Book"/>
                    </w:rPr>
                  </w:pPr>
                  <w:r w:rsidRPr="00CF3085">
                    <w:rPr>
                      <w:rFonts w:ascii="Franklin Gothic Book" w:hAnsi="Franklin Gothic Book"/>
                    </w:rPr>
                    <w:t xml:space="preserve">Specialists can also measure the </w:t>
                  </w:r>
                  <w:r w:rsidRPr="00CF3085">
                    <w:rPr>
                      <w:rFonts w:ascii="Franklin Gothic Book" w:hAnsi="Franklin Gothic Book"/>
                      <w:i/>
                    </w:rPr>
                    <w:t>reach</w:t>
                  </w:r>
                  <w:r w:rsidRPr="00CF3085">
                    <w:rPr>
                      <w:rFonts w:ascii="Franklin Gothic Book" w:hAnsi="Franklin Gothic Book"/>
                    </w:rPr>
                    <w:t xml:space="preserve"> of their services</w:t>
                  </w:r>
                  <w:r>
                    <w:rPr>
                      <w:rFonts w:ascii="Franklin Gothic Book" w:hAnsi="Franklin Gothic Book"/>
                    </w:rPr>
                    <w:t>.</w:t>
                  </w:r>
                </w:p>
                <w:p w:rsidR="00A6054C" w:rsidRPr="004F143B" w:rsidRDefault="00A6054C" w:rsidP="00CF3085">
                  <w:pPr>
                    <w:spacing w:after="0" w:line="240" w:lineRule="auto"/>
                    <w:rPr>
                      <w:rFonts w:ascii="Franklin Gothic Book" w:hAnsi="Franklin Gothic Book"/>
                      <w:sz w:val="10"/>
                      <w:szCs w:val="10"/>
                    </w:rPr>
                  </w:pPr>
                </w:p>
                <w:p w:rsidR="00A6054C" w:rsidRPr="00CF3085" w:rsidRDefault="00A6054C" w:rsidP="00CF3085">
                  <w:pPr>
                    <w:spacing w:after="0" w:line="240" w:lineRule="auto"/>
                    <w:rPr>
                      <w:rFonts w:ascii="Franklin Gothic Book" w:hAnsi="Franklin Gothic Book"/>
                      <w:b/>
                      <w:color w:val="17365D" w:themeColor="text2" w:themeShade="BF"/>
                    </w:rPr>
                  </w:pPr>
                  <w:r w:rsidRPr="00CF3085">
                    <w:rPr>
                      <w:rFonts w:ascii="Franklin Gothic Book" w:hAnsi="Franklin Gothic Book"/>
                      <w:b/>
                      <w:color w:val="17365D" w:themeColor="text2" w:themeShade="BF"/>
                    </w:rPr>
                    <w:t>Example</w:t>
                  </w:r>
                </w:p>
                <w:p w:rsidR="00A6054C" w:rsidRPr="00CF3085" w:rsidRDefault="00A6054C" w:rsidP="00813532">
                  <w:pPr>
                    <w:pStyle w:val="ListParagraph"/>
                    <w:numPr>
                      <w:ilvl w:val="0"/>
                      <w:numId w:val="26"/>
                    </w:numPr>
                    <w:spacing w:after="0" w:line="240" w:lineRule="auto"/>
                    <w:rPr>
                      <w:rFonts w:ascii="Franklin Gothic Book" w:hAnsi="Franklin Gothic Book"/>
                    </w:rPr>
                  </w:pPr>
                  <w:r w:rsidRPr="00CF3085">
                    <w:rPr>
                      <w:rFonts w:ascii="Franklin Gothic Book" w:hAnsi="Franklin Gothic Book"/>
                    </w:rPr>
                    <w:t xml:space="preserve">A </w:t>
                  </w:r>
                  <w:r>
                    <w:rPr>
                      <w:rFonts w:ascii="Franklin Gothic Book" w:hAnsi="Franklin Gothic Book"/>
                    </w:rPr>
                    <w:t>learning disabilities teacher consultant develops a</w:t>
                  </w:r>
                  <w:r w:rsidRPr="00CF3085">
                    <w:rPr>
                      <w:rFonts w:ascii="Franklin Gothic Book" w:hAnsi="Franklin Gothic Book"/>
                    </w:rPr>
                    <w:t xml:space="preserve">n education program </w:t>
                  </w:r>
                  <w:r>
                    <w:rPr>
                      <w:rFonts w:ascii="Franklin Gothic Book" w:hAnsi="Franklin Gothic Book"/>
                    </w:rPr>
                    <w:t>to help teachers address executive function disorder issues.  She would l</w:t>
                  </w:r>
                  <w:r w:rsidRPr="00CF3085">
                    <w:rPr>
                      <w:rFonts w:ascii="Franklin Gothic Book" w:hAnsi="Franklin Gothic Book"/>
                    </w:rPr>
                    <w:t>ike to increase the number of attendees to the information sessions.  She develops an outreach plan and measures the increase in number of participants in</w:t>
                  </w:r>
                  <w:r>
                    <w:rPr>
                      <w:rFonts w:ascii="Franklin Gothic Book" w:hAnsi="Franklin Gothic Book"/>
                    </w:rPr>
                    <w:t xml:space="preserve"> </w:t>
                  </w:r>
                  <w:r w:rsidRPr="00CF3085">
                    <w:rPr>
                      <w:rFonts w:ascii="Franklin Gothic Book" w:hAnsi="Franklin Gothic Book"/>
                    </w:rPr>
                    <w:t>the program.</w:t>
                  </w:r>
                  <w:r w:rsidRPr="003C33AF">
                    <w:rPr>
                      <w:sz w:val="24"/>
                      <w:szCs w:val="24"/>
                    </w:rPr>
                    <w:t xml:space="preserve"> </w:t>
                  </w:r>
                </w:p>
                <w:p w:rsidR="00A6054C" w:rsidRPr="00DE7220" w:rsidRDefault="00A6054C" w:rsidP="00CF3085">
                  <w:pPr>
                    <w:spacing w:before="120" w:after="120" w:line="240" w:lineRule="auto"/>
                    <w:rPr>
                      <w:rFonts w:ascii="Franklin Gothic Book" w:hAnsi="Franklin Gothic Book"/>
                    </w:rPr>
                  </w:pPr>
                </w:p>
              </w:txbxContent>
            </v:textbox>
            <w10:wrap type="tight"/>
          </v:shape>
        </w:pict>
      </w:r>
      <w:r w:rsidR="00CF3085" w:rsidRPr="000365FB">
        <w:rPr>
          <w:rFonts w:ascii="Franklin Gothic Book" w:hAnsi="Franklin Gothic Book"/>
        </w:rPr>
        <w:t xml:space="preserve">Examples of </w:t>
      </w:r>
      <w:r w:rsidR="00017CEB" w:rsidRPr="000365FB">
        <w:rPr>
          <w:rFonts w:ascii="Franklin Gothic Book" w:hAnsi="Franklin Gothic Book"/>
        </w:rPr>
        <w:t xml:space="preserve">growth objectives </w:t>
      </w:r>
      <w:r w:rsidR="003C33AF" w:rsidRPr="000365FB">
        <w:rPr>
          <w:rFonts w:ascii="Franklin Gothic Book" w:hAnsi="Franklin Gothic Book"/>
        </w:rPr>
        <w:t xml:space="preserve">for educators who provide special services </w:t>
      </w:r>
      <w:r w:rsidR="00CF3085" w:rsidRPr="000365FB">
        <w:rPr>
          <w:rFonts w:ascii="Franklin Gothic Book" w:hAnsi="Franklin Gothic Book"/>
        </w:rPr>
        <w:t xml:space="preserve">can be found in the </w:t>
      </w:r>
      <w:hyperlink r:id="rId74" w:history="1">
        <w:r w:rsidR="00017CEB" w:rsidRPr="000365FB">
          <w:rPr>
            <w:rStyle w:val="Hyperlink"/>
            <w:rFonts w:ascii="Franklin Gothic Book" w:hAnsi="Franklin Gothic Book"/>
          </w:rPr>
          <w:t>E</w:t>
        </w:r>
        <w:r w:rsidR="00CF3085" w:rsidRPr="000365FB">
          <w:rPr>
            <w:rStyle w:val="Hyperlink"/>
            <w:rFonts w:ascii="Franklin Gothic Book" w:hAnsi="Franklin Gothic Book"/>
          </w:rPr>
          <w:t xml:space="preserve">xemplar </w:t>
        </w:r>
        <w:r w:rsidR="00017CEB" w:rsidRPr="000365FB">
          <w:rPr>
            <w:rStyle w:val="Hyperlink"/>
            <w:rFonts w:ascii="Franklin Gothic Book" w:hAnsi="Franklin Gothic Book"/>
          </w:rPr>
          <w:t>L</w:t>
        </w:r>
        <w:r w:rsidR="00CF3085" w:rsidRPr="000365FB">
          <w:rPr>
            <w:rStyle w:val="Hyperlink"/>
            <w:rFonts w:ascii="Franklin Gothic Book" w:hAnsi="Franklin Gothic Book"/>
          </w:rPr>
          <w:t>ibrary</w:t>
        </w:r>
      </w:hyperlink>
      <w:r w:rsidR="00CF3085" w:rsidRPr="000365FB">
        <w:rPr>
          <w:rFonts w:ascii="Franklin Gothic Book" w:hAnsi="Franklin Gothic Book"/>
        </w:rPr>
        <w:t>.  The</w:t>
      </w:r>
      <w:r w:rsidR="003C33AF" w:rsidRPr="000365FB">
        <w:rPr>
          <w:rFonts w:ascii="Franklin Gothic Book" w:hAnsi="Franklin Gothic Book"/>
        </w:rPr>
        <w:t xml:space="preserve"> Department is grateful for the efforts of dozens</w:t>
      </w:r>
      <w:r w:rsidR="00CF3085" w:rsidRPr="000365FB">
        <w:rPr>
          <w:rFonts w:ascii="Franklin Gothic Book" w:hAnsi="Franklin Gothic Book"/>
        </w:rPr>
        <w:t xml:space="preserve"> of </w:t>
      </w:r>
      <w:r w:rsidR="003C33AF" w:rsidRPr="000365FB">
        <w:rPr>
          <w:rFonts w:ascii="Franklin Gothic Book" w:hAnsi="Franklin Gothic Book"/>
        </w:rPr>
        <w:t>practicing educators who collaborated to produce these examples.</w:t>
      </w:r>
    </w:p>
    <w:p w:rsidR="00E3162E" w:rsidRDefault="00E3162E" w:rsidP="00E3162E">
      <w:pPr>
        <w:pStyle w:val="Heading2"/>
        <w:spacing w:before="0" w:line="240" w:lineRule="auto"/>
        <w:rPr>
          <w:rFonts w:ascii="Franklin Gothic Book" w:hAnsi="Franklin Gothic Book"/>
        </w:rPr>
      </w:pPr>
    </w:p>
    <w:p w:rsidR="00671875" w:rsidRPr="00E3162E" w:rsidRDefault="006602AA" w:rsidP="00E3162E">
      <w:pPr>
        <w:pStyle w:val="Heading2"/>
        <w:spacing w:before="0" w:line="240" w:lineRule="auto"/>
        <w:rPr>
          <w:rFonts w:ascii="Franklin Gothic Book" w:hAnsi="Franklin Gothic Book"/>
        </w:rPr>
      </w:pPr>
      <w:bookmarkStart w:id="37" w:name="_Toc422497548"/>
      <w:r w:rsidRPr="00E3162E">
        <w:rPr>
          <w:rFonts w:ascii="Franklin Gothic Book" w:hAnsi="Franklin Gothic Book"/>
        </w:rPr>
        <w:t xml:space="preserve">SGO Implementation Advice for </w:t>
      </w:r>
      <w:r w:rsidR="004D1282" w:rsidRPr="00E3162E">
        <w:rPr>
          <w:rFonts w:ascii="Franklin Gothic Book" w:hAnsi="Franklin Gothic Book"/>
        </w:rPr>
        <w:t xml:space="preserve">School </w:t>
      </w:r>
      <w:r w:rsidRPr="00E3162E">
        <w:rPr>
          <w:rFonts w:ascii="Franklin Gothic Book" w:hAnsi="Franklin Gothic Book"/>
        </w:rPr>
        <w:t>and District Leaders</w:t>
      </w:r>
      <w:bookmarkEnd w:id="37"/>
    </w:p>
    <w:p w:rsidR="00E3162E" w:rsidRDefault="00E3162E" w:rsidP="00E3162E">
      <w:pPr>
        <w:pStyle w:val="NormalWeb"/>
        <w:spacing w:before="0" w:beforeAutospacing="0" w:after="0" w:afterAutospacing="0"/>
        <w:rPr>
          <w:rFonts w:ascii="Franklin Gothic Book" w:hAnsi="Franklin Gothic Book" w:cs="Arial"/>
          <w:color w:val="000000"/>
          <w:sz w:val="22"/>
          <w:szCs w:val="22"/>
        </w:rPr>
      </w:pPr>
    </w:p>
    <w:p w:rsidR="006602AA" w:rsidRPr="000365FB" w:rsidRDefault="00E16FD9" w:rsidP="00E3162E">
      <w:pPr>
        <w:pStyle w:val="NormalWeb"/>
        <w:spacing w:before="0" w:beforeAutospacing="0" w:after="0" w:afterAutospacing="0"/>
        <w:rPr>
          <w:rFonts w:ascii="Franklin Gothic Book" w:hAnsi="Franklin Gothic Book" w:cs="Arial"/>
          <w:color w:val="000000"/>
          <w:sz w:val="22"/>
          <w:szCs w:val="22"/>
        </w:rPr>
      </w:pPr>
      <w:r w:rsidRPr="000365FB">
        <w:rPr>
          <w:rFonts w:ascii="Franklin Gothic Book" w:hAnsi="Franklin Gothic Book" w:cs="Arial"/>
          <w:color w:val="000000"/>
          <w:sz w:val="22"/>
          <w:szCs w:val="22"/>
        </w:rPr>
        <w:t>A</w:t>
      </w:r>
      <w:r w:rsidR="006602AA" w:rsidRPr="000365FB">
        <w:rPr>
          <w:rFonts w:ascii="Franklin Gothic Book" w:hAnsi="Franklin Gothic Book" w:cs="Arial"/>
          <w:color w:val="000000"/>
          <w:sz w:val="22"/>
          <w:szCs w:val="22"/>
        </w:rPr>
        <w:t>dministrators involved in teacher evaluation</w:t>
      </w:r>
      <w:r w:rsidRPr="000365FB">
        <w:rPr>
          <w:rFonts w:ascii="Franklin Gothic Book" w:hAnsi="Franklin Gothic Book" w:cs="Arial"/>
          <w:color w:val="000000"/>
          <w:sz w:val="22"/>
          <w:szCs w:val="22"/>
        </w:rPr>
        <w:t xml:space="preserve"> must</w:t>
      </w:r>
      <w:r w:rsidR="006602AA" w:rsidRPr="000365FB">
        <w:rPr>
          <w:rFonts w:ascii="Franklin Gothic Book" w:hAnsi="Franklin Gothic Book" w:cs="Arial"/>
          <w:color w:val="000000"/>
          <w:sz w:val="22"/>
          <w:szCs w:val="22"/>
        </w:rPr>
        <w:t xml:space="preserve"> fully understand the nature and purpose of SGOs.  Only then can they effectively train teachers, monitor SGO development and quality, and provide accurate SGO ratings to teachers at the end of the year. </w:t>
      </w:r>
      <w:r w:rsidR="00B67054">
        <w:rPr>
          <w:rFonts w:ascii="Franklin Gothic Book" w:hAnsi="Franklin Gothic Book" w:cs="Arial"/>
          <w:color w:val="000000"/>
          <w:sz w:val="22"/>
          <w:szCs w:val="22"/>
        </w:rPr>
        <w:t xml:space="preserve"> </w:t>
      </w:r>
      <w:r w:rsidR="006602AA" w:rsidRPr="000365FB">
        <w:rPr>
          <w:rFonts w:ascii="Franklin Gothic Book" w:hAnsi="Franklin Gothic Book" w:cs="Arial"/>
          <w:color w:val="000000"/>
          <w:sz w:val="22"/>
          <w:szCs w:val="22"/>
        </w:rPr>
        <w:t xml:space="preserve">Providing support for </w:t>
      </w:r>
      <w:r w:rsidR="002C084D" w:rsidRPr="000365FB">
        <w:rPr>
          <w:rFonts w:ascii="Franklin Gothic Book" w:hAnsi="Franklin Gothic Book" w:cs="Arial"/>
          <w:color w:val="000000"/>
          <w:sz w:val="22"/>
          <w:szCs w:val="22"/>
        </w:rPr>
        <w:t>high-quality</w:t>
      </w:r>
      <w:r w:rsidR="006602AA" w:rsidRPr="000365FB">
        <w:rPr>
          <w:rFonts w:ascii="Franklin Gothic Book" w:hAnsi="Franklin Gothic Book" w:cs="Arial"/>
          <w:color w:val="000000"/>
          <w:sz w:val="22"/>
          <w:szCs w:val="22"/>
        </w:rPr>
        <w:t xml:space="preserve"> SGOs is not only beneficial for teachers; the evaluations of principals, </w:t>
      </w:r>
      <w:r w:rsidR="00E479C8" w:rsidRPr="000365FB">
        <w:rPr>
          <w:rFonts w:ascii="Franklin Gothic Book" w:hAnsi="Franklin Gothic Book" w:cs="Arial"/>
          <w:color w:val="000000"/>
          <w:sz w:val="22"/>
          <w:szCs w:val="22"/>
        </w:rPr>
        <w:t>assistant principals, and vice principals</w:t>
      </w:r>
      <w:r w:rsidR="006602AA" w:rsidRPr="000365FB">
        <w:rPr>
          <w:rFonts w:ascii="Franklin Gothic Book" w:hAnsi="Franklin Gothic Book" w:cs="Arial"/>
          <w:color w:val="000000"/>
          <w:sz w:val="22"/>
          <w:szCs w:val="22"/>
        </w:rPr>
        <w:t xml:space="preserve"> are closely linked to the effective implementation of SGOs and resulting success of their teachers.  The following is a list of steps and resources that administrators can use to help facilitate SGO implementation.</w:t>
      </w:r>
    </w:p>
    <w:p w:rsidR="00661D8F" w:rsidRPr="000365FB" w:rsidRDefault="00661D8F">
      <w:pPr>
        <w:pStyle w:val="NormalWeb"/>
        <w:spacing w:before="0" w:beforeAutospacing="0" w:after="0" w:afterAutospacing="0"/>
        <w:rPr>
          <w:rStyle w:val="Strong"/>
          <w:rFonts w:ascii="Franklin Gothic Book" w:eastAsiaTheme="majorEastAsia" w:hAnsi="Franklin Gothic Book" w:cs="Arial"/>
          <w:color w:val="000000"/>
          <w:sz w:val="22"/>
          <w:szCs w:val="22"/>
        </w:rPr>
      </w:pPr>
    </w:p>
    <w:p w:rsidR="00DD21E5" w:rsidRPr="00DD21E5" w:rsidRDefault="006602AA" w:rsidP="00DD21E5">
      <w:pPr>
        <w:pStyle w:val="NormalWeb"/>
        <w:numPr>
          <w:ilvl w:val="0"/>
          <w:numId w:val="58"/>
        </w:numPr>
        <w:spacing w:before="0" w:beforeAutospacing="0" w:after="0" w:afterAutospacing="0"/>
        <w:ind w:left="360"/>
        <w:rPr>
          <w:rFonts w:ascii="Franklin Gothic Book" w:eastAsiaTheme="majorEastAsia" w:hAnsi="Franklin Gothic Book" w:cs="Arial"/>
          <w:b/>
          <w:bCs/>
          <w:color w:val="000000"/>
          <w:sz w:val="22"/>
          <w:szCs w:val="22"/>
        </w:rPr>
      </w:pPr>
      <w:r w:rsidRPr="000365FB">
        <w:rPr>
          <w:rStyle w:val="Strong"/>
          <w:rFonts w:ascii="Franklin Gothic Book" w:eastAsiaTheme="majorEastAsia" w:hAnsi="Franklin Gothic Book" w:cs="Arial"/>
          <w:color w:val="000000"/>
          <w:sz w:val="22"/>
          <w:szCs w:val="22"/>
        </w:rPr>
        <w:t>Step 1 - Learn about SGOs</w:t>
      </w:r>
    </w:p>
    <w:p w:rsidR="00DD21E5" w:rsidRPr="00DD21E5" w:rsidRDefault="006602AA" w:rsidP="00DD21E5">
      <w:pPr>
        <w:pStyle w:val="NormalWeb"/>
        <w:numPr>
          <w:ilvl w:val="0"/>
          <w:numId w:val="52"/>
        </w:numPr>
        <w:spacing w:before="0" w:beforeAutospacing="0" w:after="0" w:afterAutospacing="0"/>
        <w:rPr>
          <w:rFonts w:ascii="Franklin Gothic Book" w:eastAsiaTheme="majorEastAsia" w:hAnsi="Franklin Gothic Book" w:cs="Arial"/>
          <w:b/>
          <w:bCs/>
          <w:color w:val="000000"/>
          <w:sz w:val="22"/>
          <w:szCs w:val="22"/>
        </w:rPr>
      </w:pPr>
      <w:r w:rsidRPr="000365FB">
        <w:rPr>
          <w:rFonts w:ascii="Franklin Gothic Book" w:hAnsi="Franklin Gothic Book" w:cs="Arial"/>
          <w:color w:val="000000"/>
          <w:sz w:val="22"/>
          <w:szCs w:val="22"/>
        </w:rPr>
        <w:t>Review data provided by ScIP and/o</w:t>
      </w:r>
      <w:r w:rsidR="00DD21E5">
        <w:rPr>
          <w:rFonts w:ascii="Franklin Gothic Book" w:hAnsi="Franklin Gothic Book" w:cs="Arial"/>
          <w:color w:val="000000"/>
          <w:sz w:val="22"/>
          <w:szCs w:val="22"/>
        </w:rPr>
        <w:t>r DEAC on prior year's SGOs.</w:t>
      </w:r>
    </w:p>
    <w:p w:rsidR="00DD21E5" w:rsidRPr="00DD21E5" w:rsidRDefault="006602AA" w:rsidP="00DD21E5">
      <w:pPr>
        <w:pStyle w:val="NormalWeb"/>
        <w:numPr>
          <w:ilvl w:val="0"/>
          <w:numId w:val="52"/>
        </w:numPr>
        <w:spacing w:before="0" w:beforeAutospacing="0" w:after="0" w:afterAutospacing="0"/>
        <w:rPr>
          <w:rFonts w:ascii="Franklin Gothic Book" w:eastAsiaTheme="majorEastAsia" w:hAnsi="Franklin Gothic Book" w:cs="Arial"/>
          <w:b/>
          <w:bCs/>
          <w:color w:val="000000"/>
          <w:sz w:val="22"/>
          <w:szCs w:val="22"/>
        </w:rPr>
      </w:pPr>
      <w:r w:rsidRPr="000365FB">
        <w:rPr>
          <w:rFonts w:ascii="Franklin Gothic Book" w:hAnsi="Franklin Gothic Book" w:cs="Arial"/>
          <w:color w:val="000000"/>
          <w:sz w:val="22"/>
          <w:szCs w:val="22"/>
        </w:rPr>
        <w:t>Attend</w:t>
      </w:r>
      <w:r w:rsidRPr="000365FB">
        <w:rPr>
          <w:rStyle w:val="apple-converted-space"/>
          <w:rFonts w:ascii="Franklin Gothic Book" w:hAnsi="Franklin Gothic Book" w:cs="Arial"/>
          <w:color w:val="000000"/>
          <w:sz w:val="22"/>
          <w:szCs w:val="22"/>
        </w:rPr>
        <w:t> </w:t>
      </w:r>
      <w:hyperlink r:id="rId75" w:history="1">
        <w:r w:rsidRPr="000365FB">
          <w:rPr>
            <w:rStyle w:val="Hyperlink"/>
            <w:rFonts w:ascii="Franklin Gothic Book" w:hAnsi="Franklin Gothic Book" w:cs="Arial"/>
            <w:color w:val="000099"/>
            <w:sz w:val="22"/>
            <w:szCs w:val="22"/>
          </w:rPr>
          <w:t>available NJDOE workshops</w:t>
        </w:r>
      </w:hyperlink>
      <w:r w:rsidRPr="000365FB">
        <w:rPr>
          <w:rStyle w:val="apple-converted-space"/>
          <w:rFonts w:ascii="Franklin Gothic Book" w:hAnsi="Franklin Gothic Book" w:cs="Arial"/>
          <w:color w:val="000000"/>
          <w:sz w:val="22"/>
          <w:szCs w:val="22"/>
        </w:rPr>
        <w:t> </w:t>
      </w:r>
      <w:r w:rsidR="00DD21E5">
        <w:rPr>
          <w:rFonts w:ascii="Franklin Gothic Book" w:hAnsi="Franklin Gothic Book" w:cs="Arial"/>
          <w:color w:val="000000"/>
          <w:sz w:val="22"/>
          <w:szCs w:val="22"/>
        </w:rPr>
        <w:t>on SGOs.</w:t>
      </w:r>
    </w:p>
    <w:p w:rsidR="00661D8F" w:rsidRPr="000365FB" w:rsidRDefault="00DB0960" w:rsidP="00DD21E5">
      <w:pPr>
        <w:pStyle w:val="NormalWeb"/>
        <w:numPr>
          <w:ilvl w:val="0"/>
          <w:numId w:val="52"/>
        </w:numPr>
        <w:spacing w:before="0" w:beforeAutospacing="0" w:after="0" w:afterAutospacing="0"/>
        <w:rPr>
          <w:rFonts w:ascii="Franklin Gothic Book" w:eastAsiaTheme="majorEastAsia" w:hAnsi="Franklin Gothic Book" w:cs="Arial"/>
          <w:b/>
          <w:bCs/>
          <w:color w:val="000000"/>
          <w:sz w:val="22"/>
          <w:szCs w:val="22"/>
        </w:rPr>
      </w:pPr>
      <w:r w:rsidRPr="000365FB">
        <w:rPr>
          <w:rFonts w:ascii="Franklin Gothic Book" w:hAnsi="Franklin Gothic Book" w:cs="Arial"/>
          <w:color w:val="000000"/>
          <w:sz w:val="22"/>
          <w:szCs w:val="22"/>
        </w:rPr>
        <w:t>Read most current SGO guidance</w:t>
      </w:r>
      <w:r w:rsidR="006602AA" w:rsidRPr="000365FB">
        <w:rPr>
          <w:rFonts w:ascii="Franklin Gothic Book" w:hAnsi="Franklin Gothic Book" w:cs="Arial"/>
          <w:color w:val="000000"/>
          <w:sz w:val="22"/>
          <w:szCs w:val="22"/>
        </w:rPr>
        <w:t>:</w:t>
      </w:r>
    </w:p>
    <w:p w:rsidR="00671875" w:rsidRPr="000365FB" w:rsidRDefault="001D68C4" w:rsidP="00DD21E5">
      <w:pPr>
        <w:numPr>
          <w:ilvl w:val="0"/>
          <w:numId w:val="59"/>
        </w:numPr>
        <w:spacing w:after="0" w:line="240" w:lineRule="auto"/>
        <w:rPr>
          <w:rFonts w:ascii="Franklin Gothic Book" w:hAnsi="Franklin Gothic Book" w:cs="Arial"/>
          <w:color w:val="000000"/>
        </w:rPr>
      </w:pPr>
      <w:hyperlink r:id="rId76" w:tgtFrame="_blank" w:history="1">
        <w:r w:rsidR="006602AA" w:rsidRPr="000365FB">
          <w:rPr>
            <w:rStyle w:val="Hyperlink"/>
            <w:rFonts w:ascii="Franklin Gothic Book" w:hAnsi="Franklin Gothic Book" w:cs="Arial"/>
            <w:color w:val="000099"/>
          </w:rPr>
          <w:t>SGO Overview:</w:t>
        </w:r>
      </w:hyperlink>
      <w:r w:rsidR="006602AA" w:rsidRPr="000365FB">
        <w:rPr>
          <w:rStyle w:val="apple-converted-space"/>
          <w:rFonts w:ascii="Franklin Gothic Book" w:hAnsi="Franklin Gothic Book" w:cs="Arial"/>
          <w:color w:val="000000"/>
        </w:rPr>
        <w:t> </w:t>
      </w:r>
      <w:r w:rsidR="006602AA" w:rsidRPr="000365FB">
        <w:rPr>
          <w:rFonts w:ascii="Franklin Gothic Book" w:hAnsi="Franklin Gothic Book" w:cs="Arial"/>
          <w:color w:val="000000"/>
        </w:rPr>
        <w:t>2-page overview explaining SGOs</w:t>
      </w:r>
    </w:p>
    <w:p w:rsidR="00671875" w:rsidRPr="000365FB" w:rsidRDefault="001D68C4" w:rsidP="00DD21E5">
      <w:pPr>
        <w:numPr>
          <w:ilvl w:val="0"/>
          <w:numId w:val="59"/>
        </w:numPr>
        <w:spacing w:after="0" w:line="240" w:lineRule="auto"/>
        <w:rPr>
          <w:rFonts w:ascii="Franklin Gothic Book" w:hAnsi="Franklin Gothic Book" w:cs="Arial"/>
          <w:color w:val="000000"/>
        </w:rPr>
      </w:pPr>
      <w:hyperlink r:id="rId77" w:tgtFrame="_blank" w:history="1">
        <w:r w:rsidR="006602AA" w:rsidRPr="000365FB">
          <w:rPr>
            <w:rStyle w:val="Hyperlink"/>
            <w:rFonts w:ascii="Franklin Gothic Book" w:hAnsi="Franklin Gothic Book" w:cs="Arial"/>
            <w:color w:val="000099"/>
          </w:rPr>
          <w:t>SGO Guidebook</w:t>
        </w:r>
      </w:hyperlink>
      <w:r w:rsidR="006602AA" w:rsidRPr="000365FB">
        <w:rPr>
          <w:rFonts w:ascii="Franklin Gothic Book" w:hAnsi="Franklin Gothic Book" w:cs="Arial"/>
          <w:color w:val="000000"/>
        </w:rPr>
        <w:t xml:space="preserve">: In-depth "how-to" guide for setting SGOs, including forms in the </w:t>
      </w:r>
      <w:hyperlink w:anchor="_Appendix:_Forms_for" w:history="1">
        <w:r w:rsidR="00017CEB" w:rsidRPr="000365FB">
          <w:rPr>
            <w:rStyle w:val="Hyperlink"/>
            <w:rFonts w:ascii="Franklin Gothic Book" w:hAnsi="Franklin Gothic Book" w:cs="Arial"/>
          </w:rPr>
          <w:t>Appendix</w:t>
        </w:r>
      </w:hyperlink>
    </w:p>
    <w:p w:rsidR="00671875" w:rsidRPr="000365FB" w:rsidRDefault="001D68C4" w:rsidP="00DD21E5">
      <w:pPr>
        <w:numPr>
          <w:ilvl w:val="0"/>
          <w:numId w:val="59"/>
        </w:numPr>
        <w:spacing w:after="0" w:line="240" w:lineRule="auto"/>
        <w:rPr>
          <w:rFonts w:ascii="Franklin Gothic Book" w:hAnsi="Franklin Gothic Book" w:cs="Arial"/>
          <w:color w:val="000000"/>
        </w:rPr>
      </w:pPr>
      <w:hyperlink w:anchor="_SGO_Quick_Start" w:history="1">
        <w:r w:rsidR="006602AA" w:rsidRPr="000365FB">
          <w:rPr>
            <w:rStyle w:val="Hyperlink"/>
            <w:rFonts w:ascii="Franklin Gothic Book" w:hAnsi="Franklin Gothic Book" w:cs="Arial"/>
            <w:color w:val="000099"/>
          </w:rPr>
          <w:t>SGO Quick Start Guide</w:t>
        </w:r>
      </w:hyperlink>
      <w:r w:rsidR="006602AA" w:rsidRPr="000365FB">
        <w:rPr>
          <w:rFonts w:ascii="Franklin Gothic Book" w:hAnsi="Franklin Gothic Book" w:cs="Arial"/>
          <w:color w:val="000000"/>
        </w:rPr>
        <w:t>: 2-page summary of SGO Guidebook.</w:t>
      </w:r>
    </w:p>
    <w:p w:rsidR="00017CEB" w:rsidRPr="000365FB" w:rsidRDefault="00017CEB" w:rsidP="00017CEB">
      <w:pPr>
        <w:pStyle w:val="NormalWeb"/>
        <w:spacing w:before="0" w:beforeAutospacing="0" w:after="0" w:afterAutospacing="0"/>
        <w:rPr>
          <w:rStyle w:val="Strong"/>
          <w:rFonts w:ascii="Franklin Gothic Book" w:eastAsiaTheme="majorEastAsia" w:hAnsi="Franklin Gothic Book" w:cs="Arial"/>
          <w:color w:val="000000"/>
          <w:sz w:val="22"/>
          <w:szCs w:val="22"/>
        </w:rPr>
      </w:pPr>
    </w:p>
    <w:p w:rsidR="00661D8F" w:rsidRPr="000365FB" w:rsidRDefault="006602AA" w:rsidP="00DD21E5">
      <w:pPr>
        <w:pStyle w:val="NormalWeb"/>
        <w:numPr>
          <w:ilvl w:val="0"/>
          <w:numId w:val="58"/>
        </w:numPr>
        <w:spacing w:before="0" w:beforeAutospacing="0" w:after="0" w:afterAutospacing="0"/>
        <w:ind w:left="360"/>
        <w:rPr>
          <w:rFonts w:ascii="Franklin Gothic Book" w:hAnsi="Franklin Gothic Book" w:cs="Arial"/>
          <w:color w:val="000000"/>
          <w:sz w:val="22"/>
          <w:szCs w:val="22"/>
        </w:rPr>
      </w:pPr>
      <w:r w:rsidRPr="000365FB">
        <w:rPr>
          <w:rStyle w:val="Strong"/>
          <w:rFonts w:ascii="Franklin Gothic Book" w:eastAsiaTheme="majorEastAsia" w:hAnsi="Franklin Gothic Book" w:cs="Arial"/>
          <w:color w:val="000000"/>
          <w:sz w:val="22"/>
          <w:szCs w:val="22"/>
        </w:rPr>
        <w:lastRenderedPageBreak/>
        <w:t>Step 2 – Introduce Teachers to SGO Development for Upcoming School Year</w:t>
      </w:r>
      <w:r w:rsidRPr="000365FB">
        <w:rPr>
          <w:rStyle w:val="apple-converted-space"/>
          <w:rFonts w:ascii="Franklin Gothic Book" w:hAnsi="Franklin Gothic Book" w:cs="Arial"/>
          <w:b/>
          <w:bCs/>
          <w:color w:val="000000"/>
          <w:sz w:val="22"/>
          <w:szCs w:val="22"/>
        </w:rPr>
        <w:t> </w:t>
      </w:r>
      <w:r w:rsidRPr="000365FB">
        <w:rPr>
          <w:rFonts w:ascii="Franklin Gothic Book" w:hAnsi="Franklin Gothic Book" w:cs="Arial"/>
          <w:color w:val="000000"/>
          <w:sz w:val="22"/>
          <w:szCs w:val="22"/>
        </w:rPr>
        <w:br/>
        <w:t>Provide overviews of SGOs for the year in faculty meetings and other large group meetings, possibly using:</w:t>
      </w:r>
    </w:p>
    <w:p w:rsidR="00661D8F" w:rsidRPr="000365FB" w:rsidRDefault="006602AA" w:rsidP="00813532">
      <w:pPr>
        <w:numPr>
          <w:ilvl w:val="0"/>
          <w:numId w:val="13"/>
        </w:numPr>
        <w:spacing w:after="0" w:line="240" w:lineRule="auto"/>
        <w:rPr>
          <w:rFonts w:ascii="Franklin Gothic Book" w:hAnsi="Franklin Gothic Book" w:cs="Arial"/>
          <w:color w:val="000000"/>
        </w:rPr>
      </w:pPr>
      <w:r w:rsidRPr="000365FB">
        <w:rPr>
          <w:rFonts w:ascii="Franklin Gothic Book" w:hAnsi="Franklin Gothic Book" w:cs="Arial"/>
          <w:color w:val="000000"/>
        </w:rPr>
        <w:t>A district-developed overview presentation reviewing SGO challenges and successes</w:t>
      </w:r>
    </w:p>
    <w:p w:rsidR="00B30993" w:rsidRPr="00DD21E5" w:rsidRDefault="001D68C4" w:rsidP="00B30993">
      <w:pPr>
        <w:pStyle w:val="ListParagraph"/>
        <w:numPr>
          <w:ilvl w:val="0"/>
          <w:numId w:val="13"/>
        </w:numPr>
        <w:autoSpaceDE w:val="0"/>
        <w:autoSpaceDN w:val="0"/>
        <w:adjustRightInd w:val="0"/>
        <w:spacing w:after="0" w:line="240" w:lineRule="auto"/>
        <w:rPr>
          <w:rFonts w:ascii="Franklin Gothic Book" w:hAnsi="Franklin Gothic Book" w:cs="Calibri"/>
        </w:rPr>
      </w:pPr>
      <w:hyperlink r:id="rId78" w:history="1">
        <w:r w:rsidR="00B30993" w:rsidRPr="00DD21E5">
          <w:rPr>
            <w:rStyle w:val="Hyperlink"/>
            <w:rFonts w:ascii="Franklin Gothic Book" w:hAnsi="Franklin Gothic Book" w:cs="Arial"/>
            <w:shd w:val="clear" w:color="auto" w:fill="FFFFFF"/>
          </w:rPr>
          <w:t xml:space="preserve">SGO 2.1 Presentation  </w:t>
        </w:r>
      </w:hyperlink>
      <w:r w:rsidR="00B30993" w:rsidRPr="00DD21E5">
        <w:rPr>
          <w:rFonts w:ascii="Franklin Gothic Book" w:hAnsi="Franklin Gothic Book" w:cs="Calibri"/>
        </w:rPr>
        <w:t xml:space="preserve"> </w:t>
      </w:r>
    </w:p>
    <w:p w:rsidR="00661D8F" w:rsidRPr="000365FB" w:rsidRDefault="006602AA" w:rsidP="00813532">
      <w:pPr>
        <w:numPr>
          <w:ilvl w:val="0"/>
          <w:numId w:val="13"/>
        </w:numPr>
        <w:spacing w:after="0" w:line="240" w:lineRule="auto"/>
        <w:rPr>
          <w:rFonts w:ascii="Franklin Gothic Book" w:hAnsi="Franklin Gothic Book" w:cs="Arial"/>
          <w:color w:val="000000"/>
        </w:rPr>
      </w:pPr>
      <w:r w:rsidRPr="000365FB">
        <w:rPr>
          <w:rFonts w:ascii="Franklin Gothic Book" w:hAnsi="Franklin Gothic Book" w:cs="Arial"/>
          <w:color w:val="000000"/>
        </w:rPr>
        <w:t>District-specific goals, timeline, and training for SGOs</w:t>
      </w:r>
    </w:p>
    <w:p w:rsidR="00661D8F" w:rsidRPr="000365FB" w:rsidRDefault="00661D8F">
      <w:pPr>
        <w:pStyle w:val="NormalWeb"/>
        <w:spacing w:before="0" w:beforeAutospacing="0" w:after="0" w:afterAutospacing="0"/>
        <w:rPr>
          <w:rStyle w:val="Strong"/>
          <w:rFonts w:ascii="Franklin Gothic Book" w:eastAsiaTheme="majorEastAsia" w:hAnsi="Franklin Gothic Book" w:cs="Arial"/>
          <w:color w:val="000000"/>
          <w:sz w:val="22"/>
          <w:szCs w:val="22"/>
        </w:rPr>
      </w:pPr>
    </w:p>
    <w:p w:rsidR="00661D8F" w:rsidRPr="000365FB" w:rsidRDefault="006602AA" w:rsidP="00EE491C">
      <w:pPr>
        <w:pStyle w:val="NormalWeb"/>
        <w:numPr>
          <w:ilvl w:val="0"/>
          <w:numId w:val="58"/>
        </w:numPr>
        <w:spacing w:before="0" w:beforeAutospacing="0" w:after="0" w:afterAutospacing="0"/>
        <w:ind w:left="360"/>
        <w:rPr>
          <w:rFonts w:ascii="Franklin Gothic Book" w:hAnsi="Franklin Gothic Book" w:cs="Arial"/>
          <w:color w:val="000000"/>
          <w:sz w:val="22"/>
          <w:szCs w:val="22"/>
        </w:rPr>
      </w:pPr>
      <w:r w:rsidRPr="000365FB">
        <w:rPr>
          <w:rStyle w:val="Strong"/>
          <w:rFonts w:ascii="Franklin Gothic Book" w:eastAsiaTheme="majorEastAsia" w:hAnsi="Franklin Gothic Book" w:cs="Arial"/>
          <w:color w:val="000000"/>
          <w:sz w:val="22"/>
          <w:szCs w:val="22"/>
        </w:rPr>
        <w:t>Step 3 – Provide Time and Resources for Teachers to Develop High</w:t>
      </w:r>
      <w:r w:rsidR="002C084D" w:rsidRPr="000365FB">
        <w:rPr>
          <w:rStyle w:val="Strong"/>
          <w:rFonts w:ascii="Franklin Gothic Book" w:eastAsiaTheme="majorEastAsia" w:hAnsi="Franklin Gothic Book" w:cs="Arial"/>
          <w:color w:val="000000"/>
          <w:sz w:val="22"/>
          <w:szCs w:val="22"/>
        </w:rPr>
        <w:t>-</w:t>
      </w:r>
      <w:r w:rsidRPr="000365FB">
        <w:rPr>
          <w:rStyle w:val="Strong"/>
          <w:rFonts w:ascii="Franklin Gothic Book" w:eastAsiaTheme="majorEastAsia" w:hAnsi="Franklin Gothic Book" w:cs="Arial"/>
          <w:color w:val="000000"/>
          <w:sz w:val="22"/>
          <w:szCs w:val="22"/>
        </w:rPr>
        <w:t>Quality SGOs</w:t>
      </w:r>
      <w:r w:rsidRPr="000365FB">
        <w:rPr>
          <w:rFonts w:ascii="Franklin Gothic Book" w:hAnsi="Franklin Gothic Book" w:cs="Arial"/>
          <w:color w:val="000000"/>
          <w:sz w:val="22"/>
          <w:szCs w:val="22"/>
        </w:rPr>
        <w:br/>
        <w:t>During time set aside for PD, PLC and team meetings, encourage teachers to use:</w:t>
      </w:r>
    </w:p>
    <w:p w:rsidR="00B30993" w:rsidRDefault="001D68C4" w:rsidP="00B30993">
      <w:pPr>
        <w:pStyle w:val="NJ-Body"/>
        <w:numPr>
          <w:ilvl w:val="0"/>
          <w:numId w:val="14"/>
        </w:numPr>
        <w:rPr>
          <w:rFonts w:ascii="Franklin Gothic Book" w:hAnsi="Franklin Gothic Book"/>
          <w:sz w:val="22"/>
        </w:rPr>
      </w:pPr>
      <w:hyperlink r:id="rId79" w:history="1">
        <w:r w:rsidR="00B30993" w:rsidRPr="00E44546">
          <w:rPr>
            <w:rStyle w:val="Hyperlink"/>
            <w:rFonts w:ascii="Franklin Gothic Book" w:hAnsi="Franklin Gothic Book"/>
            <w:sz w:val="22"/>
          </w:rPr>
          <w:t>Assessment Design module</w:t>
        </w:r>
      </w:hyperlink>
      <w:r w:rsidR="00B30993" w:rsidRPr="00A9706D">
        <w:rPr>
          <w:rFonts w:ascii="Franklin Gothic Book" w:hAnsi="Franklin Gothic Book"/>
          <w:sz w:val="22"/>
        </w:rPr>
        <w:t xml:space="preserve"> </w:t>
      </w:r>
    </w:p>
    <w:p w:rsidR="00661D8F" w:rsidRPr="000365FB" w:rsidRDefault="003B7EA2" w:rsidP="00813532">
      <w:pPr>
        <w:numPr>
          <w:ilvl w:val="0"/>
          <w:numId w:val="14"/>
        </w:numPr>
        <w:spacing w:after="0" w:line="240" w:lineRule="auto"/>
        <w:rPr>
          <w:rFonts w:ascii="Franklin Gothic Book" w:hAnsi="Franklin Gothic Book" w:cs="Arial"/>
          <w:color w:val="000000"/>
        </w:rPr>
      </w:pPr>
      <w:r>
        <w:rPr>
          <w:rFonts w:ascii="Franklin Gothic Book" w:hAnsi="Franklin Gothic Book"/>
        </w:rPr>
        <w:t>Resources in the SGO G</w:t>
      </w:r>
      <w:r w:rsidR="00E4606A" w:rsidRPr="000365FB">
        <w:rPr>
          <w:rFonts w:ascii="Franklin Gothic Book" w:hAnsi="Franklin Gothic Book"/>
        </w:rPr>
        <w:t>uidebook</w:t>
      </w:r>
    </w:p>
    <w:p w:rsidR="00661D8F" w:rsidRPr="000365FB" w:rsidRDefault="001D68C4" w:rsidP="00813532">
      <w:pPr>
        <w:numPr>
          <w:ilvl w:val="0"/>
          <w:numId w:val="14"/>
        </w:numPr>
        <w:spacing w:after="0" w:line="240" w:lineRule="auto"/>
        <w:rPr>
          <w:rFonts w:ascii="Franklin Gothic Book" w:hAnsi="Franklin Gothic Book" w:cs="Arial"/>
          <w:color w:val="000000"/>
        </w:rPr>
      </w:pPr>
      <w:hyperlink r:id="rId80" w:history="1">
        <w:r w:rsidR="006602AA" w:rsidRPr="000365FB">
          <w:rPr>
            <w:rStyle w:val="Hyperlink"/>
            <w:rFonts w:ascii="Franklin Gothic Book" w:hAnsi="Franklin Gothic Book" w:cs="Arial"/>
            <w:color w:val="000099"/>
          </w:rPr>
          <w:t>SGO Exemplars</w:t>
        </w:r>
      </w:hyperlink>
      <w:r w:rsidR="006602AA" w:rsidRPr="000365FB">
        <w:rPr>
          <w:rFonts w:ascii="Franklin Gothic Book" w:hAnsi="Franklin Gothic Book" w:cs="Arial"/>
          <w:color w:val="000000"/>
        </w:rPr>
        <w:t>:  Examples of SGOs that can be used as learning tools during SGO development</w:t>
      </w:r>
    </w:p>
    <w:p w:rsidR="00661D8F" w:rsidRPr="000365FB" w:rsidRDefault="00661D8F">
      <w:pPr>
        <w:pStyle w:val="NormalWeb"/>
        <w:spacing w:before="0" w:beforeAutospacing="0" w:after="0" w:afterAutospacing="0"/>
        <w:rPr>
          <w:rStyle w:val="Strong"/>
          <w:rFonts w:ascii="Franklin Gothic Book" w:eastAsiaTheme="majorEastAsia" w:hAnsi="Franklin Gothic Book" w:cs="Arial"/>
          <w:color w:val="000000"/>
          <w:sz w:val="22"/>
          <w:szCs w:val="22"/>
        </w:rPr>
      </w:pPr>
    </w:p>
    <w:p w:rsidR="00661D8F" w:rsidRPr="000365FB" w:rsidRDefault="006602AA" w:rsidP="00EE491C">
      <w:pPr>
        <w:pStyle w:val="NormalWeb"/>
        <w:numPr>
          <w:ilvl w:val="0"/>
          <w:numId w:val="58"/>
        </w:numPr>
        <w:spacing w:before="0" w:beforeAutospacing="0" w:after="0" w:afterAutospacing="0"/>
        <w:ind w:left="360"/>
        <w:rPr>
          <w:rFonts w:ascii="Franklin Gothic Book" w:hAnsi="Franklin Gothic Book" w:cs="Arial"/>
          <w:color w:val="000000"/>
          <w:sz w:val="22"/>
          <w:szCs w:val="22"/>
        </w:rPr>
      </w:pPr>
      <w:r w:rsidRPr="000365FB">
        <w:rPr>
          <w:rStyle w:val="Strong"/>
          <w:rFonts w:ascii="Franklin Gothic Book" w:eastAsiaTheme="majorEastAsia" w:hAnsi="Franklin Gothic Book" w:cs="Arial"/>
          <w:color w:val="000000"/>
          <w:sz w:val="22"/>
          <w:szCs w:val="22"/>
        </w:rPr>
        <w:t xml:space="preserve">Step 4 – </w:t>
      </w:r>
      <w:r w:rsidR="001D42E9" w:rsidRPr="000365FB">
        <w:rPr>
          <w:rStyle w:val="Strong"/>
          <w:rFonts w:ascii="Franklin Gothic Book" w:eastAsiaTheme="majorEastAsia" w:hAnsi="Franklin Gothic Book" w:cs="Arial"/>
          <w:color w:val="000000"/>
          <w:sz w:val="22"/>
          <w:szCs w:val="22"/>
        </w:rPr>
        <w:t>Evaluate</w:t>
      </w:r>
      <w:r w:rsidRPr="000365FB">
        <w:rPr>
          <w:rStyle w:val="Strong"/>
          <w:rFonts w:ascii="Franklin Gothic Book" w:eastAsiaTheme="majorEastAsia" w:hAnsi="Franklin Gothic Book" w:cs="Arial"/>
          <w:color w:val="000000"/>
          <w:sz w:val="22"/>
          <w:szCs w:val="22"/>
        </w:rPr>
        <w:t xml:space="preserve"> SGO Quality</w:t>
      </w:r>
      <w:r w:rsidR="001D42E9" w:rsidRPr="000365FB">
        <w:rPr>
          <w:rStyle w:val="Strong"/>
          <w:rFonts w:ascii="Franklin Gothic Book" w:eastAsiaTheme="majorEastAsia" w:hAnsi="Franklin Gothic Book" w:cs="Arial"/>
          <w:color w:val="000000"/>
          <w:sz w:val="22"/>
          <w:szCs w:val="22"/>
        </w:rPr>
        <w:t>, Approve,</w:t>
      </w:r>
      <w:r w:rsidR="00A33941" w:rsidRPr="000365FB">
        <w:rPr>
          <w:rStyle w:val="Strong"/>
          <w:rFonts w:ascii="Franklin Gothic Book" w:eastAsiaTheme="majorEastAsia" w:hAnsi="Franklin Gothic Book" w:cs="Arial"/>
          <w:color w:val="000000"/>
          <w:sz w:val="22"/>
          <w:szCs w:val="22"/>
        </w:rPr>
        <w:t xml:space="preserve"> </w:t>
      </w:r>
      <w:r w:rsidR="001D42E9" w:rsidRPr="000365FB">
        <w:rPr>
          <w:rStyle w:val="Strong"/>
          <w:rFonts w:ascii="Franklin Gothic Book" w:eastAsiaTheme="majorEastAsia" w:hAnsi="Franklin Gothic Book" w:cs="Arial"/>
          <w:color w:val="000000"/>
          <w:sz w:val="22"/>
          <w:szCs w:val="22"/>
        </w:rPr>
        <w:t>and Monitor Progress</w:t>
      </w:r>
      <w:r w:rsidRPr="000365FB">
        <w:rPr>
          <w:rFonts w:ascii="Franklin Gothic Book" w:hAnsi="Franklin Gothic Book" w:cs="Arial"/>
          <w:color w:val="000000"/>
          <w:sz w:val="22"/>
          <w:szCs w:val="22"/>
        </w:rPr>
        <w:br/>
        <w:t>Before the SGO submission deadline, review SGO quality using the following tools and guidance:</w:t>
      </w:r>
    </w:p>
    <w:p w:rsidR="00661D8F" w:rsidRPr="000365FB" w:rsidRDefault="001D68C4" w:rsidP="00813532">
      <w:pPr>
        <w:numPr>
          <w:ilvl w:val="0"/>
          <w:numId w:val="15"/>
        </w:numPr>
        <w:spacing w:after="0" w:line="240" w:lineRule="auto"/>
        <w:rPr>
          <w:rFonts w:ascii="Franklin Gothic Book" w:hAnsi="Franklin Gothic Book" w:cs="Arial"/>
          <w:color w:val="000000"/>
        </w:rPr>
      </w:pPr>
      <w:hyperlink r:id="rId81" w:tgtFrame="_blank" w:history="1">
        <w:r w:rsidR="006602AA" w:rsidRPr="000365FB">
          <w:rPr>
            <w:rStyle w:val="Hyperlink"/>
            <w:rFonts w:ascii="Franklin Gothic Book" w:hAnsi="Franklin Gothic Book" w:cs="Arial"/>
            <w:color w:val="000099"/>
          </w:rPr>
          <w:t>Quality Rating Rubric</w:t>
        </w:r>
      </w:hyperlink>
      <w:r w:rsidR="006602AA" w:rsidRPr="000365FB">
        <w:rPr>
          <w:rFonts w:ascii="Franklin Gothic Book" w:hAnsi="Franklin Gothic Book" w:cs="Arial"/>
          <w:color w:val="000000"/>
        </w:rPr>
        <w:t>: Short rubric developed to help evaluate SGOs</w:t>
      </w:r>
    </w:p>
    <w:p w:rsidR="00661D8F" w:rsidRPr="000365FB" w:rsidRDefault="001D68C4" w:rsidP="00813532">
      <w:pPr>
        <w:numPr>
          <w:ilvl w:val="0"/>
          <w:numId w:val="15"/>
        </w:numPr>
        <w:spacing w:after="0" w:line="240" w:lineRule="auto"/>
        <w:rPr>
          <w:rFonts w:ascii="Franklin Gothic Book" w:hAnsi="Franklin Gothic Book" w:cs="Arial"/>
          <w:color w:val="000000"/>
        </w:rPr>
      </w:pPr>
      <w:hyperlink r:id="rId82" w:tgtFrame="_blank" w:history="1">
        <w:r w:rsidR="00BC6C63" w:rsidRPr="000365FB">
          <w:rPr>
            <w:rStyle w:val="Hyperlink"/>
            <w:rFonts w:ascii="Franklin Gothic Book" w:hAnsi="Franklin Gothic Book" w:cs="Arial"/>
            <w:color w:val="000099"/>
          </w:rPr>
          <w:t>Evaluating SGO Quality</w:t>
        </w:r>
      </w:hyperlink>
      <w:r w:rsidR="006602AA" w:rsidRPr="000365FB">
        <w:rPr>
          <w:rFonts w:ascii="Franklin Gothic Book" w:hAnsi="Franklin Gothic Book" w:cs="Arial"/>
          <w:color w:val="000000"/>
        </w:rPr>
        <w:t>:  </w:t>
      </w:r>
      <w:r w:rsidR="00BC6C63" w:rsidRPr="000365FB">
        <w:rPr>
          <w:rFonts w:ascii="Franklin Gothic Book" w:hAnsi="Franklin Gothic Book" w:cs="Arial"/>
          <w:color w:val="000000"/>
        </w:rPr>
        <w:t xml:space="preserve">Presentation </w:t>
      </w:r>
      <w:r w:rsidR="006602AA" w:rsidRPr="000365FB">
        <w:rPr>
          <w:rFonts w:ascii="Franklin Gothic Book" w:hAnsi="Franklin Gothic Book" w:cs="Arial"/>
          <w:color w:val="000000"/>
        </w:rPr>
        <w:t>developed to walk through the ideal process of reviewing SGOs</w:t>
      </w:r>
    </w:p>
    <w:p w:rsidR="00661D8F" w:rsidRPr="000365FB" w:rsidRDefault="001D68C4" w:rsidP="00813532">
      <w:pPr>
        <w:numPr>
          <w:ilvl w:val="0"/>
          <w:numId w:val="15"/>
        </w:numPr>
        <w:spacing w:after="0" w:line="240" w:lineRule="auto"/>
        <w:rPr>
          <w:rFonts w:ascii="Franklin Gothic Book" w:hAnsi="Franklin Gothic Book" w:cs="Arial"/>
          <w:color w:val="000000"/>
        </w:rPr>
      </w:pPr>
      <w:hyperlink r:id="rId83" w:history="1">
        <w:r w:rsidR="006602AA" w:rsidRPr="000365FB">
          <w:rPr>
            <w:rStyle w:val="Hyperlink"/>
            <w:rFonts w:ascii="Franklin Gothic Book" w:hAnsi="Franklin Gothic Book" w:cs="Arial"/>
            <w:color w:val="000099"/>
          </w:rPr>
          <w:t>SGO Approval Inventory and Scoring Chart</w:t>
        </w:r>
      </w:hyperlink>
      <w:r w:rsidR="006602AA" w:rsidRPr="000365FB">
        <w:rPr>
          <w:rFonts w:ascii="Franklin Gothic Book" w:hAnsi="Franklin Gothic Book" w:cs="Arial"/>
          <w:color w:val="000000"/>
        </w:rPr>
        <w:t>:  Adaptable Excel spreadsheet that can be used by evaluators as a database to track SGO development, approval, conferences and scores for teachers</w:t>
      </w:r>
    </w:p>
    <w:p w:rsidR="00661D8F" w:rsidRPr="000365FB" w:rsidRDefault="001D42E9" w:rsidP="00D35FFD">
      <w:pPr>
        <w:spacing w:after="0" w:line="240" w:lineRule="auto"/>
        <w:ind w:firstLine="360"/>
        <w:rPr>
          <w:rFonts w:ascii="Franklin Gothic Book" w:hAnsi="Franklin Gothic Book" w:cs="Arial"/>
          <w:color w:val="000000"/>
        </w:rPr>
      </w:pPr>
      <w:r w:rsidRPr="000365FB">
        <w:rPr>
          <w:rFonts w:ascii="Franklin Gothic Book" w:hAnsi="Franklin Gothic Book" w:cs="Arial"/>
          <w:color w:val="000000"/>
        </w:rPr>
        <w:t>During the SGO timeframe, check</w:t>
      </w:r>
      <w:r w:rsidR="00BC6C63" w:rsidRPr="000365FB">
        <w:rPr>
          <w:rFonts w:ascii="Franklin Gothic Book" w:hAnsi="Franklin Gothic Book" w:cs="Arial"/>
          <w:color w:val="000000"/>
        </w:rPr>
        <w:t>-</w:t>
      </w:r>
      <w:r w:rsidRPr="000365FB">
        <w:rPr>
          <w:rFonts w:ascii="Franklin Gothic Book" w:hAnsi="Franklin Gothic Book" w:cs="Arial"/>
          <w:color w:val="000000"/>
        </w:rPr>
        <w:t xml:space="preserve">in </w:t>
      </w:r>
      <w:r w:rsidR="00BC6C63" w:rsidRPr="000365FB">
        <w:rPr>
          <w:rFonts w:ascii="Franklin Gothic Book" w:hAnsi="Franklin Gothic Book" w:cs="Arial"/>
          <w:color w:val="000000"/>
        </w:rPr>
        <w:t xml:space="preserve">with </w:t>
      </w:r>
      <w:r w:rsidRPr="000365FB">
        <w:rPr>
          <w:rFonts w:ascii="Franklin Gothic Book" w:hAnsi="Franklin Gothic Book" w:cs="Arial"/>
          <w:color w:val="000000"/>
        </w:rPr>
        <w:t>teachers to discuss progress and provide support:</w:t>
      </w:r>
    </w:p>
    <w:p w:rsidR="00661D8F" w:rsidRPr="000365FB" w:rsidRDefault="001D68C4" w:rsidP="00813532">
      <w:pPr>
        <w:pStyle w:val="ListParagraph"/>
        <w:numPr>
          <w:ilvl w:val="0"/>
          <w:numId w:val="31"/>
        </w:numPr>
        <w:spacing w:after="0" w:line="240" w:lineRule="auto"/>
        <w:rPr>
          <w:rFonts w:ascii="Franklin Gothic Book" w:hAnsi="Franklin Gothic Book" w:cs="Arial"/>
          <w:color w:val="000000"/>
        </w:rPr>
      </w:pPr>
      <w:hyperlink r:id="rId84" w:history="1">
        <w:r w:rsidR="001D42E9" w:rsidRPr="000365FB">
          <w:rPr>
            <w:rStyle w:val="Hyperlink"/>
            <w:rFonts w:ascii="Franklin Gothic Book" w:hAnsi="Franklin Gothic Book"/>
            <w:iCs/>
            <w:color w:val="0C0F90"/>
          </w:rPr>
          <w:t>Mid-Course Check-in Form</w:t>
        </w:r>
      </w:hyperlink>
      <w:r w:rsidR="001D42E9" w:rsidRPr="000365FB">
        <w:rPr>
          <w:rFonts w:ascii="Franklin Gothic Book" w:hAnsi="Franklin Gothic Book"/>
          <w:iCs/>
        </w:rPr>
        <w:t xml:space="preserve">; </w:t>
      </w:r>
      <w:r w:rsidR="00BC6C63" w:rsidRPr="000365FB">
        <w:rPr>
          <w:rFonts w:ascii="Franklin Gothic Book" w:hAnsi="Franklin Gothic Book"/>
          <w:iCs/>
        </w:rPr>
        <w:t>O</w:t>
      </w:r>
      <w:r w:rsidR="001D42E9" w:rsidRPr="000365FB">
        <w:rPr>
          <w:rFonts w:ascii="Franklin Gothic Book" w:hAnsi="Franklin Gothic Book"/>
          <w:iCs/>
        </w:rPr>
        <w:t>ptional form to promote teacher reflection and structure mid-</w:t>
      </w:r>
      <w:r w:rsidR="00662C02" w:rsidRPr="000365FB">
        <w:rPr>
          <w:rFonts w:ascii="Franklin Gothic Book" w:hAnsi="Franklin Gothic Book"/>
          <w:iCs/>
        </w:rPr>
        <w:t>course conversations</w:t>
      </w:r>
    </w:p>
    <w:p w:rsidR="00661D8F" w:rsidRPr="000365FB" w:rsidRDefault="00661D8F">
      <w:pPr>
        <w:pStyle w:val="NormalWeb"/>
        <w:spacing w:before="0" w:beforeAutospacing="0" w:after="0" w:afterAutospacing="0" w:line="301" w:lineRule="atLeast"/>
        <w:rPr>
          <w:rStyle w:val="Strong"/>
          <w:rFonts w:ascii="Franklin Gothic Book" w:eastAsiaTheme="majorEastAsia" w:hAnsi="Franklin Gothic Book" w:cs="Arial"/>
          <w:color w:val="000000"/>
          <w:sz w:val="22"/>
          <w:szCs w:val="22"/>
        </w:rPr>
      </w:pPr>
    </w:p>
    <w:p w:rsidR="00661D8F" w:rsidRPr="000365FB" w:rsidRDefault="006602AA" w:rsidP="00A56A1D">
      <w:pPr>
        <w:pStyle w:val="NormalWeb"/>
        <w:numPr>
          <w:ilvl w:val="0"/>
          <w:numId w:val="58"/>
        </w:numPr>
        <w:spacing w:before="0" w:beforeAutospacing="0" w:after="0" w:afterAutospacing="0"/>
        <w:ind w:left="360"/>
        <w:rPr>
          <w:rFonts w:ascii="Franklin Gothic Book" w:hAnsi="Franklin Gothic Book" w:cs="Arial"/>
          <w:color w:val="000000"/>
          <w:sz w:val="22"/>
          <w:szCs w:val="22"/>
        </w:rPr>
      </w:pPr>
      <w:r w:rsidRPr="000365FB">
        <w:rPr>
          <w:rStyle w:val="Strong"/>
          <w:rFonts w:ascii="Franklin Gothic Book" w:eastAsiaTheme="majorEastAsia" w:hAnsi="Franklin Gothic Book" w:cs="Arial"/>
          <w:color w:val="000000"/>
          <w:sz w:val="22"/>
          <w:szCs w:val="22"/>
        </w:rPr>
        <w:t>Step 5 – Adjust SGOs Where Necessary and Score</w:t>
      </w:r>
      <w:r w:rsidRPr="000365FB">
        <w:rPr>
          <w:rFonts w:ascii="Franklin Gothic Book" w:hAnsi="Franklin Gothic Book" w:cs="Arial"/>
          <w:color w:val="000000"/>
          <w:sz w:val="22"/>
          <w:szCs w:val="22"/>
        </w:rPr>
        <w:br/>
        <w:t>Revise SGOs when necessary by February 15 using the following suggested procedures and then score once teachers have collected SGO assessment information from their students:</w:t>
      </w:r>
    </w:p>
    <w:p w:rsidR="00661D8F" w:rsidRPr="000365FB" w:rsidRDefault="001D68C4" w:rsidP="00813532">
      <w:pPr>
        <w:numPr>
          <w:ilvl w:val="0"/>
          <w:numId w:val="16"/>
        </w:numPr>
        <w:spacing w:after="0" w:line="240" w:lineRule="auto"/>
        <w:rPr>
          <w:rFonts w:ascii="Franklin Gothic Book" w:hAnsi="Franklin Gothic Book" w:cs="Arial"/>
          <w:color w:val="000000"/>
        </w:rPr>
      </w:pPr>
      <w:hyperlink r:id="rId85" w:tgtFrame="_blank" w:history="1">
        <w:r w:rsidR="00B002A5">
          <w:rPr>
            <w:rStyle w:val="Hyperlink"/>
            <w:rFonts w:ascii="Franklin Gothic Book" w:hAnsi="Franklin Gothic Book" w:cs="Arial"/>
            <w:color w:val="000099"/>
          </w:rPr>
          <w:t>Two</w:t>
        </w:r>
        <w:r w:rsidR="00017CEB" w:rsidRPr="000365FB">
          <w:rPr>
            <w:rStyle w:val="Hyperlink"/>
            <w:rFonts w:ascii="Franklin Gothic Book" w:hAnsi="Franklin Gothic Book" w:cs="Arial"/>
            <w:color w:val="000099"/>
          </w:rPr>
          <w:t>-</w:t>
        </w:r>
        <w:r w:rsidR="006602AA" w:rsidRPr="000365FB">
          <w:rPr>
            <w:rStyle w:val="Hyperlink"/>
            <w:rFonts w:ascii="Franklin Gothic Book" w:hAnsi="Franklin Gothic Book" w:cs="Arial"/>
            <w:color w:val="000099"/>
          </w:rPr>
          <w:t>page explanation</w:t>
        </w:r>
      </w:hyperlink>
      <w:r w:rsidR="006602AA" w:rsidRPr="000365FB">
        <w:rPr>
          <w:rStyle w:val="apple-converted-space"/>
          <w:rFonts w:ascii="Franklin Gothic Book" w:hAnsi="Franklin Gothic Book" w:cs="Arial"/>
          <w:color w:val="000000"/>
        </w:rPr>
        <w:t> </w:t>
      </w:r>
      <w:r w:rsidR="006602AA" w:rsidRPr="000365FB">
        <w:rPr>
          <w:rFonts w:ascii="Franklin Gothic Book" w:hAnsi="Franklin Gothic Book" w:cs="Arial"/>
          <w:color w:val="000000"/>
        </w:rPr>
        <w:t>of the SGO assessment and adjustment process</w:t>
      </w:r>
    </w:p>
    <w:p w:rsidR="00661D8F" w:rsidRPr="000365FB" w:rsidRDefault="006602AA" w:rsidP="00813532">
      <w:pPr>
        <w:numPr>
          <w:ilvl w:val="0"/>
          <w:numId w:val="16"/>
        </w:numPr>
        <w:spacing w:after="0" w:line="240" w:lineRule="auto"/>
        <w:rPr>
          <w:rFonts w:ascii="Franklin Gothic Book" w:hAnsi="Franklin Gothic Book" w:cs="Arial"/>
          <w:color w:val="000000"/>
        </w:rPr>
      </w:pPr>
      <w:r w:rsidRPr="000365FB">
        <w:rPr>
          <w:rStyle w:val="Strong"/>
          <w:rFonts w:ascii="Franklin Gothic Book" w:hAnsi="Franklin Gothic Book" w:cs="Arial"/>
          <w:color w:val="000000"/>
        </w:rPr>
        <w:t>SGO Scoring Checkpoints and Considerations</w:t>
      </w:r>
      <w:r w:rsidRPr="000365FB">
        <w:rPr>
          <w:rFonts w:ascii="Franklin Gothic Book" w:hAnsi="Franklin Gothic Book" w:cs="Arial"/>
          <w:color w:val="000000"/>
        </w:rPr>
        <w:t>: Annotated guide with examples and resources for developing SGO scoring policies and completing the SGO process with teachers (</w:t>
      </w:r>
      <w:hyperlink r:id="rId86" w:history="1">
        <w:r w:rsidRPr="000365FB">
          <w:rPr>
            <w:rStyle w:val="Hyperlink"/>
            <w:rFonts w:ascii="Franklin Gothic Book" w:hAnsi="Franklin Gothic Book" w:cs="Arial"/>
            <w:color w:val="000099"/>
          </w:rPr>
          <w:t>Word</w:t>
        </w:r>
      </w:hyperlink>
      <w:r w:rsidRPr="000365FB">
        <w:rPr>
          <w:rStyle w:val="apple-converted-space"/>
          <w:rFonts w:ascii="Franklin Gothic Book" w:hAnsi="Franklin Gothic Book" w:cs="Arial"/>
          <w:color w:val="000000"/>
        </w:rPr>
        <w:t> </w:t>
      </w:r>
      <w:r w:rsidRPr="000365FB">
        <w:rPr>
          <w:rFonts w:ascii="Franklin Gothic Book" w:hAnsi="Franklin Gothic Book" w:cs="Arial"/>
          <w:color w:val="000000"/>
        </w:rPr>
        <w:t>|</w:t>
      </w:r>
      <w:r w:rsidRPr="000365FB">
        <w:rPr>
          <w:rStyle w:val="apple-converted-space"/>
          <w:rFonts w:ascii="Franklin Gothic Book" w:hAnsi="Franklin Gothic Book" w:cs="Arial"/>
          <w:color w:val="000000"/>
        </w:rPr>
        <w:t> </w:t>
      </w:r>
      <w:hyperlink r:id="rId87" w:tgtFrame="_blank" w:history="1">
        <w:r w:rsidRPr="000365FB">
          <w:rPr>
            <w:rStyle w:val="Hyperlink"/>
            <w:rFonts w:ascii="Franklin Gothic Book" w:hAnsi="Franklin Gothic Book" w:cs="Arial"/>
            <w:color w:val="000099"/>
          </w:rPr>
          <w:t>PDF</w:t>
        </w:r>
      </w:hyperlink>
      <w:r w:rsidRPr="000365FB">
        <w:rPr>
          <w:rFonts w:ascii="Franklin Gothic Book" w:hAnsi="Franklin Gothic Book" w:cs="Arial"/>
          <w:color w:val="000000"/>
        </w:rPr>
        <w:t>)</w:t>
      </w:r>
    </w:p>
    <w:p w:rsidR="00661D8F" w:rsidRPr="000365FB" w:rsidRDefault="006602AA" w:rsidP="00813532">
      <w:pPr>
        <w:numPr>
          <w:ilvl w:val="0"/>
          <w:numId w:val="16"/>
        </w:numPr>
        <w:spacing w:after="0" w:line="240" w:lineRule="auto"/>
        <w:rPr>
          <w:rFonts w:ascii="Franklin Gothic Book" w:hAnsi="Franklin Gothic Book" w:cs="Arial"/>
          <w:color w:val="000000"/>
        </w:rPr>
      </w:pPr>
      <w:r w:rsidRPr="000365FB">
        <w:rPr>
          <w:rStyle w:val="Strong"/>
          <w:rFonts w:ascii="Franklin Gothic Book" w:hAnsi="Franklin Gothic Book" w:cs="Arial"/>
          <w:color w:val="000000"/>
        </w:rPr>
        <w:t>SGO Scoring Checklist</w:t>
      </w:r>
      <w:r w:rsidRPr="000365FB">
        <w:rPr>
          <w:rFonts w:ascii="Franklin Gothic Book" w:hAnsi="Franklin Gothic Book" w:cs="Arial"/>
          <w:color w:val="000000"/>
        </w:rPr>
        <w:t>: Simple list that administrators may use prior to or during annual conference to ensure important aspects of SGO scoring are completed (</w:t>
      </w:r>
      <w:hyperlink r:id="rId88" w:history="1">
        <w:r w:rsidRPr="000365FB">
          <w:rPr>
            <w:rStyle w:val="Hyperlink"/>
            <w:rFonts w:ascii="Franklin Gothic Book" w:hAnsi="Franklin Gothic Book" w:cs="Arial"/>
            <w:color w:val="000099"/>
          </w:rPr>
          <w:t>Word</w:t>
        </w:r>
      </w:hyperlink>
      <w:r w:rsidRPr="000365FB">
        <w:rPr>
          <w:rStyle w:val="apple-converted-space"/>
          <w:rFonts w:ascii="Franklin Gothic Book" w:hAnsi="Franklin Gothic Book" w:cs="Arial"/>
          <w:color w:val="000000"/>
        </w:rPr>
        <w:t> </w:t>
      </w:r>
      <w:r w:rsidRPr="000365FB">
        <w:rPr>
          <w:rFonts w:ascii="Franklin Gothic Book" w:hAnsi="Franklin Gothic Book" w:cs="Arial"/>
          <w:color w:val="000000"/>
        </w:rPr>
        <w:t>|</w:t>
      </w:r>
      <w:r w:rsidRPr="000365FB">
        <w:rPr>
          <w:rStyle w:val="apple-converted-space"/>
          <w:rFonts w:ascii="Franklin Gothic Book" w:hAnsi="Franklin Gothic Book" w:cs="Arial"/>
          <w:color w:val="000000"/>
        </w:rPr>
        <w:t> </w:t>
      </w:r>
      <w:hyperlink r:id="rId89" w:tgtFrame="_blank" w:history="1">
        <w:r w:rsidRPr="000365FB">
          <w:rPr>
            <w:rStyle w:val="Hyperlink"/>
            <w:rFonts w:ascii="Franklin Gothic Book" w:hAnsi="Franklin Gothic Book" w:cs="Arial"/>
            <w:color w:val="000099"/>
          </w:rPr>
          <w:t>PDF</w:t>
        </w:r>
      </w:hyperlink>
      <w:r w:rsidRPr="000365FB">
        <w:rPr>
          <w:rFonts w:ascii="Franklin Gothic Book" w:hAnsi="Franklin Gothic Book" w:cs="Arial"/>
          <w:color w:val="000000"/>
        </w:rPr>
        <w:t>)</w:t>
      </w:r>
    </w:p>
    <w:p w:rsidR="00B67B82" w:rsidRDefault="006602AA" w:rsidP="00813532">
      <w:pPr>
        <w:numPr>
          <w:ilvl w:val="0"/>
          <w:numId w:val="16"/>
        </w:numPr>
        <w:spacing w:after="0" w:line="240" w:lineRule="auto"/>
        <w:rPr>
          <w:rFonts w:ascii="Franklin Gothic Book" w:hAnsi="Franklin Gothic Book" w:cs="Arial"/>
          <w:color w:val="000000"/>
        </w:rPr>
      </w:pPr>
      <w:r w:rsidRPr="000365FB">
        <w:rPr>
          <w:rStyle w:val="Strong"/>
          <w:rFonts w:ascii="Franklin Gothic Book" w:hAnsi="Franklin Gothic Book" w:cs="Arial"/>
          <w:color w:val="000000"/>
        </w:rPr>
        <w:t>Administering and Scoring SGO Assessments</w:t>
      </w:r>
      <w:r w:rsidRPr="000365FB">
        <w:rPr>
          <w:rFonts w:ascii="Franklin Gothic Book" w:hAnsi="Franklin Gothic Book" w:cs="Arial"/>
          <w:color w:val="000000"/>
        </w:rPr>
        <w:t>: Table including a series of optional steps districts and schools can take to increase the quality of SGO assessing and scoring (</w:t>
      </w:r>
      <w:hyperlink r:id="rId90" w:history="1">
        <w:r w:rsidRPr="000365FB">
          <w:rPr>
            <w:rStyle w:val="Hyperlink"/>
            <w:rFonts w:ascii="Franklin Gothic Book" w:hAnsi="Franklin Gothic Book" w:cs="Arial"/>
            <w:color w:val="000099"/>
          </w:rPr>
          <w:t>Word</w:t>
        </w:r>
      </w:hyperlink>
      <w:r w:rsidRPr="000365FB">
        <w:rPr>
          <w:rStyle w:val="apple-converted-space"/>
          <w:rFonts w:ascii="Franklin Gothic Book" w:hAnsi="Franklin Gothic Book" w:cs="Arial"/>
          <w:color w:val="000000"/>
        </w:rPr>
        <w:t> </w:t>
      </w:r>
      <w:r w:rsidRPr="000365FB">
        <w:rPr>
          <w:rFonts w:ascii="Franklin Gothic Book" w:hAnsi="Franklin Gothic Book" w:cs="Arial"/>
          <w:color w:val="000000"/>
        </w:rPr>
        <w:t>|</w:t>
      </w:r>
      <w:r w:rsidRPr="000365FB">
        <w:rPr>
          <w:rStyle w:val="apple-converted-space"/>
          <w:rFonts w:ascii="Franklin Gothic Book" w:hAnsi="Franklin Gothic Book" w:cs="Arial"/>
          <w:color w:val="000000"/>
        </w:rPr>
        <w:t> </w:t>
      </w:r>
      <w:hyperlink r:id="rId91" w:tgtFrame="_blank" w:history="1">
        <w:r w:rsidRPr="000365FB">
          <w:rPr>
            <w:rStyle w:val="Hyperlink"/>
            <w:rFonts w:ascii="Franklin Gothic Book" w:hAnsi="Franklin Gothic Book" w:cs="Arial"/>
            <w:color w:val="000099"/>
          </w:rPr>
          <w:t>PDF</w:t>
        </w:r>
      </w:hyperlink>
      <w:r w:rsidRPr="000365FB">
        <w:rPr>
          <w:rFonts w:ascii="Franklin Gothic Book" w:hAnsi="Franklin Gothic Book" w:cs="Arial"/>
          <w:color w:val="000000"/>
        </w:rPr>
        <w:t>)</w:t>
      </w:r>
    </w:p>
    <w:p w:rsidR="0020215D" w:rsidRDefault="0020215D" w:rsidP="0020215D">
      <w:pPr>
        <w:spacing w:after="0" w:line="240" w:lineRule="auto"/>
        <w:rPr>
          <w:rFonts w:ascii="Franklin Gothic Book" w:hAnsi="Franklin Gothic Book" w:cs="Arial"/>
          <w:b/>
          <w:color w:val="000000"/>
        </w:rPr>
      </w:pPr>
    </w:p>
    <w:p w:rsidR="00556B7C" w:rsidRDefault="00A72439" w:rsidP="00A56A1D">
      <w:pPr>
        <w:pStyle w:val="ListParagraph"/>
        <w:numPr>
          <w:ilvl w:val="0"/>
          <w:numId w:val="58"/>
        </w:numPr>
        <w:spacing w:after="0" w:line="240" w:lineRule="auto"/>
        <w:ind w:left="360"/>
        <w:rPr>
          <w:rFonts w:ascii="Franklin Gothic Book" w:hAnsi="Franklin Gothic Book" w:cs="Arial"/>
          <w:color w:val="000000"/>
        </w:rPr>
      </w:pPr>
      <w:r w:rsidRPr="00A56A1D">
        <w:rPr>
          <w:rFonts w:ascii="Franklin Gothic Book" w:hAnsi="Franklin Gothic Book" w:cs="Arial"/>
          <w:b/>
          <w:color w:val="000000"/>
        </w:rPr>
        <w:t>Step 6 – Utilizing a Collaborative Approach to Improve the SGO Process.</w:t>
      </w:r>
      <w:r w:rsidRPr="00A56A1D">
        <w:rPr>
          <w:rFonts w:ascii="Franklin Gothic Book" w:hAnsi="Franklin Gothic Book" w:cs="Arial"/>
          <w:color w:val="000000"/>
        </w:rPr>
        <w:t xml:space="preserve"> </w:t>
      </w:r>
    </w:p>
    <w:p w:rsidR="00556EBD" w:rsidRPr="00556B7C" w:rsidRDefault="00A72439" w:rsidP="00556B7C">
      <w:pPr>
        <w:spacing w:after="0" w:line="240" w:lineRule="auto"/>
        <w:ind w:left="360"/>
        <w:rPr>
          <w:rFonts w:ascii="Franklin Gothic Book" w:hAnsi="Franklin Gothic Book" w:cs="Arial"/>
          <w:color w:val="000000"/>
        </w:rPr>
      </w:pPr>
      <w:r w:rsidRPr="00556B7C">
        <w:rPr>
          <w:rFonts w:ascii="Franklin Gothic Book" w:hAnsi="Franklin Gothic Book" w:cs="Arial"/>
          <w:color w:val="000000"/>
        </w:rPr>
        <w:t xml:space="preserve">The value of collaboration throughout the SGO process is critical in </w:t>
      </w:r>
      <w:r w:rsidR="00556EBD" w:rsidRPr="00556B7C">
        <w:rPr>
          <w:rFonts w:ascii="Franklin Gothic Book" w:hAnsi="Franklin Gothic Book" w:cs="Arial"/>
          <w:color w:val="000000"/>
        </w:rPr>
        <w:t>getting the greatest benefit from SGOs.</w:t>
      </w:r>
    </w:p>
    <w:p w:rsidR="00B67B82" w:rsidRPr="00A56A1D" w:rsidRDefault="001D68C4" w:rsidP="00A56A1D">
      <w:pPr>
        <w:pStyle w:val="ListParagraph"/>
        <w:numPr>
          <w:ilvl w:val="0"/>
          <w:numId w:val="58"/>
        </w:numPr>
        <w:autoSpaceDE w:val="0"/>
        <w:autoSpaceDN w:val="0"/>
        <w:adjustRightInd w:val="0"/>
        <w:spacing w:after="0" w:line="240" w:lineRule="auto"/>
        <w:rPr>
          <w:rFonts w:ascii="Franklin Gothic Book" w:hAnsi="Franklin Gothic Book" w:cs="Calibri"/>
        </w:rPr>
      </w:pPr>
      <w:hyperlink r:id="rId92" w:history="1">
        <w:r w:rsidR="00A56A1D" w:rsidRPr="00DD21E5">
          <w:rPr>
            <w:rStyle w:val="Hyperlink"/>
            <w:rFonts w:ascii="Franklin Gothic Book" w:hAnsi="Franklin Gothic Book" w:cs="Arial"/>
            <w:shd w:val="clear" w:color="auto" w:fill="FFFFFF"/>
          </w:rPr>
          <w:t>SGO 2.1 Presentation</w:t>
        </w:r>
      </w:hyperlink>
      <w:r w:rsidR="00A56A1D">
        <w:rPr>
          <w:rFonts w:ascii="Franklin Gothic Book" w:hAnsi="Franklin Gothic Book" w:cs="Arial"/>
          <w:color w:val="000000"/>
        </w:rPr>
        <w:t>: S</w:t>
      </w:r>
      <w:r w:rsidR="00314A0E" w:rsidRPr="00A56A1D">
        <w:rPr>
          <w:rFonts w:ascii="Franklin Gothic Book" w:hAnsi="Franklin Gothic Book" w:cs="Arial"/>
          <w:color w:val="000000"/>
        </w:rPr>
        <w:t xml:space="preserve">trategies for infusing collaborative structures throughout the entire SGO process. </w:t>
      </w:r>
    </w:p>
    <w:p w:rsidR="00B67B82" w:rsidRPr="0020215D" w:rsidRDefault="00556EBD" w:rsidP="00813532">
      <w:pPr>
        <w:pStyle w:val="ListParagraph"/>
        <w:numPr>
          <w:ilvl w:val="0"/>
          <w:numId w:val="31"/>
        </w:numPr>
        <w:spacing w:after="0" w:line="240" w:lineRule="auto"/>
        <w:rPr>
          <w:rFonts w:ascii="Franklin Gothic Book" w:hAnsi="Franklin Gothic Book" w:cs="Arial"/>
          <w:color w:val="000000"/>
        </w:rPr>
      </w:pPr>
      <w:r w:rsidRPr="0020215D">
        <w:rPr>
          <w:rFonts w:ascii="Franklin Gothic Book" w:hAnsi="Franklin Gothic Book" w:cs="Arial"/>
          <w:color w:val="000000"/>
        </w:rPr>
        <w:t>Co</w:t>
      </w:r>
      <w:r w:rsidR="00A56A1D">
        <w:rPr>
          <w:rFonts w:ascii="Franklin Gothic Book" w:hAnsi="Franklin Gothic Book" w:cs="Arial"/>
          <w:color w:val="000000"/>
        </w:rPr>
        <w:t>llaborative Team T</w:t>
      </w:r>
      <w:r w:rsidRPr="0020215D">
        <w:rPr>
          <w:rFonts w:ascii="Franklin Gothic Book" w:hAnsi="Franklin Gothic Book" w:cs="Arial"/>
          <w:color w:val="000000"/>
        </w:rPr>
        <w:t>oolkit. A set of tools designed to aid schools in maximizing the value of collaborative structures throughou</w:t>
      </w:r>
      <w:r w:rsidR="00A56A1D">
        <w:rPr>
          <w:rFonts w:ascii="Franklin Gothic Book" w:hAnsi="Franklin Gothic Book" w:cs="Arial"/>
          <w:color w:val="000000"/>
        </w:rPr>
        <w:t>t the SGO process (coming soon).</w:t>
      </w:r>
    </w:p>
    <w:p w:rsidR="00A72439" w:rsidRPr="0020215D" w:rsidRDefault="00A72439" w:rsidP="0020215D">
      <w:pPr>
        <w:spacing w:after="0" w:line="240" w:lineRule="auto"/>
        <w:rPr>
          <w:rFonts w:ascii="Franklin Gothic Book" w:hAnsi="Franklin Gothic Book" w:cs="Arial"/>
          <w:color w:val="000000"/>
        </w:rPr>
      </w:pPr>
      <w:r w:rsidRPr="0020215D">
        <w:rPr>
          <w:rFonts w:ascii="Franklin Gothic Book" w:hAnsi="Franklin Gothic Book" w:cs="Arial"/>
          <w:color w:val="000000"/>
        </w:rPr>
        <w:t xml:space="preserve">. </w:t>
      </w:r>
    </w:p>
    <w:p w:rsidR="00662C02" w:rsidRPr="0020215D" w:rsidRDefault="00A72439" w:rsidP="0020215D">
      <w:pPr>
        <w:spacing w:after="0" w:line="240" w:lineRule="auto"/>
        <w:rPr>
          <w:rFonts w:ascii="Franklin Gothic Book" w:hAnsi="Franklin Gothic Book" w:cs="Arial"/>
          <w:b/>
          <w:color w:val="000000"/>
        </w:rPr>
      </w:pPr>
      <w:r w:rsidRPr="0020215D">
        <w:rPr>
          <w:rFonts w:ascii="Franklin Gothic Book" w:hAnsi="Franklin Gothic Book" w:cs="Arial"/>
          <w:b/>
          <w:color w:val="000000"/>
        </w:rPr>
        <w:t xml:space="preserve"> </w:t>
      </w:r>
    </w:p>
    <w:p w:rsidR="00662C02" w:rsidRPr="0020215D" w:rsidRDefault="00662C02" w:rsidP="0020215D">
      <w:pPr>
        <w:spacing w:after="0" w:line="240" w:lineRule="auto"/>
        <w:rPr>
          <w:rFonts w:ascii="Franklin Gothic Book" w:hAnsi="Franklin Gothic Book" w:cs="Arial"/>
          <w:color w:val="000000"/>
        </w:rPr>
      </w:pPr>
    </w:p>
    <w:p w:rsidR="00FF771F" w:rsidRDefault="007D5B63">
      <w:pPr>
        <w:rPr>
          <w:rFonts w:ascii="Franklin Gothic Book" w:hAnsi="Franklin Gothic Book"/>
        </w:rPr>
      </w:pPr>
      <w:bookmarkStart w:id="38" w:name="_Appendix_–_Forms"/>
      <w:bookmarkStart w:id="39" w:name="_Appendix:_Forms_for"/>
      <w:bookmarkEnd w:id="38"/>
      <w:bookmarkEnd w:id="39"/>
      <w:r>
        <w:rPr>
          <w:rFonts w:ascii="Franklin Gothic Book" w:hAnsi="Franklin Gothic Book"/>
        </w:rPr>
        <w:br w:type="page"/>
      </w:r>
    </w:p>
    <w:p w:rsidR="00FF771F" w:rsidRDefault="00FF771F">
      <w:pPr>
        <w:rPr>
          <w:rFonts w:ascii="Franklin Gothic Book" w:hAnsi="Franklin Gothic Book"/>
        </w:rPr>
      </w:pPr>
    </w:p>
    <w:p w:rsidR="00C01DC1" w:rsidRPr="000365FB" w:rsidRDefault="00054501" w:rsidP="004D1282">
      <w:pPr>
        <w:pStyle w:val="Heading1"/>
        <w:spacing w:before="120" w:line="240" w:lineRule="auto"/>
        <w:jc w:val="center"/>
        <w:rPr>
          <w:rFonts w:ascii="Franklin Gothic Book" w:hAnsi="Franklin Gothic Book"/>
        </w:rPr>
      </w:pPr>
      <w:bookmarkStart w:id="40" w:name="_Appendix:_Forms_for_1"/>
      <w:bookmarkStart w:id="41" w:name="_Toc422497549"/>
      <w:bookmarkEnd w:id="40"/>
      <w:r w:rsidRPr="000365FB">
        <w:rPr>
          <w:rFonts w:ascii="Franklin Gothic Book" w:hAnsi="Franklin Gothic Book"/>
        </w:rPr>
        <w:t>A</w:t>
      </w:r>
      <w:r w:rsidR="00C01DC1" w:rsidRPr="000365FB">
        <w:rPr>
          <w:rFonts w:ascii="Franklin Gothic Book" w:hAnsi="Franklin Gothic Book"/>
        </w:rPr>
        <w:t>ppendix</w:t>
      </w:r>
      <w:r w:rsidR="00D57C82" w:rsidRPr="000365FB">
        <w:rPr>
          <w:rFonts w:ascii="Franklin Gothic Book" w:hAnsi="Franklin Gothic Book"/>
        </w:rPr>
        <w:t xml:space="preserve">: </w:t>
      </w:r>
      <w:r w:rsidR="00C01DC1" w:rsidRPr="000365FB">
        <w:rPr>
          <w:rFonts w:ascii="Franklin Gothic Book" w:hAnsi="Franklin Gothic Book"/>
        </w:rPr>
        <w:t xml:space="preserve">Forms for Setting, Assessing, and Scoring </w:t>
      </w:r>
      <w:r w:rsidR="00FF419E" w:rsidRPr="000365FB">
        <w:rPr>
          <w:rFonts w:ascii="Franklin Gothic Book" w:hAnsi="Franklin Gothic Book"/>
        </w:rPr>
        <w:t>Student Growth Objectives</w:t>
      </w:r>
      <w:bookmarkEnd w:id="41"/>
    </w:p>
    <w:p w:rsidR="008D3CFE" w:rsidRPr="000365FB" w:rsidRDefault="008D3CFE" w:rsidP="007009E9">
      <w:pPr>
        <w:autoSpaceDE w:val="0"/>
        <w:autoSpaceDN w:val="0"/>
        <w:adjustRightInd w:val="0"/>
        <w:spacing w:after="0" w:line="240" w:lineRule="auto"/>
        <w:rPr>
          <w:rFonts w:ascii="Franklin Gothic Book" w:hAnsi="Franklin Gothic Book" w:cs="Calibri"/>
          <w:color w:val="1F497D" w:themeColor="text2"/>
        </w:rPr>
      </w:pPr>
    </w:p>
    <w:p w:rsidR="008D3CFE" w:rsidRPr="000365FB" w:rsidRDefault="008D3CFE" w:rsidP="007009E9">
      <w:pPr>
        <w:autoSpaceDE w:val="0"/>
        <w:autoSpaceDN w:val="0"/>
        <w:adjustRightInd w:val="0"/>
        <w:spacing w:after="0" w:line="240" w:lineRule="auto"/>
        <w:rPr>
          <w:rFonts w:ascii="Franklin Gothic Book" w:hAnsi="Franklin Gothic Book" w:cs="Calibri"/>
          <w:color w:val="000000" w:themeColor="text1"/>
        </w:rPr>
      </w:pPr>
      <w:r w:rsidRPr="000365FB">
        <w:rPr>
          <w:rFonts w:ascii="Franklin Gothic Book" w:hAnsi="Franklin Gothic Book" w:cs="Calibri"/>
          <w:color w:val="000000" w:themeColor="text1"/>
        </w:rPr>
        <w:t xml:space="preserve">The forms </w:t>
      </w:r>
      <w:r w:rsidR="00662C02" w:rsidRPr="000365FB">
        <w:rPr>
          <w:rFonts w:ascii="Franklin Gothic Book" w:hAnsi="Franklin Gothic Book" w:cs="Calibri"/>
          <w:color w:val="000000" w:themeColor="text1"/>
        </w:rPr>
        <w:t>on the following page</w:t>
      </w:r>
      <w:r w:rsidR="007F4AD4" w:rsidRPr="000365FB">
        <w:rPr>
          <w:rFonts w:ascii="Franklin Gothic Book" w:hAnsi="Franklin Gothic Book" w:cs="Calibri"/>
          <w:color w:val="000000" w:themeColor="text1"/>
        </w:rPr>
        <w:t>s</w:t>
      </w:r>
      <w:r w:rsidR="00662C02" w:rsidRPr="000365FB">
        <w:rPr>
          <w:rFonts w:ascii="Franklin Gothic Book" w:hAnsi="Franklin Gothic Book" w:cs="Calibri"/>
          <w:color w:val="000000" w:themeColor="text1"/>
        </w:rPr>
        <w:t xml:space="preserve"> </w:t>
      </w:r>
      <w:r w:rsidRPr="000365FB">
        <w:rPr>
          <w:rFonts w:ascii="Franklin Gothic Book" w:hAnsi="Franklin Gothic Book" w:cs="Calibri"/>
          <w:color w:val="000000" w:themeColor="text1"/>
        </w:rPr>
        <w:t>may be used to set, assess</w:t>
      </w:r>
      <w:r w:rsidR="00017CEB" w:rsidRPr="000365FB">
        <w:rPr>
          <w:rFonts w:ascii="Franklin Gothic Book" w:hAnsi="Franklin Gothic Book" w:cs="Calibri"/>
          <w:color w:val="000000" w:themeColor="text1"/>
        </w:rPr>
        <w:t>,</w:t>
      </w:r>
      <w:r w:rsidRPr="000365FB">
        <w:rPr>
          <w:rFonts w:ascii="Franklin Gothic Book" w:hAnsi="Franklin Gothic Book" w:cs="Calibri"/>
          <w:color w:val="000000" w:themeColor="text1"/>
        </w:rPr>
        <w:t xml:space="preserve"> and score SGOs, and evaluate the assessments that you use when setting your growth objectives</w:t>
      </w:r>
      <w:r w:rsidR="004D2FFB" w:rsidRPr="000365FB">
        <w:rPr>
          <w:rFonts w:ascii="Franklin Gothic Book" w:hAnsi="Franklin Gothic Book" w:cs="Calibri"/>
          <w:color w:val="000000" w:themeColor="text1"/>
        </w:rPr>
        <w:t>.</w:t>
      </w:r>
      <w:r w:rsidR="00556B7C">
        <w:rPr>
          <w:rFonts w:ascii="Franklin Gothic Book" w:hAnsi="Franklin Gothic Book" w:cs="Calibri"/>
          <w:color w:val="000000" w:themeColor="text1"/>
        </w:rPr>
        <w:t xml:space="preserve"> </w:t>
      </w:r>
      <w:r w:rsidR="004D2FFB" w:rsidRPr="000365FB">
        <w:rPr>
          <w:rFonts w:ascii="Franklin Gothic Book" w:hAnsi="Franklin Gothic Book" w:cs="Calibri"/>
          <w:color w:val="000000" w:themeColor="text1"/>
        </w:rPr>
        <w:t xml:space="preserve"> </w:t>
      </w:r>
      <w:r w:rsidR="000F11E7" w:rsidRPr="000365FB">
        <w:rPr>
          <w:rFonts w:ascii="Franklin Gothic Book" w:hAnsi="Franklin Gothic Book" w:cs="Calibri"/>
          <w:color w:val="000000" w:themeColor="text1"/>
        </w:rPr>
        <w:t xml:space="preserve">These forms can be found in Word and PDF forms on the </w:t>
      </w:r>
      <w:hyperlink r:id="rId93" w:history="1">
        <w:r w:rsidR="000F11E7" w:rsidRPr="000365FB">
          <w:rPr>
            <w:rStyle w:val="Hyperlink"/>
            <w:rFonts w:ascii="Franklin Gothic Book" w:hAnsi="Franklin Gothic Book" w:cs="Calibri"/>
          </w:rPr>
          <w:t>AchieveNJ website</w:t>
        </w:r>
      </w:hyperlink>
      <w:r w:rsidR="000F11E7" w:rsidRPr="000365FB">
        <w:rPr>
          <w:rFonts w:ascii="Franklin Gothic Book" w:hAnsi="Franklin Gothic Book" w:cs="Calibri"/>
          <w:color w:val="000000" w:themeColor="text1"/>
        </w:rPr>
        <w:t>.</w:t>
      </w:r>
      <w:r w:rsidR="007F4AD4" w:rsidRPr="000365FB">
        <w:rPr>
          <w:rFonts w:ascii="Franklin Gothic Book" w:hAnsi="Franklin Gothic Book" w:cs="Calibri"/>
          <w:color w:val="000000" w:themeColor="text1"/>
        </w:rPr>
        <w:t xml:space="preserve">  Their use is optional.</w:t>
      </w:r>
    </w:p>
    <w:p w:rsidR="00172DEC" w:rsidRPr="000365FB" w:rsidRDefault="00172DEC" w:rsidP="007009E9">
      <w:pPr>
        <w:spacing w:after="0" w:line="240" w:lineRule="auto"/>
        <w:rPr>
          <w:rFonts w:ascii="Franklin Gothic Book" w:eastAsiaTheme="majorEastAsia" w:hAnsi="Franklin Gothic Book" w:cstheme="majorBidi"/>
          <w:b/>
          <w:bCs/>
          <w:color w:val="1F497D" w:themeColor="text2"/>
          <w:sz w:val="28"/>
          <w:szCs w:val="28"/>
        </w:rPr>
      </w:pPr>
      <w:r w:rsidRPr="000365FB">
        <w:rPr>
          <w:rFonts w:ascii="Franklin Gothic Book" w:hAnsi="Franklin Gothic Book"/>
          <w:color w:val="1F497D" w:themeColor="text2"/>
        </w:rPr>
        <w:br w:type="page"/>
      </w:r>
    </w:p>
    <w:p w:rsidR="0017367F" w:rsidRPr="000365FB" w:rsidRDefault="0017367F" w:rsidP="0017367F">
      <w:pPr>
        <w:pStyle w:val="Heading4"/>
        <w:rPr>
          <w:rFonts w:ascii="Franklin Gothic Book" w:hAnsi="Franklin Gothic Book"/>
          <w:color w:val="17365D"/>
          <w:sz w:val="26"/>
          <w:szCs w:val="26"/>
        </w:rPr>
      </w:pPr>
      <w:bookmarkStart w:id="42" w:name="_/Appendix_A_–_1"/>
      <w:bookmarkStart w:id="43" w:name="_Step_1:_Choose_1"/>
      <w:bookmarkStart w:id="44" w:name="form11"/>
      <w:bookmarkStart w:id="45" w:name="_/Step_1:_Choose"/>
      <w:bookmarkStart w:id="46" w:name="_SGO_Step_1,"/>
      <w:bookmarkEnd w:id="42"/>
      <w:bookmarkEnd w:id="43"/>
      <w:bookmarkEnd w:id="44"/>
      <w:bookmarkEnd w:id="45"/>
      <w:bookmarkEnd w:id="46"/>
      <w:r w:rsidRPr="000365FB">
        <w:rPr>
          <w:rFonts w:ascii="Franklin Gothic Book" w:hAnsi="Franklin Gothic Book"/>
          <w:noProof/>
          <w:sz w:val="24"/>
        </w:rPr>
        <w:lastRenderedPageBreak/>
        <w:drawing>
          <wp:anchor distT="0" distB="0" distL="114300" distR="114300" simplePos="0" relativeHeight="252122112" behindDoc="1" locked="0" layoutInCell="1" allowOverlap="1">
            <wp:simplePos x="0" y="0"/>
            <wp:positionH relativeFrom="column">
              <wp:posOffset>5202359</wp:posOffset>
            </wp:positionH>
            <wp:positionV relativeFrom="paragraph">
              <wp:posOffset>-439922</wp:posOffset>
            </wp:positionV>
            <wp:extent cx="916615" cy="531628"/>
            <wp:effectExtent l="19050" t="0" r="0" b="0"/>
            <wp:wrapNone/>
            <wp:docPr id="7" name="Picture 3" descr="AchieveN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hieveNJ.png"/>
                    <pic:cNvPicPr>
                      <a:picLocks noChangeAspect="1" noChangeArrowheads="1"/>
                    </pic:cNvPicPr>
                  </pic:nvPicPr>
                  <pic:blipFill>
                    <a:blip r:embed="rId94" cstate="print"/>
                    <a:srcRect/>
                    <a:stretch>
                      <a:fillRect/>
                    </a:stretch>
                  </pic:blipFill>
                  <pic:spPr bwMode="auto">
                    <a:xfrm>
                      <a:off x="0" y="0"/>
                      <a:ext cx="916615" cy="531628"/>
                    </a:xfrm>
                    <a:prstGeom prst="rect">
                      <a:avLst/>
                    </a:prstGeom>
                    <a:noFill/>
                    <a:ln w="9525">
                      <a:noFill/>
                      <a:miter lim="800000"/>
                      <a:headEnd/>
                      <a:tailEnd/>
                    </a:ln>
                  </pic:spPr>
                </pic:pic>
              </a:graphicData>
            </a:graphic>
          </wp:anchor>
        </w:drawing>
      </w:r>
      <w:r w:rsidRPr="000365FB">
        <w:rPr>
          <w:rFonts w:ascii="Franklin Gothic Book" w:hAnsi="Franklin Gothic Book"/>
          <w:color w:val="17365D"/>
          <w:sz w:val="26"/>
          <w:szCs w:val="26"/>
        </w:rPr>
        <w:t xml:space="preserve">Student Growth Objective Form </w:t>
      </w:r>
    </w:p>
    <w:p w:rsidR="009154CF" w:rsidRPr="000365FB" w:rsidRDefault="009154CF" w:rsidP="009154CF">
      <w:pPr>
        <w:spacing w:after="0" w:line="240" w:lineRule="auto"/>
        <w:rPr>
          <w:rFonts w:ascii="Franklin Gothic Book" w:hAnsi="Franklin Gothic Book"/>
        </w:rPr>
      </w:pPr>
    </w:p>
    <w:tbl>
      <w:tblPr>
        <w:tblW w:w="9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2"/>
        <w:gridCol w:w="257"/>
        <w:gridCol w:w="1470"/>
        <w:gridCol w:w="507"/>
        <w:gridCol w:w="813"/>
        <w:gridCol w:w="176"/>
        <w:gridCol w:w="227"/>
        <w:gridCol w:w="1570"/>
        <w:gridCol w:w="156"/>
        <w:gridCol w:w="661"/>
        <w:gridCol w:w="441"/>
        <w:gridCol w:w="617"/>
        <w:gridCol w:w="18"/>
        <w:gridCol w:w="1355"/>
      </w:tblGrid>
      <w:tr w:rsidR="0017367F" w:rsidRPr="000365FB" w:rsidTr="00A73AD9">
        <w:trPr>
          <w:trHeight w:val="350"/>
        </w:trPr>
        <w:tc>
          <w:tcPr>
            <w:tcW w:w="1979" w:type="dxa"/>
            <w:gridSpan w:val="2"/>
            <w:shd w:val="clear" w:color="auto" w:fill="DBE5F1" w:themeFill="accent1" w:themeFillTint="33"/>
            <w:vAlign w:val="center"/>
          </w:tcPr>
          <w:p w:rsidR="0017367F" w:rsidRPr="000365FB" w:rsidRDefault="0017367F" w:rsidP="0017367F">
            <w:pPr>
              <w:spacing w:after="0" w:line="240" w:lineRule="auto"/>
              <w:jc w:val="center"/>
              <w:rPr>
                <w:rFonts w:ascii="Franklin Gothic Book" w:hAnsi="Franklin Gothic Book"/>
                <w:b/>
              </w:rPr>
            </w:pPr>
          </w:p>
          <w:p w:rsidR="0017367F" w:rsidRPr="000365FB" w:rsidRDefault="00347F8F" w:rsidP="0017367F">
            <w:pPr>
              <w:spacing w:after="0" w:line="240" w:lineRule="auto"/>
              <w:jc w:val="center"/>
              <w:rPr>
                <w:rFonts w:ascii="Franklin Gothic Book" w:hAnsi="Franklin Gothic Book"/>
                <w:b/>
              </w:rPr>
            </w:pPr>
            <w:r w:rsidRPr="00347F8F">
              <w:rPr>
                <w:rFonts w:ascii="Franklin Gothic Book" w:hAnsi="Franklin Gothic Book"/>
                <w:b/>
              </w:rPr>
              <w:t>Name</w:t>
            </w:r>
          </w:p>
        </w:tc>
        <w:tc>
          <w:tcPr>
            <w:tcW w:w="1977" w:type="dxa"/>
            <w:gridSpan w:val="2"/>
            <w:shd w:val="clear" w:color="auto" w:fill="DBE5F1" w:themeFill="accent1" w:themeFillTint="33"/>
            <w:vAlign w:val="center"/>
          </w:tcPr>
          <w:p w:rsidR="0017367F" w:rsidRPr="000365FB" w:rsidRDefault="00347F8F" w:rsidP="0017367F">
            <w:pPr>
              <w:spacing w:after="0" w:line="240" w:lineRule="auto"/>
              <w:jc w:val="center"/>
              <w:rPr>
                <w:rFonts w:ascii="Franklin Gothic Book" w:hAnsi="Franklin Gothic Book"/>
                <w:b/>
              </w:rPr>
            </w:pPr>
            <w:r w:rsidRPr="00347F8F">
              <w:rPr>
                <w:rFonts w:ascii="Franklin Gothic Book" w:hAnsi="Franklin Gothic Book"/>
                <w:b/>
              </w:rPr>
              <w:t>School</w:t>
            </w:r>
          </w:p>
        </w:tc>
        <w:tc>
          <w:tcPr>
            <w:tcW w:w="989" w:type="dxa"/>
            <w:gridSpan w:val="2"/>
            <w:shd w:val="clear" w:color="auto" w:fill="DBE5F1" w:themeFill="accent1" w:themeFillTint="33"/>
            <w:vAlign w:val="center"/>
          </w:tcPr>
          <w:p w:rsidR="0017367F" w:rsidRPr="000365FB" w:rsidRDefault="00347F8F" w:rsidP="0017367F">
            <w:pPr>
              <w:spacing w:after="0" w:line="240" w:lineRule="auto"/>
              <w:jc w:val="center"/>
              <w:rPr>
                <w:rFonts w:ascii="Franklin Gothic Book" w:hAnsi="Franklin Gothic Book"/>
                <w:b/>
              </w:rPr>
            </w:pPr>
            <w:r w:rsidRPr="00347F8F">
              <w:rPr>
                <w:rFonts w:ascii="Franklin Gothic Book" w:hAnsi="Franklin Gothic Book"/>
                <w:b/>
              </w:rPr>
              <w:t>Grade</w:t>
            </w:r>
          </w:p>
        </w:tc>
        <w:tc>
          <w:tcPr>
            <w:tcW w:w="1797" w:type="dxa"/>
            <w:gridSpan w:val="2"/>
            <w:shd w:val="clear" w:color="auto" w:fill="DBE5F1" w:themeFill="accent1" w:themeFillTint="33"/>
            <w:vAlign w:val="center"/>
          </w:tcPr>
          <w:p w:rsidR="0017367F" w:rsidRPr="000365FB" w:rsidRDefault="00347F8F" w:rsidP="0017367F">
            <w:pPr>
              <w:spacing w:after="0" w:line="240" w:lineRule="auto"/>
              <w:jc w:val="center"/>
              <w:rPr>
                <w:rFonts w:ascii="Franklin Gothic Book" w:hAnsi="Franklin Gothic Book"/>
                <w:b/>
              </w:rPr>
            </w:pPr>
            <w:r w:rsidRPr="00347F8F">
              <w:rPr>
                <w:rFonts w:ascii="Franklin Gothic Book" w:hAnsi="Franklin Gothic Book"/>
                <w:b/>
              </w:rPr>
              <w:t>Course/Subject</w:t>
            </w:r>
          </w:p>
        </w:tc>
        <w:tc>
          <w:tcPr>
            <w:tcW w:w="1258" w:type="dxa"/>
            <w:gridSpan w:val="3"/>
            <w:shd w:val="clear" w:color="auto" w:fill="DBE5F1" w:themeFill="accent1" w:themeFillTint="33"/>
            <w:vAlign w:val="center"/>
          </w:tcPr>
          <w:p w:rsidR="0017367F" w:rsidRPr="000365FB" w:rsidRDefault="00347F8F" w:rsidP="0017367F">
            <w:pPr>
              <w:spacing w:after="0" w:line="240" w:lineRule="auto"/>
              <w:jc w:val="center"/>
              <w:rPr>
                <w:rFonts w:ascii="Franklin Gothic Book" w:hAnsi="Franklin Gothic Book"/>
                <w:b/>
              </w:rPr>
            </w:pPr>
            <w:r w:rsidRPr="00347F8F">
              <w:rPr>
                <w:rFonts w:ascii="Franklin Gothic Book" w:hAnsi="Franklin Gothic Book"/>
                <w:b/>
              </w:rPr>
              <w:t>Number of Students</w:t>
            </w:r>
          </w:p>
        </w:tc>
        <w:tc>
          <w:tcPr>
            <w:tcW w:w="1990" w:type="dxa"/>
            <w:gridSpan w:val="3"/>
            <w:shd w:val="clear" w:color="auto" w:fill="DBE5F1" w:themeFill="accent1" w:themeFillTint="33"/>
            <w:vAlign w:val="center"/>
          </w:tcPr>
          <w:p w:rsidR="0017367F" w:rsidRPr="000365FB" w:rsidRDefault="00347F8F" w:rsidP="0017367F">
            <w:pPr>
              <w:spacing w:after="0" w:line="240" w:lineRule="auto"/>
              <w:jc w:val="center"/>
              <w:rPr>
                <w:rFonts w:ascii="Franklin Gothic Book" w:hAnsi="Franklin Gothic Book"/>
                <w:b/>
              </w:rPr>
            </w:pPr>
            <w:r w:rsidRPr="00347F8F">
              <w:rPr>
                <w:rFonts w:ascii="Franklin Gothic Book" w:hAnsi="Franklin Gothic Book"/>
                <w:b/>
              </w:rPr>
              <w:t>Interval of Instruction</w:t>
            </w:r>
          </w:p>
        </w:tc>
      </w:tr>
      <w:tr w:rsidR="0017367F" w:rsidRPr="000365FB" w:rsidTr="00A73AD9">
        <w:tc>
          <w:tcPr>
            <w:tcW w:w="1979" w:type="dxa"/>
            <w:gridSpan w:val="2"/>
            <w:tcBorders>
              <w:bottom w:val="single" w:sz="4" w:space="0" w:color="auto"/>
            </w:tcBorders>
            <w:shd w:val="clear" w:color="auto" w:fill="auto"/>
          </w:tcPr>
          <w:p w:rsidR="0017367F" w:rsidRPr="000365FB" w:rsidRDefault="0017367F" w:rsidP="0017367F">
            <w:pPr>
              <w:spacing w:after="0" w:line="240" w:lineRule="auto"/>
              <w:jc w:val="center"/>
              <w:rPr>
                <w:rFonts w:ascii="Franklin Gothic Book" w:hAnsi="Franklin Gothic Book"/>
              </w:rPr>
            </w:pPr>
          </w:p>
        </w:tc>
        <w:tc>
          <w:tcPr>
            <w:tcW w:w="1977" w:type="dxa"/>
            <w:gridSpan w:val="2"/>
            <w:tcBorders>
              <w:bottom w:val="single" w:sz="4" w:space="0" w:color="auto"/>
            </w:tcBorders>
            <w:shd w:val="clear" w:color="auto" w:fill="auto"/>
          </w:tcPr>
          <w:p w:rsidR="0017367F" w:rsidRPr="000365FB" w:rsidRDefault="0017367F" w:rsidP="0017367F">
            <w:pPr>
              <w:spacing w:after="0" w:line="240" w:lineRule="auto"/>
              <w:jc w:val="center"/>
              <w:rPr>
                <w:rFonts w:ascii="Franklin Gothic Book" w:hAnsi="Franklin Gothic Book"/>
              </w:rPr>
            </w:pPr>
          </w:p>
        </w:tc>
        <w:tc>
          <w:tcPr>
            <w:tcW w:w="989" w:type="dxa"/>
            <w:gridSpan w:val="2"/>
            <w:tcBorders>
              <w:bottom w:val="single" w:sz="4" w:space="0" w:color="auto"/>
            </w:tcBorders>
            <w:shd w:val="clear" w:color="auto" w:fill="auto"/>
          </w:tcPr>
          <w:p w:rsidR="0017367F" w:rsidRPr="000365FB" w:rsidRDefault="0017367F" w:rsidP="0017367F">
            <w:pPr>
              <w:spacing w:after="0" w:line="240" w:lineRule="auto"/>
              <w:jc w:val="center"/>
              <w:rPr>
                <w:rFonts w:ascii="Franklin Gothic Book" w:hAnsi="Franklin Gothic Book"/>
              </w:rPr>
            </w:pPr>
          </w:p>
        </w:tc>
        <w:tc>
          <w:tcPr>
            <w:tcW w:w="1797" w:type="dxa"/>
            <w:gridSpan w:val="2"/>
          </w:tcPr>
          <w:p w:rsidR="0017367F" w:rsidRPr="000365FB" w:rsidRDefault="0017367F" w:rsidP="0017367F">
            <w:pPr>
              <w:spacing w:after="0" w:line="240" w:lineRule="auto"/>
              <w:jc w:val="center"/>
              <w:rPr>
                <w:rFonts w:ascii="Franklin Gothic Book" w:hAnsi="Franklin Gothic Book"/>
                <w:sz w:val="24"/>
                <w:szCs w:val="20"/>
              </w:rPr>
            </w:pPr>
          </w:p>
        </w:tc>
        <w:tc>
          <w:tcPr>
            <w:tcW w:w="1258" w:type="dxa"/>
            <w:gridSpan w:val="3"/>
          </w:tcPr>
          <w:p w:rsidR="0017367F" w:rsidRPr="000365FB" w:rsidRDefault="0017367F" w:rsidP="0017367F">
            <w:pPr>
              <w:spacing w:after="0" w:line="240" w:lineRule="auto"/>
              <w:jc w:val="center"/>
              <w:rPr>
                <w:rFonts w:ascii="Franklin Gothic Book" w:hAnsi="Franklin Gothic Book"/>
                <w:sz w:val="24"/>
                <w:szCs w:val="20"/>
              </w:rPr>
            </w:pPr>
          </w:p>
        </w:tc>
        <w:tc>
          <w:tcPr>
            <w:tcW w:w="1990" w:type="dxa"/>
            <w:gridSpan w:val="3"/>
          </w:tcPr>
          <w:p w:rsidR="0017367F" w:rsidRPr="000365FB" w:rsidRDefault="0017367F" w:rsidP="0017367F">
            <w:pPr>
              <w:spacing w:after="0" w:line="240" w:lineRule="auto"/>
              <w:rPr>
                <w:rFonts w:ascii="Franklin Gothic Book" w:hAnsi="Franklin Gothic Book"/>
                <w:sz w:val="20"/>
                <w:szCs w:val="20"/>
              </w:rPr>
            </w:pPr>
          </w:p>
          <w:p w:rsidR="0017367F" w:rsidRPr="000365FB" w:rsidRDefault="0017367F" w:rsidP="0017367F">
            <w:pPr>
              <w:spacing w:after="0" w:line="240" w:lineRule="auto"/>
              <w:rPr>
                <w:rFonts w:ascii="Franklin Gothic Book" w:hAnsi="Franklin Gothic Book"/>
                <w:sz w:val="20"/>
                <w:szCs w:val="20"/>
              </w:rPr>
            </w:pPr>
          </w:p>
        </w:tc>
      </w:tr>
      <w:tr w:rsidR="0017367F" w:rsidRPr="000365FB" w:rsidTr="00A73AD9">
        <w:trPr>
          <w:trHeight w:val="890"/>
        </w:trPr>
        <w:tc>
          <w:tcPr>
            <w:tcW w:w="9990" w:type="dxa"/>
            <w:gridSpan w:val="14"/>
            <w:shd w:val="clear" w:color="auto" w:fill="DBE5F1" w:themeFill="accent1" w:themeFillTint="33"/>
          </w:tcPr>
          <w:p w:rsidR="0017367F" w:rsidRPr="000365FB" w:rsidRDefault="00347F8F" w:rsidP="0017367F">
            <w:pPr>
              <w:spacing w:after="0" w:line="240" w:lineRule="auto"/>
              <w:rPr>
                <w:rFonts w:ascii="Franklin Gothic Book" w:hAnsi="Franklin Gothic Book"/>
                <w:b/>
              </w:rPr>
            </w:pPr>
            <w:r w:rsidRPr="00347F8F">
              <w:rPr>
                <w:rFonts w:ascii="Franklin Gothic Book" w:hAnsi="Franklin Gothic Book"/>
                <w:b/>
              </w:rPr>
              <w:t>Standards, Rationale, and Assessment Method</w:t>
            </w:r>
          </w:p>
          <w:p w:rsidR="0017367F" w:rsidRPr="000365FB" w:rsidRDefault="00347F8F" w:rsidP="009154CF">
            <w:pPr>
              <w:spacing w:after="0" w:line="240" w:lineRule="auto"/>
              <w:rPr>
                <w:rFonts w:ascii="Franklin Gothic Book" w:hAnsi="Franklin Gothic Book"/>
                <w:sz w:val="18"/>
                <w:szCs w:val="18"/>
              </w:rPr>
            </w:pPr>
            <w:r w:rsidRPr="00347F8F">
              <w:rPr>
                <w:rFonts w:ascii="Franklin Gothic Book" w:hAnsi="Franklin Gothic Book"/>
                <w:sz w:val="20"/>
                <w:szCs w:val="18"/>
              </w:rPr>
              <w:t xml:space="preserve">Name the content standards covered, state the rationale for how these standards are critical for the next level of the subject, other academic disciplines, and/or life/college/career.  Name and briefly describe the format of the assessment method.  </w:t>
            </w:r>
          </w:p>
        </w:tc>
      </w:tr>
      <w:tr w:rsidR="0017367F" w:rsidRPr="000365FB" w:rsidTr="00A73AD9">
        <w:trPr>
          <w:trHeight w:val="478"/>
        </w:trPr>
        <w:tc>
          <w:tcPr>
            <w:tcW w:w="9990" w:type="dxa"/>
            <w:gridSpan w:val="14"/>
            <w:tcBorders>
              <w:bottom w:val="single" w:sz="4" w:space="0" w:color="auto"/>
            </w:tcBorders>
          </w:tcPr>
          <w:p w:rsidR="0017367F" w:rsidRPr="000365FB" w:rsidRDefault="0017367F" w:rsidP="0017367F">
            <w:pPr>
              <w:spacing w:after="0" w:line="240" w:lineRule="auto"/>
              <w:rPr>
                <w:rFonts w:ascii="Franklin Gothic Book" w:hAnsi="Franklin Gothic Book"/>
              </w:rPr>
            </w:pPr>
          </w:p>
          <w:p w:rsidR="0017367F" w:rsidRPr="000365FB" w:rsidRDefault="0017367F" w:rsidP="0017367F">
            <w:pPr>
              <w:spacing w:after="0" w:line="240" w:lineRule="auto"/>
              <w:rPr>
                <w:rFonts w:ascii="Franklin Gothic Book" w:hAnsi="Franklin Gothic Book"/>
              </w:rPr>
            </w:pPr>
          </w:p>
          <w:p w:rsidR="0017367F" w:rsidRPr="000365FB" w:rsidRDefault="0017367F" w:rsidP="0017367F">
            <w:pPr>
              <w:spacing w:after="0" w:line="240" w:lineRule="auto"/>
              <w:rPr>
                <w:rFonts w:ascii="Franklin Gothic Book" w:hAnsi="Franklin Gothic Book"/>
              </w:rPr>
            </w:pPr>
          </w:p>
        </w:tc>
      </w:tr>
      <w:tr w:rsidR="0017367F" w:rsidRPr="000365FB" w:rsidTr="00A73AD9">
        <w:trPr>
          <w:trHeight w:val="478"/>
        </w:trPr>
        <w:tc>
          <w:tcPr>
            <w:tcW w:w="9990" w:type="dxa"/>
            <w:gridSpan w:val="14"/>
            <w:tcBorders>
              <w:bottom w:val="single" w:sz="4" w:space="0" w:color="auto"/>
            </w:tcBorders>
            <w:shd w:val="clear" w:color="auto" w:fill="DBE5F1" w:themeFill="accent1" w:themeFillTint="33"/>
          </w:tcPr>
          <w:p w:rsidR="0017367F" w:rsidRPr="000365FB" w:rsidRDefault="00347F8F" w:rsidP="0017367F">
            <w:pPr>
              <w:spacing w:after="0" w:line="240" w:lineRule="auto"/>
              <w:rPr>
                <w:rFonts w:ascii="Franklin Gothic Book" w:hAnsi="Franklin Gothic Book"/>
                <w:b/>
              </w:rPr>
            </w:pPr>
            <w:r w:rsidRPr="00347F8F">
              <w:rPr>
                <w:rFonts w:ascii="Franklin Gothic Book" w:hAnsi="Franklin Gothic Book"/>
                <w:b/>
              </w:rPr>
              <w:t>Starting Points and Preparedness Groupings</w:t>
            </w:r>
          </w:p>
          <w:p w:rsidR="0017367F" w:rsidRPr="000365FB" w:rsidRDefault="00347F8F" w:rsidP="0017367F">
            <w:pPr>
              <w:spacing w:after="0" w:line="240" w:lineRule="auto"/>
              <w:rPr>
                <w:rFonts w:ascii="Franklin Gothic Book" w:hAnsi="Franklin Gothic Book"/>
              </w:rPr>
            </w:pPr>
            <w:r w:rsidRPr="00347F8F">
              <w:rPr>
                <w:rFonts w:ascii="Franklin Gothic Book" w:hAnsi="Franklin Gothic Book"/>
                <w:sz w:val="20"/>
                <w:szCs w:val="18"/>
              </w:rPr>
              <w:t>State the type of information being used to determine starting points and summarize scores for each type by group.  Modify the table as needed.</w:t>
            </w:r>
          </w:p>
        </w:tc>
      </w:tr>
      <w:tr w:rsidR="0017367F" w:rsidRPr="000365FB" w:rsidTr="00A73AD9">
        <w:trPr>
          <w:trHeight w:val="486"/>
        </w:trPr>
        <w:tc>
          <w:tcPr>
            <w:tcW w:w="1979" w:type="dxa"/>
            <w:gridSpan w:val="2"/>
            <w:vMerge w:val="restart"/>
            <w:tcBorders>
              <w:bottom w:val="nil"/>
            </w:tcBorders>
            <w:shd w:val="clear" w:color="auto" w:fill="DBE5F1" w:themeFill="accent1" w:themeFillTint="33"/>
            <w:vAlign w:val="center"/>
          </w:tcPr>
          <w:p w:rsidR="0017367F" w:rsidRPr="000365FB" w:rsidRDefault="00347F8F" w:rsidP="0017367F">
            <w:pPr>
              <w:spacing w:after="0" w:line="240" w:lineRule="auto"/>
              <w:jc w:val="center"/>
              <w:rPr>
                <w:rFonts w:ascii="Franklin Gothic Book" w:hAnsi="Franklin Gothic Book"/>
              </w:rPr>
            </w:pPr>
            <w:r w:rsidRPr="00347F8F">
              <w:rPr>
                <w:rFonts w:ascii="Franklin Gothic Book" w:hAnsi="Franklin Gothic Book"/>
              </w:rPr>
              <w:t>Preparedness Group</w:t>
            </w:r>
          </w:p>
        </w:tc>
        <w:tc>
          <w:tcPr>
            <w:tcW w:w="2790" w:type="dxa"/>
            <w:gridSpan w:val="3"/>
            <w:tcBorders>
              <w:bottom w:val="single" w:sz="4" w:space="0" w:color="auto"/>
            </w:tcBorders>
            <w:shd w:val="clear" w:color="auto" w:fill="DBE5F1" w:themeFill="accent1" w:themeFillTint="33"/>
            <w:vAlign w:val="center"/>
          </w:tcPr>
          <w:p w:rsidR="0017367F" w:rsidRPr="000365FB" w:rsidRDefault="00347F8F" w:rsidP="0017367F">
            <w:pPr>
              <w:spacing w:after="0" w:line="240" w:lineRule="auto"/>
              <w:jc w:val="center"/>
              <w:rPr>
                <w:rFonts w:ascii="Franklin Gothic Book" w:hAnsi="Franklin Gothic Book"/>
              </w:rPr>
            </w:pPr>
            <w:r w:rsidRPr="00347F8F">
              <w:rPr>
                <w:rFonts w:ascii="Franklin Gothic Book" w:hAnsi="Franklin Gothic Book"/>
              </w:rPr>
              <w:t>Information #1</w:t>
            </w:r>
          </w:p>
        </w:tc>
        <w:tc>
          <w:tcPr>
            <w:tcW w:w="2790" w:type="dxa"/>
            <w:gridSpan w:val="5"/>
            <w:tcBorders>
              <w:bottom w:val="single" w:sz="4" w:space="0" w:color="auto"/>
            </w:tcBorders>
            <w:shd w:val="clear" w:color="auto" w:fill="DBE5F1" w:themeFill="accent1" w:themeFillTint="33"/>
            <w:vAlign w:val="center"/>
          </w:tcPr>
          <w:p w:rsidR="0017367F" w:rsidRPr="000365FB" w:rsidRDefault="00347F8F" w:rsidP="0017367F">
            <w:pPr>
              <w:spacing w:after="0" w:line="240" w:lineRule="auto"/>
              <w:jc w:val="center"/>
              <w:rPr>
                <w:rFonts w:ascii="Franklin Gothic Book" w:hAnsi="Franklin Gothic Book"/>
              </w:rPr>
            </w:pPr>
            <w:r w:rsidRPr="00347F8F">
              <w:rPr>
                <w:rFonts w:ascii="Franklin Gothic Book" w:hAnsi="Franklin Gothic Book"/>
              </w:rPr>
              <w:t>Information #2</w:t>
            </w:r>
          </w:p>
        </w:tc>
        <w:tc>
          <w:tcPr>
            <w:tcW w:w="2431" w:type="dxa"/>
            <w:gridSpan w:val="4"/>
            <w:tcBorders>
              <w:bottom w:val="single" w:sz="4" w:space="0" w:color="auto"/>
            </w:tcBorders>
            <w:shd w:val="clear" w:color="auto" w:fill="DBE5F1" w:themeFill="accent1" w:themeFillTint="33"/>
            <w:vAlign w:val="center"/>
          </w:tcPr>
          <w:p w:rsidR="0017367F" w:rsidRPr="000365FB" w:rsidRDefault="00347F8F" w:rsidP="0017367F">
            <w:pPr>
              <w:spacing w:after="0" w:line="240" w:lineRule="auto"/>
              <w:jc w:val="center"/>
              <w:rPr>
                <w:rFonts w:ascii="Franklin Gothic Book" w:hAnsi="Franklin Gothic Book"/>
              </w:rPr>
            </w:pPr>
            <w:r w:rsidRPr="00347F8F">
              <w:rPr>
                <w:rFonts w:ascii="Franklin Gothic Book" w:hAnsi="Franklin Gothic Book"/>
              </w:rPr>
              <w:t>Information #3</w:t>
            </w:r>
          </w:p>
        </w:tc>
      </w:tr>
      <w:tr w:rsidR="0017367F" w:rsidRPr="000365FB" w:rsidTr="00A73AD9">
        <w:trPr>
          <w:trHeight w:val="486"/>
        </w:trPr>
        <w:tc>
          <w:tcPr>
            <w:tcW w:w="1979" w:type="dxa"/>
            <w:gridSpan w:val="2"/>
            <w:vMerge/>
            <w:tcBorders>
              <w:top w:val="nil"/>
            </w:tcBorders>
          </w:tcPr>
          <w:p w:rsidR="0017367F" w:rsidRPr="000365FB" w:rsidRDefault="0017367F" w:rsidP="0017367F">
            <w:pPr>
              <w:spacing w:after="0" w:line="240" w:lineRule="auto"/>
              <w:rPr>
                <w:rFonts w:ascii="Franklin Gothic Book" w:hAnsi="Franklin Gothic Book"/>
              </w:rPr>
            </w:pPr>
          </w:p>
        </w:tc>
        <w:tc>
          <w:tcPr>
            <w:tcW w:w="2790" w:type="dxa"/>
            <w:gridSpan w:val="3"/>
            <w:tcBorders>
              <w:top w:val="nil"/>
            </w:tcBorders>
          </w:tcPr>
          <w:p w:rsidR="0017367F" w:rsidRPr="000365FB" w:rsidRDefault="0017367F" w:rsidP="0017367F">
            <w:pPr>
              <w:spacing w:after="0" w:line="240" w:lineRule="auto"/>
              <w:rPr>
                <w:rFonts w:ascii="Franklin Gothic Book" w:hAnsi="Franklin Gothic Book"/>
              </w:rPr>
            </w:pPr>
          </w:p>
        </w:tc>
        <w:tc>
          <w:tcPr>
            <w:tcW w:w="2790" w:type="dxa"/>
            <w:gridSpan w:val="5"/>
            <w:tcBorders>
              <w:top w:val="nil"/>
            </w:tcBorders>
          </w:tcPr>
          <w:p w:rsidR="0017367F" w:rsidRPr="000365FB" w:rsidRDefault="0017367F" w:rsidP="0017367F">
            <w:pPr>
              <w:spacing w:after="0" w:line="240" w:lineRule="auto"/>
              <w:rPr>
                <w:rFonts w:ascii="Franklin Gothic Book" w:hAnsi="Franklin Gothic Book"/>
              </w:rPr>
            </w:pPr>
          </w:p>
        </w:tc>
        <w:tc>
          <w:tcPr>
            <w:tcW w:w="2431" w:type="dxa"/>
            <w:gridSpan w:val="4"/>
            <w:tcBorders>
              <w:top w:val="nil"/>
            </w:tcBorders>
          </w:tcPr>
          <w:p w:rsidR="0017367F" w:rsidRPr="000365FB" w:rsidRDefault="0017367F" w:rsidP="0017367F">
            <w:pPr>
              <w:spacing w:after="0" w:line="240" w:lineRule="auto"/>
              <w:rPr>
                <w:rFonts w:ascii="Franklin Gothic Book" w:hAnsi="Franklin Gothic Book"/>
              </w:rPr>
            </w:pPr>
          </w:p>
        </w:tc>
      </w:tr>
      <w:tr w:rsidR="0017367F" w:rsidRPr="000365FB" w:rsidTr="00A73AD9">
        <w:trPr>
          <w:trHeight w:val="483"/>
        </w:trPr>
        <w:tc>
          <w:tcPr>
            <w:tcW w:w="1979" w:type="dxa"/>
            <w:gridSpan w:val="2"/>
          </w:tcPr>
          <w:p w:rsidR="0017367F" w:rsidRPr="000365FB" w:rsidRDefault="0017367F" w:rsidP="0017367F">
            <w:pPr>
              <w:spacing w:after="0" w:line="240" w:lineRule="auto"/>
              <w:rPr>
                <w:rFonts w:ascii="Franklin Gothic Book" w:hAnsi="Franklin Gothic Book"/>
              </w:rPr>
            </w:pPr>
          </w:p>
        </w:tc>
        <w:tc>
          <w:tcPr>
            <w:tcW w:w="2790" w:type="dxa"/>
            <w:gridSpan w:val="3"/>
          </w:tcPr>
          <w:p w:rsidR="0017367F" w:rsidRPr="000365FB" w:rsidRDefault="0017367F" w:rsidP="0017367F">
            <w:pPr>
              <w:spacing w:after="0" w:line="240" w:lineRule="auto"/>
              <w:rPr>
                <w:rFonts w:ascii="Franklin Gothic Book" w:hAnsi="Franklin Gothic Book"/>
              </w:rPr>
            </w:pPr>
          </w:p>
        </w:tc>
        <w:tc>
          <w:tcPr>
            <w:tcW w:w="2790" w:type="dxa"/>
            <w:gridSpan w:val="5"/>
          </w:tcPr>
          <w:p w:rsidR="0017367F" w:rsidRPr="000365FB" w:rsidRDefault="0017367F" w:rsidP="0017367F">
            <w:pPr>
              <w:spacing w:after="0" w:line="240" w:lineRule="auto"/>
              <w:rPr>
                <w:rFonts w:ascii="Franklin Gothic Book" w:hAnsi="Franklin Gothic Book"/>
              </w:rPr>
            </w:pPr>
          </w:p>
        </w:tc>
        <w:tc>
          <w:tcPr>
            <w:tcW w:w="2431" w:type="dxa"/>
            <w:gridSpan w:val="4"/>
          </w:tcPr>
          <w:p w:rsidR="0017367F" w:rsidRPr="000365FB" w:rsidRDefault="0017367F" w:rsidP="0017367F">
            <w:pPr>
              <w:spacing w:after="0" w:line="240" w:lineRule="auto"/>
              <w:rPr>
                <w:rFonts w:ascii="Franklin Gothic Book" w:hAnsi="Franklin Gothic Book"/>
              </w:rPr>
            </w:pPr>
          </w:p>
        </w:tc>
      </w:tr>
      <w:tr w:rsidR="0017367F" w:rsidRPr="000365FB" w:rsidTr="00A73AD9">
        <w:trPr>
          <w:trHeight w:val="483"/>
        </w:trPr>
        <w:tc>
          <w:tcPr>
            <w:tcW w:w="1979" w:type="dxa"/>
            <w:gridSpan w:val="2"/>
          </w:tcPr>
          <w:p w:rsidR="0017367F" w:rsidRPr="000365FB" w:rsidRDefault="0017367F" w:rsidP="0017367F">
            <w:pPr>
              <w:spacing w:after="0" w:line="240" w:lineRule="auto"/>
              <w:rPr>
                <w:rFonts w:ascii="Franklin Gothic Book" w:hAnsi="Franklin Gothic Book"/>
              </w:rPr>
            </w:pPr>
          </w:p>
        </w:tc>
        <w:tc>
          <w:tcPr>
            <w:tcW w:w="2790" w:type="dxa"/>
            <w:gridSpan w:val="3"/>
          </w:tcPr>
          <w:p w:rsidR="0017367F" w:rsidRPr="000365FB" w:rsidRDefault="0017367F" w:rsidP="0017367F">
            <w:pPr>
              <w:spacing w:after="0" w:line="240" w:lineRule="auto"/>
              <w:rPr>
                <w:rFonts w:ascii="Franklin Gothic Book" w:hAnsi="Franklin Gothic Book"/>
              </w:rPr>
            </w:pPr>
          </w:p>
        </w:tc>
        <w:tc>
          <w:tcPr>
            <w:tcW w:w="2790" w:type="dxa"/>
            <w:gridSpan w:val="5"/>
          </w:tcPr>
          <w:p w:rsidR="0017367F" w:rsidRPr="000365FB" w:rsidRDefault="0017367F" w:rsidP="0017367F">
            <w:pPr>
              <w:spacing w:after="0" w:line="240" w:lineRule="auto"/>
              <w:rPr>
                <w:rFonts w:ascii="Franklin Gothic Book" w:hAnsi="Franklin Gothic Book"/>
              </w:rPr>
            </w:pPr>
          </w:p>
        </w:tc>
        <w:tc>
          <w:tcPr>
            <w:tcW w:w="2431" w:type="dxa"/>
            <w:gridSpan w:val="4"/>
          </w:tcPr>
          <w:p w:rsidR="0017367F" w:rsidRPr="000365FB" w:rsidRDefault="0017367F" w:rsidP="0017367F">
            <w:pPr>
              <w:spacing w:after="0" w:line="240" w:lineRule="auto"/>
              <w:rPr>
                <w:rFonts w:ascii="Franklin Gothic Book" w:hAnsi="Franklin Gothic Book"/>
              </w:rPr>
            </w:pPr>
          </w:p>
        </w:tc>
      </w:tr>
      <w:tr w:rsidR="0017367F" w:rsidRPr="000365FB" w:rsidTr="00A73AD9">
        <w:trPr>
          <w:trHeight w:val="483"/>
        </w:trPr>
        <w:tc>
          <w:tcPr>
            <w:tcW w:w="1979" w:type="dxa"/>
            <w:gridSpan w:val="2"/>
          </w:tcPr>
          <w:p w:rsidR="0017367F" w:rsidRPr="000365FB" w:rsidRDefault="0017367F" w:rsidP="0017367F">
            <w:pPr>
              <w:spacing w:after="0" w:line="240" w:lineRule="auto"/>
              <w:rPr>
                <w:rFonts w:ascii="Franklin Gothic Book" w:hAnsi="Franklin Gothic Book"/>
              </w:rPr>
            </w:pPr>
          </w:p>
        </w:tc>
        <w:tc>
          <w:tcPr>
            <w:tcW w:w="2790" w:type="dxa"/>
            <w:gridSpan w:val="3"/>
          </w:tcPr>
          <w:p w:rsidR="0017367F" w:rsidRPr="000365FB" w:rsidRDefault="0017367F" w:rsidP="0017367F">
            <w:pPr>
              <w:spacing w:after="0" w:line="240" w:lineRule="auto"/>
              <w:rPr>
                <w:rFonts w:ascii="Franklin Gothic Book" w:hAnsi="Franklin Gothic Book"/>
              </w:rPr>
            </w:pPr>
          </w:p>
        </w:tc>
        <w:tc>
          <w:tcPr>
            <w:tcW w:w="2790" w:type="dxa"/>
            <w:gridSpan w:val="5"/>
          </w:tcPr>
          <w:p w:rsidR="0017367F" w:rsidRPr="000365FB" w:rsidRDefault="0017367F" w:rsidP="0017367F">
            <w:pPr>
              <w:spacing w:after="0" w:line="240" w:lineRule="auto"/>
              <w:rPr>
                <w:rFonts w:ascii="Franklin Gothic Book" w:hAnsi="Franklin Gothic Book"/>
              </w:rPr>
            </w:pPr>
          </w:p>
        </w:tc>
        <w:tc>
          <w:tcPr>
            <w:tcW w:w="2431" w:type="dxa"/>
            <w:gridSpan w:val="4"/>
          </w:tcPr>
          <w:p w:rsidR="0017367F" w:rsidRPr="000365FB" w:rsidRDefault="0017367F" w:rsidP="0017367F">
            <w:pPr>
              <w:spacing w:after="0" w:line="240" w:lineRule="auto"/>
              <w:rPr>
                <w:rFonts w:ascii="Franklin Gothic Book" w:hAnsi="Franklin Gothic Book"/>
              </w:rPr>
            </w:pPr>
          </w:p>
        </w:tc>
      </w:tr>
      <w:tr w:rsidR="0017367F" w:rsidRPr="000365FB" w:rsidTr="00A73AD9">
        <w:trPr>
          <w:trHeight w:val="305"/>
        </w:trPr>
        <w:tc>
          <w:tcPr>
            <w:tcW w:w="9990" w:type="dxa"/>
            <w:gridSpan w:val="14"/>
            <w:tcBorders>
              <w:bottom w:val="single" w:sz="4" w:space="0" w:color="auto"/>
            </w:tcBorders>
            <w:shd w:val="clear" w:color="auto" w:fill="FFC000"/>
          </w:tcPr>
          <w:p w:rsidR="0017367F" w:rsidRPr="000365FB" w:rsidRDefault="00347F8F" w:rsidP="0017367F">
            <w:pPr>
              <w:spacing w:after="0" w:line="240" w:lineRule="auto"/>
              <w:rPr>
                <w:rFonts w:ascii="Franklin Gothic Book" w:hAnsi="Franklin Gothic Book"/>
                <w:b/>
              </w:rPr>
            </w:pPr>
            <w:r w:rsidRPr="00347F8F">
              <w:rPr>
                <w:rFonts w:ascii="Franklin Gothic Book" w:hAnsi="Franklin Gothic Book"/>
                <w:b/>
              </w:rPr>
              <w:t>Student Growth Objective</w:t>
            </w:r>
          </w:p>
          <w:p w:rsidR="0017367F" w:rsidRPr="000365FB" w:rsidRDefault="00347F8F" w:rsidP="0017367F">
            <w:pPr>
              <w:spacing w:after="0" w:line="240" w:lineRule="auto"/>
              <w:rPr>
                <w:rFonts w:ascii="Franklin Gothic Book" w:hAnsi="Franklin Gothic Book"/>
              </w:rPr>
            </w:pPr>
            <w:r w:rsidRPr="00347F8F">
              <w:rPr>
                <w:rFonts w:ascii="Franklin Gothic Book" w:hAnsi="Franklin Gothic Book"/>
                <w:sz w:val="20"/>
              </w:rPr>
              <w:t xml:space="preserve">State simply what percentage of students in each preparedness group will meet what target in the space below, e.g. “75% of students in each group will meet the target score.”  </w:t>
            </w:r>
            <w:r w:rsidRPr="00347F8F">
              <w:rPr>
                <w:rFonts w:ascii="Franklin Gothic Book" w:hAnsi="Franklin Gothic Book"/>
                <w:sz w:val="20"/>
                <w:szCs w:val="20"/>
              </w:rPr>
              <w:t>Describe how the targets reflect ambitious and achievable scores for these students. Use the table to provide more detail for each group.  Modify the table as needed.</w:t>
            </w:r>
          </w:p>
        </w:tc>
      </w:tr>
      <w:tr w:rsidR="0017367F" w:rsidRPr="000365FB" w:rsidTr="00A73AD9">
        <w:trPr>
          <w:trHeight w:val="305"/>
        </w:trPr>
        <w:tc>
          <w:tcPr>
            <w:tcW w:w="9990" w:type="dxa"/>
            <w:gridSpan w:val="14"/>
            <w:tcBorders>
              <w:bottom w:val="single" w:sz="4" w:space="0" w:color="auto"/>
            </w:tcBorders>
            <w:shd w:val="clear" w:color="auto" w:fill="auto"/>
          </w:tcPr>
          <w:p w:rsidR="0017367F" w:rsidRPr="000365FB" w:rsidRDefault="0017367F" w:rsidP="0017367F">
            <w:pPr>
              <w:spacing w:after="0" w:line="240" w:lineRule="auto"/>
              <w:rPr>
                <w:rFonts w:ascii="Franklin Gothic Book" w:hAnsi="Franklin Gothic Book"/>
              </w:rPr>
            </w:pPr>
          </w:p>
          <w:p w:rsidR="0065705C" w:rsidRPr="000365FB" w:rsidRDefault="0065705C" w:rsidP="0017367F">
            <w:pPr>
              <w:spacing w:after="0" w:line="240" w:lineRule="auto"/>
              <w:rPr>
                <w:rFonts w:ascii="Franklin Gothic Book" w:hAnsi="Franklin Gothic Book"/>
              </w:rPr>
            </w:pPr>
          </w:p>
          <w:p w:rsidR="0017367F" w:rsidRPr="000365FB" w:rsidRDefault="0017367F" w:rsidP="0017367F">
            <w:pPr>
              <w:spacing w:after="0" w:line="240" w:lineRule="auto"/>
              <w:rPr>
                <w:rFonts w:ascii="Franklin Gothic Book" w:hAnsi="Franklin Gothic Book"/>
              </w:rPr>
            </w:pPr>
          </w:p>
        </w:tc>
      </w:tr>
      <w:tr w:rsidR="0017367F" w:rsidRPr="000365FB" w:rsidTr="00A73AD9">
        <w:trPr>
          <w:trHeight w:val="455"/>
        </w:trPr>
        <w:tc>
          <w:tcPr>
            <w:tcW w:w="3449" w:type="dxa"/>
            <w:gridSpan w:val="3"/>
            <w:tcBorders>
              <w:bottom w:val="single" w:sz="4" w:space="0" w:color="auto"/>
            </w:tcBorders>
            <w:shd w:val="clear" w:color="auto" w:fill="DBE5F1" w:themeFill="accent1" w:themeFillTint="33"/>
            <w:vAlign w:val="center"/>
          </w:tcPr>
          <w:p w:rsidR="0017367F" w:rsidRPr="000365FB" w:rsidRDefault="00347F8F" w:rsidP="0017367F">
            <w:pPr>
              <w:spacing w:after="0" w:line="240" w:lineRule="auto"/>
              <w:jc w:val="center"/>
              <w:rPr>
                <w:rFonts w:ascii="Franklin Gothic Book" w:hAnsi="Franklin Gothic Book"/>
              </w:rPr>
            </w:pPr>
            <w:r w:rsidRPr="00347F8F">
              <w:rPr>
                <w:rFonts w:ascii="Franklin Gothic Book" w:hAnsi="Franklin Gothic Book"/>
              </w:rPr>
              <w:t>Preparedness Group</w:t>
            </w:r>
          </w:p>
          <w:p w:rsidR="0017367F" w:rsidRPr="000365FB" w:rsidRDefault="00347F8F" w:rsidP="0017367F">
            <w:pPr>
              <w:spacing w:after="0" w:line="240" w:lineRule="auto"/>
              <w:jc w:val="center"/>
              <w:rPr>
                <w:rFonts w:ascii="Franklin Gothic Book" w:hAnsi="Franklin Gothic Book"/>
              </w:rPr>
            </w:pPr>
            <w:r w:rsidRPr="00347F8F">
              <w:rPr>
                <w:rFonts w:ascii="Franklin Gothic Book" w:hAnsi="Franklin Gothic Book"/>
              </w:rPr>
              <w:t>(e.g. 1,2,3)</w:t>
            </w:r>
          </w:p>
        </w:tc>
        <w:tc>
          <w:tcPr>
            <w:tcW w:w="3449" w:type="dxa"/>
            <w:gridSpan w:val="6"/>
            <w:shd w:val="clear" w:color="auto" w:fill="DBE5F1" w:themeFill="accent1" w:themeFillTint="33"/>
            <w:vAlign w:val="center"/>
          </w:tcPr>
          <w:p w:rsidR="0017367F" w:rsidRPr="000365FB" w:rsidRDefault="00347F8F" w:rsidP="0017367F">
            <w:pPr>
              <w:spacing w:after="0" w:line="240" w:lineRule="auto"/>
              <w:jc w:val="center"/>
              <w:rPr>
                <w:rFonts w:ascii="Franklin Gothic Book" w:hAnsi="Franklin Gothic Book"/>
              </w:rPr>
            </w:pPr>
            <w:r w:rsidRPr="00347F8F">
              <w:rPr>
                <w:rFonts w:ascii="Franklin Gothic Book" w:hAnsi="Franklin Gothic Book"/>
              </w:rPr>
              <w:t>Number of Students in Each Group</w:t>
            </w:r>
          </w:p>
        </w:tc>
        <w:tc>
          <w:tcPr>
            <w:tcW w:w="3092" w:type="dxa"/>
            <w:gridSpan w:val="5"/>
            <w:tcBorders>
              <w:bottom w:val="single" w:sz="4" w:space="0" w:color="auto"/>
            </w:tcBorders>
            <w:shd w:val="clear" w:color="auto" w:fill="DBE5F1" w:themeFill="accent1" w:themeFillTint="33"/>
            <w:vAlign w:val="center"/>
          </w:tcPr>
          <w:p w:rsidR="0017367F" w:rsidRPr="000365FB" w:rsidRDefault="00347F8F" w:rsidP="0017367F">
            <w:pPr>
              <w:spacing w:after="0" w:line="240" w:lineRule="auto"/>
              <w:jc w:val="center"/>
              <w:rPr>
                <w:rFonts w:ascii="Franklin Gothic Book" w:hAnsi="Franklin Gothic Book"/>
              </w:rPr>
            </w:pPr>
            <w:r w:rsidRPr="00347F8F">
              <w:rPr>
                <w:rFonts w:ascii="Franklin Gothic Book" w:hAnsi="Franklin Gothic Book"/>
              </w:rPr>
              <w:t>Target Score on SGO Assessment</w:t>
            </w:r>
          </w:p>
        </w:tc>
      </w:tr>
      <w:tr w:rsidR="0017367F" w:rsidRPr="000365FB" w:rsidTr="00A73AD9">
        <w:trPr>
          <w:trHeight w:val="389"/>
        </w:trPr>
        <w:tc>
          <w:tcPr>
            <w:tcW w:w="3449" w:type="dxa"/>
            <w:gridSpan w:val="3"/>
            <w:shd w:val="clear" w:color="auto" w:fill="auto"/>
          </w:tcPr>
          <w:p w:rsidR="0017367F" w:rsidRPr="000365FB" w:rsidRDefault="0017367F" w:rsidP="0017367F">
            <w:pPr>
              <w:spacing w:after="0" w:line="240" w:lineRule="auto"/>
              <w:rPr>
                <w:rFonts w:ascii="Franklin Gothic Book" w:hAnsi="Franklin Gothic Book"/>
              </w:rPr>
            </w:pPr>
          </w:p>
        </w:tc>
        <w:tc>
          <w:tcPr>
            <w:tcW w:w="3449" w:type="dxa"/>
            <w:gridSpan w:val="6"/>
            <w:shd w:val="clear" w:color="auto" w:fill="auto"/>
          </w:tcPr>
          <w:p w:rsidR="0017367F" w:rsidRPr="000365FB" w:rsidRDefault="0017367F" w:rsidP="0017367F">
            <w:pPr>
              <w:spacing w:after="0" w:line="240" w:lineRule="auto"/>
              <w:rPr>
                <w:rFonts w:ascii="Franklin Gothic Book" w:hAnsi="Franklin Gothic Book"/>
              </w:rPr>
            </w:pPr>
          </w:p>
        </w:tc>
        <w:tc>
          <w:tcPr>
            <w:tcW w:w="3092" w:type="dxa"/>
            <w:gridSpan w:val="5"/>
            <w:shd w:val="clear" w:color="auto" w:fill="auto"/>
          </w:tcPr>
          <w:p w:rsidR="0017367F" w:rsidRPr="000365FB" w:rsidRDefault="0017367F" w:rsidP="0017367F">
            <w:pPr>
              <w:spacing w:after="0" w:line="240" w:lineRule="auto"/>
              <w:rPr>
                <w:rFonts w:ascii="Franklin Gothic Book" w:hAnsi="Franklin Gothic Book"/>
              </w:rPr>
            </w:pPr>
          </w:p>
        </w:tc>
      </w:tr>
      <w:tr w:rsidR="0017367F" w:rsidRPr="000365FB" w:rsidTr="00A73AD9">
        <w:trPr>
          <w:trHeight w:val="389"/>
        </w:trPr>
        <w:tc>
          <w:tcPr>
            <w:tcW w:w="3449" w:type="dxa"/>
            <w:gridSpan w:val="3"/>
            <w:shd w:val="clear" w:color="auto" w:fill="auto"/>
          </w:tcPr>
          <w:p w:rsidR="0017367F" w:rsidRPr="000365FB" w:rsidRDefault="0017367F" w:rsidP="0017367F">
            <w:pPr>
              <w:spacing w:after="0" w:line="240" w:lineRule="auto"/>
              <w:rPr>
                <w:rFonts w:ascii="Franklin Gothic Book" w:hAnsi="Franklin Gothic Book"/>
                <w:sz w:val="18"/>
              </w:rPr>
            </w:pPr>
          </w:p>
        </w:tc>
        <w:tc>
          <w:tcPr>
            <w:tcW w:w="3449" w:type="dxa"/>
            <w:gridSpan w:val="6"/>
            <w:shd w:val="clear" w:color="auto" w:fill="auto"/>
          </w:tcPr>
          <w:p w:rsidR="0017367F" w:rsidRPr="000365FB" w:rsidRDefault="0017367F" w:rsidP="0017367F">
            <w:pPr>
              <w:spacing w:after="0" w:line="240" w:lineRule="auto"/>
              <w:rPr>
                <w:rFonts w:ascii="Franklin Gothic Book" w:hAnsi="Franklin Gothic Book"/>
              </w:rPr>
            </w:pPr>
          </w:p>
        </w:tc>
        <w:tc>
          <w:tcPr>
            <w:tcW w:w="3092" w:type="dxa"/>
            <w:gridSpan w:val="5"/>
            <w:shd w:val="clear" w:color="auto" w:fill="auto"/>
          </w:tcPr>
          <w:p w:rsidR="0017367F" w:rsidRPr="000365FB" w:rsidRDefault="0017367F" w:rsidP="0017367F">
            <w:pPr>
              <w:spacing w:after="0" w:line="240" w:lineRule="auto"/>
              <w:rPr>
                <w:rFonts w:ascii="Franklin Gothic Book" w:hAnsi="Franklin Gothic Book"/>
              </w:rPr>
            </w:pPr>
          </w:p>
        </w:tc>
      </w:tr>
      <w:tr w:rsidR="0017367F" w:rsidRPr="000365FB" w:rsidTr="00A73AD9">
        <w:trPr>
          <w:trHeight w:val="389"/>
        </w:trPr>
        <w:tc>
          <w:tcPr>
            <w:tcW w:w="3449" w:type="dxa"/>
            <w:gridSpan w:val="3"/>
            <w:tcBorders>
              <w:bottom w:val="single" w:sz="4" w:space="0" w:color="auto"/>
            </w:tcBorders>
            <w:shd w:val="clear" w:color="auto" w:fill="auto"/>
          </w:tcPr>
          <w:p w:rsidR="0017367F" w:rsidRPr="000365FB" w:rsidRDefault="0017367F" w:rsidP="0017367F">
            <w:pPr>
              <w:spacing w:after="0" w:line="240" w:lineRule="auto"/>
              <w:rPr>
                <w:rFonts w:ascii="Franklin Gothic Book" w:hAnsi="Franklin Gothic Book"/>
              </w:rPr>
            </w:pPr>
          </w:p>
        </w:tc>
        <w:tc>
          <w:tcPr>
            <w:tcW w:w="3449" w:type="dxa"/>
            <w:gridSpan w:val="6"/>
            <w:tcBorders>
              <w:bottom w:val="single" w:sz="4" w:space="0" w:color="auto"/>
            </w:tcBorders>
            <w:shd w:val="clear" w:color="auto" w:fill="auto"/>
          </w:tcPr>
          <w:p w:rsidR="0017367F" w:rsidRPr="000365FB" w:rsidRDefault="0017367F" w:rsidP="0017367F">
            <w:pPr>
              <w:spacing w:after="0" w:line="240" w:lineRule="auto"/>
              <w:rPr>
                <w:rFonts w:ascii="Franklin Gothic Book" w:hAnsi="Franklin Gothic Book"/>
              </w:rPr>
            </w:pPr>
          </w:p>
        </w:tc>
        <w:tc>
          <w:tcPr>
            <w:tcW w:w="3092" w:type="dxa"/>
            <w:gridSpan w:val="5"/>
            <w:tcBorders>
              <w:bottom w:val="single" w:sz="4" w:space="0" w:color="auto"/>
            </w:tcBorders>
            <w:shd w:val="clear" w:color="auto" w:fill="auto"/>
          </w:tcPr>
          <w:p w:rsidR="0017367F" w:rsidRPr="000365FB" w:rsidRDefault="0017367F" w:rsidP="0017367F">
            <w:pPr>
              <w:spacing w:after="0" w:line="240" w:lineRule="auto"/>
              <w:rPr>
                <w:rFonts w:ascii="Franklin Gothic Book" w:hAnsi="Franklin Gothic Book"/>
              </w:rPr>
            </w:pPr>
          </w:p>
        </w:tc>
      </w:tr>
      <w:tr w:rsidR="0017367F" w:rsidRPr="000365FB" w:rsidTr="00A73AD9">
        <w:trPr>
          <w:trHeight w:val="316"/>
        </w:trPr>
        <w:tc>
          <w:tcPr>
            <w:tcW w:w="9990" w:type="dxa"/>
            <w:gridSpan w:val="14"/>
            <w:tcBorders>
              <w:bottom w:val="single" w:sz="4" w:space="0" w:color="auto"/>
            </w:tcBorders>
            <w:shd w:val="clear" w:color="auto" w:fill="17365D" w:themeFill="text2" w:themeFillShade="BF"/>
          </w:tcPr>
          <w:p w:rsidR="0017367F" w:rsidRPr="000365FB" w:rsidRDefault="00347F8F" w:rsidP="0017367F">
            <w:pPr>
              <w:spacing w:after="0" w:line="240" w:lineRule="auto"/>
              <w:rPr>
                <w:rFonts w:ascii="Franklin Gothic Book" w:hAnsi="Franklin Gothic Book"/>
                <w:b/>
              </w:rPr>
            </w:pPr>
            <w:r w:rsidRPr="00347F8F">
              <w:rPr>
                <w:rFonts w:ascii="Franklin Gothic Book" w:hAnsi="Franklin Gothic Book"/>
                <w:b/>
              </w:rPr>
              <w:t>Scoring Plan</w:t>
            </w:r>
          </w:p>
          <w:p w:rsidR="0017367F" w:rsidRPr="000365FB" w:rsidRDefault="00347F8F" w:rsidP="009154CF">
            <w:pPr>
              <w:spacing w:after="0" w:line="240" w:lineRule="auto"/>
              <w:rPr>
                <w:rFonts w:ascii="Franklin Gothic Book" w:hAnsi="Franklin Gothic Book"/>
                <w:sz w:val="28"/>
              </w:rPr>
            </w:pPr>
            <w:r w:rsidRPr="00347F8F">
              <w:rPr>
                <w:rFonts w:ascii="Franklin Gothic Book" w:hAnsi="Franklin Gothic Book"/>
                <w:sz w:val="20"/>
              </w:rPr>
              <w:t>State the projected scores for each group and what percentage/number of students will meet this target at each attainment level.  Modify the table as needed.</w:t>
            </w:r>
          </w:p>
        </w:tc>
      </w:tr>
      <w:tr w:rsidR="0017367F" w:rsidRPr="000365FB" w:rsidTr="00A73AD9">
        <w:trPr>
          <w:trHeight w:val="413"/>
        </w:trPr>
        <w:tc>
          <w:tcPr>
            <w:tcW w:w="1722" w:type="dxa"/>
            <w:vMerge w:val="restart"/>
            <w:shd w:val="clear" w:color="auto" w:fill="DBE5F1" w:themeFill="accent1" w:themeFillTint="33"/>
            <w:vAlign w:val="center"/>
          </w:tcPr>
          <w:p w:rsidR="0017367F" w:rsidRPr="000365FB" w:rsidRDefault="00347F8F" w:rsidP="0017367F">
            <w:pPr>
              <w:spacing w:after="0"/>
              <w:jc w:val="center"/>
              <w:rPr>
                <w:rFonts w:ascii="Franklin Gothic Book" w:hAnsi="Franklin Gothic Book"/>
              </w:rPr>
            </w:pPr>
            <w:r w:rsidRPr="00347F8F">
              <w:rPr>
                <w:rFonts w:ascii="Franklin Gothic Book" w:hAnsi="Franklin Gothic Book"/>
              </w:rPr>
              <w:t>Preparedness Group</w:t>
            </w:r>
          </w:p>
        </w:tc>
        <w:tc>
          <w:tcPr>
            <w:tcW w:w="1727" w:type="dxa"/>
            <w:gridSpan w:val="2"/>
            <w:vMerge w:val="restart"/>
            <w:shd w:val="clear" w:color="auto" w:fill="DBE5F1" w:themeFill="accent1" w:themeFillTint="33"/>
            <w:vAlign w:val="center"/>
          </w:tcPr>
          <w:p w:rsidR="0017367F" w:rsidRPr="000365FB" w:rsidRDefault="00347F8F" w:rsidP="0017367F">
            <w:pPr>
              <w:spacing w:after="0"/>
              <w:jc w:val="center"/>
              <w:rPr>
                <w:rFonts w:ascii="Franklin Gothic Book" w:hAnsi="Franklin Gothic Book"/>
              </w:rPr>
            </w:pPr>
            <w:r w:rsidRPr="00347F8F">
              <w:rPr>
                <w:rFonts w:ascii="Franklin Gothic Book" w:hAnsi="Franklin Gothic Book"/>
              </w:rPr>
              <w:t>Student Target Score</w:t>
            </w:r>
          </w:p>
        </w:tc>
        <w:tc>
          <w:tcPr>
            <w:tcW w:w="6541" w:type="dxa"/>
            <w:gridSpan w:val="11"/>
            <w:shd w:val="clear" w:color="auto" w:fill="DBE5F1" w:themeFill="accent1" w:themeFillTint="33"/>
            <w:vAlign w:val="center"/>
          </w:tcPr>
          <w:p w:rsidR="0017367F" w:rsidRPr="000365FB" w:rsidRDefault="00347F8F" w:rsidP="0017367F">
            <w:pPr>
              <w:spacing w:after="0" w:line="240" w:lineRule="auto"/>
              <w:jc w:val="center"/>
              <w:rPr>
                <w:rFonts w:ascii="Franklin Gothic Book" w:hAnsi="Franklin Gothic Book"/>
              </w:rPr>
            </w:pPr>
            <w:r w:rsidRPr="00347F8F">
              <w:rPr>
                <w:rFonts w:ascii="Franklin Gothic Book" w:hAnsi="Franklin Gothic Book"/>
              </w:rPr>
              <w:t>Teacher SGO Score Based on Percent of Students Achieving Target Score</w:t>
            </w:r>
          </w:p>
        </w:tc>
      </w:tr>
      <w:tr w:rsidR="0017367F" w:rsidRPr="000365FB" w:rsidTr="00A73AD9">
        <w:trPr>
          <w:trHeight w:val="395"/>
        </w:trPr>
        <w:tc>
          <w:tcPr>
            <w:tcW w:w="1722" w:type="dxa"/>
            <w:vMerge/>
            <w:shd w:val="clear" w:color="auto" w:fill="DBE5F1" w:themeFill="accent1" w:themeFillTint="33"/>
            <w:vAlign w:val="center"/>
          </w:tcPr>
          <w:p w:rsidR="0017367F" w:rsidRPr="000365FB" w:rsidRDefault="0017367F" w:rsidP="0017367F">
            <w:pPr>
              <w:spacing w:after="0" w:line="240" w:lineRule="auto"/>
              <w:jc w:val="center"/>
              <w:rPr>
                <w:rFonts w:ascii="Franklin Gothic Book" w:hAnsi="Franklin Gothic Book"/>
              </w:rPr>
            </w:pPr>
          </w:p>
        </w:tc>
        <w:tc>
          <w:tcPr>
            <w:tcW w:w="1727" w:type="dxa"/>
            <w:gridSpan w:val="2"/>
            <w:vMerge/>
            <w:shd w:val="clear" w:color="auto" w:fill="DBE5F1" w:themeFill="accent1" w:themeFillTint="33"/>
            <w:vAlign w:val="center"/>
          </w:tcPr>
          <w:p w:rsidR="0017367F" w:rsidRPr="000365FB" w:rsidRDefault="0017367F" w:rsidP="0017367F">
            <w:pPr>
              <w:spacing w:after="0" w:line="240" w:lineRule="auto"/>
              <w:jc w:val="center"/>
              <w:rPr>
                <w:rFonts w:ascii="Franklin Gothic Book" w:hAnsi="Franklin Gothic Book"/>
              </w:rPr>
            </w:pPr>
          </w:p>
        </w:tc>
        <w:tc>
          <w:tcPr>
            <w:tcW w:w="1723" w:type="dxa"/>
            <w:gridSpan w:val="4"/>
            <w:shd w:val="clear" w:color="auto" w:fill="DBE5F1" w:themeFill="accent1" w:themeFillTint="33"/>
            <w:vAlign w:val="center"/>
          </w:tcPr>
          <w:p w:rsidR="0017367F" w:rsidRPr="000365FB" w:rsidRDefault="00347F8F" w:rsidP="0017367F">
            <w:pPr>
              <w:spacing w:after="0" w:line="240" w:lineRule="auto"/>
              <w:jc w:val="center"/>
              <w:rPr>
                <w:rFonts w:ascii="Franklin Gothic Book" w:hAnsi="Franklin Gothic Book"/>
              </w:rPr>
            </w:pPr>
            <w:r w:rsidRPr="00347F8F">
              <w:rPr>
                <w:rFonts w:ascii="Franklin Gothic Book" w:hAnsi="Franklin Gothic Book"/>
              </w:rPr>
              <w:t>Exceptional (4)</w:t>
            </w:r>
          </w:p>
        </w:tc>
        <w:tc>
          <w:tcPr>
            <w:tcW w:w="1726" w:type="dxa"/>
            <w:gridSpan w:val="2"/>
            <w:shd w:val="clear" w:color="auto" w:fill="DBE5F1" w:themeFill="accent1" w:themeFillTint="33"/>
            <w:vAlign w:val="center"/>
          </w:tcPr>
          <w:p w:rsidR="0017367F" w:rsidRPr="000365FB" w:rsidRDefault="00347F8F" w:rsidP="0017367F">
            <w:pPr>
              <w:spacing w:after="0" w:line="240" w:lineRule="auto"/>
              <w:jc w:val="center"/>
              <w:rPr>
                <w:rFonts w:ascii="Franklin Gothic Book" w:hAnsi="Franklin Gothic Book"/>
              </w:rPr>
            </w:pPr>
            <w:r w:rsidRPr="00347F8F">
              <w:rPr>
                <w:rFonts w:ascii="Franklin Gothic Book" w:hAnsi="Franklin Gothic Book"/>
              </w:rPr>
              <w:t>Full (3)</w:t>
            </w:r>
          </w:p>
        </w:tc>
        <w:tc>
          <w:tcPr>
            <w:tcW w:w="1719" w:type="dxa"/>
            <w:gridSpan w:val="3"/>
            <w:shd w:val="clear" w:color="auto" w:fill="DBE5F1" w:themeFill="accent1" w:themeFillTint="33"/>
            <w:vAlign w:val="center"/>
          </w:tcPr>
          <w:p w:rsidR="0017367F" w:rsidRPr="000365FB" w:rsidRDefault="00347F8F" w:rsidP="0017367F">
            <w:pPr>
              <w:spacing w:after="0" w:line="240" w:lineRule="auto"/>
              <w:jc w:val="center"/>
              <w:rPr>
                <w:rFonts w:ascii="Franklin Gothic Book" w:hAnsi="Franklin Gothic Book"/>
              </w:rPr>
            </w:pPr>
            <w:r w:rsidRPr="00347F8F">
              <w:rPr>
                <w:rFonts w:ascii="Franklin Gothic Book" w:hAnsi="Franklin Gothic Book"/>
              </w:rPr>
              <w:t>Partial (2)</w:t>
            </w:r>
          </w:p>
        </w:tc>
        <w:tc>
          <w:tcPr>
            <w:tcW w:w="1373" w:type="dxa"/>
            <w:gridSpan w:val="2"/>
            <w:shd w:val="clear" w:color="auto" w:fill="DBE5F1" w:themeFill="accent1" w:themeFillTint="33"/>
            <w:vAlign w:val="center"/>
          </w:tcPr>
          <w:p w:rsidR="0017367F" w:rsidRPr="000365FB" w:rsidRDefault="00347F8F" w:rsidP="0017367F">
            <w:pPr>
              <w:spacing w:after="0" w:line="240" w:lineRule="auto"/>
              <w:jc w:val="center"/>
              <w:rPr>
                <w:rFonts w:ascii="Franklin Gothic Book" w:hAnsi="Franklin Gothic Book"/>
              </w:rPr>
            </w:pPr>
            <w:r w:rsidRPr="00347F8F">
              <w:rPr>
                <w:rFonts w:ascii="Franklin Gothic Book" w:hAnsi="Franklin Gothic Book"/>
              </w:rPr>
              <w:t>Insufficient (1)</w:t>
            </w:r>
          </w:p>
        </w:tc>
      </w:tr>
      <w:tr w:rsidR="0017367F" w:rsidRPr="000365FB" w:rsidTr="00A73AD9">
        <w:trPr>
          <w:trHeight w:val="385"/>
        </w:trPr>
        <w:tc>
          <w:tcPr>
            <w:tcW w:w="1722" w:type="dxa"/>
          </w:tcPr>
          <w:p w:rsidR="0017367F" w:rsidRPr="000365FB" w:rsidRDefault="0017367F" w:rsidP="0017367F">
            <w:pPr>
              <w:spacing w:after="0" w:line="240" w:lineRule="auto"/>
              <w:jc w:val="center"/>
              <w:rPr>
                <w:rFonts w:ascii="Franklin Gothic Book" w:hAnsi="Franklin Gothic Book"/>
              </w:rPr>
            </w:pPr>
          </w:p>
        </w:tc>
        <w:tc>
          <w:tcPr>
            <w:tcW w:w="1727" w:type="dxa"/>
            <w:gridSpan w:val="2"/>
          </w:tcPr>
          <w:p w:rsidR="0017367F" w:rsidRPr="000365FB" w:rsidRDefault="0017367F" w:rsidP="0017367F">
            <w:pPr>
              <w:spacing w:after="0" w:line="240" w:lineRule="auto"/>
              <w:jc w:val="center"/>
              <w:rPr>
                <w:rFonts w:ascii="Franklin Gothic Book" w:hAnsi="Franklin Gothic Book"/>
              </w:rPr>
            </w:pPr>
          </w:p>
        </w:tc>
        <w:tc>
          <w:tcPr>
            <w:tcW w:w="1723" w:type="dxa"/>
            <w:gridSpan w:val="4"/>
          </w:tcPr>
          <w:p w:rsidR="0017367F" w:rsidRPr="000365FB" w:rsidRDefault="0017367F" w:rsidP="0017367F">
            <w:pPr>
              <w:spacing w:after="0" w:line="240" w:lineRule="auto"/>
              <w:jc w:val="center"/>
              <w:rPr>
                <w:rFonts w:ascii="Franklin Gothic Book" w:hAnsi="Franklin Gothic Book"/>
              </w:rPr>
            </w:pPr>
          </w:p>
        </w:tc>
        <w:tc>
          <w:tcPr>
            <w:tcW w:w="1726" w:type="dxa"/>
            <w:gridSpan w:val="2"/>
          </w:tcPr>
          <w:p w:rsidR="0017367F" w:rsidRPr="000365FB" w:rsidRDefault="0017367F" w:rsidP="0017367F">
            <w:pPr>
              <w:spacing w:after="0" w:line="240" w:lineRule="auto"/>
              <w:jc w:val="center"/>
              <w:rPr>
                <w:rFonts w:ascii="Franklin Gothic Book" w:hAnsi="Franklin Gothic Book"/>
              </w:rPr>
            </w:pPr>
          </w:p>
        </w:tc>
        <w:tc>
          <w:tcPr>
            <w:tcW w:w="1719" w:type="dxa"/>
            <w:gridSpan w:val="3"/>
          </w:tcPr>
          <w:p w:rsidR="0017367F" w:rsidRPr="000365FB" w:rsidRDefault="0017367F" w:rsidP="0017367F">
            <w:pPr>
              <w:spacing w:after="0" w:line="240" w:lineRule="auto"/>
              <w:jc w:val="center"/>
              <w:rPr>
                <w:rFonts w:ascii="Franklin Gothic Book" w:hAnsi="Franklin Gothic Book"/>
              </w:rPr>
            </w:pPr>
          </w:p>
        </w:tc>
        <w:tc>
          <w:tcPr>
            <w:tcW w:w="1373" w:type="dxa"/>
            <w:gridSpan w:val="2"/>
          </w:tcPr>
          <w:p w:rsidR="0017367F" w:rsidRPr="000365FB" w:rsidRDefault="0017367F" w:rsidP="0017367F">
            <w:pPr>
              <w:spacing w:after="0" w:line="240" w:lineRule="auto"/>
              <w:jc w:val="center"/>
              <w:rPr>
                <w:rFonts w:ascii="Franklin Gothic Book" w:hAnsi="Franklin Gothic Book"/>
              </w:rPr>
            </w:pPr>
          </w:p>
        </w:tc>
      </w:tr>
      <w:tr w:rsidR="0017367F" w:rsidRPr="000365FB" w:rsidTr="00A73AD9">
        <w:trPr>
          <w:trHeight w:val="385"/>
        </w:trPr>
        <w:tc>
          <w:tcPr>
            <w:tcW w:w="1722" w:type="dxa"/>
          </w:tcPr>
          <w:p w:rsidR="0017367F" w:rsidRPr="000365FB" w:rsidRDefault="0017367F" w:rsidP="0017367F">
            <w:pPr>
              <w:spacing w:after="0" w:line="240" w:lineRule="auto"/>
              <w:jc w:val="center"/>
              <w:rPr>
                <w:rFonts w:ascii="Franklin Gothic Book" w:hAnsi="Franklin Gothic Book"/>
              </w:rPr>
            </w:pPr>
          </w:p>
        </w:tc>
        <w:tc>
          <w:tcPr>
            <w:tcW w:w="1727" w:type="dxa"/>
            <w:gridSpan w:val="2"/>
          </w:tcPr>
          <w:p w:rsidR="0017367F" w:rsidRPr="000365FB" w:rsidRDefault="0017367F" w:rsidP="0017367F">
            <w:pPr>
              <w:spacing w:after="0" w:line="240" w:lineRule="auto"/>
              <w:jc w:val="center"/>
              <w:rPr>
                <w:rFonts w:ascii="Franklin Gothic Book" w:hAnsi="Franklin Gothic Book"/>
              </w:rPr>
            </w:pPr>
          </w:p>
        </w:tc>
        <w:tc>
          <w:tcPr>
            <w:tcW w:w="1723" w:type="dxa"/>
            <w:gridSpan w:val="4"/>
          </w:tcPr>
          <w:p w:rsidR="0017367F" w:rsidRPr="000365FB" w:rsidRDefault="0017367F" w:rsidP="0017367F">
            <w:pPr>
              <w:spacing w:after="0" w:line="240" w:lineRule="auto"/>
              <w:jc w:val="center"/>
              <w:rPr>
                <w:rFonts w:ascii="Franklin Gothic Book" w:hAnsi="Franklin Gothic Book"/>
              </w:rPr>
            </w:pPr>
          </w:p>
        </w:tc>
        <w:tc>
          <w:tcPr>
            <w:tcW w:w="1726" w:type="dxa"/>
            <w:gridSpan w:val="2"/>
          </w:tcPr>
          <w:p w:rsidR="0017367F" w:rsidRPr="000365FB" w:rsidRDefault="0017367F" w:rsidP="0017367F">
            <w:pPr>
              <w:spacing w:after="0" w:line="240" w:lineRule="auto"/>
              <w:jc w:val="center"/>
              <w:rPr>
                <w:rFonts w:ascii="Franklin Gothic Book" w:hAnsi="Franklin Gothic Book"/>
              </w:rPr>
            </w:pPr>
          </w:p>
        </w:tc>
        <w:tc>
          <w:tcPr>
            <w:tcW w:w="1719" w:type="dxa"/>
            <w:gridSpan w:val="3"/>
          </w:tcPr>
          <w:p w:rsidR="0017367F" w:rsidRPr="000365FB" w:rsidRDefault="0017367F" w:rsidP="0017367F">
            <w:pPr>
              <w:spacing w:after="0" w:line="240" w:lineRule="auto"/>
              <w:jc w:val="center"/>
              <w:rPr>
                <w:rFonts w:ascii="Franklin Gothic Book" w:hAnsi="Franklin Gothic Book"/>
              </w:rPr>
            </w:pPr>
          </w:p>
        </w:tc>
        <w:tc>
          <w:tcPr>
            <w:tcW w:w="1373" w:type="dxa"/>
            <w:gridSpan w:val="2"/>
          </w:tcPr>
          <w:p w:rsidR="0017367F" w:rsidRPr="000365FB" w:rsidRDefault="0017367F" w:rsidP="0017367F">
            <w:pPr>
              <w:spacing w:after="0" w:line="240" w:lineRule="auto"/>
              <w:jc w:val="center"/>
              <w:rPr>
                <w:rFonts w:ascii="Franklin Gothic Book" w:hAnsi="Franklin Gothic Book"/>
              </w:rPr>
            </w:pPr>
          </w:p>
        </w:tc>
      </w:tr>
      <w:tr w:rsidR="0017367F" w:rsidRPr="000365FB" w:rsidTr="00A73AD9">
        <w:trPr>
          <w:trHeight w:val="385"/>
        </w:trPr>
        <w:tc>
          <w:tcPr>
            <w:tcW w:w="1722" w:type="dxa"/>
            <w:tcBorders>
              <w:bottom w:val="single" w:sz="4" w:space="0" w:color="auto"/>
            </w:tcBorders>
          </w:tcPr>
          <w:p w:rsidR="0017367F" w:rsidRPr="000365FB" w:rsidRDefault="0017367F" w:rsidP="0017367F">
            <w:pPr>
              <w:spacing w:after="0" w:line="240" w:lineRule="auto"/>
              <w:jc w:val="center"/>
              <w:rPr>
                <w:rFonts w:ascii="Franklin Gothic Book" w:hAnsi="Franklin Gothic Book"/>
              </w:rPr>
            </w:pPr>
          </w:p>
        </w:tc>
        <w:tc>
          <w:tcPr>
            <w:tcW w:w="1727" w:type="dxa"/>
            <w:gridSpan w:val="2"/>
            <w:tcBorders>
              <w:bottom w:val="single" w:sz="4" w:space="0" w:color="auto"/>
            </w:tcBorders>
          </w:tcPr>
          <w:p w:rsidR="0017367F" w:rsidRPr="000365FB" w:rsidRDefault="0017367F" w:rsidP="0017367F">
            <w:pPr>
              <w:spacing w:after="0" w:line="240" w:lineRule="auto"/>
              <w:jc w:val="center"/>
              <w:rPr>
                <w:rFonts w:ascii="Franklin Gothic Book" w:hAnsi="Franklin Gothic Book"/>
              </w:rPr>
            </w:pPr>
          </w:p>
        </w:tc>
        <w:tc>
          <w:tcPr>
            <w:tcW w:w="1723" w:type="dxa"/>
            <w:gridSpan w:val="4"/>
            <w:tcBorders>
              <w:bottom w:val="single" w:sz="4" w:space="0" w:color="auto"/>
            </w:tcBorders>
          </w:tcPr>
          <w:p w:rsidR="0017367F" w:rsidRPr="000365FB" w:rsidRDefault="0017367F" w:rsidP="0017367F">
            <w:pPr>
              <w:spacing w:after="0" w:line="240" w:lineRule="auto"/>
              <w:jc w:val="center"/>
              <w:rPr>
                <w:rFonts w:ascii="Franklin Gothic Book" w:hAnsi="Franklin Gothic Book"/>
              </w:rPr>
            </w:pPr>
          </w:p>
        </w:tc>
        <w:tc>
          <w:tcPr>
            <w:tcW w:w="1726" w:type="dxa"/>
            <w:gridSpan w:val="2"/>
            <w:tcBorders>
              <w:bottom w:val="single" w:sz="4" w:space="0" w:color="auto"/>
            </w:tcBorders>
          </w:tcPr>
          <w:p w:rsidR="0017367F" w:rsidRPr="000365FB" w:rsidRDefault="0017367F" w:rsidP="0017367F">
            <w:pPr>
              <w:spacing w:after="0" w:line="240" w:lineRule="auto"/>
              <w:jc w:val="center"/>
              <w:rPr>
                <w:rFonts w:ascii="Franklin Gothic Book" w:hAnsi="Franklin Gothic Book"/>
              </w:rPr>
            </w:pPr>
          </w:p>
        </w:tc>
        <w:tc>
          <w:tcPr>
            <w:tcW w:w="1719" w:type="dxa"/>
            <w:gridSpan w:val="3"/>
            <w:tcBorders>
              <w:bottom w:val="single" w:sz="4" w:space="0" w:color="auto"/>
            </w:tcBorders>
          </w:tcPr>
          <w:p w:rsidR="0017367F" w:rsidRPr="000365FB" w:rsidRDefault="0017367F" w:rsidP="0017367F">
            <w:pPr>
              <w:spacing w:after="0" w:line="240" w:lineRule="auto"/>
              <w:jc w:val="center"/>
              <w:rPr>
                <w:rFonts w:ascii="Franklin Gothic Book" w:hAnsi="Franklin Gothic Book"/>
              </w:rPr>
            </w:pPr>
          </w:p>
        </w:tc>
        <w:tc>
          <w:tcPr>
            <w:tcW w:w="1373" w:type="dxa"/>
            <w:gridSpan w:val="2"/>
            <w:tcBorders>
              <w:bottom w:val="single" w:sz="4" w:space="0" w:color="auto"/>
            </w:tcBorders>
          </w:tcPr>
          <w:p w:rsidR="0017367F" w:rsidRPr="000365FB" w:rsidRDefault="0017367F" w:rsidP="0017367F">
            <w:pPr>
              <w:spacing w:after="0" w:line="240" w:lineRule="auto"/>
              <w:jc w:val="center"/>
              <w:rPr>
                <w:rFonts w:ascii="Franklin Gothic Book" w:hAnsi="Franklin Gothic Book"/>
              </w:rPr>
            </w:pPr>
          </w:p>
        </w:tc>
      </w:tr>
      <w:tr w:rsidR="0017367F" w:rsidRPr="000365FB" w:rsidTr="00A73AD9">
        <w:trPr>
          <w:trHeight w:val="350"/>
        </w:trPr>
        <w:tc>
          <w:tcPr>
            <w:tcW w:w="9990" w:type="dxa"/>
            <w:gridSpan w:val="14"/>
            <w:shd w:val="clear" w:color="auto" w:fill="DBE5F1" w:themeFill="accent1" w:themeFillTint="33"/>
          </w:tcPr>
          <w:p w:rsidR="0017367F" w:rsidRPr="000365FB" w:rsidRDefault="00347F8F" w:rsidP="0017367F">
            <w:pPr>
              <w:spacing w:after="0" w:line="240" w:lineRule="auto"/>
              <w:rPr>
                <w:rFonts w:ascii="Franklin Gothic Book" w:hAnsi="Franklin Gothic Book"/>
                <w:b/>
              </w:rPr>
            </w:pPr>
            <w:r w:rsidRPr="00347F8F">
              <w:rPr>
                <w:rFonts w:ascii="Franklin Gothic Book" w:hAnsi="Franklin Gothic Book"/>
                <w:b/>
              </w:rPr>
              <w:lastRenderedPageBreak/>
              <w:t>Approval of Student Growth Objective</w:t>
            </w:r>
          </w:p>
          <w:p w:rsidR="0017367F" w:rsidRPr="000365FB" w:rsidRDefault="00347F8F" w:rsidP="0017367F">
            <w:pPr>
              <w:spacing w:after="0" w:line="240" w:lineRule="auto"/>
              <w:rPr>
                <w:rFonts w:ascii="Franklin Gothic Book" w:hAnsi="Franklin Gothic Book"/>
              </w:rPr>
            </w:pPr>
            <w:r w:rsidRPr="00347F8F">
              <w:rPr>
                <w:rFonts w:ascii="Franklin Gothic Book" w:hAnsi="Franklin Gothic Book"/>
                <w:sz w:val="20"/>
              </w:rPr>
              <w:t>Administrator approves scoring plan and assessment used to measure student learning.</w:t>
            </w:r>
          </w:p>
        </w:tc>
      </w:tr>
      <w:tr w:rsidR="0017367F" w:rsidRPr="000365FB" w:rsidTr="00A73AD9">
        <w:trPr>
          <w:trHeight w:val="1097"/>
        </w:trPr>
        <w:tc>
          <w:tcPr>
            <w:tcW w:w="6742" w:type="dxa"/>
            <w:gridSpan w:val="8"/>
            <w:tcBorders>
              <w:bottom w:val="single" w:sz="4" w:space="0" w:color="auto"/>
            </w:tcBorders>
          </w:tcPr>
          <w:p w:rsidR="0017367F" w:rsidRPr="000365FB" w:rsidRDefault="0017367F" w:rsidP="0017367F">
            <w:pPr>
              <w:spacing w:after="0" w:line="240" w:lineRule="auto"/>
              <w:rPr>
                <w:rFonts w:ascii="Franklin Gothic Book" w:hAnsi="Franklin Gothic Book"/>
              </w:rPr>
            </w:pPr>
          </w:p>
          <w:p w:rsidR="0017367F" w:rsidRPr="000365FB" w:rsidRDefault="00347F8F" w:rsidP="0017367F">
            <w:pPr>
              <w:spacing w:after="0" w:line="240" w:lineRule="auto"/>
              <w:rPr>
                <w:rFonts w:ascii="Franklin Gothic Book" w:hAnsi="Franklin Gothic Book"/>
                <w:sz w:val="20"/>
                <w:szCs w:val="20"/>
              </w:rPr>
            </w:pPr>
            <w:r w:rsidRPr="00347F8F">
              <w:rPr>
                <w:rFonts w:ascii="Franklin Gothic Book" w:hAnsi="Franklin Gothic Book"/>
              </w:rPr>
              <w:t>Teacher _________________      Signature____________________</w:t>
            </w:r>
          </w:p>
          <w:p w:rsidR="0017367F" w:rsidRPr="000365FB" w:rsidRDefault="0017367F" w:rsidP="0017367F">
            <w:pPr>
              <w:spacing w:after="0" w:line="240" w:lineRule="auto"/>
              <w:rPr>
                <w:rFonts w:ascii="Franklin Gothic Book" w:hAnsi="Franklin Gothic Book"/>
                <w:sz w:val="20"/>
                <w:szCs w:val="20"/>
              </w:rPr>
            </w:pPr>
          </w:p>
          <w:p w:rsidR="0017367F" w:rsidRPr="000365FB" w:rsidRDefault="00347F8F" w:rsidP="0017367F">
            <w:pPr>
              <w:spacing w:after="0" w:line="240" w:lineRule="auto"/>
              <w:rPr>
                <w:rFonts w:ascii="Franklin Gothic Book" w:hAnsi="Franklin Gothic Book"/>
                <w:sz w:val="20"/>
                <w:szCs w:val="20"/>
              </w:rPr>
            </w:pPr>
            <w:r w:rsidRPr="00347F8F">
              <w:rPr>
                <w:rFonts w:ascii="Franklin Gothic Book" w:hAnsi="Franklin Gothic Book"/>
              </w:rPr>
              <w:t>Evaluator ________________</w:t>
            </w:r>
            <w:r w:rsidRPr="00347F8F">
              <w:rPr>
                <w:rFonts w:ascii="Franklin Gothic Book" w:hAnsi="Franklin Gothic Book"/>
              </w:rPr>
              <w:tab/>
              <w:t>Signature ____________________</w:t>
            </w:r>
          </w:p>
        </w:tc>
        <w:tc>
          <w:tcPr>
            <w:tcW w:w="3248" w:type="dxa"/>
            <w:gridSpan w:val="6"/>
            <w:tcBorders>
              <w:bottom w:val="single" w:sz="4" w:space="0" w:color="auto"/>
            </w:tcBorders>
          </w:tcPr>
          <w:p w:rsidR="0017367F" w:rsidRPr="000365FB" w:rsidRDefault="0017367F" w:rsidP="0017367F">
            <w:pPr>
              <w:spacing w:after="0" w:line="240" w:lineRule="auto"/>
              <w:rPr>
                <w:rFonts w:ascii="Franklin Gothic Book" w:hAnsi="Franklin Gothic Book"/>
              </w:rPr>
            </w:pPr>
          </w:p>
          <w:p w:rsidR="0017367F" w:rsidRPr="000365FB" w:rsidRDefault="00347F8F" w:rsidP="0017367F">
            <w:pPr>
              <w:spacing w:after="0" w:line="240" w:lineRule="auto"/>
              <w:rPr>
                <w:rFonts w:ascii="Franklin Gothic Book" w:hAnsi="Franklin Gothic Book"/>
              </w:rPr>
            </w:pPr>
            <w:r w:rsidRPr="00347F8F">
              <w:rPr>
                <w:rFonts w:ascii="Franklin Gothic Book" w:hAnsi="Franklin Gothic Book"/>
              </w:rPr>
              <w:t xml:space="preserve">Date Submitted_______________ </w:t>
            </w:r>
          </w:p>
          <w:p w:rsidR="0017367F" w:rsidRPr="000365FB" w:rsidRDefault="0017367F" w:rsidP="0017367F">
            <w:pPr>
              <w:spacing w:after="0" w:line="240" w:lineRule="auto"/>
              <w:rPr>
                <w:rFonts w:ascii="Franklin Gothic Book" w:hAnsi="Franklin Gothic Book"/>
              </w:rPr>
            </w:pPr>
          </w:p>
          <w:p w:rsidR="0017367F" w:rsidRPr="000365FB" w:rsidRDefault="00347F8F" w:rsidP="0017367F">
            <w:pPr>
              <w:spacing w:after="0" w:line="240" w:lineRule="auto"/>
              <w:rPr>
                <w:rFonts w:ascii="Franklin Gothic Book" w:hAnsi="Franklin Gothic Book"/>
              </w:rPr>
            </w:pPr>
            <w:r w:rsidRPr="00347F8F">
              <w:rPr>
                <w:rFonts w:ascii="Franklin Gothic Book" w:hAnsi="Franklin Gothic Book"/>
              </w:rPr>
              <w:t>Date Approved _______________</w:t>
            </w:r>
          </w:p>
        </w:tc>
      </w:tr>
      <w:tr w:rsidR="0017367F" w:rsidRPr="000365FB" w:rsidTr="00A73AD9">
        <w:trPr>
          <w:trHeight w:val="278"/>
        </w:trPr>
        <w:tc>
          <w:tcPr>
            <w:tcW w:w="9990" w:type="dxa"/>
            <w:gridSpan w:val="14"/>
            <w:shd w:val="clear" w:color="auto" w:fill="FFC000"/>
          </w:tcPr>
          <w:p w:rsidR="0017367F" w:rsidRPr="000365FB" w:rsidRDefault="00347F8F" w:rsidP="0017367F">
            <w:pPr>
              <w:spacing w:after="0" w:line="240" w:lineRule="auto"/>
              <w:rPr>
                <w:rFonts w:ascii="Franklin Gothic Book" w:hAnsi="Franklin Gothic Book"/>
                <w:b/>
              </w:rPr>
            </w:pPr>
            <w:r w:rsidRPr="00347F8F">
              <w:rPr>
                <w:rFonts w:ascii="Franklin Gothic Book" w:hAnsi="Franklin Gothic Book"/>
                <w:b/>
              </w:rPr>
              <w:t xml:space="preserve">Results of Student  Growth Objective </w:t>
            </w:r>
          </w:p>
          <w:p w:rsidR="0017367F" w:rsidRPr="000365FB" w:rsidRDefault="00347F8F" w:rsidP="0017367F">
            <w:pPr>
              <w:spacing w:after="0" w:line="240" w:lineRule="auto"/>
              <w:rPr>
                <w:rFonts w:ascii="Franklin Gothic Book" w:hAnsi="Franklin Gothic Book"/>
              </w:rPr>
            </w:pPr>
            <w:r w:rsidRPr="00347F8F">
              <w:rPr>
                <w:rFonts w:ascii="Franklin Gothic Book" w:hAnsi="Franklin Gothic Book"/>
                <w:sz w:val="20"/>
              </w:rPr>
              <w:t>Summarize results using weighted average as appropriate.  Delete and add columns and rows as needed.</w:t>
            </w:r>
          </w:p>
        </w:tc>
      </w:tr>
      <w:tr w:rsidR="0017367F" w:rsidRPr="000365FB" w:rsidTr="00A73AD9">
        <w:trPr>
          <w:trHeight w:val="285"/>
        </w:trPr>
        <w:tc>
          <w:tcPr>
            <w:tcW w:w="1722" w:type="dxa"/>
            <w:shd w:val="clear" w:color="auto" w:fill="auto"/>
            <w:vAlign w:val="center"/>
          </w:tcPr>
          <w:p w:rsidR="0017367F" w:rsidRPr="000365FB" w:rsidRDefault="00347F8F" w:rsidP="0017367F">
            <w:pPr>
              <w:spacing w:after="0" w:line="240" w:lineRule="auto"/>
              <w:jc w:val="center"/>
              <w:rPr>
                <w:rFonts w:ascii="Franklin Gothic Book" w:hAnsi="Franklin Gothic Book"/>
                <w:sz w:val="20"/>
              </w:rPr>
            </w:pPr>
            <w:r w:rsidRPr="00347F8F">
              <w:rPr>
                <w:rFonts w:ascii="Franklin Gothic Book" w:hAnsi="Franklin Gothic Book"/>
                <w:sz w:val="20"/>
              </w:rPr>
              <w:t>Preparedness Group</w:t>
            </w:r>
          </w:p>
        </w:tc>
        <w:tc>
          <w:tcPr>
            <w:tcW w:w="1727" w:type="dxa"/>
            <w:gridSpan w:val="2"/>
            <w:shd w:val="clear" w:color="auto" w:fill="auto"/>
            <w:vAlign w:val="center"/>
          </w:tcPr>
          <w:p w:rsidR="0017367F" w:rsidRPr="000365FB" w:rsidRDefault="00347F8F" w:rsidP="0017367F">
            <w:pPr>
              <w:spacing w:after="0" w:line="240" w:lineRule="auto"/>
              <w:jc w:val="center"/>
              <w:rPr>
                <w:rFonts w:ascii="Franklin Gothic Book" w:hAnsi="Franklin Gothic Book"/>
                <w:sz w:val="20"/>
              </w:rPr>
            </w:pPr>
            <w:r w:rsidRPr="00347F8F">
              <w:rPr>
                <w:rFonts w:ascii="Franklin Gothic Book" w:hAnsi="Franklin Gothic Book"/>
                <w:sz w:val="20"/>
              </w:rPr>
              <w:t>Students at Target  Score</w:t>
            </w:r>
          </w:p>
        </w:tc>
        <w:tc>
          <w:tcPr>
            <w:tcW w:w="1723" w:type="dxa"/>
            <w:gridSpan w:val="4"/>
            <w:shd w:val="clear" w:color="auto" w:fill="auto"/>
            <w:vAlign w:val="center"/>
          </w:tcPr>
          <w:p w:rsidR="0017367F" w:rsidRPr="000365FB" w:rsidRDefault="00347F8F" w:rsidP="0017367F">
            <w:pPr>
              <w:spacing w:after="0" w:line="240" w:lineRule="auto"/>
              <w:jc w:val="center"/>
              <w:rPr>
                <w:rFonts w:ascii="Franklin Gothic Book" w:hAnsi="Franklin Gothic Book"/>
                <w:sz w:val="18"/>
              </w:rPr>
            </w:pPr>
            <w:r w:rsidRPr="00347F8F">
              <w:rPr>
                <w:rFonts w:ascii="Franklin Gothic Book" w:hAnsi="Franklin Gothic Book"/>
                <w:sz w:val="20"/>
              </w:rPr>
              <w:t>Teacher SGO  Score</w:t>
            </w:r>
          </w:p>
        </w:tc>
        <w:tc>
          <w:tcPr>
            <w:tcW w:w="1726" w:type="dxa"/>
            <w:gridSpan w:val="2"/>
            <w:shd w:val="clear" w:color="auto" w:fill="auto"/>
            <w:vAlign w:val="center"/>
          </w:tcPr>
          <w:p w:rsidR="0017367F" w:rsidRPr="000365FB" w:rsidRDefault="00347F8F" w:rsidP="0017367F">
            <w:pPr>
              <w:spacing w:after="0" w:line="240" w:lineRule="auto"/>
              <w:jc w:val="center"/>
              <w:rPr>
                <w:rFonts w:ascii="Franklin Gothic Book" w:hAnsi="Franklin Gothic Book"/>
                <w:sz w:val="18"/>
              </w:rPr>
            </w:pPr>
            <w:r w:rsidRPr="00347F8F">
              <w:rPr>
                <w:rFonts w:ascii="Franklin Gothic Book" w:hAnsi="Franklin Gothic Book"/>
                <w:sz w:val="20"/>
              </w:rPr>
              <w:t xml:space="preserve">Weight </w:t>
            </w:r>
            <w:r w:rsidRPr="00347F8F">
              <w:rPr>
                <w:rFonts w:ascii="Franklin Gothic Book" w:hAnsi="Franklin Gothic Book"/>
                <w:sz w:val="18"/>
              </w:rPr>
              <w:t>(based on students per group)</w:t>
            </w:r>
          </w:p>
        </w:tc>
        <w:tc>
          <w:tcPr>
            <w:tcW w:w="1737" w:type="dxa"/>
            <w:gridSpan w:val="4"/>
            <w:shd w:val="clear" w:color="auto" w:fill="auto"/>
            <w:vAlign w:val="center"/>
          </w:tcPr>
          <w:p w:rsidR="0017367F" w:rsidRPr="000365FB" w:rsidRDefault="00347F8F" w:rsidP="0017367F">
            <w:pPr>
              <w:spacing w:after="0" w:line="240" w:lineRule="auto"/>
              <w:jc w:val="center"/>
              <w:rPr>
                <w:rFonts w:ascii="Franklin Gothic Book" w:hAnsi="Franklin Gothic Book"/>
                <w:sz w:val="18"/>
              </w:rPr>
            </w:pPr>
            <w:r w:rsidRPr="00347F8F">
              <w:rPr>
                <w:rFonts w:ascii="Franklin Gothic Book" w:hAnsi="Franklin Gothic Book"/>
                <w:sz w:val="20"/>
              </w:rPr>
              <w:t>Weighted Score</w:t>
            </w:r>
          </w:p>
        </w:tc>
        <w:tc>
          <w:tcPr>
            <w:tcW w:w="1355" w:type="dxa"/>
            <w:shd w:val="clear" w:color="auto" w:fill="auto"/>
            <w:vAlign w:val="center"/>
          </w:tcPr>
          <w:p w:rsidR="0017367F" w:rsidRPr="000365FB" w:rsidRDefault="00347F8F" w:rsidP="0017367F">
            <w:pPr>
              <w:spacing w:after="0" w:line="240" w:lineRule="auto"/>
              <w:jc w:val="center"/>
              <w:rPr>
                <w:rFonts w:ascii="Franklin Gothic Book" w:hAnsi="Franklin Gothic Book"/>
                <w:b/>
                <w:sz w:val="18"/>
              </w:rPr>
            </w:pPr>
            <w:r w:rsidRPr="00347F8F">
              <w:rPr>
                <w:rFonts w:ascii="Franklin Gothic Book" w:hAnsi="Franklin Gothic Book"/>
                <w:b/>
                <w:sz w:val="20"/>
              </w:rPr>
              <w:t>Total Teacher SGO Score</w:t>
            </w:r>
          </w:p>
        </w:tc>
      </w:tr>
      <w:tr w:rsidR="0017367F" w:rsidRPr="000365FB" w:rsidTr="00A73AD9">
        <w:trPr>
          <w:trHeight w:val="389"/>
        </w:trPr>
        <w:tc>
          <w:tcPr>
            <w:tcW w:w="1722" w:type="dxa"/>
            <w:shd w:val="clear" w:color="auto" w:fill="auto"/>
          </w:tcPr>
          <w:p w:rsidR="0017367F" w:rsidRPr="000365FB" w:rsidRDefault="0017367F" w:rsidP="0017367F">
            <w:pPr>
              <w:spacing w:after="0" w:line="240" w:lineRule="auto"/>
              <w:rPr>
                <w:rFonts w:ascii="Franklin Gothic Book" w:hAnsi="Franklin Gothic Book"/>
                <w:b/>
              </w:rPr>
            </w:pPr>
          </w:p>
        </w:tc>
        <w:tc>
          <w:tcPr>
            <w:tcW w:w="1727" w:type="dxa"/>
            <w:gridSpan w:val="2"/>
            <w:shd w:val="clear" w:color="auto" w:fill="auto"/>
          </w:tcPr>
          <w:p w:rsidR="0017367F" w:rsidRPr="000365FB" w:rsidRDefault="0017367F" w:rsidP="0017367F">
            <w:pPr>
              <w:spacing w:after="0" w:line="240" w:lineRule="auto"/>
              <w:rPr>
                <w:rFonts w:ascii="Franklin Gothic Book" w:hAnsi="Franklin Gothic Book"/>
                <w:b/>
              </w:rPr>
            </w:pPr>
          </w:p>
        </w:tc>
        <w:tc>
          <w:tcPr>
            <w:tcW w:w="1723" w:type="dxa"/>
            <w:gridSpan w:val="4"/>
            <w:shd w:val="clear" w:color="auto" w:fill="auto"/>
          </w:tcPr>
          <w:p w:rsidR="0017367F" w:rsidRPr="000365FB" w:rsidRDefault="0017367F" w:rsidP="0017367F">
            <w:pPr>
              <w:spacing w:after="0" w:line="240" w:lineRule="auto"/>
              <w:rPr>
                <w:rFonts w:ascii="Franklin Gothic Book" w:hAnsi="Franklin Gothic Book"/>
                <w:b/>
              </w:rPr>
            </w:pPr>
          </w:p>
        </w:tc>
        <w:tc>
          <w:tcPr>
            <w:tcW w:w="1726" w:type="dxa"/>
            <w:gridSpan w:val="2"/>
            <w:shd w:val="clear" w:color="auto" w:fill="auto"/>
          </w:tcPr>
          <w:p w:rsidR="0017367F" w:rsidRPr="000365FB" w:rsidRDefault="0017367F" w:rsidP="0017367F">
            <w:pPr>
              <w:spacing w:after="0" w:line="240" w:lineRule="auto"/>
              <w:rPr>
                <w:rFonts w:ascii="Franklin Gothic Book" w:hAnsi="Franklin Gothic Book"/>
                <w:b/>
              </w:rPr>
            </w:pPr>
          </w:p>
        </w:tc>
        <w:tc>
          <w:tcPr>
            <w:tcW w:w="1737" w:type="dxa"/>
            <w:gridSpan w:val="4"/>
            <w:shd w:val="clear" w:color="auto" w:fill="auto"/>
          </w:tcPr>
          <w:p w:rsidR="0017367F" w:rsidRPr="000365FB" w:rsidRDefault="0017367F" w:rsidP="0017367F">
            <w:pPr>
              <w:spacing w:after="0" w:line="240" w:lineRule="auto"/>
              <w:rPr>
                <w:rFonts w:ascii="Franklin Gothic Book" w:hAnsi="Franklin Gothic Book"/>
                <w:b/>
              </w:rPr>
            </w:pPr>
          </w:p>
        </w:tc>
        <w:tc>
          <w:tcPr>
            <w:tcW w:w="1355" w:type="dxa"/>
            <w:vMerge w:val="restart"/>
            <w:shd w:val="clear" w:color="auto" w:fill="auto"/>
          </w:tcPr>
          <w:p w:rsidR="0017367F" w:rsidRPr="000365FB" w:rsidRDefault="0017367F" w:rsidP="0017367F">
            <w:pPr>
              <w:spacing w:after="0" w:line="240" w:lineRule="auto"/>
              <w:rPr>
                <w:rFonts w:ascii="Franklin Gothic Book" w:hAnsi="Franklin Gothic Book"/>
                <w:b/>
              </w:rPr>
            </w:pPr>
          </w:p>
        </w:tc>
      </w:tr>
      <w:tr w:rsidR="0017367F" w:rsidRPr="000365FB" w:rsidTr="00A73AD9">
        <w:trPr>
          <w:trHeight w:val="389"/>
        </w:trPr>
        <w:tc>
          <w:tcPr>
            <w:tcW w:w="1722" w:type="dxa"/>
            <w:shd w:val="clear" w:color="auto" w:fill="auto"/>
          </w:tcPr>
          <w:p w:rsidR="0017367F" w:rsidRPr="000365FB" w:rsidRDefault="0017367F" w:rsidP="0017367F">
            <w:pPr>
              <w:spacing w:after="0" w:line="240" w:lineRule="auto"/>
              <w:rPr>
                <w:rFonts w:ascii="Franklin Gothic Book" w:hAnsi="Franklin Gothic Book"/>
                <w:b/>
              </w:rPr>
            </w:pPr>
          </w:p>
        </w:tc>
        <w:tc>
          <w:tcPr>
            <w:tcW w:w="1727" w:type="dxa"/>
            <w:gridSpan w:val="2"/>
            <w:shd w:val="clear" w:color="auto" w:fill="auto"/>
          </w:tcPr>
          <w:p w:rsidR="0017367F" w:rsidRPr="000365FB" w:rsidRDefault="0017367F" w:rsidP="0017367F">
            <w:pPr>
              <w:spacing w:after="0" w:line="240" w:lineRule="auto"/>
              <w:rPr>
                <w:rFonts w:ascii="Franklin Gothic Book" w:hAnsi="Franklin Gothic Book"/>
                <w:b/>
              </w:rPr>
            </w:pPr>
          </w:p>
        </w:tc>
        <w:tc>
          <w:tcPr>
            <w:tcW w:w="1723" w:type="dxa"/>
            <w:gridSpan w:val="4"/>
            <w:shd w:val="clear" w:color="auto" w:fill="auto"/>
          </w:tcPr>
          <w:p w:rsidR="0017367F" w:rsidRPr="000365FB" w:rsidRDefault="0017367F" w:rsidP="0017367F">
            <w:pPr>
              <w:spacing w:after="0" w:line="240" w:lineRule="auto"/>
              <w:rPr>
                <w:rFonts w:ascii="Franklin Gothic Book" w:hAnsi="Franklin Gothic Book"/>
                <w:b/>
              </w:rPr>
            </w:pPr>
          </w:p>
        </w:tc>
        <w:tc>
          <w:tcPr>
            <w:tcW w:w="1726" w:type="dxa"/>
            <w:gridSpan w:val="2"/>
            <w:shd w:val="clear" w:color="auto" w:fill="auto"/>
          </w:tcPr>
          <w:p w:rsidR="0017367F" w:rsidRPr="000365FB" w:rsidRDefault="0017367F" w:rsidP="0017367F">
            <w:pPr>
              <w:spacing w:after="0" w:line="240" w:lineRule="auto"/>
              <w:rPr>
                <w:rFonts w:ascii="Franklin Gothic Book" w:hAnsi="Franklin Gothic Book"/>
                <w:b/>
              </w:rPr>
            </w:pPr>
          </w:p>
        </w:tc>
        <w:tc>
          <w:tcPr>
            <w:tcW w:w="1737" w:type="dxa"/>
            <w:gridSpan w:val="4"/>
            <w:shd w:val="clear" w:color="auto" w:fill="auto"/>
          </w:tcPr>
          <w:p w:rsidR="0017367F" w:rsidRPr="000365FB" w:rsidRDefault="0017367F" w:rsidP="0017367F">
            <w:pPr>
              <w:spacing w:after="0" w:line="240" w:lineRule="auto"/>
              <w:rPr>
                <w:rFonts w:ascii="Franklin Gothic Book" w:hAnsi="Franklin Gothic Book"/>
                <w:b/>
              </w:rPr>
            </w:pPr>
          </w:p>
        </w:tc>
        <w:tc>
          <w:tcPr>
            <w:tcW w:w="1355" w:type="dxa"/>
            <w:vMerge/>
            <w:shd w:val="clear" w:color="auto" w:fill="auto"/>
          </w:tcPr>
          <w:p w:rsidR="0017367F" w:rsidRPr="000365FB" w:rsidRDefault="0017367F" w:rsidP="0017367F">
            <w:pPr>
              <w:spacing w:after="0" w:line="240" w:lineRule="auto"/>
              <w:rPr>
                <w:rFonts w:ascii="Franklin Gothic Book" w:hAnsi="Franklin Gothic Book"/>
                <w:b/>
              </w:rPr>
            </w:pPr>
          </w:p>
        </w:tc>
      </w:tr>
      <w:tr w:rsidR="0017367F" w:rsidRPr="000365FB" w:rsidTr="00A73AD9">
        <w:trPr>
          <w:trHeight w:val="389"/>
        </w:trPr>
        <w:tc>
          <w:tcPr>
            <w:tcW w:w="1722" w:type="dxa"/>
            <w:shd w:val="clear" w:color="auto" w:fill="auto"/>
          </w:tcPr>
          <w:p w:rsidR="0017367F" w:rsidRPr="000365FB" w:rsidRDefault="0017367F" w:rsidP="0017367F">
            <w:pPr>
              <w:spacing w:after="0" w:line="240" w:lineRule="auto"/>
              <w:rPr>
                <w:rFonts w:ascii="Franklin Gothic Book" w:hAnsi="Franklin Gothic Book"/>
                <w:b/>
              </w:rPr>
            </w:pPr>
          </w:p>
        </w:tc>
        <w:tc>
          <w:tcPr>
            <w:tcW w:w="1727" w:type="dxa"/>
            <w:gridSpan w:val="2"/>
            <w:shd w:val="clear" w:color="auto" w:fill="auto"/>
          </w:tcPr>
          <w:p w:rsidR="0017367F" w:rsidRPr="000365FB" w:rsidRDefault="0017367F" w:rsidP="0017367F">
            <w:pPr>
              <w:spacing w:after="0" w:line="240" w:lineRule="auto"/>
              <w:rPr>
                <w:rFonts w:ascii="Franklin Gothic Book" w:hAnsi="Franklin Gothic Book"/>
                <w:b/>
              </w:rPr>
            </w:pPr>
          </w:p>
        </w:tc>
        <w:tc>
          <w:tcPr>
            <w:tcW w:w="1723" w:type="dxa"/>
            <w:gridSpan w:val="4"/>
            <w:shd w:val="clear" w:color="auto" w:fill="auto"/>
          </w:tcPr>
          <w:p w:rsidR="0017367F" w:rsidRPr="000365FB" w:rsidRDefault="0017367F" w:rsidP="0017367F">
            <w:pPr>
              <w:spacing w:after="0" w:line="240" w:lineRule="auto"/>
              <w:rPr>
                <w:rFonts w:ascii="Franklin Gothic Book" w:hAnsi="Franklin Gothic Book"/>
                <w:b/>
              </w:rPr>
            </w:pPr>
          </w:p>
        </w:tc>
        <w:tc>
          <w:tcPr>
            <w:tcW w:w="1726" w:type="dxa"/>
            <w:gridSpan w:val="2"/>
            <w:shd w:val="clear" w:color="auto" w:fill="auto"/>
          </w:tcPr>
          <w:p w:rsidR="0017367F" w:rsidRPr="000365FB" w:rsidRDefault="0017367F" w:rsidP="0017367F">
            <w:pPr>
              <w:spacing w:after="0" w:line="240" w:lineRule="auto"/>
              <w:rPr>
                <w:rFonts w:ascii="Franklin Gothic Book" w:hAnsi="Franklin Gothic Book"/>
                <w:b/>
              </w:rPr>
            </w:pPr>
          </w:p>
        </w:tc>
        <w:tc>
          <w:tcPr>
            <w:tcW w:w="1737" w:type="dxa"/>
            <w:gridSpan w:val="4"/>
            <w:shd w:val="clear" w:color="auto" w:fill="auto"/>
          </w:tcPr>
          <w:p w:rsidR="0017367F" w:rsidRPr="000365FB" w:rsidRDefault="0017367F" w:rsidP="0017367F">
            <w:pPr>
              <w:spacing w:after="0" w:line="240" w:lineRule="auto"/>
              <w:rPr>
                <w:rFonts w:ascii="Franklin Gothic Book" w:hAnsi="Franklin Gothic Book"/>
                <w:b/>
              </w:rPr>
            </w:pPr>
          </w:p>
        </w:tc>
        <w:tc>
          <w:tcPr>
            <w:tcW w:w="1355" w:type="dxa"/>
            <w:vMerge/>
            <w:shd w:val="clear" w:color="auto" w:fill="auto"/>
          </w:tcPr>
          <w:p w:rsidR="0017367F" w:rsidRPr="000365FB" w:rsidRDefault="0017367F" w:rsidP="0017367F">
            <w:pPr>
              <w:spacing w:after="0" w:line="240" w:lineRule="auto"/>
              <w:rPr>
                <w:rFonts w:ascii="Franklin Gothic Book" w:hAnsi="Franklin Gothic Book"/>
                <w:b/>
              </w:rPr>
            </w:pPr>
          </w:p>
        </w:tc>
      </w:tr>
      <w:tr w:rsidR="0017367F" w:rsidRPr="000365FB" w:rsidTr="00A73AD9">
        <w:trPr>
          <w:trHeight w:val="647"/>
        </w:trPr>
        <w:tc>
          <w:tcPr>
            <w:tcW w:w="9990" w:type="dxa"/>
            <w:gridSpan w:val="14"/>
            <w:shd w:val="clear" w:color="auto" w:fill="DBE5F1" w:themeFill="accent1" w:themeFillTint="33"/>
          </w:tcPr>
          <w:p w:rsidR="0017367F" w:rsidRPr="000365FB" w:rsidRDefault="00347F8F" w:rsidP="0017367F">
            <w:pPr>
              <w:spacing w:after="0" w:line="240" w:lineRule="auto"/>
              <w:rPr>
                <w:rFonts w:ascii="Franklin Gothic Book" w:hAnsi="Franklin Gothic Book"/>
                <w:b/>
              </w:rPr>
            </w:pPr>
            <w:r w:rsidRPr="00347F8F">
              <w:rPr>
                <w:rFonts w:ascii="Franklin Gothic Book" w:hAnsi="Franklin Gothic Book"/>
                <w:b/>
              </w:rPr>
              <w:t>Notes</w:t>
            </w:r>
          </w:p>
          <w:p w:rsidR="0017367F" w:rsidRPr="000365FB" w:rsidRDefault="00347F8F" w:rsidP="0017367F">
            <w:pPr>
              <w:spacing w:after="0" w:line="240" w:lineRule="auto"/>
              <w:rPr>
                <w:rFonts w:ascii="Franklin Gothic Book" w:hAnsi="Franklin Gothic Book"/>
                <w:sz w:val="20"/>
              </w:rPr>
            </w:pPr>
            <w:r w:rsidRPr="00347F8F">
              <w:rPr>
                <w:rFonts w:ascii="Franklin Gothic Book" w:hAnsi="Franklin Gothic Book"/>
                <w:sz w:val="20"/>
              </w:rPr>
              <w:t>Describe any changes made to SGO after initial approval, e.g. because of changes in student population, other unforeseen circumstances, etc.</w:t>
            </w:r>
          </w:p>
        </w:tc>
      </w:tr>
      <w:tr w:rsidR="0017367F" w:rsidRPr="000365FB" w:rsidTr="00A73AD9">
        <w:trPr>
          <w:trHeight w:val="782"/>
        </w:trPr>
        <w:tc>
          <w:tcPr>
            <w:tcW w:w="9990" w:type="dxa"/>
            <w:gridSpan w:val="14"/>
          </w:tcPr>
          <w:p w:rsidR="0017367F" w:rsidRPr="000365FB" w:rsidRDefault="0017367F" w:rsidP="0017367F">
            <w:pPr>
              <w:spacing w:after="0" w:line="240" w:lineRule="auto"/>
              <w:rPr>
                <w:rFonts w:ascii="Franklin Gothic Book" w:hAnsi="Franklin Gothic Book"/>
                <w:sz w:val="20"/>
              </w:rPr>
            </w:pPr>
          </w:p>
          <w:p w:rsidR="0065705C" w:rsidRPr="000365FB" w:rsidRDefault="0065705C" w:rsidP="0017367F">
            <w:pPr>
              <w:spacing w:after="0" w:line="240" w:lineRule="auto"/>
              <w:rPr>
                <w:rFonts w:ascii="Franklin Gothic Book" w:hAnsi="Franklin Gothic Book"/>
                <w:sz w:val="20"/>
              </w:rPr>
            </w:pPr>
          </w:p>
          <w:p w:rsidR="0065705C" w:rsidRPr="000365FB" w:rsidRDefault="0065705C" w:rsidP="0017367F">
            <w:pPr>
              <w:spacing w:after="0" w:line="240" w:lineRule="auto"/>
              <w:rPr>
                <w:rFonts w:ascii="Franklin Gothic Book" w:hAnsi="Franklin Gothic Book"/>
                <w:sz w:val="20"/>
              </w:rPr>
            </w:pPr>
          </w:p>
          <w:p w:rsidR="0065705C" w:rsidRPr="000365FB" w:rsidRDefault="0065705C" w:rsidP="0017367F">
            <w:pPr>
              <w:spacing w:after="0" w:line="240" w:lineRule="auto"/>
              <w:rPr>
                <w:rFonts w:ascii="Franklin Gothic Book" w:hAnsi="Franklin Gothic Book"/>
                <w:sz w:val="20"/>
              </w:rPr>
            </w:pPr>
          </w:p>
        </w:tc>
      </w:tr>
      <w:tr w:rsidR="0017367F" w:rsidRPr="000365FB" w:rsidTr="00A73AD9">
        <w:trPr>
          <w:trHeight w:val="440"/>
        </w:trPr>
        <w:tc>
          <w:tcPr>
            <w:tcW w:w="9990" w:type="dxa"/>
            <w:gridSpan w:val="14"/>
            <w:shd w:val="clear" w:color="auto" w:fill="DBE5F1" w:themeFill="accent1" w:themeFillTint="33"/>
          </w:tcPr>
          <w:p w:rsidR="0017367F" w:rsidRPr="000365FB" w:rsidRDefault="00347F8F" w:rsidP="0017367F">
            <w:pPr>
              <w:spacing w:after="0" w:line="240" w:lineRule="auto"/>
              <w:rPr>
                <w:rFonts w:ascii="Franklin Gothic Book" w:hAnsi="Franklin Gothic Book"/>
                <w:b/>
              </w:rPr>
            </w:pPr>
            <w:r w:rsidRPr="00347F8F">
              <w:rPr>
                <w:rFonts w:ascii="Franklin Gothic Book" w:hAnsi="Franklin Gothic Book"/>
                <w:b/>
              </w:rPr>
              <w:t>Review SGO at Annual Conference</w:t>
            </w:r>
          </w:p>
          <w:p w:rsidR="0017367F" w:rsidRPr="000365FB" w:rsidRDefault="00347F8F" w:rsidP="0017367F">
            <w:pPr>
              <w:spacing w:after="0" w:line="240" w:lineRule="auto"/>
              <w:rPr>
                <w:rFonts w:ascii="Franklin Gothic Book" w:hAnsi="Franklin Gothic Book"/>
                <w:sz w:val="20"/>
              </w:rPr>
            </w:pPr>
            <w:r w:rsidRPr="00347F8F">
              <w:rPr>
                <w:rFonts w:ascii="Franklin Gothic Book" w:hAnsi="Franklin Gothic Book"/>
                <w:sz w:val="20"/>
              </w:rPr>
              <w:t>Describe successes and challenges, lessons learned from SGO about teaching and student learning, and steps to improve SGOs for next year.</w:t>
            </w:r>
          </w:p>
        </w:tc>
      </w:tr>
      <w:tr w:rsidR="0017367F" w:rsidRPr="000365FB" w:rsidTr="00A73AD9">
        <w:trPr>
          <w:trHeight w:val="440"/>
        </w:trPr>
        <w:tc>
          <w:tcPr>
            <w:tcW w:w="9990" w:type="dxa"/>
            <w:gridSpan w:val="14"/>
          </w:tcPr>
          <w:p w:rsidR="0017367F" w:rsidRPr="000365FB" w:rsidRDefault="0017367F" w:rsidP="0017367F">
            <w:pPr>
              <w:spacing w:after="0" w:line="240" w:lineRule="auto"/>
              <w:rPr>
                <w:rFonts w:ascii="Franklin Gothic Book" w:hAnsi="Franklin Gothic Book"/>
                <w:sz w:val="20"/>
              </w:rPr>
            </w:pPr>
          </w:p>
          <w:p w:rsidR="0017367F" w:rsidRPr="000365FB" w:rsidRDefault="0017367F" w:rsidP="0017367F">
            <w:pPr>
              <w:spacing w:after="0" w:line="240" w:lineRule="auto"/>
              <w:rPr>
                <w:rFonts w:ascii="Franklin Gothic Book" w:hAnsi="Franklin Gothic Book"/>
                <w:sz w:val="20"/>
              </w:rPr>
            </w:pPr>
          </w:p>
          <w:p w:rsidR="0017367F" w:rsidRPr="000365FB" w:rsidRDefault="0017367F" w:rsidP="0017367F">
            <w:pPr>
              <w:spacing w:after="0" w:line="240" w:lineRule="auto"/>
              <w:rPr>
                <w:rFonts w:ascii="Franklin Gothic Book" w:hAnsi="Franklin Gothic Book"/>
                <w:sz w:val="20"/>
              </w:rPr>
            </w:pPr>
          </w:p>
          <w:p w:rsidR="0065705C" w:rsidRPr="000365FB" w:rsidRDefault="0065705C" w:rsidP="0017367F">
            <w:pPr>
              <w:spacing w:after="0" w:line="240" w:lineRule="auto"/>
              <w:rPr>
                <w:rFonts w:ascii="Franklin Gothic Book" w:hAnsi="Franklin Gothic Book"/>
                <w:sz w:val="20"/>
              </w:rPr>
            </w:pPr>
          </w:p>
        </w:tc>
      </w:tr>
      <w:tr w:rsidR="0017367F" w:rsidRPr="000365FB" w:rsidTr="00A73AD9">
        <w:trPr>
          <w:trHeight w:val="440"/>
        </w:trPr>
        <w:tc>
          <w:tcPr>
            <w:tcW w:w="9990" w:type="dxa"/>
            <w:gridSpan w:val="14"/>
          </w:tcPr>
          <w:p w:rsidR="0017367F" w:rsidRPr="000365FB" w:rsidRDefault="0017367F" w:rsidP="0017367F">
            <w:pPr>
              <w:spacing w:after="0" w:line="240" w:lineRule="auto"/>
              <w:rPr>
                <w:rFonts w:ascii="Franklin Gothic Book" w:hAnsi="Franklin Gothic Book"/>
              </w:rPr>
            </w:pPr>
          </w:p>
          <w:p w:rsidR="0017367F" w:rsidRPr="000365FB" w:rsidRDefault="00347F8F" w:rsidP="0017367F">
            <w:pPr>
              <w:spacing w:after="0" w:line="240" w:lineRule="auto"/>
              <w:rPr>
                <w:rFonts w:ascii="Franklin Gothic Book" w:hAnsi="Franklin Gothic Book"/>
              </w:rPr>
            </w:pPr>
            <w:r w:rsidRPr="00347F8F">
              <w:rPr>
                <w:rFonts w:ascii="Franklin Gothic Book" w:hAnsi="Franklin Gothic Book"/>
              </w:rPr>
              <w:t xml:space="preserve">Teacher    </w:t>
            </w:r>
            <w:r w:rsidRPr="00347F8F">
              <w:rPr>
                <w:rFonts w:ascii="Franklin Gothic Book" w:hAnsi="Franklin Gothic Book"/>
                <w:sz w:val="16"/>
              </w:rPr>
              <w:t xml:space="preserve">____________________________      </w:t>
            </w:r>
            <w:r w:rsidRPr="00347F8F">
              <w:rPr>
                <w:rFonts w:ascii="Franklin Gothic Book" w:hAnsi="Franklin Gothic Book"/>
              </w:rPr>
              <w:t>Signature  ______________________</w:t>
            </w:r>
            <w:r w:rsidRPr="00347F8F">
              <w:rPr>
                <w:rFonts w:ascii="Franklin Gothic Book" w:hAnsi="Franklin Gothic Book"/>
                <w:sz w:val="10"/>
              </w:rPr>
              <w:t xml:space="preserve">                             </w:t>
            </w:r>
            <w:r w:rsidRPr="00347F8F">
              <w:rPr>
                <w:rFonts w:ascii="Franklin Gothic Book" w:hAnsi="Franklin Gothic Book"/>
              </w:rPr>
              <w:t>Date   ___________________</w:t>
            </w:r>
          </w:p>
          <w:p w:rsidR="0017367F" w:rsidRPr="000365FB" w:rsidRDefault="0017367F" w:rsidP="0017367F">
            <w:pPr>
              <w:spacing w:after="0" w:line="240" w:lineRule="auto"/>
              <w:rPr>
                <w:rFonts w:ascii="Franklin Gothic Book" w:hAnsi="Franklin Gothic Book"/>
              </w:rPr>
            </w:pPr>
          </w:p>
          <w:p w:rsidR="0017367F" w:rsidRPr="000365FB" w:rsidRDefault="00347F8F" w:rsidP="0017367F">
            <w:pPr>
              <w:spacing w:after="0" w:line="240" w:lineRule="auto"/>
              <w:rPr>
                <w:rFonts w:ascii="Franklin Gothic Book" w:hAnsi="Franklin Gothic Book"/>
              </w:rPr>
            </w:pPr>
            <w:r w:rsidRPr="00347F8F">
              <w:rPr>
                <w:rFonts w:ascii="Franklin Gothic Book" w:hAnsi="Franklin Gothic Book"/>
              </w:rPr>
              <w:t xml:space="preserve">Evaluator  </w:t>
            </w:r>
            <w:r w:rsidRPr="00347F8F">
              <w:rPr>
                <w:rFonts w:ascii="Franklin Gothic Book" w:hAnsi="Franklin Gothic Book"/>
                <w:sz w:val="16"/>
              </w:rPr>
              <w:t xml:space="preserve">____________________________      </w:t>
            </w:r>
            <w:r w:rsidRPr="00347F8F">
              <w:rPr>
                <w:rFonts w:ascii="Franklin Gothic Book" w:hAnsi="Franklin Gothic Book"/>
              </w:rPr>
              <w:t>Signature  ______________________</w:t>
            </w:r>
            <w:r w:rsidRPr="00347F8F">
              <w:rPr>
                <w:rFonts w:ascii="Franklin Gothic Book" w:hAnsi="Franklin Gothic Book"/>
                <w:sz w:val="10"/>
              </w:rPr>
              <w:t xml:space="preserve">                            </w:t>
            </w:r>
            <w:r w:rsidRPr="00347F8F">
              <w:rPr>
                <w:rFonts w:ascii="Franklin Gothic Book" w:hAnsi="Franklin Gothic Book"/>
              </w:rPr>
              <w:t>Date   ___________________</w:t>
            </w:r>
          </w:p>
          <w:p w:rsidR="0017367F" w:rsidRPr="000365FB" w:rsidRDefault="0017367F" w:rsidP="0017367F">
            <w:pPr>
              <w:spacing w:after="0" w:line="240" w:lineRule="auto"/>
              <w:rPr>
                <w:rFonts w:ascii="Franklin Gothic Book" w:hAnsi="Franklin Gothic Book"/>
                <w:sz w:val="10"/>
              </w:rPr>
            </w:pPr>
          </w:p>
        </w:tc>
      </w:tr>
    </w:tbl>
    <w:p w:rsidR="0017367F" w:rsidRPr="000365FB" w:rsidRDefault="0017367F" w:rsidP="0017367F">
      <w:pPr>
        <w:rPr>
          <w:rFonts w:ascii="Franklin Gothic Book" w:hAnsi="Franklin Gothic Book"/>
        </w:rPr>
      </w:pPr>
    </w:p>
    <w:p w:rsidR="0017367F" w:rsidRPr="000365FB" w:rsidRDefault="0017367F" w:rsidP="0017367F">
      <w:pPr>
        <w:rPr>
          <w:rFonts w:ascii="Franklin Gothic Book" w:hAnsi="Franklin Gothic Book"/>
        </w:rPr>
      </w:pPr>
    </w:p>
    <w:p w:rsidR="0017367F" w:rsidRPr="000365FB" w:rsidRDefault="0017367F" w:rsidP="0017367F">
      <w:pPr>
        <w:rPr>
          <w:rFonts w:ascii="Franklin Gothic Book" w:hAnsi="Franklin Gothic Book"/>
        </w:rPr>
      </w:pPr>
    </w:p>
    <w:p w:rsidR="0017367F" w:rsidRPr="000365FB" w:rsidRDefault="0017367F" w:rsidP="0017367F">
      <w:pPr>
        <w:rPr>
          <w:rFonts w:ascii="Franklin Gothic Book" w:hAnsi="Franklin Gothic Book"/>
        </w:rPr>
      </w:pPr>
    </w:p>
    <w:p w:rsidR="0017367F" w:rsidRPr="000365FB" w:rsidRDefault="0017367F" w:rsidP="0017367F">
      <w:pPr>
        <w:rPr>
          <w:rFonts w:ascii="Franklin Gothic Book" w:hAnsi="Franklin Gothic Book"/>
        </w:rPr>
      </w:pPr>
    </w:p>
    <w:p w:rsidR="0017367F" w:rsidRPr="000365FB" w:rsidRDefault="0017367F" w:rsidP="0017367F">
      <w:pPr>
        <w:rPr>
          <w:rFonts w:ascii="Franklin Gothic Book" w:hAnsi="Franklin Gothic Book"/>
        </w:rPr>
      </w:pPr>
    </w:p>
    <w:p w:rsidR="0017367F" w:rsidRPr="000365FB" w:rsidRDefault="0017367F" w:rsidP="0017367F">
      <w:pPr>
        <w:rPr>
          <w:rFonts w:ascii="Franklin Gothic Book" w:hAnsi="Franklin Gothic Book"/>
        </w:rPr>
      </w:pPr>
    </w:p>
    <w:p w:rsidR="00DD0D21" w:rsidRPr="000365FB" w:rsidRDefault="00347F8F">
      <w:pPr>
        <w:rPr>
          <w:rFonts w:ascii="Franklin Gothic Book" w:hAnsi="Franklin Gothic Book"/>
        </w:rPr>
      </w:pPr>
      <w:r w:rsidRPr="00347F8F">
        <w:rPr>
          <w:rFonts w:ascii="Franklin Gothic Book" w:hAnsi="Franklin Gothic Book"/>
        </w:rPr>
        <w:br w:type="page"/>
      </w:r>
    </w:p>
    <w:p w:rsidR="00DD0D21" w:rsidRPr="000365FB" w:rsidRDefault="00DD0D21" w:rsidP="00DD0D21">
      <w:pPr>
        <w:spacing w:after="120" w:line="240" w:lineRule="auto"/>
        <w:rPr>
          <w:rFonts w:ascii="Franklin Gothic Book" w:hAnsi="Franklin Gothic Book"/>
          <w:b/>
          <w:i/>
          <w:color w:val="1F497D" w:themeColor="text2"/>
          <w:sz w:val="26"/>
          <w:szCs w:val="26"/>
        </w:rPr>
      </w:pPr>
      <w:r w:rsidRPr="000365FB">
        <w:rPr>
          <w:rFonts w:ascii="Franklin Gothic Book" w:hAnsi="Franklin Gothic Book"/>
          <w:b/>
          <w:i/>
          <w:color w:val="1F497D" w:themeColor="text2"/>
          <w:sz w:val="26"/>
          <w:szCs w:val="26"/>
        </w:rPr>
        <w:lastRenderedPageBreak/>
        <w:t>Example SGO Form and Completion Notes</w:t>
      </w:r>
    </w:p>
    <w:p w:rsidR="00FF771F" w:rsidRDefault="00347F8F">
      <w:pPr>
        <w:spacing w:after="0" w:line="240" w:lineRule="auto"/>
        <w:rPr>
          <w:rFonts w:ascii="Franklin Gothic Book" w:hAnsi="Franklin Gothic Book"/>
        </w:rPr>
      </w:pPr>
      <w:r w:rsidRPr="00347F8F">
        <w:rPr>
          <w:rFonts w:ascii="Franklin Gothic Book" w:hAnsi="Franklin Gothic Book"/>
          <w:b/>
        </w:rPr>
        <w:t>Mr. Roosevelt’s Example</w:t>
      </w:r>
      <w:r w:rsidR="00FF771F">
        <w:rPr>
          <w:rFonts w:ascii="Franklin Gothic Book" w:hAnsi="Franklin Gothic Book"/>
          <w:b/>
          <w:bCs/>
          <w:i/>
          <w:iCs/>
          <w:noProof/>
          <w:sz w:val="24"/>
        </w:rPr>
        <w:drawing>
          <wp:anchor distT="0" distB="0" distL="114300" distR="114300" simplePos="0" relativeHeight="252240896" behindDoc="1" locked="0" layoutInCell="1" allowOverlap="1">
            <wp:simplePos x="0" y="0"/>
            <wp:positionH relativeFrom="column">
              <wp:posOffset>5200650</wp:posOffset>
            </wp:positionH>
            <wp:positionV relativeFrom="paragraph">
              <wp:posOffset>-247650</wp:posOffset>
            </wp:positionV>
            <wp:extent cx="914400" cy="533400"/>
            <wp:effectExtent l="19050" t="0" r="0" b="0"/>
            <wp:wrapNone/>
            <wp:docPr id="15" name="Picture 3" descr="AchieveN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hieveNJ.png"/>
                    <pic:cNvPicPr>
                      <a:picLocks noChangeAspect="1" noChangeArrowheads="1"/>
                    </pic:cNvPicPr>
                  </pic:nvPicPr>
                  <pic:blipFill>
                    <a:blip r:embed="rId94" cstate="print"/>
                    <a:srcRect/>
                    <a:stretch>
                      <a:fillRect/>
                    </a:stretch>
                  </pic:blipFill>
                  <pic:spPr bwMode="auto">
                    <a:xfrm>
                      <a:off x="0" y="0"/>
                      <a:ext cx="914400" cy="533400"/>
                    </a:xfrm>
                    <a:prstGeom prst="rect">
                      <a:avLst/>
                    </a:prstGeom>
                    <a:noFill/>
                    <a:ln w="9525">
                      <a:noFill/>
                      <a:miter lim="800000"/>
                      <a:headEnd/>
                      <a:tailEnd/>
                    </a:ln>
                  </pic:spPr>
                </pic:pic>
              </a:graphicData>
            </a:graphic>
          </wp:anchor>
        </w:drawing>
      </w:r>
    </w:p>
    <w:p w:rsidR="005F1080" w:rsidRPr="000365FB" w:rsidRDefault="005F1080" w:rsidP="005F1080">
      <w:pPr>
        <w:spacing w:after="0" w:line="240" w:lineRule="auto"/>
        <w:rPr>
          <w:rFonts w:ascii="Franklin Gothic Book" w:hAnsi="Franklin Gothic Book"/>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2"/>
        <w:gridCol w:w="257"/>
        <w:gridCol w:w="1470"/>
        <w:gridCol w:w="507"/>
        <w:gridCol w:w="813"/>
        <w:gridCol w:w="176"/>
        <w:gridCol w:w="227"/>
        <w:gridCol w:w="1570"/>
        <w:gridCol w:w="156"/>
        <w:gridCol w:w="661"/>
        <w:gridCol w:w="441"/>
        <w:gridCol w:w="617"/>
        <w:gridCol w:w="18"/>
        <w:gridCol w:w="1715"/>
      </w:tblGrid>
      <w:tr w:rsidR="005F1080" w:rsidRPr="000365FB" w:rsidTr="00202EF8">
        <w:trPr>
          <w:trHeight w:val="350"/>
        </w:trPr>
        <w:tc>
          <w:tcPr>
            <w:tcW w:w="1979" w:type="dxa"/>
            <w:gridSpan w:val="2"/>
            <w:shd w:val="clear" w:color="auto" w:fill="DBE5F1"/>
            <w:vAlign w:val="center"/>
          </w:tcPr>
          <w:p w:rsidR="005F1080" w:rsidRPr="000365FB" w:rsidRDefault="00347F8F" w:rsidP="00202EF8">
            <w:pPr>
              <w:spacing w:after="0" w:line="240" w:lineRule="auto"/>
              <w:jc w:val="center"/>
              <w:rPr>
                <w:rFonts w:ascii="Franklin Gothic Book" w:hAnsi="Franklin Gothic Book"/>
                <w:b/>
              </w:rPr>
            </w:pPr>
            <w:r w:rsidRPr="00347F8F">
              <w:rPr>
                <w:rFonts w:ascii="Franklin Gothic Book" w:hAnsi="Franklin Gothic Book"/>
                <w:b/>
              </w:rPr>
              <w:t>Name</w:t>
            </w:r>
          </w:p>
        </w:tc>
        <w:tc>
          <w:tcPr>
            <w:tcW w:w="1977" w:type="dxa"/>
            <w:gridSpan w:val="2"/>
            <w:shd w:val="clear" w:color="auto" w:fill="DBE5F1"/>
            <w:vAlign w:val="center"/>
          </w:tcPr>
          <w:p w:rsidR="005F1080" w:rsidRPr="000365FB" w:rsidRDefault="00347F8F" w:rsidP="00202EF8">
            <w:pPr>
              <w:spacing w:after="0" w:line="240" w:lineRule="auto"/>
              <w:jc w:val="center"/>
              <w:rPr>
                <w:rFonts w:ascii="Franklin Gothic Book" w:hAnsi="Franklin Gothic Book"/>
                <w:b/>
              </w:rPr>
            </w:pPr>
            <w:r w:rsidRPr="00347F8F">
              <w:rPr>
                <w:rFonts w:ascii="Franklin Gothic Book" w:hAnsi="Franklin Gothic Book"/>
                <w:b/>
              </w:rPr>
              <w:t>School</w:t>
            </w:r>
          </w:p>
        </w:tc>
        <w:tc>
          <w:tcPr>
            <w:tcW w:w="989" w:type="dxa"/>
            <w:gridSpan w:val="2"/>
            <w:shd w:val="clear" w:color="auto" w:fill="DBE5F1"/>
            <w:vAlign w:val="center"/>
          </w:tcPr>
          <w:p w:rsidR="005F1080" w:rsidRPr="000365FB" w:rsidRDefault="00347F8F" w:rsidP="00202EF8">
            <w:pPr>
              <w:spacing w:after="0" w:line="240" w:lineRule="auto"/>
              <w:jc w:val="center"/>
              <w:rPr>
                <w:rFonts w:ascii="Franklin Gothic Book" w:hAnsi="Franklin Gothic Book"/>
                <w:b/>
              </w:rPr>
            </w:pPr>
            <w:r w:rsidRPr="00347F8F">
              <w:rPr>
                <w:rFonts w:ascii="Franklin Gothic Book" w:hAnsi="Franklin Gothic Book"/>
                <w:b/>
              </w:rPr>
              <w:t>Grade</w:t>
            </w:r>
          </w:p>
        </w:tc>
        <w:tc>
          <w:tcPr>
            <w:tcW w:w="1797" w:type="dxa"/>
            <w:gridSpan w:val="2"/>
            <w:shd w:val="clear" w:color="auto" w:fill="DBE5F1"/>
            <w:vAlign w:val="center"/>
          </w:tcPr>
          <w:p w:rsidR="005F1080" w:rsidRPr="000365FB" w:rsidRDefault="00347F8F" w:rsidP="00202EF8">
            <w:pPr>
              <w:spacing w:after="0" w:line="240" w:lineRule="auto"/>
              <w:jc w:val="center"/>
              <w:rPr>
                <w:rFonts w:ascii="Franklin Gothic Book" w:hAnsi="Franklin Gothic Book"/>
                <w:b/>
              </w:rPr>
            </w:pPr>
            <w:r w:rsidRPr="00347F8F">
              <w:rPr>
                <w:rFonts w:ascii="Franklin Gothic Book" w:hAnsi="Franklin Gothic Book"/>
                <w:b/>
              </w:rPr>
              <w:t>Course/Subject</w:t>
            </w:r>
          </w:p>
        </w:tc>
        <w:tc>
          <w:tcPr>
            <w:tcW w:w="1258" w:type="dxa"/>
            <w:gridSpan w:val="3"/>
            <w:shd w:val="clear" w:color="auto" w:fill="DBE5F1"/>
            <w:vAlign w:val="center"/>
          </w:tcPr>
          <w:p w:rsidR="005F1080" w:rsidRPr="000365FB" w:rsidRDefault="00347F8F" w:rsidP="00202EF8">
            <w:pPr>
              <w:spacing w:after="0" w:line="240" w:lineRule="auto"/>
              <w:jc w:val="center"/>
              <w:rPr>
                <w:rFonts w:ascii="Franklin Gothic Book" w:hAnsi="Franklin Gothic Book"/>
                <w:b/>
              </w:rPr>
            </w:pPr>
            <w:r w:rsidRPr="00347F8F">
              <w:rPr>
                <w:rFonts w:ascii="Franklin Gothic Book" w:hAnsi="Franklin Gothic Book"/>
                <w:b/>
              </w:rPr>
              <w:t>Number of Students</w:t>
            </w:r>
          </w:p>
        </w:tc>
        <w:tc>
          <w:tcPr>
            <w:tcW w:w="2350" w:type="dxa"/>
            <w:gridSpan w:val="3"/>
            <w:shd w:val="clear" w:color="auto" w:fill="DBE5F1"/>
            <w:vAlign w:val="center"/>
          </w:tcPr>
          <w:p w:rsidR="005F1080" w:rsidRPr="000365FB" w:rsidRDefault="00347F8F" w:rsidP="00202EF8">
            <w:pPr>
              <w:spacing w:after="0" w:line="240" w:lineRule="auto"/>
              <w:jc w:val="center"/>
              <w:rPr>
                <w:rFonts w:ascii="Franklin Gothic Book" w:hAnsi="Franklin Gothic Book"/>
                <w:b/>
              </w:rPr>
            </w:pPr>
            <w:r w:rsidRPr="00347F8F">
              <w:rPr>
                <w:rFonts w:ascii="Franklin Gothic Book" w:hAnsi="Franklin Gothic Book"/>
                <w:b/>
              </w:rPr>
              <w:t>Interval of Instruction</w:t>
            </w:r>
          </w:p>
        </w:tc>
      </w:tr>
      <w:tr w:rsidR="005F1080" w:rsidRPr="000365FB" w:rsidTr="00202EF8">
        <w:tc>
          <w:tcPr>
            <w:tcW w:w="1979" w:type="dxa"/>
            <w:gridSpan w:val="2"/>
            <w:tcBorders>
              <w:bottom w:val="single" w:sz="4" w:space="0" w:color="auto"/>
            </w:tcBorders>
            <w:shd w:val="clear" w:color="auto" w:fill="auto"/>
          </w:tcPr>
          <w:p w:rsidR="005F1080" w:rsidRPr="000365FB" w:rsidRDefault="00347F8F" w:rsidP="00202EF8">
            <w:pPr>
              <w:spacing w:after="0" w:line="240" w:lineRule="auto"/>
              <w:jc w:val="center"/>
              <w:rPr>
                <w:rFonts w:ascii="Franklin Gothic Book" w:hAnsi="Franklin Gothic Book"/>
              </w:rPr>
            </w:pPr>
            <w:r w:rsidRPr="00347F8F">
              <w:rPr>
                <w:rFonts w:ascii="Franklin Gothic Book" w:hAnsi="Franklin Gothic Book"/>
              </w:rPr>
              <w:t>Franklin Roosevelt</w:t>
            </w:r>
          </w:p>
        </w:tc>
        <w:tc>
          <w:tcPr>
            <w:tcW w:w="1977" w:type="dxa"/>
            <w:gridSpan w:val="2"/>
            <w:tcBorders>
              <w:bottom w:val="single" w:sz="4" w:space="0" w:color="auto"/>
            </w:tcBorders>
            <w:shd w:val="clear" w:color="auto" w:fill="auto"/>
          </w:tcPr>
          <w:p w:rsidR="005F1080" w:rsidRPr="000365FB" w:rsidRDefault="00347F8F" w:rsidP="00202EF8">
            <w:pPr>
              <w:spacing w:after="0" w:line="240" w:lineRule="auto"/>
              <w:jc w:val="center"/>
              <w:rPr>
                <w:rFonts w:ascii="Franklin Gothic Book" w:hAnsi="Franklin Gothic Book"/>
              </w:rPr>
            </w:pPr>
            <w:r w:rsidRPr="00347F8F">
              <w:rPr>
                <w:rFonts w:ascii="Franklin Gothic Book" w:hAnsi="Franklin Gothic Book"/>
              </w:rPr>
              <w:t>Hyde Park High</w:t>
            </w:r>
          </w:p>
        </w:tc>
        <w:tc>
          <w:tcPr>
            <w:tcW w:w="989" w:type="dxa"/>
            <w:gridSpan w:val="2"/>
            <w:tcBorders>
              <w:bottom w:val="single" w:sz="4" w:space="0" w:color="auto"/>
            </w:tcBorders>
            <w:shd w:val="clear" w:color="auto" w:fill="auto"/>
          </w:tcPr>
          <w:p w:rsidR="005F1080" w:rsidRPr="000365FB" w:rsidRDefault="00347F8F" w:rsidP="00202EF8">
            <w:pPr>
              <w:spacing w:after="0" w:line="240" w:lineRule="auto"/>
              <w:jc w:val="center"/>
              <w:rPr>
                <w:rFonts w:ascii="Franklin Gothic Book" w:hAnsi="Franklin Gothic Book"/>
              </w:rPr>
            </w:pPr>
            <w:r w:rsidRPr="00347F8F">
              <w:rPr>
                <w:rFonts w:ascii="Franklin Gothic Book" w:hAnsi="Franklin Gothic Book"/>
              </w:rPr>
              <w:t>10</w:t>
            </w:r>
          </w:p>
        </w:tc>
        <w:tc>
          <w:tcPr>
            <w:tcW w:w="1797" w:type="dxa"/>
            <w:gridSpan w:val="2"/>
          </w:tcPr>
          <w:p w:rsidR="005F1080" w:rsidRPr="000365FB" w:rsidRDefault="00347F8F" w:rsidP="00202EF8">
            <w:pPr>
              <w:spacing w:after="0" w:line="240" w:lineRule="auto"/>
              <w:jc w:val="center"/>
              <w:rPr>
                <w:rFonts w:ascii="Franklin Gothic Book" w:hAnsi="Franklin Gothic Book"/>
                <w:sz w:val="24"/>
                <w:szCs w:val="20"/>
              </w:rPr>
            </w:pPr>
            <w:r w:rsidRPr="00347F8F">
              <w:rPr>
                <w:rFonts w:ascii="Franklin Gothic Book" w:hAnsi="Franklin Gothic Book"/>
                <w:sz w:val="24"/>
                <w:szCs w:val="20"/>
              </w:rPr>
              <w:t>US1</w:t>
            </w:r>
          </w:p>
        </w:tc>
        <w:tc>
          <w:tcPr>
            <w:tcW w:w="1258" w:type="dxa"/>
            <w:gridSpan w:val="3"/>
          </w:tcPr>
          <w:p w:rsidR="005F1080" w:rsidRPr="000365FB" w:rsidRDefault="00347F8F" w:rsidP="00202EF8">
            <w:pPr>
              <w:spacing w:after="0" w:line="240" w:lineRule="auto"/>
              <w:jc w:val="center"/>
              <w:rPr>
                <w:rFonts w:ascii="Franklin Gothic Book" w:hAnsi="Franklin Gothic Book"/>
                <w:sz w:val="24"/>
                <w:szCs w:val="20"/>
              </w:rPr>
            </w:pPr>
            <w:r w:rsidRPr="00347F8F">
              <w:rPr>
                <w:rFonts w:ascii="Franklin Gothic Book" w:hAnsi="Franklin Gothic Book"/>
                <w:sz w:val="24"/>
                <w:szCs w:val="20"/>
              </w:rPr>
              <w:t>45</w:t>
            </w:r>
          </w:p>
        </w:tc>
        <w:tc>
          <w:tcPr>
            <w:tcW w:w="2350" w:type="dxa"/>
            <w:gridSpan w:val="3"/>
          </w:tcPr>
          <w:p w:rsidR="005F1080" w:rsidRPr="000365FB" w:rsidRDefault="00347F8F" w:rsidP="00202EF8">
            <w:pPr>
              <w:spacing w:after="0" w:line="240" w:lineRule="auto"/>
              <w:rPr>
                <w:rFonts w:ascii="Franklin Gothic Book" w:hAnsi="Franklin Gothic Book"/>
                <w:sz w:val="20"/>
                <w:szCs w:val="20"/>
              </w:rPr>
            </w:pPr>
            <w:r w:rsidRPr="00347F8F">
              <w:rPr>
                <w:rFonts w:ascii="Franklin Gothic Book" w:hAnsi="Franklin Gothic Book"/>
                <w:sz w:val="20"/>
                <w:szCs w:val="20"/>
              </w:rPr>
              <w:t>Early September-May 15th</w:t>
            </w:r>
          </w:p>
          <w:p w:rsidR="005F1080" w:rsidRPr="000365FB" w:rsidRDefault="005F1080" w:rsidP="00202EF8">
            <w:pPr>
              <w:spacing w:after="0" w:line="240" w:lineRule="auto"/>
              <w:rPr>
                <w:rFonts w:ascii="Franklin Gothic Book" w:hAnsi="Franklin Gothic Book"/>
                <w:sz w:val="20"/>
                <w:szCs w:val="20"/>
              </w:rPr>
            </w:pPr>
          </w:p>
        </w:tc>
      </w:tr>
      <w:tr w:rsidR="005F1080" w:rsidRPr="000365FB" w:rsidTr="00202EF8">
        <w:trPr>
          <w:trHeight w:val="890"/>
        </w:trPr>
        <w:tc>
          <w:tcPr>
            <w:tcW w:w="10350" w:type="dxa"/>
            <w:gridSpan w:val="14"/>
            <w:shd w:val="clear" w:color="auto" w:fill="DBE5F1"/>
          </w:tcPr>
          <w:p w:rsidR="005F1080" w:rsidRPr="000365FB" w:rsidRDefault="00347F8F" w:rsidP="00202EF8">
            <w:pPr>
              <w:spacing w:after="0" w:line="240" w:lineRule="auto"/>
              <w:rPr>
                <w:rFonts w:ascii="Franklin Gothic Book" w:hAnsi="Franklin Gothic Book"/>
                <w:b/>
              </w:rPr>
            </w:pPr>
            <w:r w:rsidRPr="00347F8F">
              <w:rPr>
                <w:rFonts w:ascii="Franklin Gothic Book" w:hAnsi="Franklin Gothic Book"/>
                <w:b/>
              </w:rPr>
              <w:t>Standards, Rationale, and Assessment Method</w:t>
            </w:r>
          </w:p>
          <w:p w:rsidR="005F1080" w:rsidRPr="000365FB" w:rsidRDefault="00347F8F" w:rsidP="00202EF8">
            <w:pPr>
              <w:spacing w:after="0" w:line="240" w:lineRule="auto"/>
              <w:rPr>
                <w:rFonts w:ascii="Franklin Gothic Book" w:hAnsi="Franklin Gothic Book"/>
                <w:sz w:val="18"/>
                <w:szCs w:val="18"/>
              </w:rPr>
            </w:pPr>
            <w:r w:rsidRPr="00347F8F">
              <w:rPr>
                <w:rFonts w:ascii="Franklin Gothic Book" w:hAnsi="Franklin Gothic Book"/>
                <w:sz w:val="20"/>
                <w:szCs w:val="18"/>
              </w:rPr>
              <w:t xml:space="preserve">Name the content standards covered, state the rationale for how these standards are critical for the next level of the subject, other academic disciplines, and/or life/college/career.  Name and briefly describe the format of the assessment method.  </w:t>
            </w:r>
          </w:p>
        </w:tc>
      </w:tr>
      <w:tr w:rsidR="005F1080" w:rsidRPr="000365FB" w:rsidTr="00202EF8">
        <w:trPr>
          <w:trHeight w:val="478"/>
        </w:trPr>
        <w:tc>
          <w:tcPr>
            <w:tcW w:w="10350" w:type="dxa"/>
            <w:gridSpan w:val="14"/>
            <w:tcBorders>
              <w:bottom w:val="single" w:sz="4" w:space="0" w:color="auto"/>
            </w:tcBorders>
          </w:tcPr>
          <w:p w:rsidR="005F1080" w:rsidRPr="001211C6" w:rsidRDefault="00347F8F" w:rsidP="00202EF8">
            <w:pPr>
              <w:spacing w:after="0" w:line="240" w:lineRule="auto"/>
              <w:rPr>
                <w:rFonts w:ascii="Franklin Gothic Book" w:hAnsi="Franklin Gothic Book"/>
                <w:sz w:val="18"/>
                <w:szCs w:val="18"/>
              </w:rPr>
            </w:pPr>
            <w:r w:rsidRPr="001211C6">
              <w:rPr>
                <w:rFonts w:ascii="Franklin Gothic Book" w:hAnsi="Franklin Gothic Book"/>
                <w:sz w:val="18"/>
                <w:szCs w:val="18"/>
              </w:rPr>
              <w:t xml:space="preserve">     One of the recurring themes of the US1 course is the emergence of the modern welfare state officially ushered in during the New Deal era. In this SGO students will write </w:t>
            </w:r>
            <w:r w:rsidR="009D286F" w:rsidRPr="001211C6">
              <w:rPr>
                <w:rFonts w:ascii="Franklin Gothic Book" w:hAnsi="Franklin Gothic Book"/>
                <w:sz w:val="18"/>
                <w:szCs w:val="18"/>
              </w:rPr>
              <w:t xml:space="preserve">a research </w:t>
            </w:r>
            <w:r w:rsidRPr="001211C6">
              <w:rPr>
                <w:rFonts w:ascii="Franklin Gothic Book" w:hAnsi="Franklin Gothic Book"/>
                <w:sz w:val="18"/>
                <w:szCs w:val="18"/>
              </w:rPr>
              <w:t xml:space="preserve">paper tracing </w:t>
            </w:r>
            <w:r w:rsidR="009D286F" w:rsidRPr="001211C6">
              <w:rPr>
                <w:rFonts w:ascii="Franklin Gothic Book" w:hAnsi="Franklin Gothic Book"/>
                <w:sz w:val="18"/>
                <w:szCs w:val="18"/>
              </w:rPr>
              <w:t>the growth of the federal government</w:t>
            </w:r>
            <w:r w:rsidRPr="001211C6">
              <w:rPr>
                <w:rFonts w:ascii="Franklin Gothic Book" w:hAnsi="Franklin Gothic Book"/>
                <w:sz w:val="18"/>
                <w:szCs w:val="18"/>
              </w:rPr>
              <w:t>, drawing on aspects learned throughout the year, making judgments as to its positive or negative influence on the United States of America.</w:t>
            </w:r>
          </w:p>
          <w:p w:rsidR="005F1080" w:rsidRPr="001211C6" w:rsidRDefault="00347F8F" w:rsidP="00202EF8">
            <w:pPr>
              <w:spacing w:after="0" w:line="240" w:lineRule="auto"/>
              <w:rPr>
                <w:rFonts w:ascii="Franklin Gothic Book" w:hAnsi="Franklin Gothic Book"/>
                <w:sz w:val="18"/>
                <w:szCs w:val="18"/>
              </w:rPr>
            </w:pPr>
            <w:r w:rsidRPr="001211C6">
              <w:rPr>
                <w:rFonts w:ascii="Franklin Gothic Book" w:hAnsi="Franklin Gothic Book"/>
                <w:sz w:val="18"/>
                <w:szCs w:val="18"/>
              </w:rPr>
              <w:t xml:space="preserve">     In this SGO, students will display their content knowledge, as well as their ability to develop a well-designed argumentative short research paper. </w:t>
            </w:r>
          </w:p>
          <w:p w:rsidR="00A30DAC" w:rsidRPr="001211C6" w:rsidRDefault="00A30DAC" w:rsidP="00202EF8">
            <w:pPr>
              <w:spacing w:after="0" w:line="240" w:lineRule="auto"/>
              <w:rPr>
                <w:rFonts w:ascii="Franklin Gothic Book" w:hAnsi="Franklin Gothic Book"/>
                <w:sz w:val="18"/>
                <w:szCs w:val="18"/>
              </w:rPr>
            </w:pPr>
          </w:p>
          <w:p w:rsidR="00A30DAC" w:rsidRPr="001211C6" w:rsidRDefault="00A30DAC" w:rsidP="00A30DAC">
            <w:pPr>
              <w:spacing w:after="0" w:line="240" w:lineRule="auto"/>
              <w:rPr>
                <w:rFonts w:ascii="Franklin Gothic Book" w:hAnsi="Franklin Gothic Book"/>
                <w:i/>
                <w:sz w:val="18"/>
                <w:szCs w:val="18"/>
              </w:rPr>
            </w:pPr>
            <w:r w:rsidRPr="001211C6">
              <w:rPr>
                <w:rFonts w:ascii="Franklin Gothic Book" w:hAnsi="Franklin Gothic Book"/>
                <w:i/>
                <w:sz w:val="18"/>
                <w:szCs w:val="18"/>
              </w:rPr>
              <w:t>This SGO will assess the following common core social studies grades 9 and 10 standards:</w:t>
            </w:r>
          </w:p>
          <w:p w:rsidR="005F1080" w:rsidRPr="000365FB" w:rsidRDefault="005F1080" w:rsidP="00202EF8">
            <w:pPr>
              <w:spacing w:line="240" w:lineRule="auto"/>
              <w:rPr>
                <w:rFonts w:ascii="Franklin Gothic Book" w:hAnsi="Franklin Gothic Book"/>
                <w:color w:val="202020"/>
                <w:sz w:val="4"/>
                <w:szCs w:val="4"/>
              </w:rPr>
            </w:pPr>
            <w:bookmarkStart w:id="47" w:name="CCSS.ELA-Literacy.RH.9-10.1"/>
          </w:p>
          <w:p w:rsidR="005F1080" w:rsidRPr="000365FB" w:rsidRDefault="001D68C4" w:rsidP="00202EF8">
            <w:pPr>
              <w:spacing w:line="240" w:lineRule="auto"/>
              <w:rPr>
                <w:rFonts w:ascii="Franklin Gothic Book" w:hAnsi="Franklin Gothic Book"/>
                <w:color w:val="202020"/>
                <w:sz w:val="18"/>
                <w:szCs w:val="18"/>
              </w:rPr>
            </w:pPr>
            <w:hyperlink r:id="rId95" w:history="1">
              <w:r w:rsidR="00347F8F" w:rsidRPr="00347F8F">
                <w:rPr>
                  <w:rStyle w:val="Hyperlink"/>
                  <w:rFonts w:ascii="Franklin Gothic Book" w:hAnsi="Franklin Gothic Book"/>
                  <w:caps/>
                  <w:color w:val="373737"/>
                  <w:sz w:val="18"/>
                  <w:szCs w:val="18"/>
                </w:rPr>
                <w:t>9-10.1</w:t>
              </w:r>
            </w:hyperlink>
            <w:bookmarkEnd w:id="47"/>
            <w:r w:rsidR="00347F8F" w:rsidRPr="00347F8F">
              <w:rPr>
                <w:rFonts w:ascii="Franklin Gothic Book" w:hAnsi="Franklin Gothic Book"/>
                <w:color w:val="202020"/>
                <w:sz w:val="18"/>
                <w:szCs w:val="18"/>
              </w:rPr>
              <w:t>: Cite specific textual evidence to support analysis of primary and secondary sources, attending to such features as the date and origin of the information.</w:t>
            </w:r>
          </w:p>
          <w:bookmarkStart w:id="48" w:name="CCSS.ELA-Literacy.RH.9-10.2"/>
          <w:p w:rsidR="005F1080" w:rsidRPr="000365FB" w:rsidRDefault="00D211E1" w:rsidP="00202EF8">
            <w:pPr>
              <w:spacing w:line="240" w:lineRule="auto"/>
              <w:rPr>
                <w:rFonts w:ascii="Franklin Gothic Book" w:hAnsi="Franklin Gothic Book"/>
                <w:color w:val="202020"/>
                <w:sz w:val="18"/>
                <w:szCs w:val="18"/>
              </w:rPr>
            </w:pPr>
            <w:r w:rsidRPr="00347F8F">
              <w:rPr>
                <w:rFonts w:ascii="Franklin Gothic Book" w:hAnsi="Franklin Gothic Book"/>
                <w:color w:val="202020"/>
                <w:sz w:val="18"/>
                <w:szCs w:val="18"/>
              </w:rPr>
              <w:fldChar w:fldCharType="begin"/>
            </w:r>
            <w:r w:rsidR="00347F8F" w:rsidRPr="00347F8F">
              <w:rPr>
                <w:rFonts w:ascii="Franklin Gothic Book" w:hAnsi="Franklin Gothic Book"/>
                <w:color w:val="202020"/>
                <w:sz w:val="18"/>
                <w:szCs w:val="18"/>
              </w:rPr>
              <w:instrText xml:space="preserve"> HYPERLINK "http://www.corestandards.org/ELA-Literacy/RH/9-10/2/" </w:instrText>
            </w:r>
            <w:r w:rsidRPr="00347F8F">
              <w:rPr>
                <w:rFonts w:ascii="Franklin Gothic Book" w:hAnsi="Franklin Gothic Book"/>
                <w:color w:val="202020"/>
                <w:sz w:val="18"/>
                <w:szCs w:val="18"/>
              </w:rPr>
              <w:fldChar w:fldCharType="separate"/>
            </w:r>
            <w:r w:rsidR="00347F8F" w:rsidRPr="00347F8F">
              <w:rPr>
                <w:rStyle w:val="Hyperlink"/>
                <w:rFonts w:ascii="Franklin Gothic Book" w:hAnsi="Franklin Gothic Book"/>
                <w:caps/>
                <w:color w:val="373737"/>
                <w:sz w:val="18"/>
                <w:szCs w:val="18"/>
              </w:rPr>
              <w:t>RH.9-10.2</w:t>
            </w:r>
            <w:r w:rsidRPr="00347F8F">
              <w:rPr>
                <w:rFonts w:ascii="Franklin Gothic Book" w:hAnsi="Franklin Gothic Book"/>
                <w:color w:val="202020"/>
                <w:sz w:val="18"/>
                <w:szCs w:val="18"/>
              </w:rPr>
              <w:fldChar w:fldCharType="end"/>
            </w:r>
            <w:bookmarkEnd w:id="48"/>
            <w:r w:rsidR="00347F8F" w:rsidRPr="00347F8F">
              <w:rPr>
                <w:rFonts w:ascii="Franklin Gothic Book" w:hAnsi="Franklin Gothic Book"/>
                <w:color w:val="202020"/>
                <w:sz w:val="18"/>
                <w:szCs w:val="18"/>
              </w:rPr>
              <w:t>: Determine the central ideas or information of a primary or secondary source; provide an accurate summary of how key events or ideas develop over the course of the text.</w:t>
            </w:r>
          </w:p>
          <w:bookmarkStart w:id="49" w:name="CCSS.ELA-Literacy.RH.9-10.3"/>
          <w:p w:rsidR="005F1080" w:rsidRPr="000365FB" w:rsidRDefault="00D211E1" w:rsidP="00202EF8">
            <w:pPr>
              <w:spacing w:line="240" w:lineRule="auto"/>
              <w:rPr>
                <w:rFonts w:ascii="Franklin Gothic Book" w:hAnsi="Franklin Gothic Book"/>
                <w:color w:val="202020"/>
                <w:sz w:val="18"/>
                <w:szCs w:val="18"/>
              </w:rPr>
            </w:pPr>
            <w:r w:rsidRPr="00347F8F">
              <w:rPr>
                <w:rFonts w:ascii="Franklin Gothic Book" w:hAnsi="Franklin Gothic Book"/>
                <w:color w:val="202020"/>
                <w:sz w:val="18"/>
                <w:szCs w:val="18"/>
              </w:rPr>
              <w:fldChar w:fldCharType="begin"/>
            </w:r>
            <w:r w:rsidR="00347F8F" w:rsidRPr="00347F8F">
              <w:rPr>
                <w:rFonts w:ascii="Franklin Gothic Book" w:hAnsi="Franklin Gothic Book"/>
                <w:color w:val="202020"/>
                <w:sz w:val="18"/>
                <w:szCs w:val="18"/>
              </w:rPr>
              <w:instrText xml:space="preserve"> HYPERLINK "http://www.corestandards.org/ELA-Literacy/RH/9-10/3/" </w:instrText>
            </w:r>
            <w:r w:rsidRPr="00347F8F">
              <w:rPr>
                <w:rFonts w:ascii="Franklin Gothic Book" w:hAnsi="Franklin Gothic Book"/>
                <w:color w:val="202020"/>
                <w:sz w:val="18"/>
                <w:szCs w:val="18"/>
              </w:rPr>
              <w:fldChar w:fldCharType="separate"/>
            </w:r>
            <w:r w:rsidR="00347F8F" w:rsidRPr="00347F8F">
              <w:rPr>
                <w:rStyle w:val="Hyperlink"/>
                <w:rFonts w:ascii="Franklin Gothic Book" w:hAnsi="Franklin Gothic Book"/>
                <w:caps/>
                <w:color w:val="373737"/>
                <w:sz w:val="18"/>
                <w:szCs w:val="18"/>
              </w:rPr>
              <w:t>RH.9-10.3</w:t>
            </w:r>
            <w:r w:rsidRPr="00347F8F">
              <w:rPr>
                <w:rFonts w:ascii="Franklin Gothic Book" w:hAnsi="Franklin Gothic Book"/>
                <w:color w:val="202020"/>
                <w:sz w:val="18"/>
                <w:szCs w:val="18"/>
              </w:rPr>
              <w:fldChar w:fldCharType="end"/>
            </w:r>
            <w:bookmarkEnd w:id="49"/>
            <w:r w:rsidR="00347F8F" w:rsidRPr="00347F8F">
              <w:rPr>
                <w:rFonts w:ascii="Franklin Gothic Book" w:hAnsi="Franklin Gothic Book"/>
                <w:color w:val="202020"/>
                <w:sz w:val="18"/>
                <w:szCs w:val="18"/>
              </w:rPr>
              <w:t>: Analyze in detail a series of events described in a text; determine whether earlier events caused later ones or simply preceded them.</w:t>
            </w:r>
          </w:p>
          <w:bookmarkStart w:id="50" w:name="CCSS.ELA-Literacy.RH.9-10.5"/>
          <w:p w:rsidR="005F1080" w:rsidRPr="000365FB" w:rsidRDefault="00D211E1" w:rsidP="00202EF8">
            <w:pPr>
              <w:spacing w:line="240" w:lineRule="auto"/>
              <w:rPr>
                <w:rFonts w:ascii="Franklin Gothic Book" w:hAnsi="Franklin Gothic Book"/>
                <w:color w:val="202020"/>
                <w:sz w:val="18"/>
                <w:szCs w:val="18"/>
              </w:rPr>
            </w:pPr>
            <w:r w:rsidRPr="00347F8F">
              <w:rPr>
                <w:rFonts w:ascii="Franklin Gothic Book" w:hAnsi="Franklin Gothic Book"/>
                <w:color w:val="202020"/>
                <w:sz w:val="18"/>
                <w:szCs w:val="18"/>
              </w:rPr>
              <w:fldChar w:fldCharType="begin"/>
            </w:r>
            <w:r w:rsidR="00347F8F" w:rsidRPr="00347F8F">
              <w:rPr>
                <w:rFonts w:ascii="Franklin Gothic Book" w:hAnsi="Franklin Gothic Book"/>
                <w:color w:val="202020"/>
                <w:sz w:val="18"/>
                <w:szCs w:val="18"/>
              </w:rPr>
              <w:instrText xml:space="preserve"> HYPERLINK "http://www.corestandards.org/ELA-Literacy/RH/9-10/5/" </w:instrText>
            </w:r>
            <w:r w:rsidRPr="00347F8F">
              <w:rPr>
                <w:rFonts w:ascii="Franklin Gothic Book" w:hAnsi="Franklin Gothic Book"/>
                <w:color w:val="202020"/>
                <w:sz w:val="18"/>
                <w:szCs w:val="18"/>
              </w:rPr>
              <w:fldChar w:fldCharType="separate"/>
            </w:r>
            <w:r w:rsidR="00347F8F" w:rsidRPr="00347F8F">
              <w:rPr>
                <w:rStyle w:val="Hyperlink"/>
                <w:rFonts w:ascii="Franklin Gothic Book" w:hAnsi="Franklin Gothic Book"/>
                <w:caps/>
                <w:color w:val="373737"/>
                <w:sz w:val="18"/>
                <w:szCs w:val="18"/>
              </w:rPr>
              <w:t>RH.9-10.5</w:t>
            </w:r>
            <w:r w:rsidRPr="00347F8F">
              <w:rPr>
                <w:rFonts w:ascii="Franklin Gothic Book" w:hAnsi="Franklin Gothic Book"/>
                <w:color w:val="202020"/>
                <w:sz w:val="18"/>
                <w:szCs w:val="18"/>
              </w:rPr>
              <w:fldChar w:fldCharType="end"/>
            </w:r>
            <w:bookmarkEnd w:id="50"/>
            <w:r w:rsidR="00347F8F" w:rsidRPr="00347F8F">
              <w:rPr>
                <w:rFonts w:ascii="Franklin Gothic Book" w:hAnsi="Franklin Gothic Book"/>
                <w:color w:val="202020"/>
                <w:sz w:val="18"/>
                <w:szCs w:val="18"/>
              </w:rPr>
              <w:t>: Analyze how a text uses structure to emphasize key points or advance an explanation or analysis.</w:t>
            </w:r>
          </w:p>
          <w:bookmarkStart w:id="51" w:name="CCSS.ELA-Literacy.RH.9-10.6"/>
          <w:p w:rsidR="005F1080" w:rsidRPr="000365FB" w:rsidRDefault="00D211E1" w:rsidP="00202EF8">
            <w:pPr>
              <w:spacing w:line="240" w:lineRule="auto"/>
              <w:rPr>
                <w:rFonts w:ascii="Franklin Gothic Book" w:hAnsi="Franklin Gothic Book"/>
                <w:color w:val="202020"/>
                <w:sz w:val="18"/>
                <w:szCs w:val="18"/>
              </w:rPr>
            </w:pPr>
            <w:r w:rsidRPr="00347F8F">
              <w:rPr>
                <w:rFonts w:ascii="Franklin Gothic Book" w:hAnsi="Franklin Gothic Book"/>
                <w:color w:val="202020"/>
                <w:sz w:val="18"/>
                <w:szCs w:val="18"/>
              </w:rPr>
              <w:fldChar w:fldCharType="begin"/>
            </w:r>
            <w:r w:rsidR="00347F8F" w:rsidRPr="00347F8F">
              <w:rPr>
                <w:rFonts w:ascii="Franklin Gothic Book" w:hAnsi="Franklin Gothic Book"/>
                <w:color w:val="202020"/>
                <w:sz w:val="18"/>
                <w:szCs w:val="18"/>
              </w:rPr>
              <w:instrText xml:space="preserve"> HYPERLINK "http://www.corestandards.org/ELA-Literacy/RH/9-10/6/" </w:instrText>
            </w:r>
            <w:r w:rsidRPr="00347F8F">
              <w:rPr>
                <w:rFonts w:ascii="Franklin Gothic Book" w:hAnsi="Franklin Gothic Book"/>
                <w:color w:val="202020"/>
                <w:sz w:val="18"/>
                <w:szCs w:val="18"/>
              </w:rPr>
              <w:fldChar w:fldCharType="separate"/>
            </w:r>
            <w:r w:rsidR="00347F8F" w:rsidRPr="00347F8F">
              <w:rPr>
                <w:rStyle w:val="Hyperlink"/>
                <w:rFonts w:ascii="Franklin Gothic Book" w:hAnsi="Franklin Gothic Book"/>
                <w:caps/>
                <w:color w:val="373737"/>
                <w:sz w:val="18"/>
                <w:szCs w:val="18"/>
              </w:rPr>
              <w:t>RH.9-10.6</w:t>
            </w:r>
            <w:r w:rsidRPr="00347F8F">
              <w:rPr>
                <w:rFonts w:ascii="Franklin Gothic Book" w:hAnsi="Franklin Gothic Book"/>
                <w:color w:val="202020"/>
                <w:sz w:val="18"/>
                <w:szCs w:val="18"/>
              </w:rPr>
              <w:fldChar w:fldCharType="end"/>
            </w:r>
            <w:bookmarkEnd w:id="51"/>
            <w:r w:rsidR="00347F8F" w:rsidRPr="00347F8F">
              <w:rPr>
                <w:rFonts w:ascii="Franklin Gothic Book" w:hAnsi="Franklin Gothic Book"/>
                <w:color w:val="202020"/>
                <w:sz w:val="18"/>
                <w:szCs w:val="18"/>
              </w:rPr>
              <w:t>: Compare the point of view of two or more authors for how they treat the same or similar topics, including which details they include and emphasize in their respective accounts.</w:t>
            </w:r>
          </w:p>
          <w:bookmarkStart w:id="52" w:name="CCSS.ELA-Literacy.RH.9-10.8"/>
          <w:p w:rsidR="005F1080" w:rsidRPr="000365FB" w:rsidRDefault="00D211E1" w:rsidP="00202EF8">
            <w:pPr>
              <w:spacing w:line="240" w:lineRule="auto"/>
              <w:rPr>
                <w:rFonts w:ascii="Franklin Gothic Book" w:hAnsi="Franklin Gothic Book"/>
                <w:color w:val="202020"/>
                <w:sz w:val="18"/>
                <w:szCs w:val="18"/>
              </w:rPr>
            </w:pPr>
            <w:r w:rsidRPr="00347F8F">
              <w:rPr>
                <w:rFonts w:ascii="Franklin Gothic Book" w:hAnsi="Franklin Gothic Book"/>
                <w:color w:val="202020"/>
                <w:sz w:val="18"/>
                <w:szCs w:val="18"/>
              </w:rPr>
              <w:fldChar w:fldCharType="begin"/>
            </w:r>
            <w:r w:rsidR="00347F8F" w:rsidRPr="00347F8F">
              <w:rPr>
                <w:rFonts w:ascii="Franklin Gothic Book" w:hAnsi="Franklin Gothic Book"/>
                <w:color w:val="202020"/>
                <w:sz w:val="18"/>
                <w:szCs w:val="18"/>
              </w:rPr>
              <w:instrText xml:space="preserve"> HYPERLINK "http://www.corestandards.org/ELA-Literacy/RH/9-10/8/" </w:instrText>
            </w:r>
            <w:r w:rsidRPr="00347F8F">
              <w:rPr>
                <w:rFonts w:ascii="Franklin Gothic Book" w:hAnsi="Franklin Gothic Book"/>
                <w:color w:val="202020"/>
                <w:sz w:val="18"/>
                <w:szCs w:val="18"/>
              </w:rPr>
              <w:fldChar w:fldCharType="separate"/>
            </w:r>
            <w:r w:rsidR="00347F8F" w:rsidRPr="00347F8F">
              <w:rPr>
                <w:rStyle w:val="Hyperlink"/>
                <w:rFonts w:ascii="Franklin Gothic Book" w:hAnsi="Franklin Gothic Book"/>
                <w:caps/>
                <w:color w:val="373737"/>
                <w:sz w:val="18"/>
                <w:szCs w:val="18"/>
              </w:rPr>
              <w:t>RH.9-10.8</w:t>
            </w:r>
            <w:r w:rsidRPr="00347F8F">
              <w:rPr>
                <w:rFonts w:ascii="Franklin Gothic Book" w:hAnsi="Franklin Gothic Book"/>
                <w:color w:val="202020"/>
                <w:sz w:val="18"/>
                <w:szCs w:val="18"/>
              </w:rPr>
              <w:fldChar w:fldCharType="end"/>
            </w:r>
            <w:bookmarkEnd w:id="52"/>
            <w:r w:rsidR="00347F8F" w:rsidRPr="00347F8F">
              <w:rPr>
                <w:rFonts w:ascii="Franklin Gothic Book" w:hAnsi="Franklin Gothic Book"/>
                <w:color w:val="202020"/>
                <w:sz w:val="18"/>
                <w:szCs w:val="18"/>
              </w:rPr>
              <w:t>: Assess the extent to which the reasoning and evidence in a text support the author's claims.</w:t>
            </w:r>
          </w:p>
          <w:bookmarkStart w:id="53" w:name="CCSS.ELA-Literacy.RH.9-10.9"/>
          <w:p w:rsidR="005F1080" w:rsidRPr="000365FB" w:rsidRDefault="00D211E1" w:rsidP="00202EF8">
            <w:pPr>
              <w:spacing w:line="240" w:lineRule="auto"/>
              <w:rPr>
                <w:rFonts w:ascii="Franklin Gothic Book" w:hAnsi="Franklin Gothic Book"/>
                <w:color w:val="202020"/>
                <w:sz w:val="18"/>
                <w:szCs w:val="18"/>
              </w:rPr>
            </w:pPr>
            <w:r w:rsidRPr="00347F8F">
              <w:rPr>
                <w:rFonts w:ascii="Franklin Gothic Book" w:hAnsi="Franklin Gothic Book"/>
                <w:color w:val="202020"/>
                <w:sz w:val="18"/>
                <w:szCs w:val="18"/>
              </w:rPr>
              <w:fldChar w:fldCharType="begin"/>
            </w:r>
            <w:r w:rsidR="00347F8F" w:rsidRPr="00347F8F">
              <w:rPr>
                <w:rFonts w:ascii="Franklin Gothic Book" w:hAnsi="Franklin Gothic Book"/>
                <w:color w:val="202020"/>
                <w:sz w:val="18"/>
                <w:szCs w:val="18"/>
              </w:rPr>
              <w:instrText xml:space="preserve"> HYPERLINK "http://www.corestandards.org/ELA-Literacy/RH/9-10/9/" </w:instrText>
            </w:r>
            <w:r w:rsidRPr="00347F8F">
              <w:rPr>
                <w:rFonts w:ascii="Franklin Gothic Book" w:hAnsi="Franklin Gothic Book"/>
                <w:color w:val="202020"/>
                <w:sz w:val="18"/>
                <w:szCs w:val="18"/>
              </w:rPr>
              <w:fldChar w:fldCharType="separate"/>
            </w:r>
            <w:r w:rsidR="00347F8F" w:rsidRPr="00347F8F">
              <w:rPr>
                <w:rStyle w:val="Hyperlink"/>
                <w:rFonts w:ascii="Franklin Gothic Book" w:hAnsi="Franklin Gothic Book"/>
                <w:caps/>
                <w:color w:val="373737"/>
                <w:sz w:val="18"/>
                <w:szCs w:val="18"/>
              </w:rPr>
              <w:t>RH.9-10.9</w:t>
            </w:r>
            <w:r w:rsidRPr="00347F8F">
              <w:rPr>
                <w:rFonts w:ascii="Franklin Gothic Book" w:hAnsi="Franklin Gothic Book"/>
                <w:color w:val="202020"/>
                <w:sz w:val="18"/>
                <w:szCs w:val="18"/>
              </w:rPr>
              <w:fldChar w:fldCharType="end"/>
            </w:r>
            <w:bookmarkEnd w:id="53"/>
            <w:r w:rsidR="00347F8F" w:rsidRPr="00347F8F">
              <w:rPr>
                <w:rFonts w:ascii="Franklin Gothic Book" w:hAnsi="Franklin Gothic Book"/>
                <w:color w:val="202020"/>
                <w:sz w:val="18"/>
                <w:szCs w:val="18"/>
              </w:rPr>
              <w:t>: Compare and contrast treatments of the same topic in several primary and secondary sources.</w:t>
            </w:r>
          </w:p>
          <w:p w:rsidR="005F1080" w:rsidRPr="000365FB" w:rsidRDefault="00347F8F" w:rsidP="00202EF8">
            <w:pPr>
              <w:rPr>
                <w:rFonts w:ascii="Franklin Gothic Book" w:hAnsi="Franklin Gothic Book"/>
                <w:sz w:val="18"/>
                <w:szCs w:val="18"/>
              </w:rPr>
            </w:pPr>
            <w:r w:rsidRPr="00347F8F">
              <w:rPr>
                <w:rFonts w:ascii="Franklin Gothic Book" w:hAnsi="Franklin Gothic Book"/>
                <w:sz w:val="18"/>
                <w:szCs w:val="18"/>
              </w:rPr>
              <w:t>WHST.9-10.4: Produce clear and coherent writing in which the development, organization, and style are appropriate to task, purpose, and audience.</w:t>
            </w:r>
          </w:p>
          <w:p w:rsidR="005F1080" w:rsidRPr="000365FB" w:rsidRDefault="00347F8F" w:rsidP="00202EF8">
            <w:pPr>
              <w:rPr>
                <w:rFonts w:ascii="Franklin Gothic Book" w:hAnsi="Franklin Gothic Book"/>
                <w:sz w:val="18"/>
                <w:szCs w:val="18"/>
              </w:rPr>
            </w:pPr>
            <w:r w:rsidRPr="00347F8F">
              <w:rPr>
                <w:rFonts w:ascii="Franklin Gothic Book" w:hAnsi="Franklin Gothic Book"/>
                <w:sz w:val="18"/>
                <w:szCs w:val="18"/>
              </w:rPr>
              <w:t>WHST.9-10.7: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5F1080" w:rsidRPr="000365FB" w:rsidRDefault="00347F8F" w:rsidP="00202EF8">
            <w:pPr>
              <w:rPr>
                <w:rFonts w:ascii="Franklin Gothic Book" w:hAnsi="Franklin Gothic Book"/>
                <w:sz w:val="18"/>
                <w:szCs w:val="18"/>
              </w:rPr>
            </w:pPr>
            <w:r w:rsidRPr="00347F8F">
              <w:rPr>
                <w:rFonts w:ascii="Franklin Gothic Book" w:hAnsi="Franklin Gothic Book"/>
                <w:sz w:val="18"/>
                <w:szCs w:val="18"/>
              </w:rPr>
              <w:t>WHST.9-10.8: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5F1080" w:rsidRPr="000365FB" w:rsidRDefault="00347F8F" w:rsidP="00202EF8">
            <w:pPr>
              <w:rPr>
                <w:rFonts w:ascii="Franklin Gothic Book" w:hAnsi="Franklin Gothic Book"/>
                <w:sz w:val="18"/>
                <w:szCs w:val="18"/>
              </w:rPr>
            </w:pPr>
            <w:r w:rsidRPr="00347F8F">
              <w:rPr>
                <w:rFonts w:ascii="Franklin Gothic Book" w:hAnsi="Franklin Gothic Book"/>
                <w:sz w:val="18"/>
                <w:szCs w:val="18"/>
              </w:rPr>
              <w:t>WHST.9-10.9: Draw evidence from informational texts to support analysis, reflection, and research.</w:t>
            </w:r>
          </w:p>
          <w:p w:rsidR="00A30DAC" w:rsidRDefault="00A30DAC" w:rsidP="00202EF8">
            <w:pPr>
              <w:rPr>
                <w:rFonts w:ascii="Franklin Gothic Book" w:hAnsi="Franklin Gothic Book"/>
                <w:i/>
                <w:sz w:val="18"/>
                <w:szCs w:val="18"/>
              </w:rPr>
            </w:pPr>
            <w:r w:rsidRPr="00216F61">
              <w:rPr>
                <w:rFonts w:ascii="Franklin Gothic Book" w:hAnsi="Franklin Gothic Book"/>
                <w:i/>
                <w:sz w:val="18"/>
                <w:szCs w:val="18"/>
              </w:rPr>
              <w:t xml:space="preserve">In addition, this SGO will assess students understanding of the changing nature of the relationship between the federal government, the states and the American people as the federal government began to take on more and more ownership of </w:t>
            </w:r>
            <w:r w:rsidR="00655D84">
              <w:rPr>
                <w:rFonts w:ascii="Franklin Gothic Book" w:hAnsi="Franklin Gothic Book"/>
                <w:i/>
                <w:sz w:val="18"/>
                <w:szCs w:val="18"/>
              </w:rPr>
              <w:t xml:space="preserve">the </w:t>
            </w:r>
            <w:r w:rsidRPr="00216F61">
              <w:rPr>
                <w:rFonts w:ascii="Franklin Gothic Book" w:hAnsi="Franklin Gothic Book"/>
                <w:i/>
                <w:sz w:val="18"/>
                <w:szCs w:val="18"/>
              </w:rPr>
              <w:t>welfare of the ordinary American citizen.  This concept is addressed in the following social studies core curriculum content standards.</w:t>
            </w:r>
          </w:p>
          <w:p w:rsidR="005F1080" w:rsidRPr="000365FB" w:rsidRDefault="00347F8F" w:rsidP="00202EF8">
            <w:pPr>
              <w:rPr>
                <w:rFonts w:ascii="Franklin Gothic Book" w:hAnsi="Franklin Gothic Book"/>
                <w:sz w:val="18"/>
                <w:szCs w:val="18"/>
              </w:rPr>
            </w:pPr>
            <w:r w:rsidRPr="00A30DAC">
              <w:rPr>
                <w:rFonts w:ascii="Franklin Gothic Book" w:hAnsi="Franklin Gothic Book"/>
                <w:sz w:val="18"/>
                <w:szCs w:val="18"/>
                <w:u w:val="single"/>
              </w:rPr>
              <w:t>6.1.12.D.4.c</w:t>
            </w:r>
            <w:r w:rsidR="00A30DAC">
              <w:rPr>
                <w:rFonts w:ascii="Franklin Gothic Book" w:hAnsi="Franklin Gothic Book"/>
                <w:sz w:val="18"/>
                <w:szCs w:val="18"/>
              </w:rPr>
              <w:t>:</w:t>
            </w:r>
            <w:r w:rsidRPr="00347F8F">
              <w:rPr>
                <w:rFonts w:ascii="Franklin Gothic Book" w:hAnsi="Franklin Gothic Book"/>
                <w:sz w:val="18"/>
                <w:szCs w:val="18"/>
              </w:rPr>
              <w:t xml:space="preserve">  Analyze the debate about how to reunite the country, and determine the extent to which enacted Reconstruction policies achieved their goals.</w:t>
            </w:r>
          </w:p>
          <w:p w:rsidR="005F1080" w:rsidRPr="000365FB" w:rsidRDefault="00347F8F" w:rsidP="00202EF8">
            <w:pPr>
              <w:rPr>
                <w:rFonts w:ascii="Franklin Gothic Book" w:hAnsi="Franklin Gothic Book"/>
                <w:sz w:val="18"/>
                <w:szCs w:val="18"/>
              </w:rPr>
            </w:pPr>
            <w:r w:rsidRPr="00A30DAC">
              <w:rPr>
                <w:rFonts w:ascii="Franklin Gothic Book" w:hAnsi="Franklin Gothic Book"/>
                <w:sz w:val="18"/>
                <w:szCs w:val="18"/>
                <w:u w:val="single"/>
              </w:rPr>
              <w:t>6.1.12.D.4.e</w:t>
            </w:r>
            <w:r w:rsidR="00A30DAC">
              <w:rPr>
                <w:rFonts w:ascii="Franklin Gothic Book" w:hAnsi="Franklin Gothic Book"/>
                <w:sz w:val="18"/>
                <w:szCs w:val="18"/>
              </w:rPr>
              <w:t>:</w:t>
            </w:r>
            <w:r w:rsidRPr="00347F8F">
              <w:rPr>
                <w:rFonts w:ascii="Franklin Gothic Book" w:hAnsi="Franklin Gothic Book"/>
                <w:sz w:val="18"/>
                <w:szCs w:val="18"/>
              </w:rPr>
              <w:t xml:space="preserve"> Analyze the impact of the Civil War and the 14th Amendment on the development of the country and on the relationship </w:t>
            </w:r>
            <w:r w:rsidRPr="00347F8F">
              <w:rPr>
                <w:rFonts w:ascii="Franklin Gothic Book" w:hAnsi="Franklin Gothic Book"/>
                <w:sz w:val="18"/>
                <w:szCs w:val="18"/>
              </w:rPr>
              <w:lastRenderedPageBreak/>
              <w:t>between the national and state governments</w:t>
            </w:r>
          </w:p>
          <w:p w:rsidR="005F1080" w:rsidRPr="000365FB" w:rsidRDefault="00347F8F" w:rsidP="00202EF8">
            <w:pPr>
              <w:rPr>
                <w:rFonts w:ascii="Franklin Gothic Book" w:hAnsi="Franklin Gothic Book"/>
                <w:sz w:val="18"/>
                <w:szCs w:val="18"/>
              </w:rPr>
            </w:pPr>
            <w:r w:rsidRPr="00A30DAC">
              <w:rPr>
                <w:rFonts w:ascii="Franklin Gothic Book" w:hAnsi="Franklin Gothic Book"/>
                <w:sz w:val="18"/>
                <w:szCs w:val="18"/>
                <w:u w:val="single"/>
              </w:rPr>
              <w:t>6.1.12.A.5.a</w:t>
            </w:r>
            <w:r w:rsidRPr="00347F8F">
              <w:rPr>
                <w:rFonts w:ascii="Franklin Gothic Book" w:hAnsi="Franklin Gothic Book"/>
                <w:sz w:val="18"/>
                <w:szCs w:val="18"/>
              </w:rPr>
              <w:t>: Relate industrial growth to the need for social and governmental reforms.</w:t>
            </w:r>
          </w:p>
          <w:p w:rsidR="005F1080" w:rsidRPr="000365FB" w:rsidRDefault="00347F8F" w:rsidP="00202EF8">
            <w:pPr>
              <w:rPr>
                <w:rFonts w:ascii="Franklin Gothic Book" w:hAnsi="Franklin Gothic Book"/>
                <w:sz w:val="18"/>
                <w:szCs w:val="18"/>
              </w:rPr>
            </w:pPr>
            <w:r w:rsidRPr="00A30DAC">
              <w:rPr>
                <w:rFonts w:ascii="Franklin Gothic Book" w:hAnsi="Franklin Gothic Book"/>
                <w:sz w:val="18"/>
                <w:szCs w:val="18"/>
                <w:u w:val="single"/>
              </w:rPr>
              <w:t>6.1.12.A.5.b</w:t>
            </w:r>
            <w:r w:rsidRPr="00347F8F">
              <w:rPr>
                <w:rFonts w:ascii="Franklin Gothic Book" w:hAnsi="Franklin Gothic Book"/>
                <w:sz w:val="18"/>
                <w:szCs w:val="18"/>
              </w:rPr>
              <w:t>: Assess the impact of governmental efforts to regulate industrial and financial systems in order to provide economic stability.</w:t>
            </w:r>
          </w:p>
          <w:p w:rsidR="005F1080" w:rsidRPr="000365FB" w:rsidRDefault="00347F8F" w:rsidP="00202EF8">
            <w:pPr>
              <w:rPr>
                <w:rFonts w:ascii="Franklin Gothic Book" w:hAnsi="Franklin Gothic Book"/>
                <w:sz w:val="18"/>
                <w:szCs w:val="18"/>
              </w:rPr>
            </w:pPr>
            <w:r w:rsidRPr="00A30DAC">
              <w:rPr>
                <w:rFonts w:ascii="Franklin Gothic Book" w:hAnsi="Franklin Gothic Book"/>
                <w:sz w:val="18"/>
                <w:szCs w:val="18"/>
                <w:u w:val="single"/>
              </w:rPr>
              <w:t>6.1.12.A.6.a</w:t>
            </w:r>
            <w:r w:rsidRPr="00347F8F">
              <w:rPr>
                <w:rFonts w:ascii="Franklin Gothic Book" w:hAnsi="Franklin Gothic Book"/>
                <w:sz w:val="18"/>
                <w:szCs w:val="18"/>
              </w:rPr>
              <w:t xml:space="preserve">: Evaluate the effectiveness of Progressive reforms in preventing unfair business practices and political corruption and in promoting social justice. </w:t>
            </w:r>
          </w:p>
          <w:p w:rsidR="005F1080" w:rsidRPr="000365FB" w:rsidRDefault="00347F8F" w:rsidP="00202EF8">
            <w:pPr>
              <w:rPr>
                <w:rFonts w:ascii="Franklin Gothic Book" w:hAnsi="Franklin Gothic Book"/>
                <w:sz w:val="18"/>
                <w:szCs w:val="18"/>
              </w:rPr>
            </w:pPr>
            <w:r w:rsidRPr="00A30DAC">
              <w:rPr>
                <w:rFonts w:ascii="Franklin Gothic Book" w:hAnsi="Franklin Gothic Book"/>
                <w:sz w:val="18"/>
                <w:szCs w:val="18"/>
                <w:u w:val="single"/>
              </w:rPr>
              <w:t>6.1.12.A.8.a</w:t>
            </w:r>
            <w:r w:rsidRPr="00347F8F">
              <w:rPr>
                <w:rFonts w:ascii="Franklin Gothic Book" w:hAnsi="Franklin Gothic Book"/>
                <w:sz w:val="18"/>
                <w:szCs w:val="18"/>
              </w:rPr>
              <w:t>: Relate government policies to the prosperity of the country during the 1920s, and determine the impact of these policies on business and the consumer.</w:t>
            </w:r>
          </w:p>
          <w:p w:rsidR="005F1080" w:rsidRPr="000365FB" w:rsidRDefault="00347F8F" w:rsidP="00202EF8">
            <w:pPr>
              <w:rPr>
                <w:rFonts w:ascii="Franklin Gothic Book" w:hAnsi="Franklin Gothic Book"/>
                <w:sz w:val="18"/>
                <w:szCs w:val="18"/>
              </w:rPr>
            </w:pPr>
            <w:r w:rsidRPr="00A30DAC">
              <w:rPr>
                <w:rFonts w:ascii="Franklin Gothic Book" w:hAnsi="Franklin Gothic Book"/>
                <w:sz w:val="18"/>
                <w:szCs w:val="18"/>
                <w:u w:val="single"/>
              </w:rPr>
              <w:t>6.1.12.A.10.c</w:t>
            </w:r>
            <w:r w:rsidRPr="00347F8F">
              <w:rPr>
                <w:rFonts w:ascii="Franklin Gothic Book" w:hAnsi="Franklin Gothic Book"/>
                <w:sz w:val="18"/>
                <w:szCs w:val="18"/>
              </w:rPr>
              <w:t>: Evaluate the short- and long-term impact of the expanded role of government on economic policy, capitalism, and society.</w:t>
            </w:r>
          </w:p>
          <w:p w:rsidR="005F1080" w:rsidRPr="000365FB" w:rsidRDefault="00347F8F" w:rsidP="00202EF8">
            <w:pPr>
              <w:rPr>
                <w:rFonts w:ascii="Franklin Gothic Book" w:hAnsi="Franklin Gothic Book"/>
                <w:sz w:val="18"/>
                <w:szCs w:val="18"/>
              </w:rPr>
            </w:pPr>
            <w:r w:rsidRPr="00A30DAC">
              <w:rPr>
                <w:rFonts w:ascii="Franklin Gothic Book" w:hAnsi="Franklin Gothic Book"/>
                <w:sz w:val="18"/>
                <w:szCs w:val="18"/>
                <w:u w:val="single"/>
              </w:rPr>
              <w:t>6.1.12.C.10.a</w:t>
            </w:r>
            <w:r w:rsidRPr="00347F8F">
              <w:rPr>
                <w:rFonts w:ascii="Franklin Gothic Book" w:hAnsi="Franklin Gothic Book"/>
                <w:sz w:val="18"/>
                <w:szCs w:val="18"/>
              </w:rPr>
              <w:t>: Evaluate the effectiveness of economic regulations and standards established during this time period in combating the Great Depression.</w:t>
            </w:r>
          </w:p>
          <w:p w:rsidR="005F1080" w:rsidRPr="000365FB" w:rsidRDefault="00347F8F" w:rsidP="00202EF8">
            <w:pPr>
              <w:rPr>
                <w:rFonts w:ascii="Franklin Gothic Book" w:hAnsi="Franklin Gothic Book"/>
                <w:sz w:val="18"/>
                <w:szCs w:val="18"/>
              </w:rPr>
            </w:pPr>
            <w:r w:rsidRPr="00A30DAC">
              <w:rPr>
                <w:rFonts w:ascii="Franklin Gothic Book" w:hAnsi="Franklin Gothic Book"/>
                <w:sz w:val="18"/>
                <w:szCs w:val="18"/>
                <w:u w:val="single"/>
              </w:rPr>
              <w:t>6.1.12.C.10.b</w:t>
            </w:r>
            <w:r w:rsidRPr="00347F8F">
              <w:rPr>
                <w:rFonts w:ascii="Franklin Gothic Book" w:hAnsi="Franklin Gothic Book"/>
                <w:sz w:val="18"/>
                <w:szCs w:val="18"/>
              </w:rPr>
              <w:t>: Compare and contrast the economic ideologies of the two major political parties regarding the role of government during the New Deal and today.</w:t>
            </w:r>
          </w:p>
          <w:p w:rsidR="005F1080" w:rsidRPr="000365FB" w:rsidRDefault="00347F8F" w:rsidP="00202EF8">
            <w:pPr>
              <w:rPr>
                <w:rFonts w:ascii="Franklin Gothic Book" w:hAnsi="Franklin Gothic Book"/>
                <w:sz w:val="18"/>
                <w:szCs w:val="18"/>
              </w:rPr>
            </w:pPr>
            <w:r w:rsidRPr="00A30DAC">
              <w:rPr>
                <w:rFonts w:ascii="Franklin Gothic Book" w:hAnsi="Franklin Gothic Book"/>
                <w:sz w:val="18"/>
                <w:szCs w:val="18"/>
                <w:u w:val="single"/>
              </w:rPr>
              <w:t>6.1.12.D.10.b</w:t>
            </w:r>
            <w:r w:rsidRPr="00347F8F">
              <w:rPr>
                <w:rFonts w:ascii="Franklin Gothic Book" w:hAnsi="Franklin Gothic Book"/>
                <w:sz w:val="18"/>
                <w:szCs w:val="18"/>
              </w:rPr>
              <w:t>: Compare and contrast the leadership abilities of Franklin Delano Roosevelt and those of past and recent presidents.</w:t>
            </w:r>
          </w:p>
          <w:p w:rsidR="005F1080" w:rsidRPr="000365FB" w:rsidRDefault="00347F8F" w:rsidP="00202EF8">
            <w:pPr>
              <w:spacing w:after="0" w:line="240" w:lineRule="auto"/>
              <w:rPr>
                <w:rFonts w:ascii="Franklin Gothic Book" w:hAnsi="Franklin Gothic Book"/>
                <w:sz w:val="20"/>
                <w:szCs w:val="20"/>
              </w:rPr>
            </w:pPr>
            <w:r w:rsidRPr="00347F8F">
              <w:rPr>
                <w:rFonts w:ascii="Franklin Gothic Book" w:hAnsi="Franklin Gothic Book"/>
                <w:sz w:val="20"/>
                <w:szCs w:val="20"/>
              </w:rPr>
              <w:t xml:space="preserve">                                                                                         </w:t>
            </w:r>
          </w:p>
        </w:tc>
      </w:tr>
      <w:tr w:rsidR="005F1080" w:rsidRPr="000365FB" w:rsidTr="00202EF8">
        <w:trPr>
          <w:trHeight w:val="2312"/>
        </w:trPr>
        <w:tc>
          <w:tcPr>
            <w:tcW w:w="10350" w:type="dxa"/>
            <w:gridSpan w:val="14"/>
            <w:tcBorders>
              <w:bottom w:val="single" w:sz="4" w:space="0" w:color="auto"/>
            </w:tcBorders>
            <w:shd w:val="clear" w:color="auto" w:fill="DBE5F1"/>
          </w:tcPr>
          <w:p w:rsidR="005F1080" w:rsidRPr="000365FB" w:rsidRDefault="00347F8F" w:rsidP="00202EF8">
            <w:pPr>
              <w:spacing w:after="0" w:line="240" w:lineRule="auto"/>
              <w:rPr>
                <w:rFonts w:ascii="Franklin Gothic Book" w:hAnsi="Franklin Gothic Book"/>
                <w:b/>
              </w:rPr>
            </w:pPr>
            <w:r w:rsidRPr="00347F8F">
              <w:rPr>
                <w:rFonts w:ascii="Franklin Gothic Book" w:hAnsi="Franklin Gothic Book"/>
                <w:b/>
              </w:rPr>
              <w:lastRenderedPageBreak/>
              <w:t>Starting Points and Preparedness Groupings</w:t>
            </w:r>
          </w:p>
          <w:p w:rsidR="005F1080" w:rsidRPr="000365FB" w:rsidRDefault="001D68C4" w:rsidP="00202EF8">
            <w:pPr>
              <w:spacing w:after="0" w:line="240" w:lineRule="auto"/>
              <w:rPr>
                <w:rFonts w:ascii="Franklin Gothic Book" w:hAnsi="Franklin Gothic Book"/>
              </w:rPr>
            </w:pPr>
            <w:r>
              <w:rPr>
                <w:rFonts w:ascii="Franklin Gothic Book" w:hAnsi="Franklin Gothic Book"/>
                <w:noProof/>
                <w:lang w:eastAsia="zh-TW"/>
              </w:rPr>
              <w:pict>
                <v:shape id="_x0000_s1313" type="#_x0000_t202" style="position:absolute;margin-left:-6.15pt;margin-top:36.65pt;width:515.55pt;height:66pt;z-index:252241920;mso-width-relative:margin;mso-height-relative:margin">
                  <v:textbox style="mso-next-textbox:#_x0000_s1313">
                    <w:txbxContent>
                      <w:p w:rsidR="00A6054C" w:rsidRDefault="00A6054C" w:rsidP="005F1080">
                        <w:r w:rsidRPr="00147B75">
                          <w:rPr>
                            <w:sz w:val="20"/>
                            <w:szCs w:val="20"/>
                          </w:rPr>
                          <w:t>Starting points will be determined by the following items: First, a diagnostic assessment in the</w:t>
                        </w:r>
                        <w:r>
                          <w:rPr>
                            <w:sz w:val="20"/>
                            <w:szCs w:val="20"/>
                          </w:rPr>
                          <w:t xml:space="preserve"> form of two writing samples. The writing samples </w:t>
                        </w:r>
                        <w:r w:rsidRPr="00147B75">
                          <w:rPr>
                            <w:sz w:val="20"/>
                            <w:szCs w:val="20"/>
                          </w:rPr>
                          <w:t xml:space="preserve">were </w:t>
                        </w:r>
                        <w:r w:rsidRPr="001D6EFF">
                          <w:rPr>
                            <w:rFonts w:ascii="Franklin Gothic Book" w:hAnsi="Franklin Gothic Book"/>
                            <w:sz w:val="20"/>
                            <w:szCs w:val="20"/>
                          </w:rPr>
                          <w:t>assignments given early in the school year measuring skills they were to acquire during their ninth grade ELA class. Secondly, the markers of future success used are attendance and homework completion conducted through October 15</w:t>
                        </w:r>
                        <w:r w:rsidRPr="001D6EFF">
                          <w:rPr>
                            <w:rFonts w:ascii="Franklin Gothic Book" w:hAnsi="Franklin Gothic Book"/>
                            <w:sz w:val="20"/>
                            <w:szCs w:val="20"/>
                            <w:vertAlign w:val="superscript"/>
                          </w:rPr>
                          <w:t>th</w:t>
                        </w:r>
                        <w:r w:rsidRPr="001D6EFF">
                          <w:rPr>
                            <w:rFonts w:ascii="Franklin Gothic Book" w:hAnsi="Franklin Gothic Book"/>
                            <w:sz w:val="20"/>
                            <w:szCs w:val="20"/>
                          </w:rPr>
                          <w:t>. Finally, student’s freshmen year English grades were utilized.</w:t>
                        </w:r>
                        <w:r>
                          <w:rPr>
                            <w:sz w:val="20"/>
                            <w:szCs w:val="20"/>
                          </w:rPr>
                          <w:t xml:space="preserve"> </w:t>
                        </w:r>
                      </w:p>
                    </w:txbxContent>
                  </v:textbox>
                </v:shape>
              </w:pict>
            </w:r>
            <w:r w:rsidR="00347F8F" w:rsidRPr="00347F8F">
              <w:rPr>
                <w:rFonts w:ascii="Franklin Gothic Book" w:hAnsi="Franklin Gothic Book"/>
                <w:sz w:val="20"/>
                <w:szCs w:val="18"/>
              </w:rPr>
              <w:t>State the type of information being used to determine starting points and summarize scores for each type by group.  Modify the table as needed.</w:t>
            </w:r>
          </w:p>
        </w:tc>
      </w:tr>
      <w:tr w:rsidR="005F1080" w:rsidRPr="000365FB" w:rsidTr="00202EF8">
        <w:trPr>
          <w:trHeight w:val="486"/>
        </w:trPr>
        <w:tc>
          <w:tcPr>
            <w:tcW w:w="1979" w:type="dxa"/>
            <w:gridSpan w:val="2"/>
            <w:vMerge w:val="restart"/>
            <w:tcBorders>
              <w:bottom w:val="nil"/>
            </w:tcBorders>
            <w:shd w:val="clear" w:color="auto" w:fill="DBE5F1"/>
            <w:vAlign w:val="center"/>
          </w:tcPr>
          <w:p w:rsidR="005F1080" w:rsidRPr="000365FB" w:rsidRDefault="00347F8F" w:rsidP="00202EF8">
            <w:pPr>
              <w:spacing w:after="0" w:line="240" w:lineRule="auto"/>
              <w:jc w:val="center"/>
              <w:rPr>
                <w:rFonts w:ascii="Franklin Gothic Book" w:hAnsi="Franklin Gothic Book"/>
              </w:rPr>
            </w:pPr>
            <w:r w:rsidRPr="00347F8F">
              <w:rPr>
                <w:rFonts w:ascii="Franklin Gothic Book" w:hAnsi="Franklin Gothic Book"/>
              </w:rPr>
              <w:t>Preparedness Group</w:t>
            </w:r>
          </w:p>
        </w:tc>
        <w:tc>
          <w:tcPr>
            <w:tcW w:w="2790" w:type="dxa"/>
            <w:gridSpan w:val="3"/>
            <w:tcBorders>
              <w:bottom w:val="single" w:sz="4" w:space="0" w:color="auto"/>
            </w:tcBorders>
            <w:shd w:val="clear" w:color="auto" w:fill="DBE5F1"/>
            <w:vAlign w:val="center"/>
          </w:tcPr>
          <w:p w:rsidR="005F1080" w:rsidRPr="000365FB" w:rsidRDefault="00347F8F" w:rsidP="00202EF8">
            <w:pPr>
              <w:spacing w:after="0" w:line="240" w:lineRule="auto"/>
              <w:jc w:val="center"/>
              <w:rPr>
                <w:rFonts w:ascii="Franklin Gothic Book" w:hAnsi="Franklin Gothic Book"/>
              </w:rPr>
            </w:pPr>
            <w:r w:rsidRPr="00347F8F">
              <w:rPr>
                <w:rFonts w:ascii="Franklin Gothic Book" w:hAnsi="Franklin Gothic Book"/>
              </w:rPr>
              <w:t>Information #1</w:t>
            </w:r>
          </w:p>
        </w:tc>
        <w:tc>
          <w:tcPr>
            <w:tcW w:w="2790" w:type="dxa"/>
            <w:gridSpan w:val="5"/>
            <w:tcBorders>
              <w:bottom w:val="single" w:sz="4" w:space="0" w:color="auto"/>
            </w:tcBorders>
            <w:shd w:val="clear" w:color="auto" w:fill="DBE5F1"/>
            <w:vAlign w:val="center"/>
          </w:tcPr>
          <w:p w:rsidR="005F1080" w:rsidRPr="000365FB" w:rsidRDefault="00347F8F" w:rsidP="00202EF8">
            <w:pPr>
              <w:spacing w:after="0" w:line="240" w:lineRule="auto"/>
              <w:jc w:val="center"/>
              <w:rPr>
                <w:rFonts w:ascii="Franklin Gothic Book" w:hAnsi="Franklin Gothic Book"/>
              </w:rPr>
            </w:pPr>
            <w:r w:rsidRPr="00347F8F">
              <w:rPr>
                <w:rFonts w:ascii="Franklin Gothic Book" w:hAnsi="Franklin Gothic Book"/>
              </w:rPr>
              <w:t>Information #2</w:t>
            </w:r>
          </w:p>
        </w:tc>
        <w:tc>
          <w:tcPr>
            <w:tcW w:w="2791" w:type="dxa"/>
            <w:gridSpan w:val="4"/>
            <w:tcBorders>
              <w:bottom w:val="single" w:sz="4" w:space="0" w:color="auto"/>
            </w:tcBorders>
            <w:shd w:val="clear" w:color="auto" w:fill="DBE5F1"/>
            <w:vAlign w:val="center"/>
          </w:tcPr>
          <w:p w:rsidR="005F1080" w:rsidRPr="000365FB" w:rsidRDefault="00347F8F" w:rsidP="00202EF8">
            <w:pPr>
              <w:spacing w:after="0" w:line="240" w:lineRule="auto"/>
              <w:jc w:val="center"/>
              <w:rPr>
                <w:rFonts w:ascii="Franklin Gothic Book" w:hAnsi="Franklin Gothic Book"/>
              </w:rPr>
            </w:pPr>
            <w:r w:rsidRPr="00347F8F">
              <w:rPr>
                <w:rFonts w:ascii="Franklin Gothic Book" w:hAnsi="Franklin Gothic Book"/>
              </w:rPr>
              <w:t>Information #3</w:t>
            </w:r>
          </w:p>
        </w:tc>
      </w:tr>
      <w:tr w:rsidR="005F1080" w:rsidRPr="000365FB" w:rsidTr="00202EF8">
        <w:trPr>
          <w:trHeight w:val="486"/>
        </w:trPr>
        <w:tc>
          <w:tcPr>
            <w:tcW w:w="1979" w:type="dxa"/>
            <w:gridSpan w:val="2"/>
            <w:vMerge/>
            <w:tcBorders>
              <w:top w:val="nil"/>
            </w:tcBorders>
          </w:tcPr>
          <w:p w:rsidR="005F1080" w:rsidRPr="000365FB" w:rsidRDefault="005F1080" w:rsidP="00202EF8">
            <w:pPr>
              <w:spacing w:after="0" w:line="240" w:lineRule="auto"/>
              <w:rPr>
                <w:rFonts w:ascii="Franklin Gothic Book" w:hAnsi="Franklin Gothic Book"/>
              </w:rPr>
            </w:pPr>
          </w:p>
        </w:tc>
        <w:tc>
          <w:tcPr>
            <w:tcW w:w="2790" w:type="dxa"/>
            <w:gridSpan w:val="3"/>
            <w:tcBorders>
              <w:top w:val="nil"/>
            </w:tcBorders>
          </w:tcPr>
          <w:p w:rsidR="005F1080" w:rsidRPr="000365FB" w:rsidRDefault="00347F8F" w:rsidP="00202EF8">
            <w:pPr>
              <w:spacing w:after="0" w:line="240" w:lineRule="auto"/>
              <w:rPr>
                <w:rFonts w:ascii="Franklin Gothic Book" w:hAnsi="Franklin Gothic Book"/>
              </w:rPr>
            </w:pPr>
            <w:r w:rsidRPr="00347F8F">
              <w:rPr>
                <w:rFonts w:ascii="Franklin Gothic Book" w:hAnsi="Franklin Gothic Book"/>
              </w:rPr>
              <w:t>Diagnostic Assessment in the form of their writing samples.</w:t>
            </w:r>
          </w:p>
        </w:tc>
        <w:tc>
          <w:tcPr>
            <w:tcW w:w="2790" w:type="dxa"/>
            <w:gridSpan w:val="5"/>
            <w:tcBorders>
              <w:top w:val="nil"/>
            </w:tcBorders>
          </w:tcPr>
          <w:p w:rsidR="005F1080" w:rsidRPr="000365FB" w:rsidRDefault="00347F8F" w:rsidP="00202EF8">
            <w:pPr>
              <w:spacing w:after="0" w:line="240" w:lineRule="auto"/>
              <w:rPr>
                <w:rFonts w:ascii="Franklin Gothic Book" w:hAnsi="Franklin Gothic Book"/>
              </w:rPr>
            </w:pPr>
            <w:r w:rsidRPr="00347F8F">
              <w:rPr>
                <w:rFonts w:ascii="Franklin Gothic Book" w:hAnsi="Franklin Gothic Book"/>
              </w:rPr>
              <w:t xml:space="preserve">Markers of Future Success </w:t>
            </w:r>
          </w:p>
        </w:tc>
        <w:tc>
          <w:tcPr>
            <w:tcW w:w="2791" w:type="dxa"/>
            <w:gridSpan w:val="4"/>
            <w:tcBorders>
              <w:top w:val="nil"/>
            </w:tcBorders>
          </w:tcPr>
          <w:p w:rsidR="005F1080" w:rsidRPr="000365FB" w:rsidRDefault="00347F8F" w:rsidP="00202EF8">
            <w:pPr>
              <w:spacing w:after="0" w:line="240" w:lineRule="auto"/>
              <w:rPr>
                <w:rFonts w:ascii="Franklin Gothic Book" w:hAnsi="Franklin Gothic Book"/>
              </w:rPr>
            </w:pPr>
            <w:r w:rsidRPr="00347F8F">
              <w:rPr>
                <w:rFonts w:ascii="Franklin Gothic Book" w:hAnsi="Franklin Gothic Book"/>
              </w:rPr>
              <w:t>Freshmen year’s English grade</w:t>
            </w:r>
          </w:p>
        </w:tc>
      </w:tr>
      <w:tr w:rsidR="001B0AAE" w:rsidRPr="000365FB" w:rsidTr="00202EF8">
        <w:trPr>
          <w:trHeight w:val="483"/>
        </w:trPr>
        <w:tc>
          <w:tcPr>
            <w:tcW w:w="1979" w:type="dxa"/>
            <w:gridSpan w:val="2"/>
          </w:tcPr>
          <w:p w:rsidR="001B0AAE" w:rsidRPr="000365FB" w:rsidRDefault="001B0AAE" w:rsidP="00202EF8">
            <w:pPr>
              <w:spacing w:after="0" w:line="240" w:lineRule="auto"/>
              <w:rPr>
                <w:rFonts w:ascii="Franklin Gothic Book" w:hAnsi="Franklin Gothic Book"/>
              </w:rPr>
            </w:pPr>
            <w:r w:rsidRPr="00347F8F">
              <w:rPr>
                <w:rFonts w:ascii="Franklin Gothic Book" w:hAnsi="Franklin Gothic Book"/>
              </w:rPr>
              <w:t>High</w:t>
            </w:r>
          </w:p>
        </w:tc>
        <w:tc>
          <w:tcPr>
            <w:tcW w:w="2790" w:type="dxa"/>
            <w:gridSpan w:val="3"/>
          </w:tcPr>
          <w:p w:rsidR="001B0AAE" w:rsidRPr="00216F61" w:rsidRDefault="001B0AAE" w:rsidP="006B4175">
            <w:pPr>
              <w:spacing w:after="0" w:line="240" w:lineRule="auto"/>
              <w:rPr>
                <w:rFonts w:ascii="Franklin Gothic Book" w:hAnsi="Franklin Gothic Book"/>
              </w:rPr>
            </w:pPr>
            <w:r w:rsidRPr="00216F61">
              <w:rPr>
                <w:rFonts w:ascii="Franklin Gothic Book" w:hAnsi="Franklin Gothic Book"/>
              </w:rPr>
              <w:t>≥90%  and above</w:t>
            </w:r>
          </w:p>
        </w:tc>
        <w:tc>
          <w:tcPr>
            <w:tcW w:w="2790" w:type="dxa"/>
            <w:gridSpan w:val="5"/>
          </w:tcPr>
          <w:p w:rsidR="001B0AAE" w:rsidRPr="00216F61" w:rsidRDefault="001B0AAE" w:rsidP="006B4175">
            <w:pPr>
              <w:spacing w:after="0" w:line="240" w:lineRule="auto"/>
              <w:rPr>
                <w:rFonts w:ascii="Franklin Gothic Book" w:hAnsi="Franklin Gothic Book"/>
              </w:rPr>
            </w:pPr>
            <w:r w:rsidRPr="00216F61">
              <w:rPr>
                <w:rFonts w:ascii="Franklin Gothic Book" w:hAnsi="Franklin Gothic Book"/>
              </w:rPr>
              <w:t>6 points</w:t>
            </w:r>
          </w:p>
        </w:tc>
        <w:tc>
          <w:tcPr>
            <w:tcW w:w="2791" w:type="dxa"/>
            <w:gridSpan w:val="4"/>
          </w:tcPr>
          <w:p w:rsidR="001B0AAE" w:rsidRPr="00216F61" w:rsidRDefault="001B0AAE" w:rsidP="006B4175">
            <w:pPr>
              <w:spacing w:after="0" w:line="240" w:lineRule="auto"/>
              <w:rPr>
                <w:rFonts w:ascii="Franklin Gothic Book" w:hAnsi="Franklin Gothic Book"/>
              </w:rPr>
            </w:pPr>
            <w:r w:rsidRPr="00216F61">
              <w:rPr>
                <w:rFonts w:ascii="Franklin Gothic Book" w:hAnsi="Franklin Gothic Book"/>
              </w:rPr>
              <w:t>≥90%</w:t>
            </w:r>
          </w:p>
        </w:tc>
      </w:tr>
      <w:tr w:rsidR="001B0AAE" w:rsidRPr="000365FB" w:rsidTr="00202EF8">
        <w:trPr>
          <w:trHeight w:val="483"/>
        </w:trPr>
        <w:tc>
          <w:tcPr>
            <w:tcW w:w="1979" w:type="dxa"/>
            <w:gridSpan w:val="2"/>
          </w:tcPr>
          <w:p w:rsidR="001B0AAE" w:rsidRPr="000365FB" w:rsidRDefault="001B0AAE" w:rsidP="00202EF8">
            <w:pPr>
              <w:spacing w:after="0" w:line="240" w:lineRule="auto"/>
              <w:rPr>
                <w:rFonts w:ascii="Franklin Gothic Book" w:hAnsi="Franklin Gothic Book"/>
              </w:rPr>
            </w:pPr>
            <w:r w:rsidRPr="00347F8F">
              <w:rPr>
                <w:rFonts w:ascii="Franklin Gothic Book" w:hAnsi="Franklin Gothic Book"/>
              </w:rPr>
              <w:t xml:space="preserve">Middle </w:t>
            </w:r>
          </w:p>
        </w:tc>
        <w:tc>
          <w:tcPr>
            <w:tcW w:w="2790" w:type="dxa"/>
            <w:gridSpan w:val="3"/>
          </w:tcPr>
          <w:p w:rsidR="001B0AAE" w:rsidRPr="00216F61" w:rsidRDefault="001B0AAE" w:rsidP="006B4175">
            <w:pPr>
              <w:spacing w:after="0" w:line="240" w:lineRule="auto"/>
              <w:rPr>
                <w:rFonts w:ascii="Franklin Gothic Book" w:hAnsi="Franklin Gothic Book"/>
              </w:rPr>
            </w:pPr>
            <w:r w:rsidRPr="00216F61">
              <w:rPr>
                <w:rFonts w:ascii="Franklin Gothic Book" w:hAnsi="Franklin Gothic Book"/>
              </w:rPr>
              <w:t>78-89%</w:t>
            </w:r>
          </w:p>
        </w:tc>
        <w:tc>
          <w:tcPr>
            <w:tcW w:w="2790" w:type="dxa"/>
            <w:gridSpan w:val="5"/>
          </w:tcPr>
          <w:p w:rsidR="001B0AAE" w:rsidRPr="00216F61" w:rsidRDefault="001B0AAE" w:rsidP="006B4175">
            <w:pPr>
              <w:spacing w:after="0" w:line="240" w:lineRule="auto"/>
              <w:rPr>
                <w:rFonts w:ascii="Franklin Gothic Book" w:hAnsi="Franklin Gothic Book"/>
              </w:rPr>
            </w:pPr>
            <w:r w:rsidRPr="00216F61">
              <w:rPr>
                <w:rFonts w:ascii="Franklin Gothic Book" w:hAnsi="Franklin Gothic Book"/>
              </w:rPr>
              <w:t>4-5 points</w:t>
            </w:r>
          </w:p>
        </w:tc>
        <w:tc>
          <w:tcPr>
            <w:tcW w:w="2791" w:type="dxa"/>
            <w:gridSpan w:val="4"/>
          </w:tcPr>
          <w:p w:rsidR="001B0AAE" w:rsidRPr="00216F61" w:rsidRDefault="001B0AAE" w:rsidP="006B4175">
            <w:pPr>
              <w:spacing w:after="0" w:line="240" w:lineRule="auto"/>
              <w:rPr>
                <w:rFonts w:ascii="Franklin Gothic Book" w:hAnsi="Franklin Gothic Book"/>
              </w:rPr>
            </w:pPr>
            <w:r w:rsidRPr="00216F61">
              <w:rPr>
                <w:rFonts w:ascii="Franklin Gothic Book" w:hAnsi="Franklin Gothic Book"/>
              </w:rPr>
              <w:t>78-89%</w:t>
            </w:r>
          </w:p>
        </w:tc>
      </w:tr>
      <w:tr w:rsidR="001B0AAE" w:rsidRPr="000365FB" w:rsidTr="00202EF8">
        <w:trPr>
          <w:trHeight w:val="483"/>
        </w:trPr>
        <w:tc>
          <w:tcPr>
            <w:tcW w:w="1979" w:type="dxa"/>
            <w:gridSpan w:val="2"/>
          </w:tcPr>
          <w:p w:rsidR="001B0AAE" w:rsidRPr="000365FB" w:rsidRDefault="001B0AAE" w:rsidP="00202EF8">
            <w:pPr>
              <w:spacing w:after="0" w:line="240" w:lineRule="auto"/>
              <w:rPr>
                <w:rFonts w:ascii="Franklin Gothic Book" w:hAnsi="Franklin Gothic Book"/>
              </w:rPr>
            </w:pPr>
            <w:r w:rsidRPr="00347F8F">
              <w:rPr>
                <w:rFonts w:ascii="Franklin Gothic Book" w:hAnsi="Franklin Gothic Book"/>
              </w:rPr>
              <w:t>Low</w:t>
            </w:r>
          </w:p>
        </w:tc>
        <w:tc>
          <w:tcPr>
            <w:tcW w:w="2790" w:type="dxa"/>
            <w:gridSpan w:val="3"/>
          </w:tcPr>
          <w:p w:rsidR="001B0AAE" w:rsidRPr="00216F61" w:rsidRDefault="001B0AAE" w:rsidP="006B4175">
            <w:pPr>
              <w:spacing w:after="0" w:line="240" w:lineRule="auto"/>
              <w:rPr>
                <w:rFonts w:ascii="Franklin Gothic Book" w:hAnsi="Franklin Gothic Book"/>
              </w:rPr>
            </w:pPr>
            <w:r w:rsidRPr="00216F61">
              <w:rPr>
                <w:rFonts w:ascii="Franklin Gothic Book" w:hAnsi="Franklin Gothic Book"/>
              </w:rPr>
              <w:t>≤77%</w:t>
            </w:r>
          </w:p>
        </w:tc>
        <w:tc>
          <w:tcPr>
            <w:tcW w:w="2790" w:type="dxa"/>
            <w:gridSpan w:val="5"/>
          </w:tcPr>
          <w:p w:rsidR="001B0AAE" w:rsidRPr="00216F61" w:rsidRDefault="001B0AAE" w:rsidP="006B4175">
            <w:pPr>
              <w:spacing w:after="0" w:line="240" w:lineRule="auto"/>
              <w:rPr>
                <w:rFonts w:ascii="Franklin Gothic Book" w:hAnsi="Franklin Gothic Book"/>
              </w:rPr>
            </w:pPr>
            <w:r w:rsidRPr="00216F61">
              <w:rPr>
                <w:rFonts w:ascii="Franklin Gothic Book" w:hAnsi="Franklin Gothic Book"/>
              </w:rPr>
              <w:t>1-3 points</w:t>
            </w:r>
          </w:p>
        </w:tc>
        <w:tc>
          <w:tcPr>
            <w:tcW w:w="2791" w:type="dxa"/>
            <w:gridSpan w:val="4"/>
          </w:tcPr>
          <w:p w:rsidR="001B0AAE" w:rsidRPr="00216F61" w:rsidRDefault="001B0AAE" w:rsidP="006B4175">
            <w:pPr>
              <w:spacing w:after="0" w:line="240" w:lineRule="auto"/>
              <w:rPr>
                <w:rFonts w:ascii="Franklin Gothic Book" w:hAnsi="Franklin Gothic Book"/>
              </w:rPr>
            </w:pPr>
            <w:r w:rsidRPr="00216F61">
              <w:rPr>
                <w:rFonts w:ascii="Franklin Gothic Book" w:hAnsi="Franklin Gothic Book"/>
              </w:rPr>
              <w:t>≤77%</w:t>
            </w:r>
          </w:p>
        </w:tc>
      </w:tr>
      <w:tr w:rsidR="005F1080" w:rsidRPr="000365FB" w:rsidTr="00202EF8">
        <w:trPr>
          <w:trHeight w:val="305"/>
        </w:trPr>
        <w:tc>
          <w:tcPr>
            <w:tcW w:w="10350" w:type="dxa"/>
            <w:gridSpan w:val="14"/>
            <w:tcBorders>
              <w:bottom w:val="single" w:sz="4" w:space="0" w:color="auto"/>
            </w:tcBorders>
            <w:shd w:val="clear" w:color="auto" w:fill="FFC000"/>
          </w:tcPr>
          <w:p w:rsidR="005F1080" w:rsidRPr="000365FB" w:rsidRDefault="00347F8F" w:rsidP="00202EF8">
            <w:pPr>
              <w:spacing w:after="0" w:line="240" w:lineRule="auto"/>
              <w:rPr>
                <w:rFonts w:ascii="Franklin Gothic Book" w:hAnsi="Franklin Gothic Book"/>
                <w:b/>
              </w:rPr>
            </w:pPr>
            <w:r w:rsidRPr="00347F8F">
              <w:rPr>
                <w:rFonts w:ascii="Franklin Gothic Book" w:hAnsi="Franklin Gothic Book"/>
                <w:b/>
              </w:rPr>
              <w:t>Student Growth Objective</w:t>
            </w:r>
          </w:p>
          <w:p w:rsidR="005F1080" w:rsidRPr="000365FB" w:rsidRDefault="00347F8F" w:rsidP="00202EF8">
            <w:pPr>
              <w:spacing w:after="0" w:line="240" w:lineRule="auto"/>
              <w:rPr>
                <w:rFonts w:ascii="Franklin Gothic Book" w:hAnsi="Franklin Gothic Book"/>
                <w:sz w:val="20"/>
                <w:szCs w:val="20"/>
              </w:rPr>
            </w:pPr>
            <w:r w:rsidRPr="00347F8F">
              <w:rPr>
                <w:rFonts w:ascii="Franklin Gothic Book" w:hAnsi="Franklin Gothic Book"/>
                <w:sz w:val="20"/>
                <w:szCs w:val="20"/>
              </w:rPr>
              <w:t>State simply what percentage of students in each preparedness group will meet what target in the space below, e.g. “75% of students in each group will meet the target score.”  Describe how the targets reflect ambitious and achievable scores for these students. Use the table to provide more detail for each group.  Modify the table as needed.</w:t>
            </w:r>
          </w:p>
        </w:tc>
      </w:tr>
      <w:tr w:rsidR="005F1080" w:rsidRPr="000365FB" w:rsidTr="00202EF8">
        <w:trPr>
          <w:trHeight w:val="305"/>
        </w:trPr>
        <w:tc>
          <w:tcPr>
            <w:tcW w:w="10350" w:type="dxa"/>
            <w:gridSpan w:val="14"/>
            <w:tcBorders>
              <w:bottom w:val="single" w:sz="4" w:space="0" w:color="auto"/>
            </w:tcBorders>
            <w:shd w:val="clear" w:color="auto" w:fill="auto"/>
          </w:tcPr>
          <w:p w:rsidR="005F1080" w:rsidRPr="000365FB" w:rsidRDefault="005F1080" w:rsidP="00202EF8">
            <w:pPr>
              <w:spacing w:after="0" w:line="240" w:lineRule="auto"/>
              <w:rPr>
                <w:rFonts w:ascii="Franklin Gothic Book" w:hAnsi="Franklin Gothic Book"/>
              </w:rPr>
            </w:pPr>
          </w:p>
          <w:p w:rsidR="005F1080" w:rsidRPr="000365FB" w:rsidRDefault="005F1080" w:rsidP="00202EF8">
            <w:pPr>
              <w:spacing w:after="0" w:line="240" w:lineRule="auto"/>
              <w:rPr>
                <w:rFonts w:ascii="Franklin Gothic Book" w:hAnsi="Franklin Gothic Book"/>
              </w:rPr>
            </w:pPr>
          </w:p>
          <w:p w:rsidR="005F1080" w:rsidRPr="000365FB" w:rsidRDefault="005F1080" w:rsidP="00202EF8">
            <w:pPr>
              <w:spacing w:after="0" w:line="240" w:lineRule="auto"/>
              <w:rPr>
                <w:rFonts w:ascii="Franklin Gothic Book" w:hAnsi="Franklin Gothic Book"/>
              </w:rPr>
            </w:pPr>
          </w:p>
        </w:tc>
      </w:tr>
      <w:tr w:rsidR="005F1080" w:rsidRPr="000365FB" w:rsidTr="004E5A3F">
        <w:trPr>
          <w:trHeight w:val="480"/>
        </w:trPr>
        <w:tc>
          <w:tcPr>
            <w:tcW w:w="3449" w:type="dxa"/>
            <w:gridSpan w:val="3"/>
            <w:tcBorders>
              <w:bottom w:val="single" w:sz="4" w:space="0" w:color="auto"/>
            </w:tcBorders>
            <w:shd w:val="clear" w:color="auto" w:fill="DBE5F1"/>
            <w:vAlign w:val="center"/>
          </w:tcPr>
          <w:p w:rsidR="005F1080" w:rsidRPr="000365FB" w:rsidRDefault="00347F8F" w:rsidP="00202EF8">
            <w:pPr>
              <w:spacing w:after="0" w:line="240" w:lineRule="auto"/>
              <w:jc w:val="center"/>
              <w:rPr>
                <w:rFonts w:ascii="Franklin Gothic Book" w:hAnsi="Franklin Gothic Book"/>
              </w:rPr>
            </w:pPr>
            <w:r w:rsidRPr="00347F8F">
              <w:rPr>
                <w:rFonts w:ascii="Franklin Gothic Book" w:hAnsi="Franklin Gothic Book"/>
              </w:rPr>
              <w:t>Preparedness Group</w:t>
            </w:r>
          </w:p>
          <w:p w:rsidR="005F1080" w:rsidRPr="000365FB" w:rsidRDefault="00347F8F" w:rsidP="00202EF8">
            <w:pPr>
              <w:spacing w:after="0" w:line="240" w:lineRule="auto"/>
              <w:jc w:val="center"/>
              <w:rPr>
                <w:rFonts w:ascii="Franklin Gothic Book" w:hAnsi="Franklin Gothic Book"/>
              </w:rPr>
            </w:pPr>
            <w:r w:rsidRPr="00347F8F">
              <w:rPr>
                <w:rFonts w:ascii="Franklin Gothic Book" w:hAnsi="Franklin Gothic Book"/>
              </w:rPr>
              <w:t>(e.g. 1,2,3)</w:t>
            </w:r>
          </w:p>
        </w:tc>
        <w:tc>
          <w:tcPr>
            <w:tcW w:w="3449" w:type="dxa"/>
            <w:gridSpan w:val="6"/>
            <w:shd w:val="clear" w:color="auto" w:fill="DBE5F1"/>
            <w:vAlign w:val="center"/>
          </w:tcPr>
          <w:p w:rsidR="005F1080" w:rsidRPr="000365FB" w:rsidRDefault="00347F8F" w:rsidP="00202EF8">
            <w:pPr>
              <w:spacing w:after="0" w:line="240" w:lineRule="auto"/>
              <w:jc w:val="center"/>
              <w:rPr>
                <w:rFonts w:ascii="Franklin Gothic Book" w:hAnsi="Franklin Gothic Book"/>
              </w:rPr>
            </w:pPr>
            <w:r w:rsidRPr="00347F8F">
              <w:rPr>
                <w:rFonts w:ascii="Franklin Gothic Book" w:hAnsi="Franklin Gothic Book"/>
              </w:rPr>
              <w:t>Number of Students in Each Group</w:t>
            </w:r>
          </w:p>
        </w:tc>
        <w:tc>
          <w:tcPr>
            <w:tcW w:w="3452" w:type="dxa"/>
            <w:gridSpan w:val="5"/>
            <w:tcBorders>
              <w:bottom w:val="single" w:sz="4" w:space="0" w:color="auto"/>
            </w:tcBorders>
            <w:shd w:val="clear" w:color="auto" w:fill="DBE5F1"/>
            <w:vAlign w:val="center"/>
          </w:tcPr>
          <w:p w:rsidR="005F1080" w:rsidRPr="000365FB" w:rsidRDefault="00347F8F" w:rsidP="00202EF8">
            <w:pPr>
              <w:spacing w:after="0" w:line="240" w:lineRule="auto"/>
              <w:jc w:val="center"/>
              <w:rPr>
                <w:rFonts w:ascii="Franklin Gothic Book" w:hAnsi="Franklin Gothic Book"/>
              </w:rPr>
            </w:pPr>
            <w:r w:rsidRPr="00347F8F">
              <w:rPr>
                <w:rFonts w:ascii="Franklin Gothic Book" w:hAnsi="Franklin Gothic Book"/>
              </w:rPr>
              <w:t>Target Score on SGO Assessment</w:t>
            </w:r>
          </w:p>
        </w:tc>
      </w:tr>
      <w:tr w:rsidR="004E5A3F" w:rsidRPr="000365FB" w:rsidTr="00202EF8">
        <w:trPr>
          <w:trHeight w:val="389"/>
        </w:trPr>
        <w:tc>
          <w:tcPr>
            <w:tcW w:w="3449" w:type="dxa"/>
            <w:gridSpan w:val="3"/>
            <w:shd w:val="clear" w:color="auto" w:fill="auto"/>
          </w:tcPr>
          <w:p w:rsidR="004E5A3F" w:rsidRPr="00954EB3" w:rsidRDefault="004E5A3F" w:rsidP="006B4175">
            <w:pPr>
              <w:spacing w:after="0" w:line="240" w:lineRule="auto"/>
              <w:rPr>
                <w:rFonts w:ascii="Franklin Gothic Book" w:hAnsi="Franklin Gothic Book"/>
                <w:sz w:val="20"/>
                <w:szCs w:val="20"/>
              </w:rPr>
            </w:pPr>
            <w:r w:rsidRPr="00954EB3">
              <w:rPr>
                <w:rFonts w:ascii="Franklin Gothic Book" w:hAnsi="Franklin Gothic Book"/>
                <w:sz w:val="20"/>
                <w:szCs w:val="20"/>
              </w:rPr>
              <w:t xml:space="preserve">High </w:t>
            </w:r>
          </w:p>
        </w:tc>
        <w:tc>
          <w:tcPr>
            <w:tcW w:w="3449" w:type="dxa"/>
            <w:gridSpan w:val="6"/>
            <w:shd w:val="clear" w:color="auto" w:fill="auto"/>
          </w:tcPr>
          <w:p w:rsidR="004E5A3F" w:rsidRPr="00954EB3" w:rsidRDefault="004E5A3F" w:rsidP="006B4175">
            <w:pPr>
              <w:spacing w:after="0" w:line="240" w:lineRule="auto"/>
              <w:rPr>
                <w:rFonts w:ascii="Franklin Gothic Book" w:hAnsi="Franklin Gothic Book"/>
                <w:sz w:val="20"/>
                <w:szCs w:val="20"/>
              </w:rPr>
            </w:pPr>
            <w:r w:rsidRPr="00954EB3">
              <w:rPr>
                <w:rFonts w:ascii="Franklin Gothic Book" w:hAnsi="Franklin Gothic Book"/>
                <w:sz w:val="20"/>
                <w:szCs w:val="20"/>
              </w:rPr>
              <w:t>7</w:t>
            </w:r>
          </w:p>
        </w:tc>
        <w:tc>
          <w:tcPr>
            <w:tcW w:w="3452" w:type="dxa"/>
            <w:gridSpan w:val="5"/>
            <w:shd w:val="clear" w:color="auto" w:fill="auto"/>
          </w:tcPr>
          <w:p w:rsidR="004E5A3F" w:rsidRPr="00954EB3" w:rsidRDefault="004E5A3F" w:rsidP="006B4175">
            <w:pPr>
              <w:spacing w:after="0" w:line="240" w:lineRule="auto"/>
              <w:rPr>
                <w:rFonts w:ascii="Franklin Gothic Book" w:hAnsi="Franklin Gothic Book"/>
                <w:sz w:val="20"/>
                <w:szCs w:val="20"/>
              </w:rPr>
            </w:pPr>
            <w:r w:rsidRPr="00954EB3">
              <w:rPr>
                <w:rFonts w:ascii="Franklin Gothic Book" w:hAnsi="Franklin Gothic Book"/>
                <w:sz w:val="20"/>
                <w:szCs w:val="20"/>
              </w:rPr>
              <w:t>≥93</w:t>
            </w:r>
          </w:p>
        </w:tc>
      </w:tr>
      <w:tr w:rsidR="004E5A3F" w:rsidRPr="000365FB" w:rsidTr="00202EF8">
        <w:trPr>
          <w:trHeight w:val="389"/>
        </w:trPr>
        <w:tc>
          <w:tcPr>
            <w:tcW w:w="3449" w:type="dxa"/>
            <w:gridSpan w:val="3"/>
            <w:shd w:val="clear" w:color="auto" w:fill="auto"/>
          </w:tcPr>
          <w:p w:rsidR="004E5A3F" w:rsidRPr="00954EB3" w:rsidRDefault="004E5A3F" w:rsidP="006B4175">
            <w:pPr>
              <w:spacing w:after="0" w:line="240" w:lineRule="auto"/>
              <w:rPr>
                <w:rFonts w:ascii="Franklin Gothic Book" w:hAnsi="Franklin Gothic Book"/>
                <w:sz w:val="20"/>
                <w:szCs w:val="20"/>
              </w:rPr>
            </w:pPr>
            <w:r w:rsidRPr="00954EB3">
              <w:rPr>
                <w:rFonts w:ascii="Franklin Gothic Book" w:hAnsi="Franklin Gothic Book"/>
                <w:sz w:val="20"/>
                <w:szCs w:val="20"/>
              </w:rPr>
              <w:lastRenderedPageBreak/>
              <w:t>Middle</w:t>
            </w:r>
          </w:p>
        </w:tc>
        <w:tc>
          <w:tcPr>
            <w:tcW w:w="3449" w:type="dxa"/>
            <w:gridSpan w:val="6"/>
            <w:shd w:val="clear" w:color="auto" w:fill="auto"/>
          </w:tcPr>
          <w:p w:rsidR="004E5A3F" w:rsidRPr="00954EB3" w:rsidRDefault="004E5A3F" w:rsidP="006B4175">
            <w:pPr>
              <w:spacing w:after="0" w:line="240" w:lineRule="auto"/>
              <w:rPr>
                <w:rFonts w:ascii="Franklin Gothic Book" w:hAnsi="Franklin Gothic Book"/>
                <w:sz w:val="20"/>
                <w:szCs w:val="20"/>
              </w:rPr>
            </w:pPr>
            <w:r w:rsidRPr="00954EB3">
              <w:rPr>
                <w:rFonts w:ascii="Franklin Gothic Book" w:hAnsi="Franklin Gothic Book"/>
                <w:sz w:val="20"/>
                <w:szCs w:val="20"/>
              </w:rPr>
              <w:t>22</w:t>
            </w:r>
          </w:p>
        </w:tc>
        <w:tc>
          <w:tcPr>
            <w:tcW w:w="3452" w:type="dxa"/>
            <w:gridSpan w:val="5"/>
            <w:shd w:val="clear" w:color="auto" w:fill="auto"/>
          </w:tcPr>
          <w:p w:rsidR="004E5A3F" w:rsidRPr="00954EB3" w:rsidRDefault="004E5A3F" w:rsidP="006B4175">
            <w:pPr>
              <w:spacing w:after="0" w:line="240" w:lineRule="auto"/>
              <w:rPr>
                <w:rFonts w:ascii="Franklin Gothic Book" w:hAnsi="Franklin Gothic Book"/>
                <w:sz w:val="20"/>
                <w:szCs w:val="20"/>
              </w:rPr>
            </w:pPr>
            <w:r w:rsidRPr="00954EB3">
              <w:rPr>
                <w:rFonts w:ascii="Franklin Gothic Book" w:hAnsi="Franklin Gothic Book"/>
                <w:sz w:val="20"/>
                <w:szCs w:val="20"/>
              </w:rPr>
              <w:t>84-92</w:t>
            </w:r>
          </w:p>
        </w:tc>
      </w:tr>
      <w:tr w:rsidR="004E5A3F" w:rsidRPr="000365FB" w:rsidTr="00202EF8">
        <w:trPr>
          <w:trHeight w:val="389"/>
        </w:trPr>
        <w:tc>
          <w:tcPr>
            <w:tcW w:w="3449" w:type="dxa"/>
            <w:gridSpan w:val="3"/>
            <w:tcBorders>
              <w:bottom w:val="single" w:sz="4" w:space="0" w:color="auto"/>
            </w:tcBorders>
            <w:shd w:val="clear" w:color="auto" w:fill="auto"/>
          </w:tcPr>
          <w:p w:rsidR="004E5A3F" w:rsidRPr="00954EB3" w:rsidRDefault="004E5A3F" w:rsidP="006B4175">
            <w:pPr>
              <w:spacing w:after="0" w:line="240" w:lineRule="auto"/>
              <w:rPr>
                <w:rFonts w:ascii="Franklin Gothic Book" w:hAnsi="Franklin Gothic Book"/>
                <w:sz w:val="20"/>
                <w:szCs w:val="20"/>
              </w:rPr>
            </w:pPr>
            <w:r w:rsidRPr="00954EB3">
              <w:rPr>
                <w:rFonts w:ascii="Franklin Gothic Book" w:hAnsi="Franklin Gothic Book"/>
                <w:sz w:val="20"/>
                <w:szCs w:val="20"/>
              </w:rPr>
              <w:t>Low</w:t>
            </w:r>
          </w:p>
        </w:tc>
        <w:tc>
          <w:tcPr>
            <w:tcW w:w="3449" w:type="dxa"/>
            <w:gridSpan w:val="6"/>
            <w:tcBorders>
              <w:bottom w:val="single" w:sz="4" w:space="0" w:color="auto"/>
            </w:tcBorders>
            <w:shd w:val="clear" w:color="auto" w:fill="auto"/>
          </w:tcPr>
          <w:p w:rsidR="004E5A3F" w:rsidRPr="00954EB3" w:rsidRDefault="004E5A3F" w:rsidP="006B4175">
            <w:pPr>
              <w:spacing w:after="0" w:line="240" w:lineRule="auto"/>
              <w:rPr>
                <w:rFonts w:ascii="Franklin Gothic Book" w:hAnsi="Franklin Gothic Book"/>
                <w:sz w:val="20"/>
                <w:szCs w:val="20"/>
              </w:rPr>
            </w:pPr>
            <w:r w:rsidRPr="00954EB3">
              <w:rPr>
                <w:rFonts w:ascii="Franklin Gothic Book" w:hAnsi="Franklin Gothic Book"/>
                <w:sz w:val="20"/>
                <w:szCs w:val="20"/>
              </w:rPr>
              <w:t>16</w:t>
            </w:r>
          </w:p>
        </w:tc>
        <w:tc>
          <w:tcPr>
            <w:tcW w:w="3452" w:type="dxa"/>
            <w:gridSpan w:val="5"/>
            <w:tcBorders>
              <w:bottom w:val="single" w:sz="4" w:space="0" w:color="auto"/>
            </w:tcBorders>
            <w:shd w:val="clear" w:color="auto" w:fill="auto"/>
          </w:tcPr>
          <w:p w:rsidR="004E5A3F" w:rsidRPr="00954EB3" w:rsidRDefault="004E5A3F" w:rsidP="006B4175">
            <w:pPr>
              <w:spacing w:after="0" w:line="240" w:lineRule="auto"/>
              <w:rPr>
                <w:rFonts w:ascii="Franklin Gothic Book" w:hAnsi="Franklin Gothic Book"/>
                <w:sz w:val="20"/>
                <w:szCs w:val="20"/>
              </w:rPr>
            </w:pPr>
            <w:r w:rsidRPr="00954EB3">
              <w:rPr>
                <w:rFonts w:ascii="Franklin Gothic Book" w:hAnsi="Franklin Gothic Book"/>
                <w:sz w:val="20"/>
                <w:szCs w:val="20"/>
              </w:rPr>
              <w:t>78-83</w:t>
            </w:r>
          </w:p>
        </w:tc>
      </w:tr>
      <w:tr w:rsidR="005F1080" w:rsidRPr="000365FB" w:rsidTr="00202EF8">
        <w:trPr>
          <w:trHeight w:val="316"/>
        </w:trPr>
        <w:tc>
          <w:tcPr>
            <w:tcW w:w="10350" w:type="dxa"/>
            <w:gridSpan w:val="14"/>
            <w:tcBorders>
              <w:bottom w:val="single" w:sz="4" w:space="0" w:color="auto"/>
            </w:tcBorders>
            <w:shd w:val="clear" w:color="auto" w:fill="17365D"/>
          </w:tcPr>
          <w:p w:rsidR="005F1080" w:rsidRPr="000365FB" w:rsidRDefault="00347F8F" w:rsidP="00202EF8">
            <w:pPr>
              <w:spacing w:after="0" w:line="240" w:lineRule="auto"/>
              <w:rPr>
                <w:rFonts w:ascii="Franklin Gothic Book" w:hAnsi="Franklin Gothic Book"/>
                <w:b/>
              </w:rPr>
            </w:pPr>
            <w:r w:rsidRPr="00347F8F">
              <w:rPr>
                <w:rFonts w:ascii="Franklin Gothic Book" w:hAnsi="Franklin Gothic Book"/>
                <w:b/>
              </w:rPr>
              <w:t>Scoring Plan</w:t>
            </w:r>
          </w:p>
          <w:p w:rsidR="005F1080" w:rsidRPr="000365FB" w:rsidRDefault="00347F8F" w:rsidP="00202EF8">
            <w:pPr>
              <w:spacing w:after="0" w:line="240" w:lineRule="auto"/>
              <w:rPr>
                <w:rFonts w:ascii="Franklin Gothic Book" w:hAnsi="Franklin Gothic Book"/>
                <w:sz w:val="28"/>
              </w:rPr>
            </w:pPr>
            <w:r w:rsidRPr="00347F8F">
              <w:rPr>
                <w:rFonts w:ascii="Franklin Gothic Book" w:hAnsi="Franklin Gothic Book"/>
                <w:sz w:val="20"/>
              </w:rPr>
              <w:t>State the projected scores for each group and what percentage/number of students will meet this target at each attainment level.  Modify the table as needed.</w:t>
            </w:r>
          </w:p>
        </w:tc>
      </w:tr>
      <w:tr w:rsidR="005F1080" w:rsidRPr="000365FB" w:rsidTr="00202EF8">
        <w:trPr>
          <w:trHeight w:val="413"/>
        </w:trPr>
        <w:tc>
          <w:tcPr>
            <w:tcW w:w="1722" w:type="dxa"/>
            <w:vMerge w:val="restart"/>
            <w:shd w:val="clear" w:color="auto" w:fill="DBE5F1"/>
            <w:vAlign w:val="center"/>
          </w:tcPr>
          <w:p w:rsidR="005F1080" w:rsidRPr="000365FB" w:rsidRDefault="00347F8F" w:rsidP="00202EF8">
            <w:pPr>
              <w:spacing w:after="0"/>
              <w:jc w:val="center"/>
              <w:rPr>
                <w:rFonts w:ascii="Franklin Gothic Book" w:hAnsi="Franklin Gothic Book"/>
              </w:rPr>
            </w:pPr>
            <w:r w:rsidRPr="00347F8F">
              <w:rPr>
                <w:rFonts w:ascii="Franklin Gothic Book" w:hAnsi="Franklin Gothic Book"/>
              </w:rPr>
              <w:t>Preparedness Group</w:t>
            </w:r>
          </w:p>
        </w:tc>
        <w:tc>
          <w:tcPr>
            <w:tcW w:w="1727" w:type="dxa"/>
            <w:gridSpan w:val="2"/>
            <w:vMerge w:val="restart"/>
            <w:shd w:val="clear" w:color="auto" w:fill="DBE5F1"/>
            <w:vAlign w:val="center"/>
          </w:tcPr>
          <w:p w:rsidR="005F1080" w:rsidRPr="000365FB" w:rsidRDefault="00347F8F" w:rsidP="00202EF8">
            <w:pPr>
              <w:spacing w:after="0"/>
              <w:jc w:val="center"/>
              <w:rPr>
                <w:rFonts w:ascii="Franklin Gothic Book" w:hAnsi="Franklin Gothic Book"/>
              </w:rPr>
            </w:pPr>
            <w:r w:rsidRPr="00347F8F">
              <w:rPr>
                <w:rFonts w:ascii="Franklin Gothic Book" w:hAnsi="Franklin Gothic Book"/>
              </w:rPr>
              <w:t>Student Target Score</w:t>
            </w:r>
          </w:p>
        </w:tc>
        <w:tc>
          <w:tcPr>
            <w:tcW w:w="6901" w:type="dxa"/>
            <w:gridSpan w:val="11"/>
            <w:shd w:val="clear" w:color="auto" w:fill="DBE5F1"/>
            <w:vAlign w:val="center"/>
          </w:tcPr>
          <w:p w:rsidR="005F1080" w:rsidRPr="000365FB" w:rsidRDefault="00347F8F" w:rsidP="00202EF8">
            <w:pPr>
              <w:spacing w:after="0" w:line="240" w:lineRule="auto"/>
              <w:jc w:val="center"/>
              <w:rPr>
                <w:rFonts w:ascii="Franklin Gothic Book" w:hAnsi="Franklin Gothic Book"/>
              </w:rPr>
            </w:pPr>
            <w:r w:rsidRPr="00347F8F">
              <w:rPr>
                <w:rFonts w:ascii="Franklin Gothic Book" w:hAnsi="Franklin Gothic Book"/>
              </w:rPr>
              <w:t>Teacher SGO Score Based on Percent of Students Achieving Target Score</w:t>
            </w:r>
          </w:p>
        </w:tc>
      </w:tr>
      <w:tr w:rsidR="005F1080" w:rsidRPr="000365FB" w:rsidTr="00202EF8">
        <w:trPr>
          <w:trHeight w:val="395"/>
        </w:trPr>
        <w:tc>
          <w:tcPr>
            <w:tcW w:w="1722" w:type="dxa"/>
            <w:vMerge/>
            <w:shd w:val="clear" w:color="auto" w:fill="DBE5F1"/>
            <w:vAlign w:val="center"/>
          </w:tcPr>
          <w:p w:rsidR="005F1080" w:rsidRPr="000365FB" w:rsidRDefault="005F1080" w:rsidP="00202EF8">
            <w:pPr>
              <w:spacing w:after="0" w:line="240" w:lineRule="auto"/>
              <w:jc w:val="center"/>
              <w:rPr>
                <w:rFonts w:ascii="Franklin Gothic Book" w:hAnsi="Franklin Gothic Book"/>
              </w:rPr>
            </w:pPr>
          </w:p>
        </w:tc>
        <w:tc>
          <w:tcPr>
            <w:tcW w:w="1727" w:type="dxa"/>
            <w:gridSpan w:val="2"/>
            <w:vMerge/>
            <w:shd w:val="clear" w:color="auto" w:fill="DBE5F1"/>
            <w:vAlign w:val="center"/>
          </w:tcPr>
          <w:p w:rsidR="005F1080" w:rsidRPr="000365FB" w:rsidRDefault="005F1080" w:rsidP="00202EF8">
            <w:pPr>
              <w:spacing w:after="0" w:line="240" w:lineRule="auto"/>
              <w:jc w:val="center"/>
              <w:rPr>
                <w:rFonts w:ascii="Franklin Gothic Book" w:hAnsi="Franklin Gothic Book"/>
              </w:rPr>
            </w:pPr>
          </w:p>
        </w:tc>
        <w:tc>
          <w:tcPr>
            <w:tcW w:w="1723" w:type="dxa"/>
            <w:gridSpan w:val="4"/>
            <w:shd w:val="clear" w:color="auto" w:fill="DBE5F1"/>
            <w:vAlign w:val="center"/>
          </w:tcPr>
          <w:p w:rsidR="005F1080" w:rsidRPr="000365FB" w:rsidRDefault="00347F8F" w:rsidP="00202EF8">
            <w:pPr>
              <w:spacing w:after="0" w:line="240" w:lineRule="auto"/>
              <w:jc w:val="center"/>
              <w:rPr>
                <w:rFonts w:ascii="Franklin Gothic Book" w:hAnsi="Franklin Gothic Book"/>
              </w:rPr>
            </w:pPr>
            <w:r w:rsidRPr="00347F8F">
              <w:rPr>
                <w:rFonts w:ascii="Franklin Gothic Book" w:hAnsi="Franklin Gothic Book"/>
              </w:rPr>
              <w:t>Exceptional (4)</w:t>
            </w:r>
          </w:p>
        </w:tc>
        <w:tc>
          <w:tcPr>
            <w:tcW w:w="1726" w:type="dxa"/>
            <w:gridSpan w:val="2"/>
            <w:shd w:val="clear" w:color="auto" w:fill="DBE5F1"/>
            <w:vAlign w:val="center"/>
          </w:tcPr>
          <w:p w:rsidR="005F1080" w:rsidRPr="000365FB" w:rsidRDefault="00347F8F" w:rsidP="00202EF8">
            <w:pPr>
              <w:spacing w:after="0" w:line="240" w:lineRule="auto"/>
              <w:jc w:val="center"/>
              <w:rPr>
                <w:rFonts w:ascii="Franklin Gothic Book" w:hAnsi="Franklin Gothic Book"/>
              </w:rPr>
            </w:pPr>
            <w:r w:rsidRPr="00347F8F">
              <w:rPr>
                <w:rFonts w:ascii="Franklin Gothic Book" w:hAnsi="Franklin Gothic Book"/>
              </w:rPr>
              <w:t>Full (3)</w:t>
            </w:r>
          </w:p>
        </w:tc>
        <w:tc>
          <w:tcPr>
            <w:tcW w:w="1719" w:type="dxa"/>
            <w:gridSpan w:val="3"/>
            <w:shd w:val="clear" w:color="auto" w:fill="DBE5F1"/>
            <w:vAlign w:val="center"/>
          </w:tcPr>
          <w:p w:rsidR="005F1080" w:rsidRPr="000365FB" w:rsidRDefault="00347F8F" w:rsidP="00202EF8">
            <w:pPr>
              <w:spacing w:after="0" w:line="240" w:lineRule="auto"/>
              <w:jc w:val="center"/>
              <w:rPr>
                <w:rFonts w:ascii="Franklin Gothic Book" w:hAnsi="Franklin Gothic Book"/>
              </w:rPr>
            </w:pPr>
            <w:r w:rsidRPr="00347F8F">
              <w:rPr>
                <w:rFonts w:ascii="Franklin Gothic Book" w:hAnsi="Franklin Gothic Book"/>
              </w:rPr>
              <w:t>Partial (2)</w:t>
            </w:r>
          </w:p>
        </w:tc>
        <w:tc>
          <w:tcPr>
            <w:tcW w:w="1733" w:type="dxa"/>
            <w:gridSpan w:val="2"/>
            <w:shd w:val="clear" w:color="auto" w:fill="DBE5F1"/>
            <w:vAlign w:val="center"/>
          </w:tcPr>
          <w:p w:rsidR="005F1080" w:rsidRPr="000365FB" w:rsidRDefault="00347F8F" w:rsidP="00202EF8">
            <w:pPr>
              <w:spacing w:after="0" w:line="240" w:lineRule="auto"/>
              <w:jc w:val="center"/>
              <w:rPr>
                <w:rFonts w:ascii="Franklin Gothic Book" w:hAnsi="Franklin Gothic Book"/>
              </w:rPr>
            </w:pPr>
            <w:r w:rsidRPr="00347F8F">
              <w:rPr>
                <w:rFonts w:ascii="Franklin Gothic Book" w:hAnsi="Franklin Gothic Book"/>
              </w:rPr>
              <w:t>Insufficient (1)</w:t>
            </w:r>
          </w:p>
        </w:tc>
      </w:tr>
      <w:tr w:rsidR="000F0423" w:rsidRPr="00954EB3" w:rsidTr="00202EF8">
        <w:trPr>
          <w:trHeight w:val="385"/>
        </w:trPr>
        <w:tc>
          <w:tcPr>
            <w:tcW w:w="1722" w:type="dxa"/>
          </w:tcPr>
          <w:p w:rsidR="000F0423" w:rsidRPr="00954EB3" w:rsidRDefault="000F0423" w:rsidP="00202EF8">
            <w:pPr>
              <w:spacing w:after="0" w:line="240" w:lineRule="auto"/>
              <w:jc w:val="center"/>
              <w:rPr>
                <w:rFonts w:ascii="Franklin Gothic Book" w:hAnsi="Franklin Gothic Book"/>
                <w:sz w:val="20"/>
                <w:szCs w:val="20"/>
              </w:rPr>
            </w:pPr>
            <w:r w:rsidRPr="00954EB3">
              <w:rPr>
                <w:rFonts w:ascii="Franklin Gothic Book" w:hAnsi="Franklin Gothic Book"/>
                <w:sz w:val="20"/>
                <w:szCs w:val="20"/>
              </w:rPr>
              <w:t>High</w:t>
            </w:r>
          </w:p>
        </w:tc>
        <w:tc>
          <w:tcPr>
            <w:tcW w:w="1727" w:type="dxa"/>
            <w:gridSpan w:val="2"/>
          </w:tcPr>
          <w:p w:rsidR="000F0423" w:rsidRPr="00954EB3" w:rsidRDefault="000F0423" w:rsidP="00202EF8">
            <w:pPr>
              <w:spacing w:after="0" w:line="240" w:lineRule="auto"/>
              <w:jc w:val="center"/>
              <w:rPr>
                <w:rFonts w:ascii="Franklin Gothic Book" w:hAnsi="Franklin Gothic Book"/>
                <w:sz w:val="20"/>
                <w:szCs w:val="20"/>
              </w:rPr>
            </w:pPr>
            <w:r w:rsidRPr="00954EB3">
              <w:rPr>
                <w:rFonts w:ascii="Franklin Gothic Book" w:hAnsi="Franklin Gothic Book"/>
                <w:sz w:val="20"/>
                <w:szCs w:val="20"/>
              </w:rPr>
              <w:t>≥93</w:t>
            </w:r>
          </w:p>
        </w:tc>
        <w:tc>
          <w:tcPr>
            <w:tcW w:w="1723" w:type="dxa"/>
            <w:gridSpan w:val="4"/>
          </w:tcPr>
          <w:p w:rsidR="000F0423" w:rsidRPr="00954EB3" w:rsidRDefault="000F0423" w:rsidP="006B4175">
            <w:pPr>
              <w:spacing w:after="0" w:line="240" w:lineRule="auto"/>
              <w:jc w:val="center"/>
              <w:rPr>
                <w:rFonts w:ascii="Franklin Gothic Book" w:hAnsi="Franklin Gothic Book"/>
                <w:sz w:val="20"/>
                <w:szCs w:val="20"/>
              </w:rPr>
            </w:pPr>
            <w:r w:rsidRPr="00954EB3">
              <w:rPr>
                <w:rFonts w:ascii="Franklin Gothic Book" w:hAnsi="Franklin Gothic Book"/>
                <w:sz w:val="20"/>
                <w:szCs w:val="20"/>
              </w:rPr>
              <w:t>≥90%</w:t>
            </w:r>
          </w:p>
        </w:tc>
        <w:tc>
          <w:tcPr>
            <w:tcW w:w="1726" w:type="dxa"/>
            <w:gridSpan w:val="2"/>
          </w:tcPr>
          <w:p w:rsidR="000F0423" w:rsidRPr="00954EB3" w:rsidRDefault="000F0423" w:rsidP="006B4175">
            <w:pPr>
              <w:spacing w:after="0" w:line="240" w:lineRule="auto"/>
              <w:jc w:val="center"/>
              <w:rPr>
                <w:rFonts w:ascii="Franklin Gothic Book" w:hAnsi="Franklin Gothic Book"/>
                <w:sz w:val="20"/>
                <w:szCs w:val="20"/>
              </w:rPr>
            </w:pPr>
            <w:r w:rsidRPr="00954EB3">
              <w:rPr>
                <w:rFonts w:ascii="Franklin Gothic Book" w:hAnsi="Franklin Gothic Book"/>
                <w:sz w:val="20"/>
                <w:szCs w:val="20"/>
              </w:rPr>
              <w:t>80-89%</w:t>
            </w:r>
          </w:p>
        </w:tc>
        <w:tc>
          <w:tcPr>
            <w:tcW w:w="1719" w:type="dxa"/>
            <w:gridSpan w:val="3"/>
          </w:tcPr>
          <w:p w:rsidR="000F0423" w:rsidRPr="00954EB3" w:rsidRDefault="000F0423" w:rsidP="006B4175">
            <w:pPr>
              <w:spacing w:after="0" w:line="240" w:lineRule="auto"/>
              <w:jc w:val="center"/>
              <w:rPr>
                <w:rFonts w:ascii="Franklin Gothic Book" w:hAnsi="Franklin Gothic Book"/>
                <w:sz w:val="20"/>
                <w:szCs w:val="20"/>
              </w:rPr>
            </w:pPr>
            <w:r w:rsidRPr="00954EB3">
              <w:rPr>
                <w:rFonts w:ascii="Franklin Gothic Book" w:hAnsi="Franklin Gothic Book"/>
                <w:sz w:val="20"/>
                <w:szCs w:val="20"/>
              </w:rPr>
              <w:t>70-79%</w:t>
            </w:r>
          </w:p>
        </w:tc>
        <w:tc>
          <w:tcPr>
            <w:tcW w:w="1733" w:type="dxa"/>
            <w:gridSpan w:val="2"/>
          </w:tcPr>
          <w:p w:rsidR="000F0423" w:rsidRPr="00954EB3" w:rsidRDefault="000F0423" w:rsidP="007644E8">
            <w:pPr>
              <w:spacing w:after="0" w:line="240" w:lineRule="auto"/>
              <w:jc w:val="center"/>
              <w:rPr>
                <w:rFonts w:ascii="Franklin Gothic Book" w:hAnsi="Franklin Gothic Book"/>
                <w:sz w:val="20"/>
                <w:szCs w:val="20"/>
              </w:rPr>
            </w:pPr>
            <w:r w:rsidRPr="00954EB3">
              <w:rPr>
                <w:rFonts w:ascii="Franklin Gothic Book" w:hAnsi="Franklin Gothic Book"/>
                <w:sz w:val="20"/>
                <w:szCs w:val="20"/>
              </w:rPr>
              <w:t>≤70%</w:t>
            </w:r>
          </w:p>
        </w:tc>
      </w:tr>
      <w:tr w:rsidR="000F0423" w:rsidRPr="00954EB3" w:rsidTr="00202EF8">
        <w:trPr>
          <w:trHeight w:val="385"/>
        </w:trPr>
        <w:tc>
          <w:tcPr>
            <w:tcW w:w="1722" w:type="dxa"/>
          </w:tcPr>
          <w:p w:rsidR="000F0423" w:rsidRPr="00954EB3" w:rsidRDefault="000F0423" w:rsidP="00202EF8">
            <w:pPr>
              <w:spacing w:after="0" w:line="240" w:lineRule="auto"/>
              <w:jc w:val="center"/>
              <w:rPr>
                <w:rFonts w:ascii="Franklin Gothic Book" w:hAnsi="Franklin Gothic Book"/>
                <w:sz w:val="20"/>
                <w:szCs w:val="20"/>
              </w:rPr>
            </w:pPr>
            <w:r w:rsidRPr="00954EB3">
              <w:rPr>
                <w:rFonts w:ascii="Franklin Gothic Book" w:hAnsi="Franklin Gothic Book"/>
                <w:sz w:val="20"/>
                <w:szCs w:val="20"/>
              </w:rPr>
              <w:t>Middle</w:t>
            </w:r>
          </w:p>
        </w:tc>
        <w:tc>
          <w:tcPr>
            <w:tcW w:w="1727" w:type="dxa"/>
            <w:gridSpan w:val="2"/>
          </w:tcPr>
          <w:p w:rsidR="000F0423" w:rsidRPr="00954EB3" w:rsidRDefault="000F0423" w:rsidP="00202EF8">
            <w:pPr>
              <w:spacing w:after="0" w:line="240" w:lineRule="auto"/>
              <w:jc w:val="center"/>
              <w:rPr>
                <w:rFonts w:ascii="Franklin Gothic Book" w:hAnsi="Franklin Gothic Book"/>
                <w:sz w:val="20"/>
                <w:szCs w:val="20"/>
              </w:rPr>
            </w:pPr>
            <w:r w:rsidRPr="00954EB3">
              <w:rPr>
                <w:rFonts w:ascii="Franklin Gothic Book" w:hAnsi="Franklin Gothic Book"/>
                <w:sz w:val="20"/>
                <w:szCs w:val="20"/>
              </w:rPr>
              <w:t>84-92</w:t>
            </w:r>
          </w:p>
        </w:tc>
        <w:tc>
          <w:tcPr>
            <w:tcW w:w="1723" w:type="dxa"/>
            <w:gridSpan w:val="4"/>
          </w:tcPr>
          <w:p w:rsidR="000F0423" w:rsidRPr="00954EB3" w:rsidRDefault="000F0423" w:rsidP="006B4175">
            <w:pPr>
              <w:spacing w:after="0" w:line="240" w:lineRule="auto"/>
              <w:jc w:val="center"/>
              <w:rPr>
                <w:rFonts w:ascii="Franklin Gothic Book" w:hAnsi="Franklin Gothic Book"/>
                <w:sz w:val="20"/>
                <w:szCs w:val="20"/>
              </w:rPr>
            </w:pPr>
            <w:r w:rsidRPr="00954EB3">
              <w:rPr>
                <w:rFonts w:ascii="Franklin Gothic Book" w:hAnsi="Franklin Gothic Book"/>
                <w:sz w:val="20"/>
                <w:szCs w:val="20"/>
              </w:rPr>
              <w:t>≥90%</w:t>
            </w:r>
          </w:p>
        </w:tc>
        <w:tc>
          <w:tcPr>
            <w:tcW w:w="1726" w:type="dxa"/>
            <w:gridSpan w:val="2"/>
          </w:tcPr>
          <w:p w:rsidR="000F0423" w:rsidRPr="00954EB3" w:rsidRDefault="000F0423" w:rsidP="006B4175">
            <w:pPr>
              <w:spacing w:after="0" w:line="240" w:lineRule="auto"/>
              <w:jc w:val="center"/>
              <w:rPr>
                <w:rFonts w:ascii="Franklin Gothic Book" w:hAnsi="Franklin Gothic Book"/>
                <w:sz w:val="20"/>
                <w:szCs w:val="20"/>
              </w:rPr>
            </w:pPr>
            <w:r w:rsidRPr="00954EB3">
              <w:rPr>
                <w:rFonts w:ascii="Franklin Gothic Book" w:hAnsi="Franklin Gothic Book"/>
                <w:sz w:val="20"/>
                <w:szCs w:val="20"/>
              </w:rPr>
              <w:t>80-89%</w:t>
            </w:r>
          </w:p>
        </w:tc>
        <w:tc>
          <w:tcPr>
            <w:tcW w:w="1719" w:type="dxa"/>
            <w:gridSpan w:val="3"/>
          </w:tcPr>
          <w:p w:rsidR="000F0423" w:rsidRPr="00954EB3" w:rsidRDefault="000F0423" w:rsidP="006B4175">
            <w:pPr>
              <w:spacing w:after="0" w:line="240" w:lineRule="auto"/>
              <w:jc w:val="center"/>
              <w:rPr>
                <w:rFonts w:ascii="Franklin Gothic Book" w:hAnsi="Franklin Gothic Book"/>
                <w:sz w:val="20"/>
                <w:szCs w:val="20"/>
              </w:rPr>
            </w:pPr>
            <w:r w:rsidRPr="00954EB3">
              <w:rPr>
                <w:rFonts w:ascii="Franklin Gothic Book" w:hAnsi="Franklin Gothic Book"/>
                <w:sz w:val="20"/>
                <w:szCs w:val="20"/>
              </w:rPr>
              <w:t>70-79%</w:t>
            </w:r>
          </w:p>
        </w:tc>
        <w:tc>
          <w:tcPr>
            <w:tcW w:w="1733" w:type="dxa"/>
            <w:gridSpan w:val="2"/>
          </w:tcPr>
          <w:p w:rsidR="000F0423" w:rsidRPr="00954EB3" w:rsidRDefault="000F0423" w:rsidP="007644E8">
            <w:pPr>
              <w:spacing w:after="0" w:line="240" w:lineRule="auto"/>
              <w:jc w:val="center"/>
              <w:rPr>
                <w:rFonts w:ascii="Franklin Gothic Book" w:hAnsi="Franklin Gothic Book"/>
                <w:sz w:val="20"/>
                <w:szCs w:val="20"/>
              </w:rPr>
            </w:pPr>
            <w:r w:rsidRPr="00954EB3">
              <w:rPr>
                <w:rFonts w:ascii="Franklin Gothic Book" w:hAnsi="Franklin Gothic Book"/>
                <w:sz w:val="20"/>
                <w:szCs w:val="20"/>
              </w:rPr>
              <w:t>≤70%</w:t>
            </w:r>
          </w:p>
        </w:tc>
      </w:tr>
      <w:tr w:rsidR="000F0423" w:rsidRPr="00954EB3" w:rsidTr="00202EF8">
        <w:trPr>
          <w:trHeight w:val="385"/>
        </w:trPr>
        <w:tc>
          <w:tcPr>
            <w:tcW w:w="1722" w:type="dxa"/>
            <w:tcBorders>
              <w:bottom w:val="single" w:sz="4" w:space="0" w:color="auto"/>
            </w:tcBorders>
          </w:tcPr>
          <w:p w:rsidR="000F0423" w:rsidRPr="00954EB3" w:rsidRDefault="000F0423" w:rsidP="00202EF8">
            <w:pPr>
              <w:spacing w:after="0" w:line="240" w:lineRule="auto"/>
              <w:jc w:val="center"/>
              <w:rPr>
                <w:rFonts w:ascii="Franklin Gothic Book" w:hAnsi="Franklin Gothic Book"/>
                <w:sz w:val="20"/>
                <w:szCs w:val="20"/>
              </w:rPr>
            </w:pPr>
            <w:r w:rsidRPr="00954EB3">
              <w:rPr>
                <w:rFonts w:ascii="Franklin Gothic Book" w:hAnsi="Franklin Gothic Book"/>
                <w:sz w:val="20"/>
                <w:szCs w:val="20"/>
              </w:rPr>
              <w:t>Low</w:t>
            </w:r>
          </w:p>
        </w:tc>
        <w:tc>
          <w:tcPr>
            <w:tcW w:w="1727" w:type="dxa"/>
            <w:gridSpan w:val="2"/>
            <w:tcBorders>
              <w:bottom w:val="single" w:sz="4" w:space="0" w:color="auto"/>
            </w:tcBorders>
          </w:tcPr>
          <w:p w:rsidR="000F0423" w:rsidRPr="00954EB3" w:rsidRDefault="000F0423" w:rsidP="00202EF8">
            <w:pPr>
              <w:spacing w:after="0" w:line="240" w:lineRule="auto"/>
              <w:jc w:val="center"/>
              <w:rPr>
                <w:rFonts w:ascii="Franklin Gothic Book" w:hAnsi="Franklin Gothic Book"/>
                <w:sz w:val="20"/>
                <w:szCs w:val="20"/>
              </w:rPr>
            </w:pPr>
            <w:r w:rsidRPr="00954EB3">
              <w:rPr>
                <w:rFonts w:ascii="Franklin Gothic Book" w:hAnsi="Franklin Gothic Book"/>
                <w:sz w:val="20"/>
                <w:szCs w:val="20"/>
              </w:rPr>
              <w:t>78-83</w:t>
            </w:r>
          </w:p>
        </w:tc>
        <w:tc>
          <w:tcPr>
            <w:tcW w:w="1723" w:type="dxa"/>
            <w:gridSpan w:val="4"/>
            <w:tcBorders>
              <w:bottom w:val="single" w:sz="4" w:space="0" w:color="auto"/>
            </w:tcBorders>
          </w:tcPr>
          <w:p w:rsidR="000F0423" w:rsidRPr="00954EB3" w:rsidRDefault="000F0423" w:rsidP="006B4175">
            <w:pPr>
              <w:spacing w:after="0" w:line="240" w:lineRule="auto"/>
              <w:jc w:val="center"/>
              <w:rPr>
                <w:rFonts w:ascii="Franklin Gothic Book" w:hAnsi="Franklin Gothic Book"/>
                <w:sz w:val="20"/>
                <w:szCs w:val="20"/>
              </w:rPr>
            </w:pPr>
            <w:r w:rsidRPr="00954EB3">
              <w:rPr>
                <w:rFonts w:ascii="Franklin Gothic Book" w:hAnsi="Franklin Gothic Book"/>
                <w:sz w:val="20"/>
                <w:szCs w:val="20"/>
              </w:rPr>
              <w:t>≥90%</w:t>
            </w:r>
          </w:p>
        </w:tc>
        <w:tc>
          <w:tcPr>
            <w:tcW w:w="1726" w:type="dxa"/>
            <w:gridSpan w:val="2"/>
            <w:tcBorders>
              <w:bottom w:val="single" w:sz="4" w:space="0" w:color="auto"/>
            </w:tcBorders>
          </w:tcPr>
          <w:p w:rsidR="000F0423" w:rsidRPr="00954EB3" w:rsidRDefault="000F0423" w:rsidP="006B4175">
            <w:pPr>
              <w:spacing w:after="0" w:line="240" w:lineRule="auto"/>
              <w:jc w:val="center"/>
              <w:rPr>
                <w:rFonts w:ascii="Franklin Gothic Book" w:hAnsi="Franklin Gothic Book"/>
                <w:sz w:val="20"/>
                <w:szCs w:val="20"/>
              </w:rPr>
            </w:pPr>
            <w:r w:rsidRPr="00954EB3">
              <w:rPr>
                <w:rFonts w:ascii="Franklin Gothic Book" w:hAnsi="Franklin Gothic Book"/>
                <w:sz w:val="20"/>
                <w:szCs w:val="20"/>
              </w:rPr>
              <w:t>80-89%</w:t>
            </w:r>
          </w:p>
        </w:tc>
        <w:tc>
          <w:tcPr>
            <w:tcW w:w="1719" w:type="dxa"/>
            <w:gridSpan w:val="3"/>
            <w:tcBorders>
              <w:bottom w:val="single" w:sz="4" w:space="0" w:color="auto"/>
            </w:tcBorders>
          </w:tcPr>
          <w:p w:rsidR="000F0423" w:rsidRPr="00954EB3" w:rsidRDefault="000F0423" w:rsidP="006B4175">
            <w:pPr>
              <w:spacing w:after="0" w:line="240" w:lineRule="auto"/>
              <w:jc w:val="center"/>
              <w:rPr>
                <w:rFonts w:ascii="Franklin Gothic Book" w:hAnsi="Franklin Gothic Book"/>
                <w:sz w:val="20"/>
                <w:szCs w:val="20"/>
              </w:rPr>
            </w:pPr>
            <w:r w:rsidRPr="00954EB3">
              <w:rPr>
                <w:rFonts w:ascii="Franklin Gothic Book" w:hAnsi="Franklin Gothic Book"/>
                <w:sz w:val="20"/>
                <w:szCs w:val="20"/>
              </w:rPr>
              <w:t>70-79%</w:t>
            </w:r>
          </w:p>
        </w:tc>
        <w:tc>
          <w:tcPr>
            <w:tcW w:w="1733" w:type="dxa"/>
            <w:gridSpan w:val="2"/>
            <w:tcBorders>
              <w:bottom w:val="single" w:sz="4" w:space="0" w:color="auto"/>
            </w:tcBorders>
          </w:tcPr>
          <w:p w:rsidR="000F0423" w:rsidRPr="00954EB3" w:rsidRDefault="000F0423" w:rsidP="007644E8">
            <w:pPr>
              <w:spacing w:after="0" w:line="240" w:lineRule="auto"/>
              <w:jc w:val="center"/>
              <w:rPr>
                <w:rFonts w:ascii="Franklin Gothic Book" w:hAnsi="Franklin Gothic Book"/>
                <w:sz w:val="20"/>
                <w:szCs w:val="20"/>
              </w:rPr>
            </w:pPr>
            <w:r w:rsidRPr="00954EB3">
              <w:rPr>
                <w:rFonts w:ascii="Franklin Gothic Book" w:hAnsi="Franklin Gothic Book"/>
                <w:sz w:val="20"/>
                <w:szCs w:val="20"/>
              </w:rPr>
              <w:t>≤70%</w:t>
            </w:r>
          </w:p>
        </w:tc>
      </w:tr>
      <w:tr w:rsidR="005F1080" w:rsidRPr="000365FB" w:rsidTr="00202EF8">
        <w:trPr>
          <w:trHeight w:val="350"/>
        </w:trPr>
        <w:tc>
          <w:tcPr>
            <w:tcW w:w="10350" w:type="dxa"/>
            <w:gridSpan w:val="14"/>
            <w:shd w:val="clear" w:color="auto" w:fill="DBE5F1"/>
          </w:tcPr>
          <w:p w:rsidR="005F1080" w:rsidRPr="000365FB" w:rsidRDefault="00347F8F" w:rsidP="00202EF8">
            <w:pPr>
              <w:spacing w:after="0" w:line="240" w:lineRule="auto"/>
              <w:rPr>
                <w:rFonts w:ascii="Franklin Gothic Book" w:hAnsi="Franklin Gothic Book"/>
                <w:b/>
              </w:rPr>
            </w:pPr>
            <w:r w:rsidRPr="00347F8F">
              <w:rPr>
                <w:rFonts w:ascii="Franklin Gothic Book" w:hAnsi="Franklin Gothic Book"/>
                <w:b/>
              </w:rPr>
              <w:t>Approval of Student Growth Objective</w:t>
            </w:r>
          </w:p>
          <w:p w:rsidR="005F1080" w:rsidRPr="000365FB" w:rsidRDefault="00347F8F" w:rsidP="00202EF8">
            <w:pPr>
              <w:spacing w:after="0" w:line="240" w:lineRule="auto"/>
              <w:rPr>
                <w:rFonts w:ascii="Franklin Gothic Book" w:hAnsi="Franklin Gothic Book"/>
              </w:rPr>
            </w:pPr>
            <w:r w:rsidRPr="00347F8F">
              <w:rPr>
                <w:rFonts w:ascii="Franklin Gothic Book" w:hAnsi="Franklin Gothic Book"/>
                <w:sz w:val="20"/>
              </w:rPr>
              <w:t>Administrator approves scoring plan and assessment used to measure student learning.</w:t>
            </w:r>
          </w:p>
        </w:tc>
      </w:tr>
      <w:tr w:rsidR="005F1080" w:rsidRPr="000365FB" w:rsidTr="00202EF8">
        <w:trPr>
          <w:trHeight w:val="1097"/>
        </w:trPr>
        <w:tc>
          <w:tcPr>
            <w:tcW w:w="6742" w:type="dxa"/>
            <w:gridSpan w:val="8"/>
            <w:tcBorders>
              <w:bottom w:val="single" w:sz="4" w:space="0" w:color="auto"/>
            </w:tcBorders>
          </w:tcPr>
          <w:p w:rsidR="005F1080" w:rsidRPr="000365FB" w:rsidRDefault="005F1080" w:rsidP="00202EF8">
            <w:pPr>
              <w:spacing w:after="0" w:line="240" w:lineRule="auto"/>
              <w:rPr>
                <w:rFonts w:ascii="Franklin Gothic Book" w:hAnsi="Franklin Gothic Book"/>
              </w:rPr>
            </w:pPr>
          </w:p>
          <w:p w:rsidR="005F1080" w:rsidRPr="000365FB" w:rsidRDefault="00347F8F" w:rsidP="00202EF8">
            <w:pPr>
              <w:spacing w:after="0" w:line="240" w:lineRule="auto"/>
              <w:rPr>
                <w:rFonts w:ascii="Franklin Gothic Book" w:hAnsi="Franklin Gothic Book"/>
                <w:sz w:val="20"/>
                <w:szCs w:val="20"/>
              </w:rPr>
            </w:pPr>
            <w:r w:rsidRPr="00347F8F">
              <w:rPr>
                <w:rFonts w:ascii="Franklin Gothic Book" w:hAnsi="Franklin Gothic Book"/>
              </w:rPr>
              <w:t>Teacher _________________      Signature____________________</w:t>
            </w:r>
          </w:p>
          <w:p w:rsidR="005F1080" w:rsidRPr="000365FB" w:rsidRDefault="005F1080" w:rsidP="00202EF8">
            <w:pPr>
              <w:spacing w:after="0" w:line="240" w:lineRule="auto"/>
              <w:rPr>
                <w:rFonts w:ascii="Franklin Gothic Book" w:hAnsi="Franklin Gothic Book"/>
                <w:sz w:val="20"/>
                <w:szCs w:val="20"/>
              </w:rPr>
            </w:pPr>
          </w:p>
          <w:p w:rsidR="005F1080" w:rsidRPr="000365FB" w:rsidRDefault="00347F8F" w:rsidP="00202EF8">
            <w:pPr>
              <w:spacing w:after="0" w:line="240" w:lineRule="auto"/>
              <w:rPr>
                <w:rFonts w:ascii="Franklin Gothic Book" w:hAnsi="Franklin Gothic Book"/>
                <w:sz w:val="20"/>
                <w:szCs w:val="20"/>
              </w:rPr>
            </w:pPr>
            <w:r w:rsidRPr="00347F8F">
              <w:rPr>
                <w:rFonts w:ascii="Franklin Gothic Book" w:hAnsi="Franklin Gothic Book"/>
              </w:rPr>
              <w:t>Evaluator ________________</w:t>
            </w:r>
            <w:r w:rsidRPr="00347F8F">
              <w:rPr>
                <w:rFonts w:ascii="Franklin Gothic Book" w:hAnsi="Franklin Gothic Book"/>
              </w:rPr>
              <w:tab/>
              <w:t>Signature ____________________</w:t>
            </w:r>
          </w:p>
        </w:tc>
        <w:tc>
          <w:tcPr>
            <w:tcW w:w="3608" w:type="dxa"/>
            <w:gridSpan w:val="6"/>
            <w:tcBorders>
              <w:bottom w:val="single" w:sz="4" w:space="0" w:color="auto"/>
            </w:tcBorders>
          </w:tcPr>
          <w:p w:rsidR="005F1080" w:rsidRPr="000365FB" w:rsidRDefault="005F1080" w:rsidP="00202EF8">
            <w:pPr>
              <w:spacing w:after="0" w:line="240" w:lineRule="auto"/>
              <w:rPr>
                <w:rFonts w:ascii="Franklin Gothic Book" w:hAnsi="Franklin Gothic Book"/>
              </w:rPr>
            </w:pPr>
          </w:p>
          <w:p w:rsidR="005F1080" w:rsidRPr="000365FB" w:rsidRDefault="00347F8F" w:rsidP="00202EF8">
            <w:pPr>
              <w:spacing w:after="0" w:line="240" w:lineRule="auto"/>
              <w:rPr>
                <w:rFonts w:ascii="Franklin Gothic Book" w:hAnsi="Franklin Gothic Book"/>
              </w:rPr>
            </w:pPr>
            <w:r w:rsidRPr="00347F8F">
              <w:rPr>
                <w:rFonts w:ascii="Franklin Gothic Book" w:hAnsi="Franklin Gothic Book"/>
              </w:rPr>
              <w:t xml:space="preserve">Date Submitted_______________ </w:t>
            </w:r>
          </w:p>
          <w:p w:rsidR="005F1080" w:rsidRPr="000365FB" w:rsidRDefault="005F1080" w:rsidP="00202EF8">
            <w:pPr>
              <w:spacing w:after="0" w:line="240" w:lineRule="auto"/>
              <w:rPr>
                <w:rFonts w:ascii="Franklin Gothic Book" w:hAnsi="Franklin Gothic Book"/>
              </w:rPr>
            </w:pPr>
          </w:p>
          <w:p w:rsidR="005F1080" w:rsidRPr="000365FB" w:rsidRDefault="00347F8F" w:rsidP="00202EF8">
            <w:pPr>
              <w:spacing w:after="0" w:line="240" w:lineRule="auto"/>
              <w:rPr>
                <w:rFonts w:ascii="Franklin Gothic Book" w:hAnsi="Franklin Gothic Book"/>
              </w:rPr>
            </w:pPr>
            <w:r w:rsidRPr="00347F8F">
              <w:rPr>
                <w:rFonts w:ascii="Franklin Gothic Book" w:hAnsi="Franklin Gothic Book"/>
              </w:rPr>
              <w:t>Date Approved _______________</w:t>
            </w:r>
          </w:p>
        </w:tc>
      </w:tr>
      <w:tr w:rsidR="005F1080" w:rsidRPr="000365FB" w:rsidTr="00202EF8">
        <w:trPr>
          <w:trHeight w:val="278"/>
        </w:trPr>
        <w:tc>
          <w:tcPr>
            <w:tcW w:w="10350" w:type="dxa"/>
            <w:gridSpan w:val="14"/>
            <w:shd w:val="clear" w:color="auto" w:fill="FFC000"/>
          </w:tcPr>
          <w:p w:rsidR="005F1080" w:rsidRPr="000365FB" w:rsidRDefault="00347F8F" w:rsidP="00202EF8">
            <w:pPr>
              <w:spacing w:after="0" w:line="240" w:lineRule="auto"/>
              <w:rPr>
                <w:rFonts w:ascii="Franklin Gothic Book" w:hAnsi="Franklin Gothic Book"/>
                <w:b/>
              </w:rPr>
            </w:pPr>
            <w:r w:rsidRPr="00347F8F">
              <w:rPr>
                <w:rFonts w:ascii="Franklin Gothic Book" w:hAnsi="Franklin Gothic Book"/>
                <w:b/>
              </w:rPr>
              <w:t xml:space="preserve">Results of Student  Growth Objective </w:t>
            </w:r>
          </w:p>
          <w:p w:rsidR="005F1080" w:rsidRPr="000365FB" w:rsidRDefault="00347F8F" w:rsidP="00202EF8">
            <w:pPr>
              <w:spacing w:after="0" w:line="240" w:lineRule="auto"/>
              <w:rPr>
                <w:rFonts w:ascii="Franklin Gothic Book" w:hAnsi="Franklin Gothic Book"/>
              </w:rPr>
            </w:pPr>
            <w:r w:rsidRPr="00347F8F">
              <w:rPr>
                <w:rFonts w:ascii="Franklin Gothic Book" w:hAnsi="Franklin Gothic Book"/>
                <w:sz w:val="20"/>
              </w:rPr>
              <w:t>Summarize results using weighted average as appropriate.  Delete and add columns and rows as needed.</w:t>
            </w:r>
          </w:p>
        </w:tc>
      </w:tr>
      <w:tr w:rsidR="005F1080" w:rsidRPr="000365FB" w:rsidTr="00202EF8">
        <w:trPr>
          <w:trHeight w:val="285"/>
        </w:trPr>
        <w:tc>
          <w:tcPr>
            <w:tcW w:w="1722" w:type="dxa"/>
            <w:shd w:val="clear" w:color="auto" w:fill="auto"/>
            <w:vAlign w:val="center"/>
          </w:tcPr>
          <w:p w:rsidR="005F1080" w:rsidRPr="000365FB" w:rsidRDefault="00347F8F" w:rsidP="00202EF8">
            <w:pPr>
              <w:spacing w:after="0" w:line="240" w:lineRule="auto"/>
              <w:jc w:val="center"/>
              <w:rPr>
                <w:rFonts w:ascii="Franklin Gothic Book" w:hAnsi="Franklin Gothic Book"/>
                <w:sz w:val="20"/>
                <w:szCs w:val="20"/>
              </w:rPr>
            </w:pPr>
            <w:r w:rsidRPr="00347F8F">
              <w:rPr>
                <w:rFonts w:ascii="Franklin Gothic Book" w:hAnsi="Franklin Gothic Book"/>
                <w:sz w:val="20"/>
                <w:szCs w:val="20"/>
              </w:rPr>
              <w:t>Preparedness Group</w:t>
            </w:r>
          </w:p>
        </w:tc>
        <w:tc>
          <w:tcPr>
            <w:tcW w:w="1727" w:type="dxa"/>
            <w:gridSpan w:val="2"/>
            <w:shd w:val="clear" w:color="auto" w:fill="auto"/>
            <w:vAlign w:val="center"/>
          </w:tcPr>
          <w:p w:rsidR="005F1080" w:rsidRPr="000365FB" w:rsidRDefault="00347F8F" w:rsidP="00202EF8">
            <w:pPr>
              <w:spacing w:after="0" w:line="240" w:lineRule="auto"/>
              <w:jc w:val="center"/>
              <w:rPr>
                <w:rFonts w:ascii="Franklin Gothic Book" w:hAnsi="Franklin Gothic Book"/>
                <w:sz w:val="20"/>
              </w:rPr>
            </w:pPr>
            <w:r w:rsidRPr="00347F8F">
              <w:rPr>
                <w:rFonts w:ascii="Franklin Gothic Book" w:hAnsi="Franklin Gothic Book"/>
                <w:sz w:val="20"/>
              </w:rPr>
              <w:t>Students at Target  Score</w:t>
            </w:r>
          </w:p>
        </w:tc>
        <w:tc>
          <w:tcPr>
            <w:tcW w:w="1723" w:type="dxa"/>
            <w:gridSpan w:val="4"/>
            <w:shd w:val="clear" w:color="auto" w:fill="auto"/>
            <w:vAlign w:val="center"/>
          </w:tcPr>
          <w:p w:rsidR="005F1080" w:rsidRPr="000365FB" w:rsidRDefault="00347F8F" w:rsidP="00202EF8">
            <w:pPr>
              <w:spacing w:after="0" w:line="240" w:lineRule="auto"/>
              <w:jc w:val="center"/>
              <w:rPr>
                <w:rFonts w:ascii="Franklin Gothic Book" w:hAnsi="Franklin Gothic Book"/>
                <w:sz w:val="18"/>
              </w:rPr>
            </w:pPr>
            <w:r w:rsidRPr="00347F8F">
              <w:rPr>
                <w:rFonts w:ascii="Franklin Gothic Book" w:hAnsi="Franklin Gothic Book"/>
                <w:sz w:val="20"/>
              </w:rPr>
              <w:t>Teacher SGO  Score</w:t>
            </w:r>
          </w:p>
        </w:tc>
        <w:tc>
          <w:tcPr>
            <w:tcW w:w="1726" w:type="dxa"/>
            <w:gridSpan w:val="2"/>
            <w:shd w:val="clear" w:color="auto" w:fill="auto"/>
            <w:vAlign w:val="center"/>
          </w:tcPr>
          <w:p w:rsidR="005F1080" w:rsidRPr="000365FB" w:rsidRDefault="00347F8F" w:rsidP="00202EF8">
            <w:pPr>
              <w:spacing w:after="0" w:line="240" w:lineRule="auto"/>
              <w:jc w:val="center"/>
              <w:rPr>
                <w:rFonts w:ascii="Franklin Gothic Book" w:hAnsi="Franklin Gothic Book"/>
                <w:sz w:val="18"/>
              </w:rPr>
            </w:pPr>
            <w:r w:rsidRPr="00347F8F">
              <w:rPr>
                <w:rFonts w:ascii="Franklin Gothic Book" w:hAnsi="Franklin Gothic Book"/>
                <w:sz w:val="20"/>
              </w:rPr>
              <w:t xml:space="preserve">Weight </w:t>
            </w:r>
            <w:r w:rsidRPr="00347F8F">
              <w:rPr>
                <w:rFonts w:ascii="Franklin Gothic Book" w:hAnsi="Franklin Gothic Book"/>
                <w:sz w:val="18"/>
              </w:rPr>
              <w:t>(based on students per group)</w:t>
            </w:r>
          </w:p>
        </w:tc>
        <w:tc>
          <w:tcPr>
            <w:tcW w:w="1737" w:type="dxa"/>
            <w:gridSpan w:val="4"/>
            <w:shd w:val="clear" w:color="auto" w:fill="auto"/>
            <w:vAlign w:val="center"/>
          </w:tcPr>
          <w:p w:rsidR="005F1080" w:rsidRPr="000365FB" w:rsidRDefault="00347F8F" w:rsidP="00202EF8">
            <w:pPr>
              <w:spacing w:after="0" w:line="240" w:lineRule="auto"/>
              <w:jc w:val="center"/>
              <w:rPr>
                <w:rFonts w:ascii="Franklin Gothic Book" w:hAnsi="Franklin Gothic Book"/>
                <w:sz w:val="18"/>
              </w:rPr>
            </w:pPr>
            <w:r w:rsidRPr="00347F8F">
              <w:rPr>
                <w:rFonts w:ascii="Franklin Gothic Book" w:hAnsi="Franklin Gothic Book"/>
                <w:sz w:val="20"/>
              </w:rPr>
              <w:t>Weighted Score</w:t>
            </w:r>
          </w:p>
        </w:tc>
        <w:tc>
          <w:tcPr>
            <w:tcW w:w="1715" w:type="dxa"/>
            <w:shd w:val="clear" w:color="auto" w:fill="auto"/>
            <w:vAlign w:val="center"/>
          </w:tcPr>
          <w:p w:rsidR="005F1080" w:rsidRPr="000365FB" w:rsidRDefault="00347F8F" w:rsidP="00202EF8">
            <w:pPr>
              <w:spacing w:after="0" w:line="240" w:lineRule="auto"/>
              <w:jc w:val="center"/>
              <w:rPr>
                <w:rFonts w:ascii="Franklin Gothic Book" w:hAnsi="Franklin Gothic Book"/>
                <w:b/>
                <w:sz w:val="18"/>
              </w:rPr>
            </w:pPr>
            <w:r w:rsidRPr="00347F8F">
              <w:rPr>
                <w:rFonts w:ascii="Franklin Gothic Book" w:hAnsi="Franklin Gothic Book"/>
                <w:b/>
                <w:sz w:val="20"/>
              </w:rPr>
              <w:t>Total Teacher SGO Score</w:t>
            </w:r>
          </w:p>
        </w:tc>
      </w:tr>
      <w:tr w:rsidR="005F1080" w:rsidRPr="000365FB" w:rsidTr="00202EF8">
        <w:trPr>
          <w:trHeight w:val="389"/>
        </w:trPr>
        <w:tc>
          <w:tcPr>
            <w:tcW w:w="1722" w:type="dxa"/>
            <w:shd w:val="clear" w:color="auto" w:fill="auto"/>
          </w:tcPr>
          <w:p w:rsidR="005F1080" w:rsidRPr="000365FB" w:rsidRDefault="00347F8F" w:rsidP="00202EF8">
            <w:pPr>
              <w:spacing w:after="0" w:line="240" w:lineRule="auto"/>
              <w:rPr>
                <w:rFonts w:ascii="Franklin Gothic Book" w:hAnsi="Franklin Gothic Book"/>
                <w:sz w:val="20"/>
                <w:szCs w:val="20"/>
              </w:rPr>
            </w:pPr>
            <w:r w:rsidRPr="00347F8F">
              <w:rPr>
                <w:rFonts w:ascii="Franklin Gothic Book" w:hAnsi="Franklin Gothic Book"/>
                <w:sz w:val="20"/>
                <w:szCs w:val="20"/>
              </w:rPr>
              <w:t>High</w:t>
            </w:r>
          </w:p>
        </w:tc>
        <w:tc>
          <w:tcPr>
            <w:tcW w:w="1727" w:type="dxa"/>
            <w:gridSpan w:val="2"/>
            <w:shd w:val="clear" w:color="auto" w:fill="auto"/>
          </w:tcPr>
          <w:p w:rsidR="005F1080" w:rsidRPr="000365FB" w:rsidRDefault="00347F8F" w:rsidP="00202EF8">
            <w:pPr>
              <w:spacing w:after="0" w:line="240" w:lineRule="auto"/>
              <w:rPr>
                <w:rFonts w:ascii="Franklin Gothic Book" w:hAnsi="Franklin Gothic Book"/>
                <w:sz w:val="20"/>
                <w:szCs w:val="20"/>
              </w:rPr>
            </w:pPr>
            <w:r w:rsidRPr="00347F8F">
              <w:rPr>
                <w:rFonts w:ascii="Franklin Gothic Book" w:hAnsi="Franklin Gothic Book"/>
                <w:sz w:val="20"/>
                <w:szCs w:val="20"/>
              </w:rPr>
              <w:t>6</w:t>
            </w:r>
          </w:p>
        </w:tc>
        <w:tc>
          <w:tcPr>
            <w:tcW w:w="1723" w:type="dxa"/>
            <w:gridSpan w:val="4"/>
            <w:shd w:val="clear" w:color="auto" w:fill="auto"/>
          </w:tcPr>
          <w:p w:rsidR="005F1080" w:rsidRPr="000365FB" w:rsidRDefault="00347F8F" w:rsidP="00202EF8">
            <w:pPr>
              <w:spacing w:after="0" w:line="240" w:lineRule="auto"/>
              <w:rPr>
                <w:rFonts w:ascii="Franklin Gothic Book" w:hAnsi="Franklin Gothic Book"/>
              </w:rPr>
            </w:pPr>
            <w:r w:rsidRPr="00347F8F">
              <w:rPr>
                <w:rFonts w:ascii="Franklin Gothic Book" w:hAnsi="Franklin Gothic Book"/>
              </w:rPr>
              <w:t>3</w:t>
            </w:r>
          </w:p>
        </w:tc>
        <w:tc>
          <w:tcPr>
            <w:tcW w:w="1726" w:type="dxa"/>
            <w:gridSpan w:val="2"/>
            <w:shd w:val="clear" w:color="auto" w:fill="auto"/>
          </w:tcPr>
          <w:p w:rsidR="005F1080" w:rsidRPr="000365FB" w:rsidRDefault="00347F8F" w:rsidP="00202EF8">
            <w:pPr>
              <w:spacing w:after="0" w:line="240" w:lineRule="auto"/>
              <w:rPr>
                <w:rFonts w:ascii="Franklin Gothic Book" w:hAnsi="Franklin Gothic Book"/>
              </w:rPr>
            </w:pPr>
            <w:r w:rsidRPr="00347F8F">
              <w:rPr>
                <w:rFonts w:ascii="Franklin Gothic Book" w:hAnsi="Franklin Gothic Book"/>
              </w:rPr>
              <w:t>.15</w:t>
            </w:r>
          </w:p>
        </w:tc>
        <w:tc>
          <w:tcPr>
            <w:tcW w:w="1737" w:type="dxa"/>
            <w:gridSpan w:val="4"/>
            <w:shd w:val="clear" w:color="auto" w:fill="auto"/>
          </w:tcPr>
          <w:p w:rsidR="005F1080" w:rsidRPr="000365FB" w:rsidRDefault="00347F8F" w:rsidP="00202EF8">
            <w:pPr>
              <w:spacing w:after="0" w:line="240" w:lineRule="auto"/>
              <w:rPr>
                <w:rFonts w:ascii="Franklin Gothic Book" w:hAnsi="Franklin Gothic Book"/>
              </w:rPr>
            </w:pPr>
            <w:r w:rsidRPr="00347F8F">
              <w:rPr>
                <w:rFonts w:ascii="Franklin Gothic Book" w:hAnsi="Franklin Gothic Book"/>
              </w:rPr>
              <w:t>.45</w:t>
            </w:r>
          </w:p>
        </w:tc>
        <w:tc>
          <w:tcPr>
            <w:tcW w:w="1715" w:type="dxa"/>
            <w:vMerge w:val="restart"/>
            <w:shd w:val="clear" w:color="auto" w:fill="auto"/>
          </w:tcPr>
          <w:p w:rsidR="005F1080" w:rsidRPr="000365FB" w:rsidRDefault="00347F8F" w:rsidP="00202EF8">
            <w:pPr>
              <w:spacing w:after="0" w:line="240" w:lineRule="auto"/>
              <w:rPr>
                <w:rFonts w:ascii="Franklin Gothic Book" w:hAnsi="Franklin Gothic Book"/>
              </w:rPr>
            </w:pPr>
            <w:r w:rsidRPr="00347F8F">
              <w:rPr>
                <w:rFonts w:ascii="Franklin Gothic Book" w:hAnsi="Franklin Gothic Book"/>
              </w:rPr>
              <w:t>3.1</w:t>
            </w:r>
            <w:r w:rsidR="000F0423">
              <w:rPr>
                <w:rFonts w:ascii="Franklin Gothic Book" w:hAnsi="Franklin Gothic Book"/>
              </w:rPr>
              <w:t>3</w:t>
            </w:r>
          </w:p>
        </w:tc>
      </w:tr>
      <w:tr w:rsidR="005F1080" w:rsidRPr="000365FB" w:rsidTr="00202EF8">
        <w:trPr>
          <w:trHeight w:val="389"/>
        </w:trPr>
        <w:tc>
          <w:tcPr>
            <w:tcW w:w="1722" w:type="dxa"/>
            <w:shd w:val="clear" w:color="auto" w:fill="auto"/>
          </w:tcPr>
          <w:p w:rsidR="005F1080" w:rsidRPr="000365FB" w:rsidRDefault="00347F8F" w:rsidP="00202EF8">
            <w:pPr>
              <w:spacing w:after="0" w:line="240" w:lineRule="auto"/>
              <w:rPr>
                <w:rFonts w:ascii="Franklin Gothic Book" w:hAnsi="Franklin Gothic Book"/>
                <w:sz w:val="20"/>
                <w:szCs w:val="20"/>
              </w:rPr>
            </w:pPr>
            <w:r w:rsidRPr="00347F8F">
              <w:rPr>
                <w:rFonts w:ascii="Franklin Gothic Book" w:hAnsi="Franklin Gothic Book"/>
                <w:sz w:val="20"/>
                <w:szCs w:val="20"/>
              </w:rPr>
              <w:t>Middle</w:t>
            </w:r>
          </w:p>
        </w:tc>
        <w:tc>
          <w:tcPr>
            <w:tcW w:w="1727" w:type="dxa"/>
            <w:gridSpan w:val="2"/>
            <w:shd w:val="clear" w:color="auto" w:fill="auto"/>
          </w:tcPr>
          <w:p w:rsidR="005F1080" w:rsidRPr="000365FB" w:rsidRDefault="00347F8F" w:rsidP="00202EF8">
            <w:pPr>
              <w:spacing w:after="0" w:line="240" w:lineRule="auto"/>
              <w:rPr>
                <w:rFonts w:ascii="Franklin Gothic Book" w:hAnsi="Franklin Gothic Book"/>
              </w:rPr>
            </w:pPr>
            <w:r w:rsidRPr="00347F8F">
              <w:rPr>
                <w:rFonts w:ascii="Franklin Gothic Book" w:hAnsi="Franklin Gothic Book"/>
              </w:rPr>
              <w:t>20</w:t>
            </w:r>
          </w:p>
        </w:tc>
        <w:tc>
          <w:tcPr>
            <w:tcW w:w="1723" w:type="dxa"/>
            <w:gridSpan w:val="4"/>
            <w:shd w:val="clear" w:color="auto" w:fill="auto"/>
          </w:tcPr>
          <w:p w:rsidR="005F1080" w:rsidRPr="000365FB" w:rsidRDefault="00347F8F" w:rsidP="00202EF8">
            <w:pPr>
              <w:spacing w:after="0" w:line="240" w:lineRule="auto"/>
              <w:rPr>
                <w:rFonts w:ascii="Franklin Gothic Book" w:hAnsi="Franklin Gothic Book"/>
              </w:rPr>
            </w:pPr>
            <w:r w:rsidRPr="00347F8F">
              <w:rPr>
                <w:rFonts w:ascii="Franklin Gothic Book" w:hAnsi="Franklin Gothic Book"/>
              </w:rPr>
              <w:t>4</w:t>
            </w:r>
          </w:p>
        </w:tc>
        <w:tc>
          <w:tcPr>
            <w:tcW w:w="1726" w:type="dxa"/>
            <w:gridSpan w:val="2"/>
            <w:shd w:val="clear" w:color="auto" w:fill="auto"/>
          </w:tcPr>
          <w:p w:rsidR="005F1080" w:rsidRPr="000365FB" w:rsidRDefault="00347F8F" w:rsidP="00202EF8">
            <w:pPr>
              <w:spacing w:after="0" w:line="240" w:lineRule="auto"/>
              <w:rPr>
                <w:rFonts w:ascii="Franklin Gothic Book" w:hAnsi="Franklin Gothic Book"/>
              </w:rPr>
            </w:pPr>
            <w:r w:rsidRPr="00347F8F">
              <w:rPr>
                <w:rFonts w:ascii="Franklin Gothic Book" w:hAnsi="Franklin Gothic Book"/>
              </w:rPr>
              <w:t>.49</w:t>
            </w:r>
          </w:p>
        </w:tc>
        <w:tc>
          <w:tcPr>
            <w:tcW w:w="1737" w:type="dxa"/>
            <w:gridSpan w:val="4"/>
            <w:shd w:val="clear" w:color="auto" w:fill="auto"/>
          </w:tcPr>
          <w:p w:rsidR="005F1080" w:rsidRPr="000365FB" w:rsidRDefault="00347F8F" w:rsidP="00202EF8">
            <w:pPr>
              <w:spacing w:after="0" w:line="240" w:lineRule="auto"/>
              <w:rPr>
                <w:rFonts w:ascii="Franklin Gothic Book" w:hAnsi="Franklin Gothic Book"/>
              </w:rPr>
            </w:pPr>
            <w:r w:rsidRPr="00347F8F">
              <w:rPr>
                <w:rFonts w:ascii="Franklin Gothic Book" w:hAnsi="Franklin Gothic Book"/>
              </w:rPr>
              <w:t>1.96</w:t>
            </w:r>
          </w:p>
        </w:tc>
        <w:tc>
          <w:tcPr>
            <w:tcW w:w="1715" w:type="dxa"/>
            <w:vMerge/>
            <w:shd w:val="clear" w:color="auto" w:fill="auto"/>
          </w:tcPr>
          <w:p w:rsidR="005F1080" w:rsidRPr="000365FB" w:rsidRDefault="005F1080" w:rsidP="00202EF8">
            <w:pPr>
              <w:spacing w:after="0" w:line="240" w:lineRule="auto"/>
              <w:rPr>
                <w:rFonts w:ascii="Franklin Gothic Book" w:hAnsi="Franklin Gothic Book"/>
              </w:rPr>
            </w:pPr>
          </w:p>
        </w:tc>
      </w:tr>
      <w:tr w:rsidR="005F1080" w:rsidRPr="000365FB" w:rsidTr="00202EF8">
        <w:trPr>
          <w:trHeight w:val="389"/>
        </w:trPr>
        <w:tc>
          <w:tcPr>
            <w:tcW w:w="1722" w:type="dxa"/>
            <w:shd w:val="clear" w:color="auto" w:fill="auto"/>
          </w:tcPr>
          <w:p w:rsidR="005F1080" w:rsidRPr="000365FB" w:rsidRDefault="00347F8F" w:rsidP="00202EF8">
            <w:pPr>
              <w:spacing w:after="0" w:line="240" w:lineRule="auto"/>
              <w:rPr>
                <w:rFonts w:ascii="Franklin Gothic Book" w:hAnsi="Franklin Gothic Book"/>
                <w:sz w:val="20"/>
                <w:szCs w:val="20"/>
              </w:rPr>
            </w:pPr>
            <w:r w:rsidRPr="00347F8F">
              <w:rPr>
                <w:rFonts w:ascii="Franklin Gothic Book" w:hAnsi="Franklin Gothic Book"/>
                <w:sz w:val="20"/>
                <w:szCs w:val="20"/>
              </w:rPr>
              <w:t>Low</w:t>
            </w:r>
          </w:p>
        </w:tc>
        <w:tc>
          <w:tcPr>
            <w:tcW w:w="1727" w:type="dxa"/>
            <w:gridSpan w:val="2"/>
            <w:shd w:val="clear" w:color="auto" w:fill="auto"/>
          </w:tcPr>
          <w:p w:rsidR="005F1080" w:rsidRPr="000365FB" w:rsidRDefault="00347F8F" w:rsidP="00202EF8">
            <w:pPr>
              <w:spacing w:after="0" w:line="240" w:lineRule="auto"/>
              <w:rPr>
                <w:rFonts w:ascii="Franklin Gothic Book" w:hAnsi="Franklin Gothic Book"/>
              </w:rPr>
            </w:pPr>
            <w:r w:rsidRPr="00347F8F">
              <w:rPr>
                <w:rFonts w:ascii="Franklin Gothic Book" w:hAnsi="Franklin Gothic Book"/>
              </w:rPr>
              <w:t>12</w:t>
            </w:r>
          </w:p>
        </w:tc>
        <w:tc>
          <w:tcPr>
            <w:tcW w:w="1723" w:type="dxa"/>
            <w:gridSpan w:val="4"/>
            <w:shd w:val="clear" w:color="auto" w:fill="auto"/>
          </w:tcPr>
          <w:p w:rsidR="005F1080" w:rsidRPr="000365FB" w:rsidRDefault="00347F8F" w:rsidP="00202EF8">
            <w:pPr>
              <w:spacing w:after="0" w:line="240" w:lineRule="auto"/>
              <w:rPr>
                <w:rFonts w:ascii="Franklin Gothic Book" w:hAnsi="Franklin Gothic Book"/>
              </w:rPr>
            </w:pPr>
            <w:r w:rsidRPr="00347F8F">
              <w:rPr>
                <w:rFonts w:ascii="Franklin Gothic Book" w:hAnsi="Franklin Gothic Book"/>
              </w:rPr>
              <w:t>2</w:t>
            </w:r>
          </w:p>
        </w:tc>
        <w:tc>
          <w:tcPr>
            <w:tcW w:w="1726" w:type="dxa"/>
            <w:gridSpan w:val="2"/>
            <w:shd w:val="clear" w:color="auto" w:fill="auto"/>
          </w:tcPr>
          <w:p w:rsidR="005F1080" w:rsidRPr="000365FB" w:rsidRDefault="00347F8F" w:rsidP="00202EF8">
            <w:pPr>
              <w:spacing w:after="0" w:line="240" w:lineRule="auto"/>
              <w:rPr>
                <w:rFonts w:ascii="Franklin Gothic Book" w:hAnsi="Franklin Gothic Book"/>
              </w:rPr>
            </w:pPr>
            <w:r w:rsidRPr="00347F8F">
              <w:rPr>
                <w:rFonts w:ascii="Franklin Gothic Book" w:hAnsi="Franklin Gothic Book"/>
              </w:rPr>
              <w:t>.3</w:t>
            </w:r>
            <w:r w:rsidR="000F0423">
              <w:rPr>
                <w:rFonts w:ascii="Franklin Gothic Book" w:hAnsi="Franklin Gothic Book"/>
              </w:rPr>
              <w:t>6</w:t>
            </w:r>
          </w:p>
        </w:tc>
        <w:tc>
          <w:tcPr>
            <w:tcW w:w="1737" w:type="dxa"/>
            <w:gridSpan w:val="4"/>
            <w:shd w:val="clear" w:color="auto" w:fill="auto"/>
          </w:tcPr>
          <w:p w:rsidR="005F1080" w:rsidRPr="000365FB" w:rsidRDefault="00347F8F" w:rsidP="00202EF8">
            <w:pPr>
              <w:spacing w:after="0" w:line="240" w:lineRule="auto"/>
              <w:rPr>
                <w:rFonts w:ascii="Franklin Gothic Book" w:hAnsi="Franklin Gothic Book"/>
              </w:rPr>
            </w:pPr>
            <w:r w:rsidRPr="00347F8F">
              <w:rPr>
                <w:rFonts w:ascii="Franklin Gothic Book" w:hAnsi="Franklin Gothic Book"/>
              </w:rPr>
              <w:t>.7</w:t>
            </w:r>
            <w:r w:rsidR="000F0423">
              <w:rPr>
                <w:rFonts w:ascii="Franklin Gothic Book" w:hAnsi="Franklin Gothic Book"/>
              </w:rPr>
              <w:t>2</w:t>
            </w:r>
          </w:p>
        </w:tc>
        <w:tc>
          <w:tcPr>
            <w:tcW w:w="1715" w:type="dxa"/>
            <w:vMerge/>
            <w:shd w:val="clear" w:color="auto" w:fill="auto"/>
          </w:tcPr>
          <w:p w:rsidR="005F1080" w:rsidRPr="000365FB" w:rsidRDefault="005F1080" w:rsidP="00202EF8">
            <w:pPr>
              <w:spacing w:after="0" w:line="240" w:lineRule="auto"/>
              <w:rPr>
                <w:rFonts w:ascii="Franklin Gothic Book" w:hAnsi="Franklin Gothic Book"/>
              </w:rPr>
            </w:pPr>
          </w:p>
        </w:tc>
      </w:tr>
      <w:tr w:rsidR="005F1080" w:rsidRPr="000365FB" w:rsidTr="00202EF8">
        <w:trPr>
          <w:trHeight w:val="647"/>
        </w:trPr>
        <w:tc>
          <w:tcPr>
            <w:tcW w:w="10350" w:type="dxa"/>
            <w:gridSpan w:val="14"/>
            <w:shd w:val="clear" w:color="auto" w:fill="DBE5F1"/>
          </w:tcPr>
          <w:p w:rsidR="005F1080" w:rsidRPr="000365FB" w:rsidRDefault="00347F8F" w:rsidP="00202EF8">
            <w:pPr>
              <w:spacing w:after="0" w:line="240" w:lineRule="auto"/>
              <w:rPr>
                <w:rFonts w:ascii="Franklin Gothic Book" w:hAnsi="Franklin Gothic Book"/>
                <w:b/>
              </w:rPr>
            </w:pPr>
            <w:r w:rsidRPr="00347F8F">
              <w:rPr>
                <w:rFonts w:ascii="Franklin Gothic Book" w:hAnsi="Franklin Gothic Book"/>
                <w:b/>
              </w:rPr>
              <w:t>Notes</w:t>
            </w:r>
          </w:p>
          <w:p w:rsidR="005F1080" w:rsidRPr="000365FB" w:rsidRDefault="00347F8F" w:rsidP="00202EF8">
            <w:pPr>
              <w:spacing w:after="0" w:line="240" w:lineRule="auto"/>
              <w:rPr>
                <w:rFonts w:ascii="Franklin Gothic Book" w:hAnsi="Franklin Gothic Book"/>
                <w:sz w:val="20"/>
              </w:rPr>
            </w:pPr>
            <w:r w:rsidRPr="00347F8F">
              <w:rPr>
                <w:rFonts w:ascii="Franklin Gothic Book" w:hAnsi="Franklin Gothic Book"/>
                <w:sz w:val="20"/>
              </w:rPr>
              <w:t>Describe any changes made to SGO after initial approval, e.g. because of changes in student population, other unforeseen circumstances, etc.</w:t>
            </w:r>
          </w:p>
        </w:tc>
      </w:tr>
      <w:tr w:rsidR="005F1080" w:rsidRPr="000365FB" w:rsidTr="00202EF8">
        <w:trPr>
          <w:trHeight w:val="782"/>
        </w:trPr>
        <w:tc>
          <w:tcPr>
            <w:tcW w:w="10350" w:type="dxa"/>
            <w:gridSpan w:val="14"/>
          </w:tcPr>
          <w:p w:rsidR="005F1080" w:rsidRPr="000365FB" w:rsidRDefault="00347F8F" w:rsidP="00202EF8">
            <w:pPr>
              <w:spacing w:after="0" w:line="240" w:lineRule="auto"/>
              <w:rPr>
                <w:rFonts w:ascii="Franklin Gothic Book" w:hAnsi="Franklin Gothic Book"/>
                <w:sz w:val="20"/>
              </w:rPr>
            </w:pPr>
            <w:r w:rsidRPr="00347F8F">
              <w:rPr>
                <w:rFonts w:ascii="Franklin Gothic Book" w:hAnsi="Franklin Gothic Book"/>
                <w:sz w:val="20"/>
              </w:rPr>
              <w:t>Although no changes were made by the February 15</w:t>
            </w:r>
            <w:r w:rsidRPr="00347F8F">
              <w:rPr>
                <w:rFonts w:ascii="Franklin Gothic Book" w:hAnsi="Franklin Gothic Book"/>
                <w:sz w:val="20"/>
                <w:vertAlign w:val="superscript"/>
              </w:rPr>
              <w:t>th</w:t>
            </w:r>
            <w:r w:rsidRPr="00347F8F">
              <w:rPr>
                <w:rFonts w:ascii="Franklin Gothic Book" w:hAnsi="Franklin Gothic Book"/>
                <w:sz w:val="20"/>
              </w:rPr>
              <w:t xml:space="preserve"> deadline, by tracking progress and refining instruction throughout, I was able to target some items that students particularly in the low preparedness group, were struggling with and adapt their instruction and assessing on these skills raising his classes’ overall achievement.</w:t>
            </w:r>
          </w:p>
        </w:tc>
      </w:tr>
      <w:tr w:rsidR="005F1080" w:rsidRPr="000365FB" w:rsidTr="00202EF8">
        <w:trPr>
          <w:trHeight w:val="440"/>
        </w:trPr>
        <w:tc>
          <w:tcPr>
            <w:tcW w:w="10350" w:type="dxa"/>
            <w:gridSpan w:val="14"/>
            <w:shd w:val="clear" w:color="auto" w:fill="DBE5F1"/>
          </w:tcPr>
          <w:p w:rsidR="005F1080" w:rsidRPr="000365FB" w:rsidRDefault="00347F8F" w:rsidP="00202EF8">
            <w:pPr>
              <w:spacing w:after="0" w:line="240" w:lineRule="auto"/>
              <w:rPr>
                <w:rFonts w:ascii="Franklin Gothic Book" w:hAnsi="Franklin Gothic Book"/>
                <w:b/>
              </w:rPr>
            </w:pPr>
            <w:r w:rsidRPr="00347F8F">
              <w:rPr>
                <w:rFonts w:ascii="Franklin Gothic Book" w:hAnsi="Franklin Gothic Book"/>
                <w:b/>
              </w:rPr>
              <w:t>Review SGO at Annual Conference</w:t>
            </w:r>
          </w:p>
          <w:p w:rsidR="005F1080" w:rsidRPr="000365FB" w:rsidRDefault="00347F8F" w:rsidP="00202EF8">
            <w:pPr>
              <w:spacing w:after="0" w:line="240" w:lineRule="auto"/>
              <w:rPr>
                <w:rFonts w:ascii="Franklin Gothic Book" w:hAnsi="Franklin Gothic Book"/>
                <w:sz w:val="20"/>
              </w:rPr>
            </w:pPr>
            <w:r w:rsidRPr="00347F8F">
              <w:rPr>
                <w:rFonts w:ascii="Franklin Gothic Book" w:hAnsi="Franklin Gothic Book"/>
                <w:sz w:val="20"/>
              </w:rPr>
              <w:t>Describe successes and challenges, lessons learned from SGO about teaching and student learning, and steps to improve SGOs for next year.</w:t>
            </w:r>
          </w:p>
        </w:tc>
      </w:tr>
      <w:tr w:rsidR="005F1080" w:rsidRPr="000365FB" w:rsidTr="00202EF8">
        <w:trPr>
          <w:trHeight w:val="440"/>
        </w:trPr>
        <w:tc>
          <w:tcPr>
            <w:tcW w:w="10350" w:type="dxa"/>
            <w:gridSpan w:val="14"/>
          </w:tcPr>
          <w:p w:rsidR="005F1080" w:rsidRPr="000365FB" w:rsidRDefault="00347F8F" w:rsidP="00202EF8">
            <w:pPr>
              <w:spacing w:after="0" w:line="240" w:lineRule="auto"/>
              <w:rPr>
                <w:rFonts w:ascii="Franklin Gothic Book" w:hAnsi="Franklin Gothic Book"/>
                <w:sz w:val="20"/>
              </w:rPr>
            </w:pPr>
            <w:r w:rsidRPr="00347F8F">
              <w:rPr>
                <w:rFonts w:ascii="Franklin Gothic Book" w:hAnsi="Franklin Gothic Book"/>
                <w:sz w:val="20"/>
              </w:rPr>
              <w:t>The greatest success from this year’s SGO occurred while I was tracking progress. During the unit on Progressivism, assessment data showed many of my students having trouble grasping the concepts of laws and their relationship to the benefit of the social welfare of the people. In addition, from the first writing sample throughout much of the year this group struggled with the causational relationship of some laws and events to others (</w:t>
            </w:r>
            <w:hyperlink r:id="rId96" w:history="1">
              <w:r w:rsidRPr="00347F8F">
                <w:rPr>
                  <w:rStyle w:val="Hyperlink"/>
                  <w:rFonts w:ascii="Franklin Gothic Book" w:hAnsi="Franklin Gothic Book"/>
                  <w:caps/>
                  <w:color w:val="373737"/>
                  <w:sz w:val="20"/>
                  <w:szCs w:val="20"/>
                </w:rPr>
                <w:t>CCSS.ELA-LITERACY.RH.9-10.3</w:t>
              </w:r>
            </w:hyperlink>
            <w:r w:rsidRPr="00347F8F">
              <w:rPr>
                <w:rFonts w:ascii="Franklin Gothic Book" w:hAnsi="Franklin Gothic Book"/>
                <w:color w:val="202020"/>
                <w:sz w:val="20"/>
                <w:szCs w:val="20"/>
              </w:rPr>
              <w:t>). Because of the data revealing this, I was able to adjust my instruction and content analysis accordingly.</w:t>
            </w:r>
          </w:p>
        </w:tc>
      </w:tr>
      <w:tr w:rsidR="005F1080" w:rsidRPr="000365FB" w:rsidTr="00202EF8">
        <w:trPr>
          <w:trHeight w:val="440"/>
        </w:trPr>
        <w:tc>
          <w:tcPr>
            <w:tcW w:w="10350" w:type="dxa"/>
            <w:gridSpan w:val="14"/>
          </w:tcPr>
          <w:p w:rsidR="005F1080" w:rsidRPr="000365FB" w:rsidRDefault="005F1080" w:rsidP="00202EF8">
            <w:pPr>
              <w:spacing w:after="0" w:line="240" w:lineRule="auto"/>
              <w:rPr>
                <w:rFonts w:ascii="Franklin Gothic Book" w:hAnsi="Franklin Gothic Book"/>
              </w:rPr>
            </w:pPr>
          </w:p>
          <w:p w:rsidR="005F1080" w:rsidRPr="000365FB" w:rsidRDefault="00347F8F" w:rsidP="00202EF8">
            <w:pPr>
              <w:spacing w:after="0" w:line="240" w:lineRule="auto"/>
              <w:rPr>
                <w:rFonts w:ascii="Franklin Gothic Book" w:hAnsi="Franklin Gothic Book"/>
              </w:rPr>
            </w:pPr>
            <w:r w:rsidRPr="00347F8F">
              <w:rPr>
                <w:rFonts w:ascii="Franklin Gothic Book" w:hAnsi="Franklin Gothic Book"/>
              </w:rPr>
              <w:t xml:space="preserve">Teacher    </w:t>
            </w:r>
            <w:r w:rsidRPr="00347F8F">
              <w:rPr>
                <w:rFonts w:ascii="Franklin Gothic Book" w:hAnsi="Franklin Gothic Book"/>
                <w:sz w:val="16"/>
              </w:rPr>
              <w:t xml:space="preserve">____________________________      </w:t>
            </w:r>
            <w:r w:rsidRPr="00347F8F">
              <w:rPr>
                <w:rFonts w:ascii="Franklin Gothic Book" w:hAnsi="Franklin Gothic Book"/>
              </w:rPr>
              <w:t>Signature  ______________________</w:t>
            </w:r>
            <w:r w:rsidRPr="00347F8F">
              <w:rPr>
                <w:rFonts w:ascii="Franklin Gothic Book" w:hAnsi="Franklin Gothic Book"/>
                <w:sz w:val="10"/>
              </w:rPr>
              <w:t xml:space="preserve">                             </w:t>
            </w:r>
            <w:r w:rsidRPr="00347F8F">
              <w:rPr>
                <w:rFonts w:ascii="Franklin Gothic Book" w:hAnsi="Franklin Gothic Book"/>
              </w:rPr>
              <w:t>Date   ___________________</w:t>
            </w:r>
          </w:p>
          <w:p w:rsidR="005F1080" w:rsidRPr="000365FB" w:rsidRDefault="005F1080" w:rsidP="00202EF8">
            <w:pPr>
              <w:spacing w:after="0" w:line="240" w:lineRule="auto"/>
              <w:rPr>
                <w:rFonts w:ascii="Franklin Gothic Book" w:hAnsi="Franklin Gothic Book"/>
              </w:rPr>
            </w:pPr>
          </w:p>
          <w:p w:rsidR="005F1080" w:rsidRPr="000365FB" w:rsidRDefault="00347F8F" w:rsidP="00E25A39">
            <w:pPr>
              <w:spacing w:after="0" w:line="240" w:lineRule="auto"/>
              <w:rPr>
                <w:rFonts w:ascii="Franklin Gothic Book" w:hAnsi="Franklin Gothic Book"/>
                <w:sz w:val="10"/>
              </w:rPr>
            </w:pPr>
            <w:r w:rsidRPr="00347F8F">
              <w:rPr>
                <w:rFonts w:ascii="Franklin Gothic Book" w:hAnsi="Franklin Gothic Book"/>
              </w:rPr>
              <w:t xml:space="preserve">Evaluator  </w:t>
            </w:r>
            <w:r w:rsidRPr="00347F8F">
              <w:rPr>
                <w:rFonts w:ascii="Franklin Gothic Book" w:hAnsi="Franklin Gothic Book"/>
                <w:sz w:val="16"/>
              </w:rPr>
              <w:t xml:space="preserve">____________________________      </w:t>
            </w:r>
            <w:r w:rsidRPr="00347F8F">
              <w:rPr>
                <w:rFonts w:ascii="Franklin Gothic Book" w:hAnsi="Franklin Gothic Book"/>
              </w:rPr>
              <w:t>Signature  ______________________</w:t>
            </w:r>
            <w:r w:rsidRPr="00347F8F">
              <w:rPr>
                <w:rFonts w:ascii="Franklin Gothic Book" w:hAnsi="Franklin Gothic Book"/>
                <w:sz w:val="10"/>
              </w:rPr>
              <w:t xml:space="preserve">                            </w:t>
            </w:r>
            <w:r w:rsidRPr="00347F8F">
              <w:rPr>
                <w:rFonts w:ascii="Franklin Gothic Book" w:hAnsi="Franklin Gothic Book"/>
              </w:rPr>
              <w:t>Date   _________________</w:t>
            </w:r>
          </w:p>
        </w:tc>
      </w:tr>
    </w:tbl>
    <w:p w:rsidR="0017367F" w:rsidRPr="000365FB" w:rsidRDefault="0017367F" w:rsidP="0017367F">
      <w:pPr>
        <w:rPr>
          <w:rFonts w:ascii="Franklin Gothic Book" w:hAnsi="Franklin Gothic Book"/>
        </w:rPr>
        <w:sectPr w:rsidR="0017367F" w:rsidRPr="000365FB" w:rsidSect="005F1080">
          <w:pgSz w:w="12240" w:h="15840" w:code="1"/>
          <w:pgMar w:top="806" w:right="1440" w:bottom="1440" w:left="1440" w:header="720" w:footer="720" w:gutter="0"/>
          <w:cols w:space="720"/>
          <w:docGrid w:linePitch="360"/>
        </w:sectPr>
      </w:pPr>
    </w:p>
    <w:p w:rsidR="001C5EE5" w:rsidRPr="000365FB" w:rsidRDefault="001C5EE5" w:rsidP="0017367F">
      <w:pPr>
        <w:spacing w:after="0" w:line="240" w:lineRule="auto"/>
        <w:rPr>
          <w:rFonts w:ascii="Franklin Gothic Book" w:hAnsi="Franklin Gothic Book"/>
          <w:b/>
          <w:i/>
          <w:color w:val="17365D" w:themeColor="text2" w:themeShade="BF"/>
          <w:sz w:val="26"/>
          <w:szCs w:val="26"/>
        </w:rPr>
      </w:pPr>
      <w:r w:rsidRPr="00BF206E">
        <w:rPr>
          <w:rFonts w:ascii="Franklin Gothic Book" w:hAnsi="Franklin Gothic Book"/>
          <w:b/>
          <w:i/>
          <w:noProof/>
          <w:sz w:val="26"/>
          <w:szCs w:val="26"/>
        </w:rPr>
        <w:lastRenderedPageBreak/>
        <w:drawing>
          <wp:anchor distT="0" distB="0" distL="114300" distR="114300" simplePos="0" relativeHeight="252126208" behindDoc="1" locked="0" layoutInCell="1" allowOverlap="1">
            <wp:simplePos x="0" y="0"/>
            <wp:positionH relativeFrom="column">
              <wp:posOffset>7738110</wp:posOffset>
            </wp:positionH>
            <wp:positionV relativeFrom="paragraph">
              <wp:posOffset>-606425</wp:posOffset>
            </wp:positionV>
            <wp:extent cx="916305" cy="531495"/>
            <wp:effectExtent l="19050" t="0" r="0" b="0"/>
            <wp:wrapNone/>
            <wp:docPr id="10" name="Picture 3" descr="AchieveN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hieveNJ.png"/>
                    <pic:cNvPicPr>
                      <a:picLocks noChangeAspect="1" noChangeArrowheads="1"/>
                    </pic:cNvPicPr>
                  </pic:nvPicPr>
                  <pic:blipFill>
                    <a:blip r:embed="rId94" cstate="print"/>
                    <a:srcRect/>
                    <a:stretch>
                      <a:fillRect/>
                    </a:stretch>
                  </pic:blipFill>
                  <pic:spPr bwMode="auto">
                    <a:xfrm>
                      <a:off x="0" y="0"/>
                      <a:ext cx="916305" cy="531495"/>
                    </a:xfrm>
                    <a:prstGeom prst="rect">
                      <a:avLst/>
                    </a:prstGeom>
                    <a:noFill/>
                    <a:ln w="9525">
                      <a:noFill/>
                      <a:miter lim="800000"/>
                      <a:headEnd/>
                      <a:tailEnd/>
                    </a:ln>
                  </pic:spPr>
                </pic:pic>
              </a:graphicData>
            </a:graphic>
          </wp:anchor>
        </w:drawing>
      </w:r>
      <w:r w:rsidRPr="00BF206E">
        <w:rPr>
          <w:rFonts w:ascii="Franklin Gothic Book" w:hAnsi="Franklin Gothic Book"/>
          <w:b/>
          <w:i/>
          <w:sz w:val="26"/>
          <w:szCs w:val="26"/>
        </w:rPr>
        <w:t>Student Growth Objective Quality Rating Rubric</w:t>
      </w:r>
    </w:p>
    <w:p w:rsidR="0017367F" w:rsidRPr="000365FB" w:rsidRDefault="0017367F" w:rsidP="0017367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Franklin Gothic Book" w:hAnsi="Franklin Gothic Book"/>
          <w:b/>
          <w:sz w:val="18"/>
        </w:rPr>
      </w:pPr>
      <w:r w:rsidRPr="000365FB">
        <w:rPr>
          <w:rFonts w:ascii="Franklin Gothic Book" w:hAnsi="Franklin Gothic Book"/>
          <w:sz w:val="18"/>
        </w:rPr>
        <w:t xml:space="preserve">This rubric is a teaching tool that may be used by teachers and administrators to work towards producing </w:t>
      </w:r>
      <w:r w:rsidR="002C084D" w:rsidRPr="000365FB">
        <w:rPr>
          <w:rFonts w:ascii="Franklin Gothic Book" w:hAnsi="Franklin Gothic Book"/>
          <w:sz w:val="18"/>
        </w:rPr>
        <w:t>high-quality</w:t>
      </w:r>
      <w:r w:rsidRPr="000365FB">
        <w:rPr>
          <w:rFonts w:ascii="Franklin Gothic Book" w:hAnsi="Franklin Gothic Book"/>
          <w:sz w:val="18"/>
        </w:rPr>
        <w:t xml:space="preserve"> SGOs.  This rubric describes activities and components of SGOs that align with guidance documents and presentations previously published by the Department.  The State requirements for SGOs can be found in regulations at </w:t>
      </w:r>
      <w:r w:rsidR="00347F8F" w:rsidRPr="00347F8F">
        <w:rPr>
          <w:rFonts w:ascii="Franklin Gothic Book" w:hAnsi="Franklin Gothic Book"/>
          <w:sz w:val="18"/>
        </w:rPr>
        <w:t xml:space="preserve">NJAC 6A:10-4.2(e).  </w:t>
      </w:r>
      <w:r w:rsidRPr="000365FB">
        <w:rPr>
          <w:rFonts w:ascii="Franklin Gothic Book" w:hAnsi="Franklin Gothic Book"/>
          <w:b/>
          <w:sz w:val="18"/>
        </w:rPr>
        <w:t xml:space="preserve">Any score generated using this rubric cannot be used as part of a teacher’s required evaluation rating.  </w:t>
      </w:r>
    </w:p>
    <w:tbl>
      <w:tblPr>
        <w:tblStyle w:val="TableGrid"/>
        <w:tblpPr w:leftFromText="180" w:rightFromText="180" w:vertAnchor="text" w:horzAnchor="margin" w:tblpY="34"/>
        <w:tblW w:w="13338" w:type="dxa"/>
        <w:tblLook w:val="04A0" w:firstRow="1" w:lastRow="0" w:firstColumn="1" w:lastColumn="0" w:noHBand="0" w:noVBand="1"/>
      </w:tblPr>
      <w:tblGrid>
        <w:gridCol w:w="2635"/>
        <w:gridCol w:w="173"/>
        <w:gridCol w:w="2462"/>
        <w:gridCol w:w="418"/>
        <w:gridCol w:w="2217"/>
        <w:gridCol w:w="573"/>
        <w:gridCol w:w="2062"/>
        <w:gridCol w:w="368"/>
        <w:gridCol w:w="2268"/>
        <w:gridCol w:w="162"/>
      </w:tblGrid>
      <w:tr w:rsidR="00564CC9" w:rsidRPr="00277328" w:rsidTr="00564CC9">
        <w:tc>
          <w:tcPr>
            <w:tcW w:w="2808" w:type="dxa"/>
            <w:gridSpan w:val="2"/>
            <w:shd w:val="clear" w:color="auto" w:fill="1F497D" w:themeFill="text2"/>
          </w:tcPr>
          <w:p w:rsidR="00564CC9" w:rsidRPr="00A6054C" w:rsidRDefault="00564CC9" w:rsidP="00564CC9">
            <w:pPr>
              <w:jc w:val="center"/>
              <w:rPr>
                <w:rFonts w:ascii="Franklin Gothic Book" w:hAnsi="Franklin Gothic Book"/>
                <w:b/>
                <w:color w:val="FFFFFF" w:themeColor="background1"/>
              </w:rPr>
            </w:pPr>
            <w:r w:rsidRPr="00A6054C">
              <w:rPr>
                <w:rFonts w:ascii="Franklin Gothic Book" w:hAnsi="Franklin Gothic Book"/>
                <w:b/>
                <w:color w:val="FFFFFF" w:themeColor="background1"/>
              </w:rPr>
              <w:t>Excellent</w:t>
            </w:r>
          </w:p>
        </w:tc>
        <w:tc>
          <w:tcPr>
            <w:tcW w:w="2880" w:type="dxa"/>
            <w:gridSpan w:val="2"/>
            <w:shd w:val="clear" w:color="auto" w:fill="1F497D" w:themeFill="text2"/>
          </w:tcPr>
          <w:p w:rsidR="00564CC9" w:rsidRPr="00A6054C" w:rsidRDefault="00564CC9" w:rsidP="00564CC9">
            <w:pPr>
              <w:jc w:val="center"/>
              <w:rPr>
                <w:rFonts w:ascii="Franklin Gothic Book" w:hAnsi="Franklin Gothic Book"/>
                <w:b/>
                <w:color w:val="FFFFFF" w:themeColor="background1"/>
              </w:rPr>
            </w:pPr>
            <w:r w:rsidRPr="00A6054C">
              <w:rPr>
                <w:rFonts w:ascii="Franklin Gothic Book" w:hAnsi="Franklin Gothic Book"/>
                <w:b/>
                <w:color w:val="FFFFFF" w:themeColor="background1"/>
              </w:rPr>
              <w:t>Good</w:t>
            </w:r>
          </w:p>
        </w:tc>
        <w:tc>
          <w:tcPr>
            <w:tcW w:w="2790" w:type="dxa"/>
            <w:gridSpan w:val="2"/>
            <w:shd w:val="clear" w:color="auto" w:fill="1F497D" w:themeFill="text2"/>
          </w:tcPr>
          <w:p w:rsidR="00564CC9" w:rsidRPr="00A6054C" w:rsidRDefault="00564CC9" w:rsidP="00564CC9">
            <w:pPr>
              <w:jc w:val="center"/>
              <w:rPr>
                <w:rFonts w:ascii="Franklin Gothic Book" w:hAnsi="Franklin Gothic Book"/>
                <w:b/>
                <w:color w:val="FFFFFF" w:themeColor="background1"/>
              </w:rPr>
            </w:pPr>
            <w:r w:rsidRPr="00A6054C">
              <w:rPr>
                <w:rFonts w:ascii="Franklin Gothic Book" w:hAnsi="Franklin Gothic Book"/>
                <w:b/>
                <w:color w:val="FFFFFF" w:themeColor="background1"/>
              </w:rPr>
              <w:t>Fair</w:t>
            </w:r>
          </w:p>
        </w:tc>
        <w:tc>
          <w:tcPr>
            <w:tcW w:w="2430" w:type="dxa"/>
            <w:gridSpan w:val="2"/>
            <w:shd w:val="clear" w:color="auto" w:fill="1F497D" w:themeFill="text2"/>
          </w:tcPr>
          <w:p w:rsidR="00564CC9" w:rsidRPr="00A6054C" w:rsidRDefault="00564CC9" w:rsidP="00564CC9">
            <w:pPr>
              <w:jc w:val="center"/>
              <w:rPr>
                <w:rFonts w:ascii="Franklin Gothic Book" w:hAnsi="Franklin Gothic Book"/>
                <w:b/>
                <w:color w:val="FFFFFF" w:themeColor="background1"/>
              </w:rPr>
            </w:pPr>
            <w:r w:rsidRPr="00A6054C">
              <w:rPr>
                <w:rFonts w:ascii="Franklin Gothic Book" w:hAnsi="Franklin Gothic Book"/>
                <w:b/>
                <w:color w:val="FFFFFF" w:themeColor="background1"/>
              </w:rPr>
              <w:t>Inadequate</w:t>
            </w:r>
          </w:p>
        </w:tc>
        <w:tc>
          <w:tcPr>
            <w:tcW w:w="2430" w:type="dxa"/>
            <w:gridSpan w:val="2"/>
            <w:shd w:val="clear" w:color="auto" w:fill="1F497D" w:themeFill="text2"/>
          </w:tcPr>
          <w:p w:rsidR="00564CC9" w:rsidRPr="00A6054C" w:rsidRDefault="00564CC9" w:rsidP="00564CC9">
            <w:pPr>
              <w:jc w:val="center"/>
              <w:rPr>
                <w:rFonts w:ascii="Franklin Gothic Book" w:hAnsi="Franklin Gothic Book"/>
                <w:b/>
                <w:color w:val="FFFFFF" w:themeColor="background1"/>
              </w:rPr>
            </w:pPr>
            <w:r w:rsidRPr="00A6054C">
              <w:rPr>
                <w:rFonts w:ascii="Franklin Gothic Book" w:hAnsi="Franklin Gothic Book"/>
                <w:b/>
                <w:color w:val="FFFFFF" w:themeColor="background1"/>
              </w:rPr>
              <w:t>Resources</w:t>
            </w:r>
          </w:p>
        </w:tc>
      </w:tr>
      <w:tr w:rsidR="00564CC9" w:rsidRPr="00277328" w:rsidTr="00564CC9">
        <w:tc>
          <w:tcPr>
            <w:tcW w:w="13338" w:type="dxa"/>
            <w:gridSpan w:val="10"/>
            <w:shd w:val="clear" w:color="auto" w:fill="C6D9F1" w:themeFill="text2" w:themeFillTint="33"/>
          </w:tcPr>
          <w:p w:rsidR="00564CC9" w:rsidRPr="00A6054C" w:rsidRDefault="00564CC9" w:rsidP="00564CC9">
            <w:pPr>
              <w:rPr>
                <w:rFonts w:ascii="Franklin Gothic Book" w:hAnsi="Franklin Gothic Book"/>
                <w:b/>
              </w:rPr>
            </w:pPr>
            <w:r w:rsidRPr="00A6054C">
              <w:rPr>
                <w:rFonts w:ascii="Franklin Gothic Book" w:hAnsi="Franklin Gothic Book"/>
                <w:b/>
              </w:rPr>
              <w:t>RATIONALE FOR SGO/STANDARDS CHOSEN</w:t>
            </w:r>
          </w:p>
        </w:tc>
      </w:tr>
      <w:tr w:rsidR="00564CC9" w:rsidRPr="00277328" w:rsidTr="00564CC9">
        <w:tc>
          <w:tcPr>
            <w:tcW w:w="2808" w:type="dxa"/>
            <w:gridSpan w:val="2"/>
            <w:vAlign w:val="center"/>
          </w:tcPr>
          <w:p w:rsidR="00564CC9" w:rsidRPr="00564CC9" w:rsidRDefault="00564CC9" w:rsidP="00564CC9">
            <w:pPr>
              <w:rPr>
                <w:rFonts w:ascii="Franklin Gothic Book" w:hAnsi="Franklin Gothic Book"/>
                <w:sz w:val="17"/>
                <w:szCs w:val="17"/>
              </w:rPr>
            </w:pPr>
            <w:r w:rsidRPr="00564CC9">
              <w:rPr>
                <w:rFonts w:ascii="Franklin Gothic Book" w:hAnsi="Franklin Gothic Book"/>
                <w:sz w:val="17"/>
                <w:szCs w:val="17"/>
              </w:rPr>
              <w:t xml:space="preserve">Includes </w:t>
            </w:r>
            <w:r w:rsidRPr="00564CC9">
              <w:rPr>
                <w:rFonts w:ascii="Franklin Gothic Book" w:hAnsi="Franklin Gothic Book"/>
                <w:b/>
                <w:sz w:val="17"/>
                <w:szCs w:val="17"/>
              </w:rPr>
              <w:t>all or most</w:t>
            </w:r>
            <w:r w:rsidRPr="00564CC9">
              <w:rPr>
                <w:rFonts w:ascii="Franklin Gothic Book" w:hAnsi="Franklin Gothic Book"/>
                <w:sz w:val="17"/>
                <w:szCs w:val="17"/>
              </w:rPr>
              <w:t xml:space="preserve"> standards for which the teacher is responsible during the instructional period.</w:t>
            </w:r>
            <w:r w:rsidRPr="00564CC9">
              <w:rPr>
                <w:rStyle w:val="FootnoteReference"/>
                <w:rFonts w:ascii="Franklin Gothic Book" w:hAnsi="Franklin Gothic Book"/>
                <w:sz w:val="17"/>
                <w:szCs w:val="17"/>
              </w:rPr>
              <w:footnoteReference w:id="7"/>
            </w:r>
          </w:p>
        </w:tc>
        <w:tc>
          <w:tcPr>
            <w:tcW w:w="2880" w:type="dxa"/>
            <w:gridSpan w:val="2"/>
            <w:vAlign w:val="center"/>
          </w:tcPr>
          <w:p w:rsidR="00564CC9" w:rsidRPr="00564CC9" w:rsidRDefault="00564CC9" w:rsidP="00564CC9">
            <w:pPr>
              <w:rPr>
                <w:rFonts w:ascii="Franklin Gothic Book" w:hAnsi="Franklin Gothic Book"/>
                <w:sz w:val="17"/>
                <w:szCs w:val="17"/>
              </w:rPr>
            </w:pPr>
            <w:r w:rsidRPr="00564CC9">
              <w:rPr>
                <w:rFonts w:ascii="Franklin Gothic Book" w:hAnsi="Franklin Gothic Book"/>
                <w:sz w:val="17"/>
                <w:szCs w:val="17"/>
              </w:rPr>
              <w:t xml:space="preserve">Includes </w:t>
            </w:r>
            <w:r w:rsidRPr="00564CC9">
              <w:rPr>
                <w:rFonts w:ascii="Franklin Gothic Book" w:hAnsi="Franklin Gothic Book"/>
                <w:b/>
                <w:sz w:val="17"/>
                <w:szCs w:val="17"/>
              </w:rPr>
              <w:t xml:space="preserve">at least half of </w:t>
            </w:r>
            <w:r w:rsidRPr="00564CC9">
              <w:rPr>
                <w:rFonts w:ascii="Franklin Gothic Book" w:hAnsi="Franklin Gothic Book"/>
                <w:sz w:val="17"/>
                <w:szCs w:val="17"/>
              </w:rPr>
              <w:t>the standards for which the teacher is responsible during the instructional period.</w:t>
            </w:r>
          </w:p>
        </w:tc>
        <w:tc>
          <w:tcPr>
            <w:tcW w:w="2790" w:type="dxa"/>
            <w:gridSpan w:val="2"/>
            <w:vAlign w:val="center"/>
          </w:tcPr>
          <w:p w:rsidR="00564CC9" w:rsidRPr="00564CC9" w:rsidRDefault="00564CC9" w:rsidP="00564CC9">
            <w:pPr>
              <w:rPr>
                <w:rFonts w:ascii="Franklin Gothic Book" w:hAnsi="Franklin Gothic Book"/>
                <w:sz w:val="17"/>
                <w:szCs w:val="17"/>
              </w:rPr>
            </w:pPr>
            <w:r w:rsidRPr="00564CC9">
              <w:rPr>
                <w:rFonts w:ascii="Franklin Gothic Book" w:hAnsi="Franklin Gothic Book"/>
                <w:sz w:val="17"/>
                <w:szCs w:val="17"/>
              </w:rPr>
              <w:t xml:space="preserve">Includes </w:t>
            </w:r>
            <w:r w:rsidRPr="00564CC9">
              <w:rPr>
                <w:rFonts w:ascii="Franklin Gothic Book" w:hAnsi="Franklin Gothic Book"/>
                <w:b/>
                <w:sz w:val="17"/>
                <w:szCs w:val="17"/>
              </w:rPr>
              <w:t>some of the standards</w:t>
            </w:r>
            <w:r w:rsidRPr="00564CC9">
              <w:rPr>
                <w:rFonts w:ascii="Franklin Gothic Book" w:hAnsi="Franklin Gothic Book"/>
                <w:sz w:val="17"/>
                <w:szCs w:val="17"/>
              </w:rPr>
              <w:t xml:space="preserve"> for which the teacher is responsible during the instructional period.</w:t>
            </w:r>
          </w:p>
        </w:tc>
        <w:tc>
          <w:tcPr>
            <w:tcW w:w="2430" w:type="dxa"/>
            <w:gridSpan w:val="2"/>
            <w:vAlign w:val="center"/>
          </w:tcPr>
          <w:p w:rsidR="00564CC9" w:rsidRPr="00564CC9" w:rsidRDefault="00564CC9" w:rsidP="00564CC9">
            <w:pPr>
              <w:rPr>
                <w:rFonts w:ascii="Franklin Gothic Book" w:hAnsi="Franklin Gothic Book"/>
                <w:sz w:val="17"/>
                <w:szCs w:val="17"/>
              </w:rPr>
            </w:pPr>
            <w:r w:rsidRPr="00564CC9">
              <w:rPr>
                <w:rFonts w:ascii="Franklin Gothic Book" w:hAnsi="Franklin Gothic Book"/>
                <w:b/>
                <w:sz w:val="17"/>
                <w:szCs w:val="17"/>
              </w:rPr>
              <w:t>Includes</w:t>
            </w:r>
            <w:r w:rsidRPr="00564CC9">
              <w:rPr>
                <w:rFonts w:ascii="Franklin Gothic Book" w:hAnsi="Franklin Gothic Book"/>
                <w:sz w:val="17"/>
                <w:szCs w:val="17"/>
              </w:rPr>
              <w:t xml:space="preserve"> few of </w:t>
            </w:r>
            <w:r w:rsidRPr="00564CC9">
              <w:rPr>
                <w:rFonts w:ascii="Franklin Gothic Book" w:hAnsi="Franklin Gothic Book"/>
                <w:b/>
                <w:sz w:val="17"/>
                <w:szCs w:val="17"/>
              </w:rPr>
              <w:t>the standards for which the teacher is responsible during the instructional period.</w:t>
            </w:r>
          </w:p>
        </w:tc>
        <w:tc>
          <w:tcPr>
            <w:tcW w:w="2430" w:type="dxa"/>
            <w:gridSpan w:val="2"/>
          </w:tcPr>
          <w:p w:rsidR="00564CC9" w:rsidRPr="00564CC9" w:rsidRDefault="001D68C4" w:rsidP="00564CC9">
            <w:pPr>
              <w:rPr>
                <w:rFonts w:ascii="Franklin Gothic Book" w:hAnsi="Franklin Gothic Book"/>
                <w:sz w:val="17"/>
                <w:szCs w:val="17"/>
              </w:rPr>
            </w:pPr>
            <w:hyperlink r:id="rId97" w:history="1">
              <w:r w:rsidR="00564CC9" w:rsidRPr="00564CC9">
                <w:rPr>
                  <w:rStyle w:val="Hyperlink"/>
                  <w:rFonts w:ascii="Franklin Gothic Book" w:hAnsi="Franklin Gothic Book"/>
                  <w:sz w:val="17"/>
                  <w:szCs w:val="17"/>
                </w:rPr>
                <w:t>SGO Guidebook</w:t>
              </w:r>
            </w:hyperlink>
          </w:p>
          <w:p w:rsidR="00564CC9" w:rsidRPr="00564CC9" w:rsidRDefault="001D68C4" w:rsidP="00564CC9">
            <w:pPr>
              <w:rPr>
                <w:rFonts w:ascii="Franklin Gothic Book" w:hAnsi="Franklin Gothic Book"/>
                <w:sz w:val="17"/>
                <w:szCs w:val="17"/>
              </w:rPr>
            </w:pPr>
            <w:hyperlink r:id="rId98" w:history="1">
              <w:r w:rsidR="00564CC9" w:rsidRPr="00564CC9">
                <w:rPr>
                  <w:rStyle w:val="Hyperlink"/>
                  <w:rFonts w:ascii="Franklin Gothic Book" w:hAnsi="Franklin Gothic Book"/>
                  <w:sz w:val="17"/>
                  <w:szCs w:val="17"/>
                </w:rPr>
                <w:t>Effective Assessments Module</w:t>
              </w:r>
            </w:hyperlink>
          </w:p>
          <w:p w:rsidR="00564CC9" w:rsidRPr="00564CC9" w:rsidRDefault="001D68C4" w:rsidP="00564CC9">
            <w:pPr>
              <w:rPr>
                <w:rFonts w:ascii="Franklin Gothic Book" w:hAnsi="Franklin Gothic Book"/>
                <w:sz w:val="17"/>
                <w:szCs w:val="17"/>
              </w:rPr>
            </w:pPr>
            <w:hyperlink r:id="rId99" w:history="1">
              <w:r w:rsidR="00564CC9" w:rsidRPr="00564CC9">
                <w:rPr>
                  <w:rStyle w:val="Hyperlink"/>
                  <w:rFonts w:ascii="Franklin Gothic Book" w:hAnsi="Franklin Gothic Book"/>
                  <w:sz w:val="17"/>
                  <w:szCs w:val="17"/>
                </w:rPr>
                <w:t>Assessment Design Modules</w:t>
              </w:r>
            </w:hyperlink>
          </w:p>
          <w:p w:rsidR="00564CC9" w:rsidRPr="00564CC9" w:rsidRDefault="001D68C4" w:rsidP="00564CC9">
            <w:pPr>
              <w:rPr>
                <w:rFonts w:ascii="Franklin Gothic Book" w:hAnsi="Franklin Gothic Book"/>
                <w:sz w:val="17"/>
                <w:szCs w:val="17"/>
              </w:rPr>
            </w:pPr>
            <w:hyperlink r:id="rId100" w:history="1">
              <w:r w:rsidR="00564CC9" w:rsidRPr="00564CC9">
                <w:rPr>
                  <w:rStyle w:val="Hyperlink"/>
                  <w:rFonts w:ascii="Franklin Gothic Book" w:hAnsi="Franklin Gothic Book"/>
                  <w:sz w:val="17"/>
                  <w:szCs w:val="17"/>
                </w:rPr>
                <w:t>SGO Exemplars</w:t>
              </w:r>
            </w:hyperlink>
          </w:p>
        </w:tc>
      </w:tr>
      <w:tr w:rsidR="00564CC9" w:rsidRPr="00277328" w:rsidTr="00564CC9">
        <w:tc>
          <w:tcPr>
            <w:tcW w:w="2808" w:type="dxa"/>
            <w:gridSpan w:val="2"/>
            <w:vAlign w:val="center"/>
          </w:tcPr>
          <w:p w:rsidR="00564CC9" w:rsidRPr="00564CC9" w:rsidRDefault="00564CC9" w:rsidP="00564CC9">
            <w:pPr>
              <w:rPr>
                <w:rFonts w:ascii="Franklin Gothic Book" w:hAnsi="Franklin Gothic Book"/>
                <w:sz w:val="17"/>
                <w:szCs w:val="17"/>
              </w:rPr>
            </w:pPr>
            <w:r w:rsidRPr="00564CC9">
              <w:rPr>
                <w:rFonts w:ascii="Franklin Gothic Book" w:hAnsi="Franklin Gothic Book"/>
                <w:sz w:val="17"/>
                <w:szCs w:val="17"/>
              </w:rPr>
              <w:t>Articulates how the</w:t>
            </w:r>
            <w:r w:rsidRPr="00564CC9">
              <w:rPr>
                <w:rFonts w:ascii="Franklin Gothic Book" w:hAnsi="Franklin Gothic Book"/>
                <w:b/>
                <w:sz w:val="17"/>
                <w:szCs w:val="17"/>
              </w:rPr>
              <w:t xml:space="preserve"> majority of selected standards </w:t>
            </w:r>
            <w:r w:rsidRPr="00564CC9">
              <w:rPr>
                <w:rFonts w:ascii="Franklin Gothic Book" w:hAnsi="Franklin Gothic Book"/>
                <w:sz w:val="17"/>
                <w:szCs w:val="17"/>
              </w:rPr>
              <w:t>are critical</w:t>
            </w:r>
            <w:r w:rsidRPr="00564CC9">
              <w:rPr>
                <w:rFonts w:ascii="Franklin Gothic Book" w:hAnsi="Franklin Gothic Book"/>
                <w:b/>
                <w:sz w:val="17"/>
                <w:szCs w:val="17"/>
              </w:rPr>
              <w:t xml:space="preserve"> </w:t>
            </w:r>
            <w:r w:rsidRPr="00564CC9">
              <w:rPr>
                <w:rFonts w:ascii="Franklin Gothic Book" w:hAnsi="Franklin Gothic Book"/>
                <w:sz w:val="17"/>
                <w:szCs w:val="17"/>
              </w:rPr>
              <w:t>to enduring understanding of the subject area, success in future classes, and readiness in college, career, and life.</w:t>
            </w:r>
          </w:p>
        </w:tc>
        <w:tc>
          <w:tcPr>
            <w:tcW w:w="2880" w:type="dxa"/>
            <w:gridSpan w:val="2"/>
            <w:vAlign w:val="center"/>
          </w:tcPr>
          <w:p w:rsidR="00564CC9" w:rsidRPr="00564CC9" w:rsidRDefault="00564CC9" w:rsidP="00564CC9">
            <w:pPr>
              <w:rPr>
                <w:rFonts w:ascii="Franklin Gothic Book" w:hAnsi="Franklin Gothic Book"/>
                <w:sz w:val="17"/>
                <w:szCs w:val="17"/>
              </w:rPr>
            </w:pPr>
            <w:r w:rsidRPr="00564CC9">
              <w:rPr>
                <w:rFonts w:ascii="Franklin Gothic Book" w:hAnsi="Franklin Gothic Book"/>
                <w:sz w:val="17"/>
                <w:szCs w:val="17"/>
              </w:rPr>
              <w:t xml:space="preserve">Articulates how some selected standards are </w:t>
            </w:r>
            <w:r w:rsidRPr="00564CC9">
              <w:rPr>
                <w:rFonts w:ascii="Franklin Gothic Book" w:hAnsi="Franklin Gothic Book"/>
                <w:b/>
                <w:sz w:val="17"/>
                <w:szCs w:val="17"/>
              </w:rPr>
              <w:t>critical to enduring understanding of the subject area, success in future classes, and readiness in college, career, and life.</w:t>
            </w:r>
          </w:p>
        </w:tc>
        <w:tc>
          <w:tcPr>
            <w:tcW w:w="2790" w:type="dxa"/>
            <w:gridSpan w:val="2"/>
            <w:vAlign w:val="center"/>
          </w:tcPr>
          <w:p w:rsidR="00564CC9" w:rsidRPr="00564CC9" w:rsidRDefault="00564CC9" w:rsidP="00564CC9">
            <w:pPr>
              <w:rPr>
                <w:rFonts w:ascii="Franklin Gothic Book" w:hAnsi="Franklin Gothic Book"/>
                <w:sz w:val="17"/>
                <w:szCs w:val="17"/>
              </w:rPr>
            </w:pPr>
            <w:r w:rsidRPr="00564CC9">
              <w:rPr>
                <w:rFonts w:ascii="Franklin Gothic Book" w:hAnsi="Franklin Gothic Book"/>
                <w:b/>
                <w:sz w:val="17"/>
                <w:szCs w:val="17"/>
              </w:rPr>
              <w:t>Articulates how</w:t>
            </w:r>
            <w:r w:rsidRPr="00564CC9">
              <w:rPr>
                <w:rFonts w:ascii="Franklin Gothic Book" w:hAnsi="Franklin Gothic Book"/>
                <w:sz w:val="17"/>
                <w:szCs w:val="17"/>
              </w:rPr>
              <w:t xml:space="preserve"> </w:t>
            </w:r>
            <w:r w:rsidRPr="00564CC9">
              <w:rPr>
                <w:rFonts w:ascii="Franklin Gothic Book" w:hAnsi="Franklin Gothic Book"/>
                <w:b/>
                <w:sz w:val="17"/>
                <w:szCs w:val="17"/>
              </w:rPr>
              <w:t>some</w:t>
            </w:r>
            <w:r w:rsidRPr="00564CC9">
              <w:rPr>
                <w:rFonts w:ascii="Franklin Gothic Book" w:hAnsi="Franklin Gothic Book"/>
                <w:sz w:val="17"/>
                <w:szCs w:val="17"/>
              </w:rPr>
              <w:t xml:space="preserve"> </w:t>
            </w:r>
            <w:r w:rsidRPr="00564CC9">
              <w:rPr>
                <w:rFonts w:ascii="Franklin Gothic Book" w:hAnsi="Franklin Gothic Book"/>
                <w:b/>
                <w:sz w:val="17"/>
                <w:szCs w:val="17"/>
              </w:rPr>
              <w:t xml:space="preserve">selected standards </w:t>
            </w:r>
            <w:r w:rsidRPr="00564CC9">
              <w:rPr>
                <w:rFonts w:ascii="Franklin Gothic Book" w:hAnsi="Franklin Gothic Book"/>
                <w:sz w:val="17"/>
                <w:szCs w:val="17"/>
              </w:rPr>
              <w:t>lead to future success.</w:t>
            </w:r>
          </w:p>
        </w:tc>
        <w:tc>
          <w:tcPr>
            <w:tcW w:w="2430" w:type="dxa"/>
            <w:gridSpan w:val="2"/>
            <w:vAlign w:val="center"/>
          </w:tcPr>
          <w:p w:rsidR="00564CC9" w:rsidRPr="00564CC9" w:rsidRDefault="00564CC9" w:rsidP="00564CC9">
            <w:pPr>
              <w:rPr>
                <w:rFonts w:ascii="Franklin Gothic Book" w:hAnsi="Franklin Gothic Book"/>
                <w:sz w:val="17"/>
                <w:szCs w:val="17"/>
              </w:rPr>
            </w:pPr>
            <w:r w:rsidRPr="00564CC9">
              <w:rPr>
                <w:rFonts w:ascii="Franklin Gothic Book" w:hAnsi="Franklin Gothic Book"/>
                <w:sz w:val="17"/>
                <w:szCs w:val="17"/>
              </w:rPr>
              <w:t xml:space="preserve">Does not </w:t>
            </w:r>
            <w:r w:rsidRPr="00564CC9">
              <w:rPr>
                <w:rFonts w:ascii="Franklin Gothic Book" w:hAnsi="Franklin Gothic Book"/>
                <w:b/>
                <w:sz w:val="17"/>
                <w:szCs w:val="17"/>
              </w:rPr>
              <w:t>justify how the standards chosen lead to future success</w:t>
            </w:r>
            <w:r w:rsidRPr="00564CC9">
              <w:rPr>
                <w:rFonts w:ascii="Franklin Gothic Book" w:hAnsi="Franklin Gothic Book"/>
                <w:sz w:val="17"/>
                <w:szCs w:val="17"/>
              </w:rPr>
              <w:t xml:space="preserve"> or does so poorly.</w:t>
            </w:r>
          </w:p>
        </w:tc>
        <w:tc>
          <w:tcPr>
            <w:tcW w:w="2430" w:type="dxa"/>
            <w:gridSpan w:val="2"/>
          </w:tcPr>
          <w:p w:rsidR="00564CC9" w:rsidRPr="00564CC9" w:rsidRDefault="001D68C4" w:rsidP="00564CC9">
            <w:pPr>
              <w:rPr>
                <w:rFonts w:ascii="Franklin Gothic Book" w:hAnsi="Franklin Gothic Book"/>
                <w:sz w:val="17"/>
                <w:szCs w:val="17"/>
              </w:rPr>
            </w:pPr>
            <w:hyperlink r:id="rId101" w:history="1">
              <w:r w:rsidR="00564CC9" w:rsidRPr="00564CC9">
                <w:rPr>
                  <w:rStyle w:val="Hyperlink"/>
                  <w:rFonts w:ascii="Franklin Gothic Book" w:hAnsi="Franklin Gothic Book"/>
                  <w:sz w:val="17"/>
                  <w:szCs w:val="17"/>
                </w:rPr>
                <w:t>SGO Guidebook</w:t>
              </w:r>
            </w:hyperlink>
          </w:p>
          <w:p w:rsidR="00564CC9" w:rsidRPr="00564CC9" w:rsidRDefault="001D68C4" w:rsidP="00564CC9">
            <w:pPr>
              <w:rPr>
                <w:rFonts w:ascii="Franklin Gothic Book" w:hAnsi="Franklin Gothic Book"/>
                <w:sz w:val="17"/>
                <w:szCs w:val="17"/>
              </w:rPr>
            </w:pPr>
            <w:hyperlink r:id="rId102" w:history="1">
              <w:r w:rsidR="00564CC9" w:rsidRPr="00564CC9">
                <w:rPr>
                  <w:rStyle w:val="Hyperlink"/>
                  <w:rFonts w:ascii="Franklin Gothic Book" w:hAnsi="Franklin Gothic Book"/>
                  <w:sz w:val="17"/>
                  <w:szCs w:val="17"/>
                </w:rPr>
                <w:t>SGO 2.1 Presentation</w:t>
              </w:r>
            </w:hyperlink>
          </w:p>
          <w:p w:rsidR="00564CC9" w:rsidRPr="00564CC9" w:rsidRDefault="001D68C4" w:rsidP="00564CC9">
            <w:pPr>
              <w:rPr>
                <w:rFonts w:ascii="Franklin Gothic Book" w:hAnsi="Franklin Gothic Book"/>
                <w:sz w:val="17"/>
                <w:szCs w:val="17"/>
              </w:rPr>
            </w:pPr>
            <w:hyperlink r:id="rId103" w:history="1">
              <w:r w:rsidR="00564CC9" w:rsidRPr="00564CC9">
                <w:rPr>
                  <w:rStyle w:val="Hyperlink"/>
                  <w:rFonts w:ascii="Franklin Gothic Book" w:hAnsi="Franklin Gothic Book"/>
                  <w:sz w:val="17"/>
                  <w:szCs w:val="17"/>
                </w:rPr>
                <w:t>Assessment Design Modules</w:t>
              </w:r>
            </w:hyperlink>
          </w:p>
          <w:p w:rsidR="00564CC9" w:rsidRPr="00564CC9" w:rsidRDefault="001D68C4" w:rsidP="00564CC9">
            <w:pPr>
              <w:rPr>
                <w:rFonts w:ascii="Franklin Gothic Book" w:hAnsi="Franklin Gothic Book"/>
                <w:sz w:val="17"/>
                <w:szCs w:val="17"/>
              </w:rPr>
            </w:pPr>
            <w:hyperlink r:id="rId104" w:history="1">
              <w:r w:rsidR="00564CC9" w:rsidRPr="00564CC9">
                <w:rPr>
                  <w:rStyle w:val="Hyperlink"/>
                  <w:rFonts w:ascii="Franklin Gothic Book" w:hAnsi="Franklin Gothic Book"/>
                  <w:sz w:val="17"/>
                  <w:szCs w:val="17"/>
                </w:rPr>
                <w:t>SGO Exemplars</w:t>
              </w:r>
            </w:hyperlink>
          </w:p>
        </w:tc>
      </w:tr>
      <w:tr w:rsidR="00564CC9" w:rsidRPr="00277328" w:rsidTr="00564CC9">
        <w:tc>
          <w:tcPr>
            <w:tcW w:w="13338" w:type="dxa"/>
            <w:gridSpan w:val="10"/>
            <w:shd w:val="clear" w:color="auto" w:fill="C6D9F1" w:themeFill="text2" w:themeFillTint="33"/>
          </w:tcPr>
          <w:p w:rsidR="00564CC9" w:rsidRPr="00564CC9" w:rsidRDefault="00564CC9" w:rsidP="00564CC9">
            <w:pPr>
              <w:rPr>
                <w:rFonts w:ascii="Franklin Gothic Book" w:hAnsi="Franklin Gothic Book"/>
                <w:sz w:val="17"/>
                <w:szCs w:val="17"/>
              </w:rPr>
            </w:pPr>
            <w:r w:rsidRPr="00564CC9">
              <w:rPr>
                <w:rFonts w:ascii="Franklin Gothic Book" w:hAnsi="Franklin Gothic Book"/>
                <w:b/>
                <w:sz w:val="17"/>
                <w:szCs w:val="17"/>
              </w:rPr>
              <w:t>ASSESSMENTS</w:t>
            </w:r>
          </w:p>
        </w:tc>
      </w:tr>
      <w:tr w:rsidR="00564CC9" w:rsidRPr="00277328" w:rsidTr="00564CC9">
        <w:tc>
          <w:tcPr>
            <w:tcW w:w="2808" w:type="dxa"/>
            <w:gridSpan w:val="2"/>
          </w:tcPr>
          <w:p w:rsidR="00564CC9" w:rsidRPr="00564CC9" w:rsidRDefault="00564CC9" w:rsidP="00564CC9">
            <w:pPr>
              <w:rPr>
                <w:rFonts w:ascii="Franklin Gothic Book" w:hAnsi="Franklin Gothic Book"/>
                <w:sz w:val="17"/>
                <w:szCs w:val="17"/>
              </w:rPr>
            </w:pPr>
            <w:r w:rsidRPr="00564CC9">
              <w:rPr>
                <w:rFonts w:ascii="Franklin Gothic Book" w:hAnsi="Franklin Gothic Book"/>
                <w:sz w:val="17"/>
                <w:szCs w:val="17"/>
              </w:rPr>
              <w:t>Aligns</w:t>
            </w:r>
            <w:r w:rsidRPr="00564CC9">
              <w:rPr>
                <w:rFonts w:ascii="Franklin Gothic Book" w:hAnsi="Franklin Gothic Book"/>
                <w:b/>
                <w:sz w:val="17"/>
                <w:szCs w:val="17"/>
              </w:rPr>
              <w:t xml:space="preserve"> all items</w:t>
            </w:r>
            <w:r w:rsidRPr="00564CC9">
              <w:rPr>
                <w:rStyle w:val="FootnoteReference"/>
                <w:rFonts w:ascii="Franklin Gothic Book" w:hAnsi="Franklin Gothic Book"/>
                <w:b/>
                <w:sz w:val="17"/>
                <w:szCs w:val="17"/>
              </w:rPr>
              <w:footnoteReference w:id="8"/>
            </w:r>
            <w:r w:rsidRPr="00564CC9">
              <w:rPr>
                <w:rFonts w:ascii="Franklin Gothic Book" w:hAnsi="Franklin Gothic Book"/>
                <w:b/>
                <w:i/>
                <w:sz w:val="17"/>
                <w:szCs w:val="17"/>
              </w:rPr>
              <w:t xml:space="preserve"> </w:t>
            </w:r>
            <w:r w:rsidRPr="00564CC9">
              <w:rPr>
                <w:rFonts w:ascii="Franklin Gothic Book" w:hAnsi="Franklin Gothic Book"/>
                <w:sz w:val="17"/>
                <w:szCs w:val="17"/>
              </w:rPr>
              <w:t xml:space="preserve">to the chosen standards taught during the SGO period.   </w:t>
            </w:r>
            <w:r w:rsidRPr="00564CC9">
              <w:rPr>
                <w:rFonts w:ascii="Franklin Gothic Book" w:hAnsi="Franklin Gothic Book"/>
                <w:b/>
                <w:sz w:val="17"/>
                <w:szCs w:val="17"/>
              </w:rPr>
              <w:t xml:space="preserve">All </w:t>
            </w:r>
            <w:r w:rsidRPr="00564CC9">
              <w:rPr>
                <w:rFonts w:ascii="Franklin Gothic Book" w:hAnsi="Franklin Gothic Book"/>
                <w:sz w:val="17"/>
                <w:szCs w:val="17"/>
              </w:rPr>
              <w:t>critical standards</w:t>
            </w:r>
            <w:r w:rsidRPr="00564CC9">
              <w:rPr>
                <w:rStyle w:val="FootnoteReference"/>
                <w:rFonts w:ascii="Franklin Gothic Book" w:hAnsi="Franklin Gothic Book"/>
                <w:sz w:val="17"/>
                <w:szCs w:val="17"/>
              </w:rPr>
              <w:footnoteReference w:id="9"/>
            </w:r>
            <w:r w:rsidRPr="00564CC9">
              <w:rPr>
                <w:rFonts w:ascii="Franklin Gothic Book" w:hAnsi="Franklin Gothic Book"/>
                <w:sz w:val="17"/>
                <w:szCs w:val="17"/>
              </w:rPr>
              <w:t xml:space="preserve"> have multiple items.</w:t>
            </w:r>
          </w:p>
        </w:tc>
        <w:tc>
          <w:tcPr>
            <w:tcW w:w="2880" w:type="dxa"/>
            <w:gridSpan w:val="2"/>
          </w:tcPr>
          <w:p w:rsidR="00564CC9" w:rsidRPr="00564CC9" w:rsidRDefault="00564CC9" w:rsidP="00564CC9">
            <w:pPr>
              <w:rPr>
                <w:rFonts w:ascii="Franklin Gothic Book" w:hAnsi="Franklin Gothic Book"/>
                <w:sz w:val="17"/>
                <w:szCs w:val="17"/>
              </w:rPr>
            </w:pPr>
            <w:r w:rsidRPr="00564CC9">
              <w:rPr>
                <w:rFonts w:ascii="Franklin Gothic Book" w:hAnsi="Franklin Gothic Book"/>
                <w:sz w:val="17"/>
                <w:szCs w:val="17"/>
              </w:rPr>
              <w:t xml:space="preserve">Aligns </w:t>
            </w:r>
            <w:r w:rsidRPr="00564CC9">
              <w:rPr>
                <w:rFonts w:ascii="Franklin Gothic Book" w:hAnsi="Franklin Gothic Book"/>
                <w:b/>
                <w:sz w:val="17"/>
                <w:szCs w:val="17"/>
              </w:rPr>
              <w:t>most</w:t>
            </w:r>
            <w:r w:rsidRPr="00564CC9">
              <w:rPr>
                <w:rFonts w:ascii="Franklin Gothic Book" w:hAnsi="Franklin Gothic Book"/>
                <w:sz w:val="17"/>
                <w:szCs w:val="17"/>
              </w:rPr>
              <w:t xml:space="preserve"> </w:t>
            </w:r>
            <w:r w:rsidRPr="00564CC9">
              <w:rPr>
                <w:rFonts w:ascii="Franklin Gothic Book" w:hAnsi="Franklin Gothic Book"/>
                <w:b/>
                <w:sz w:val="17"/>
                <w:szCs w:val="17"/>
              </w:rPr>
              <w:t>items</w:t>
            </w:r>
            <w:r w:rsidRPr="00564CC9">
              <w:rPr>
                <w:rFonts w:ascii="Franklin Gothic Book" w:hAnsi="Franklin Gothic Book"/>
                <w:sz w:val="17"/>
                <w:szCs w:val="17"/>
              </w:rPr>
              <w:t xml:space="preserve"> to the chosen standards taught during the SGO period.</w:t>
            </w:r>
            <w:r w:rsidRPr="00564CC9">
              <w:rPr>
                <w:rFonts w:ascii="Franklin Gothic Book" w:hAnsi="Franklin Gothic Book"/>
                <w:b/>
                <w:sz w:val="17"/>
                <w:szCs w:val="17"/>
              </w:rPr>
              <w:t xml:space="preserve"> Most </w:t>
            </w:r>
            <w:r w:rsidRPr="00564CC9">
              <w:rPr>
                <w:rFonts w:ascii="Franklin Gothic Book" w:hAnsi="Franklin Gothic Book"/>
                <w:sz w:val="17"/>
                <w:szCs w:val="17"/>
              </w:rPr>
              <w:t>critical standards have multiple items.</w:t>
            </w:r>
          </w:p>
        </w:tc>
        <w:tc>
          <w:tcPr>
            <w:tcW w:w="2790" w:type="dxa"/>
            <w:gridSpan w:val="2"/>
          </w:tcPr>
          <w:p w:rsidR="00564CC9" w:rsidRPr="00564CC9" w:rsidRDefault="00564CC9" w:rsidP="00564CC9">
            <w:pPr>
              <w:rPr>
                <w:rFonts w:ascii="Franklin Gothic Book" w:hAnsi="Franklin Gothic Book"/>
                <w:sz w:val="17"/>
                <w:szCs w:val="17"/>
              </w:rPr>
            </w:pPr>
            <w:r w:rsidRPr="00564CC9">
              <w:rPr>
                <w:rFonts w:ascii="Franklin Gothic Book" w:hAnsi="Franklin Gothic Book"/>
                <w:sz w:val="17"/>
                <w:szCs w:val="17"/>
              </w:rPr>
              <w:t>Aligns</w:t>
            </w:r>
            <w:r w:rsidRPr="00564CC9">
              <w:rPr>
                <w:rFonts w:ascii="Franklin Gothic Book" w:hAnsi="Franklin Gothic Book"/>
                <w:b/>
                <w:i/>
                <w:sz w:val="17"/>
                <w:szCs w:val="17"/>
              </w:rPr>
              <w:t xml:space="preserve"> </w:t>
            </w:r>
            <w:r w:rsidRPr="00564CC9">
              <w:rPr>
                <w:rFonts w:ascii="Franklin Gothic Book" w:hAnsi="Franklin Gothic Book"/>
                <w:b/>
                <w:sz w:val="17"/>
                <w:szCs w:val="17"/>
              </w:rPr>
              <w:t>some items</w:t>
            </w:r>
            <w:r w:rsidRPr="00564CC9">
              <w:rPr>
                <w:rFonts w:ascii="Franklin Gothic Book" w:hAnsi="Franklin Gothic Book"/>
                <w:b/>
                <w:i/>
                <w:sz w:val="17"/>
                <w:szCs w:val="17"/>
              </w:rPr>
              <w:t xml:space="preserve"> </w:t>
            </w:r>
            <w:r w:rsidRPr="00564CC9">
              <w:rPr>
                <w:rFonts w:ascii="Franklin Gothic Book" w:hAnsi="Franklin Gothic Book"/>
                <w:sz w:val="17"/>
                <w:szCs w:val="17"/>
              </w:rPr>
              <w:t>to the chosen standards</w:t>
            </w:r>
            <w:r w:rsidRPr="00564CC9">
              <w:rPr>
                <w:rFonts w:ascii="Franklin Gothic Book" w:hAnsi="Franklin Gothic Book"/>
                <w:b/>
                <w:sz w:val="17"/>
                <w:szCs w:val="17"/>
              </w:rPr>
              <w:t xml:space="preserve"> taught during the SGO period. Some </w:t>
            </w:r>
            <w:r w:rsidRPr="00564CC9">
              <w:rPr>
                <w:rFonts w:ascii="Franklin Gothic Book" w:hAnsi="Franklin Gothic Book"/>
                <w:sz w:val="17"/>
                <w:szCs w:val="17"/>
              </w:rPr>
              <w:t>critical standards have</w:t>
            </w:r>
            <w:r w:rsidRPr="00564CC9">
              <w:rPr>
                <w:rFonts w:ascii="Franklin Gothic Book" w:hAnsi="Franklin Gothic Book"/>
                <w:b/>
                <w:sz w:val="17"/>
                <w:szCs w:val="17"/>
              </w:rPr>
              <w:t xml:space="preserve"> multiple items.</w:t>
            </w:r>
          </w:p>
        </w:tc>
        <w:tc>
          <w:tcPr>
            <w:tcW w:w="2430" w:type="dxa"/>
            <w:gridSpan w:val="2"/>
          </w:tcPr>
          <w:p w:rsidR="00564CC9" w:rsidRPr="00564CC9" w:rsidRDefault="00564CC9" w:rsidP="00564CC9">
            <w:pPr>
              <w:rPr>
                <w:rFonts w:ascii="Franklin Gothic Book" w:hAnsi="Franklin Gothic Book"/>
                <w:sz w:val="17"/>
                <w:szCs w:val="17"/>
              </w:rPr>
            </w:pPr>
            <w:r w:rsidRPr="00564CC9">
              <w:rPr>
                <w:rFonts w:ascii="Franklin Gothic Book" w:hAnsi="Franklin Gothic Book"/>
                <w:b/>
                <w:sz w:val="17"/>
                <w:szCs w:val="17"/>
              </w:rPr>
              <w:t>Aligns</w:t>
            </w:r>
            <w:r w:rsidRPr="00564CC9">
              <w:rPr>
                <w:rFonts w:ascii="Franklin Gothic Book" w:hAnsi="Franklin Gothic Book"/>
                <w:sz w:val="17"/>
                <w:szCs w:val="17"/>
              </w:rPr>
              <w:t xml:space="preserve"> few or no </w:t>
            </w:r>
            <w:r w:rsidRPr="00564CC9">
              <w:rPr>
                <w:rFonts w:ascii="Franklin Gothic Book" w:hAnsi="Franklin Gothic Book"/>
                <w:b/>
                <w:sz w:val="17"/>
                <w:szCs w:val="17"/>
              </w:rPr>
              <w:t>items to the chosen standards.  Critical standards</w:t>
            </w:r>
            <w:r w:rsidRPr="00564CC9">
              <w:rPr>
                <w:rFonts w:ascii="Franklin Gothic Book" w:hAnsi="Franklin Gothic Book"/>
                <w:sz w:val="17"/>
                <w:szCs w:val="17"/>
              </w:rPr>
              <w:t xml:space="preserve"> are not </w:t>
            </w:r>
            <w:r w:rsidRPr="00564CC9">
              <w:rPr>
                <w:rFonts w:ascii="Franklin Gothic Book" w:hAnsi="Franklin Gothic Book"/>
                <w:b/>
                <w:sz w:val="17"/>
                <w:szCs w:val="17"/>
              </w:rPr>
              <w:t>identified</w:t>
            </w:r>
            <w:r w:rsidRPr="00564CC9">
              <w:rPr>
                <w:rFonts w:ascii="Franklin Gothic Book" w:hAnsi="Franklin Gothic Book"/>
                <w:sz w:val="17"/>
                <w:szCs w:val="17"/>
              </w:rPr>
              <w:t xml:space="preserve"> </w:t>
            </w:r>
            <w:r w:rsidRPr="00564CC9">
              <w:rPr>
                <w:rFonts w:ascii="Franklin Gothic Book" w:hAnsi="Franklin Gothic Book"/>
                <w:b/>
                <w:sz w:val="17"/>
                <w:szCs w:val="17"/>
              </w:rPr>
              <w:t>and have few items.</w:t>
            </w:r>
          </w:p>
        </w:tc>
        <w:tc>
          <w:tcPr>
            <w:tcW w:w="2430" w:type="dxa"/>
            <w:gridSpan w:val="2"/>
          </w:tcPr>
          <w:p w:rsidR="00564CC9" w:rsidRPr="00564CC9" w:rsidRDefault="001D68C4" w:rsidP="00564CC9">
            <w:pPr>
              <w:rPr>
                <w:rFonts w:ascii="Franklin Gothic Book" w:hAnsi="Franklin Gothic Book"/>
                <w:sz w:val="17"/>
                <w:szCs w:val="17"/>
              </w:rPr>
            </w:pPr>
            <w:hyperlink r:id="rId105" w:history="1">
              <w:r w:rsidR="00564CC9" w:rsidRPr="00564CC9">
                <w:rPr>
                  <w:rStyle w:val="Hyperlink"/>
                  <w:rFonts w:ascii="Franklin Gothic Book" w:hAnsi="Franklin Gothic Book"/>
                  <w:sz w:val="17"/>
                  <w:szCs w:val="17"/>
                </w:rPr>
                <w:t>SGO Guidebook</w:t>
              </w:r>
            </w:hyperlink>
          </w:p>
          <w:p w:rsidR="00564CC9" w:rsidRPr="00564CC9" w:rsidRDefault="001D68C4" w:rsidP="00564CC9">
            <w:pPr>
              <w:rPr>
                <w:rFonts w:ascii="Franklin Gothic Book" w:hAnsi="Franklin Gothic Book"/>
                <w:sz w:val="17"/>
                <w:szCs w:val="17"/>
              </w:rPr>
            </w:pPr>
            <w:hyperlink r:id="rId106" w:history="1">
              <w:r w:rsidR="00564CC9" w:rsidRPr="00564CC9">
                <w:rPr>
                  <w:rStyle w:val="Hyperlink"/>
                  <w:rFonts w:ascii="Franklin Gothic Book" w:hAnsi="Franklin Gothic Book"/>
                  <w:sz w:val="17"/>
                  <w:szCs w:val="17"/>
                </w:rPr>
                <w:t>SGO 2.1 Presentation</w:t>
              </w:r>
            </w:hyperlink>
          </w:p>
          <w:p w:rsidR="00564CC9" w:rsidRPr="00564CC9" w:rsidRDefault="00564CC9" w:rsidP="00564CC9">
            <w:pPr>
              <w:rPr>
                <w:rFonts w:ascii="Franklin Gothic Book" w:hAnsi="Franklin Gothic Book"/>
                <w:sz w:val="17"/>
                <w:szCs w:val="17"/>
              </w:rPr>
            </w:pPr>
          </w:p>
        </w:tc>
      </w:tr>
      <w:tr w:rsidR="00564CC9" w:rsidRPr="00277328" w:rsidTr="00564CC9">
        <w:tc>
          <w:tcPr>
            <w:tcW w:w="2808" w:type="dxa"/>
            <w:gridSpan w:val="2"/>
          </w:tcPr>
          <w:p w:rsidR="00564CC9" w:rsidRPr="00564CC9" w:rsidRDefault="00564CC9" w:rsidP="00564CC9">
            <w:pPr>
              <w:rPr>
                <w:rFonts w:ascii="Franklin Gothic Book" w:hAnsi="Franklin Gothic Book"/>
                <w:sz w:val="17"/>
                <w:szCs w:val="17"/>
              </w:rPr>
            </w:pPr>
            <w:r w:rsidRPr="00564CC9">
              <w:rPr>
                <w:rFonts w:ascii="Franklin Gothic Book" w:hAnsi="Franklin Gothic Book"/>
                <w:sz w:val="17"/>
                <w:szCs w:val="17"/>
              </w:rPr>
              <w:t xml:space="preserve">Range of rigor </w:t>
            </w:r>
            <w:r w:rsidRPr="00564CC9">
              <w:rPr>
                <w:rFonts w:ascii="Franklin Gothic Book" w:hAnsi="Franklin Gothic Book"/>
                <w:b/>
                <w:sz w:val="17"/>
                <w:szCs w:val="17"/>
              </w:rPr>
              <w:t>accurately</w:t>
            </w:r>
            <w:r w:rsidRPr="00564CC9">
              <w:rPr>
                <w:rFonts w:ascii="Franklin Gothic Book" w:hAnsi="Franklin Gothic Book"/>
                <w:sz w:val="17"/>
                <w:szCs w:val="17"/>
              </w:rPr>
              <w:t xml:space="preserve"> reflects rigor of instruction, content, and skills of course.</w:t>
            </w:r>
          </w:p>
        </w:tc>
        <w:tc>
          <w:tcPr>
            <w:tcW w:w="2880" w:type="dxa"/>
            <w:gridSpan w:val="2"/>
          </w:tcPr>
          <w:p w:rsidR="00564CC9" w:rsidRPr="00564CC9" w:rsidRDefault="00564CC9" w:rsidP="00564CC9">
            <w:pPr>
              <w:rPr>
                <w:rFonts w:ascii="Franklin Gothic Book" w:hAnsi="Franklin Gothic Book"/>
                <w:sz w:val="17"/>
                <w:szCs w:val="17"/>
              </w:rPr>
            </w:pPr>
            <w:r w:rsidRPr="00564CC9">
              <w:rPr>
                <w:rFonts w:ascii="Franklin Gothic Book" w:hAnsi="Franklin Gothic Book"/>
                <w:sz w:val="17"/>
                <w:szCs w:val="17"/>
              </w:rPr>
              <w:t xml:space="preserve">Range of rigor </w:t>
            </w:r>
            <w:r w:rsidRPr="00564CC9">
              <w:rPr>
                <w:rFonts w:ascii="Franklin Gothic Book" w:hAnsi="Franklin Gothic Book"/>
                <w:b/>
                <w:sz w:val="17"/>
                <w:szCs w:val="17"/>
              </w:rPr>
              <w:t>mostly</w:t>
            </w:r>
            <w:r w:rsidRPr="00564CC9">
              <w:rPr>
                <w:rFonts w:ascii="Franklin Gothic Book" w:hAnsi="Franklin Gothic Book"/>
                <w:sz w:val="17"/>
                <w:szCs w:val="17"/>
              </w:rPr>
              <w:t xml:space="preserve"> reflects rigor of instruction, content, and skills of course.</w:t>
            </w:r>
          </w:p>
        </w:tc>
        <w:tc>
          <w:tcPr>
            <w:tcW w:w="2790" w:type="dxa"/>
            <w:gridSpan w:val="2"/>
          </w:tcPr>
          <w:p w:rsidR="00564CC9" w:rsidRPr="00564CC9" w:rsidRDefault="00564CC9" w:rsidP="00564CC9">
            <w:pPr>
              <w:rPr>
                <w:rFonts w:ascii="Franklin Gothic Book" w:hAnsi="Franklin Gothic Book"/>
                <w:sz w:val="17"/>
                <w:szCs w:val="17"/>
              </w:rPr>
            </w:pPr>
            <w:r w:rsidRPr="00564CC9">
              <w:rPr>
                <w:rFonts w:ascii="Franklin Gothic Book" w:hAnsi="Franklin Gothic Book"/>
                <w:sz w:val="17"/>
                <w:szCs w:val="17"/>
              </w:rPr>
              <w:t xml:space="preserve">Range of rigor </w:t>
            </w:r>
            <w:r w:rsidRPr="00564CC9">
              <w:rPr>
                <w:rFonts w:ascii="Franklin Gothic Book" w:hAnsi="Franklin Gothic Book"/>
                <w:b/>
                <w:sz w:val="17"/>
                <w:szCs w:val="17"/>
              </w:rPr>
              <w:t>somewhat</w:t>
            </w:r>
            <w:r w:rsidRPr="00564CC9">
              <w:rPr>
                <w:rFonts w:ascii="Franklin Gothic Book" w:hAnsi="Franklin Gothic Book"/>
                <w:sz w:val="17"/>
                <w:szCs w:val="17"/>
              </w:rPr>
              <w:t xml:space="preserve"> reflects rigor of instruction, content, and skills of course.</w:t>
            </w:r>
          </w:p>
        </w:tc>
        <w:tc>
          <w:tcPr>
            <w:tcW w:w="2430" w:type="dxa"/>
            <w:gridSpan w:val="2"/>
          </w:tcPr>
          <w:p w:rsidR="00564CC9" w:rsidRPr="00564CC9" w:rsidRDefault="00564CC9" w:rsidP="00564CC9">
            <w:pPr>
              <w:rPr>
                <w:rFonts w:ascii="Franklin Gothic Book" w:hAnsi="Franklin Gothic Book"/>
                <w:sz w:val="17"/>
                <w:szCs w:val="17"/>
              </w:rPr>
            </w:pPr>
            <w:r w:rsidRPr="00564CC9">
              <w:rPr>
                <w:rFonts w:ascii="Franklin Gothic Book" w:hAnsi="Franklin Gothic Book"/>
                <w:b/>
                <w:sz w:val="17"/>
                <w:szCs w:val="17"/>
              </w:rPr>
              <w:t>Range of rigor</w:t>
            </w:r>
            <w:r w:rsidRPr="00564CC9">
              <w:rPr>
                <w:rFonts w:ascii="Franklin Gothic Book" w:hAnsi="Franklin Gothic Book"/>
                <w:sz w:val="17"/>
                <w:szCs w:val="17"/>
              </w:rPr>
              <w:t xml:space="preserve"> does not </w:t>
            </w:r>
            <w:r w:rsidRPr="00564CC9">
              <w:rPr>
                <w:rFonts w:ascii="Franklin Gothic Book" w:hAnsi="Franklin Gothic Book"/>
                <w:b/>
                <w:sz w:val="17"/>
                <w:szCs w:val="17"/>
              </w:rPr>
              <w:t>reflect rigor of instruction, content, and skills of course.</w:t>
            </w:r>
          </w:p>
        </w:tc>
        <w:tc>
          <w:tcPr>
            <w:tcW w:w="2430" w:type="dxa"/>
            <w:gridSpan w:val="2"/>
          </w:tcPr>
          <w:p w:rsidR="00564CC9" w:rsidRPr="00564CC9" w:rsidRDefault="001D68C4" w:rsidP="00564CC9">
            <w:pPr>
              <w:rPr>
                <w:rFonts w:ascii="Franklin Gothic Book" w:hAnsi="Franklin Gothic Book"/>
                <w:sz w:val="17"/>
                <w:szCs w:val="17"/>
              </w:rPr>
            </w:pPr>
            <w:hyperlink r:id="rId107" w:history="1">
              <w:r w:rsidR="00564CC9" w:rsidRPr="00564CC9">
                <w:rPr>
                  <w:rStyle w:val="Hyperlink"/>
                  <w:rFonts w:ascii="Franklin Gothic Book" w:hAnsi="Franklin Gothic Book"/>
                  <w:sz w:val="17"/>
                  <w:szCs w:val="17"/>
                </w:rPr>
                <w:t>SGO Guidebook</w:t>
              </w:r>
            </w:hyperlink>
          </w:p>
          <w:p w:rsidR="00564CC9" w:rsidRPr="00564CC9" w:rsidRDefault="001D68C4" w:rsidP="00564CC9">
            <w:pPr>
              <w:rPr>
                <w:rFonts w:ascii="Franklin Gothic Book" w:hAnsi="Franklin Gothic Book"/>
                <w:sz w:val="17"/>
                <w:szCs w:val="17"/>
              </w:rPr>
            </w:pPr>
            <w:hyperlink r:id="rId108" w:history="1">
              <w:r w:rsidR="00564CC9" w:rsidRPr="00564CC9">
                <w:rPr>
                  <w:rStyle w:val="Hyperlink"/>
                  <w:rFonts w:ascii="Franklin Gothic Book" w:hAnsi="Franklin Gothic Book"/>
                  <w:sz w:val="17"/>
                  <w:szCs w:val="17"/>
                </w:rPr>
                <w:t>SGO 2.1 Presentation</w:t>
              </w:r>
            </w:hyperlink>
          </w:p>
          <w:p w:rsidR="00564CC9" w:rsidRPr="00564CC9" w:rsidRDefault="001D68C4" w:rsidP="00564CC9">
            <w:pPr>
              <w:rPr>
                <w:rFonts w:ascii="Franklin Gothic Book" w:hAnsi="Franklin Gothic Book"/>
                <w:sz w:val="17"/>
                <w:szCs w:val="17"/>
              </w:rPr>
            </w:pPr>
            <w:hyperlink r:id="rId109" w:history="1">
              <w:r w:rsidR="00564CC9" w:rsidRPr="00564CC9">
                <w:rPr>
                  <w:rStyle w:val="Hyperlink"/>
                  <w:rFonts w:ascii="Franklin Gothic Book" w:hAnsi="Franklin Gothic Book"/>
                  <w:sz w:val="17"/>
                  <w:szCs w:val="17"/>
                </w:rPr>
                <w:t>Assessment Design Modules</w:t>
              </w:r>
            </w:hyperlink>
          </w:p>
        </w:tc>
      </w:tr>
      <w:tr w:rsidR="00564CC9" w:rsidRPr="00277328" w:rsidTr="00564CC9">
        <w:tc>
          <w:tcPr>
            <w:tcW w:w="2808" w:type="dxa"/>
            <w:gridSpan w:val="2"/>
            <w:vAlign w:val="center"/>
          </w:tcPr>
          <w:p w:rsidR="00564CC9" w:rsidRPr="00564CC9" w:rsidRDefault="00564CC9" w:rsidP="00564CC9">
            <w:pPr>
              <w:rPr>
                <w:rFonts w:ascii="Franklin Gothic Book" w:hAnsi="Franklin Gothic Book"/>
                <w:sz w:val="17"/>
                <w:szCs w:val="17"/>
              </w:rPr>
            </w:pPr>
            <w:r w:rsidRPr="00564CC9">
              <w:rPr>
                <w:rFonts w:ascii="Franklin Gothic Book" w:hAnsi="Franklin Gothic Book"/>
                <w:b/>
                <w:sz w:val="17"/>
                <w:szCs w:val="17"/>
              </w:rPr>
              <w:t>Highly accessible</w:t>
            </w:r>
            <w:r w:rsidRPr="00564CC9">
              <w:rPr>
                <w:rFonts w:ascii="Franklin Gothic Book" w:hAnsi="Franklin Gothic Book"/>
                <w:sz w:val="17"/>
                <w:szCs w:val="17"/>
              </w:rPr>
              <w:t xml:space="preserve"> to all students regardless of background knowledge, cultural differences, or special needs.</w:t>
            </w:r>
          </w:p>
        </w:tc>
        <w:tc>
          <w:tcPr>
            <w:tcW w:w="2880" w:type="dxa"/>
            <w:gridSpan w:val="2"/>
            <w:vAlign w:val="center"/>
          </w:tcPr>
          <w:p w:rsidR="00564CC9" w:rsidRPr="00564CC9" w:rsidRDefault="00564CC9" w:rsidP="00564CC9">
            <w:pPr>
              <w:rPr>
                <w:rFonts w:ascii="Franklin Gothic Book" w:hAnsi="Franklin Gothic Book"/>
                <w:sz w:val="17"/>
                <w:szCs w:val="17"/>
              </w:rPr>
            </w:pPr>
            <w:r w:rsidRPr="00564CC9">
              <w:rPr>
                <w:rFonts w:ascii="Franklin Gothic Book" w:hAnsi="Franklin Gothic Book"/>
                <w:b/>
                <w:sz w:val="17"/>
                <w:szCs w:val="17"/>
              </w:rPr>
              <w:t>Mostly accessible</w:t>
            </w:r>
            <w:r w:rsidRPr="00564CC9">
              <w:rPr>
                <w:rFonts w:ascii="Franklin Gothic Book" w:hAnsi="Franklin Gothic Book"/>
                <w:sz w:val="17"/>
                <w:szCs w:val="17"/>
              </w:rPr>
              <w:t xml:space="preserve"> to all students regardless of background knowledge, cultural differences, or special needs.</w:t>
            </w:r>
          </w:p>
        </w:tc>
        <w:tc>
          <w:tcPr>
            <w:tcW w:w="2790" w:type="dxa"/>
            <w:gridSpan w:val="2"/>
            <w:vAlign w:val="center"/>
          </w:tcPr>
          <w:p w:rsidR="00564CC9" w:rsidRPr="00564CC9" w:rsidRDefault="00564CC9" w:rsidP="00564CC9">
            <w:pPr>
              <w:rPr>
                <w:rFonts w:ascii="Franklin Gothic Book" w:hAnsi="Franklin Gothic Book"/>
                <w:sz w:val="17"/>
                <w:szCs w:val="17"/>
              </w:rPr>
            </w:pPr>
            <w:r w:rsidRPr="00564CC9">
              <w:rPr>
                <w:rFonts w:ascii="Franklin Gothic Book" w:hAnsi="Franklin Gothic Book"/>
                <w:b/>
                <w:sz w:val="17"/>
                <w:szCs w:val="17"/>
              </w:rPr>
              <w:t>Somewhat accessible</w:t>
            </w:r>
            <w:r w:rsidRPr="00564CC9">
              <w:rPr>
                <w:rFonts w:ascii="Franklin Gothic Book" w:hAnsi="Franklin Gothic Book"/>
                <w:sz w:val="17"/>
                <w:szCs w:val="17"/>
              </w:rPr>
              <w:t xml:space="preserve"> to all students regardless of background knowledge, cultural differences, or special needs.</w:t>
            </w:r>
          </w:p>
        </w:tc>
        <w:tc>
          <w:tcPr>
            <w:tcW w:w="2430" w:type="dxa"/>
            <w:gridSpan w:val="2"/>
            <w:vAlign w:val="center"/>
          </w:tcPr>
          <w:p w:rsidR="00564CC9" w:rsidRPr="00564CC9" w:rsidRDefault="00564CC9" w:rsidP="00564CC9">
            <w:pPr>
              <w:rPr>
                <w:rFonts w:ascii="Franklin Gothic Book" w:hAnsi="Franklin Gothic Book"/>
                <w:sz w:val="17"/>
                <w:szCs w:val="17"/>
              </w:rPr>
            </w:pPr>
            <w:r w:rsidRPr="00564CC9">
              <w:rPr>
                <w:rFonts w:ascii="Franklin Gothic Book" w:hAnsi="Franklin Gothic Book"/>
                <w:b/>
                <w:sz w:val="17"/>
                <w:szCs w:val="17"/>
              </w:rPr>
              <w:t>Disadvantages certain students</w:t>
            </w:r>
            <w:r w:rsidRPr="00564CC9">
              <w:rPr>
                <w:rFonts w:ascii="Franklin Gothic Book" w:hAnsi="Franklin Gothic Book"/>
                <w:sz w:val="17"/>
                <w:szCs w:val="17"/>
              </w:rPr>
              <w:t xml:space="preserve"> because of </w:t>
            </w:r>
            <w:r w:rsidRPr="00564CC9">
              <w:rPr>
                <w:rFonts w:ascii="Franklin Gothic Book" w:hAnsi="Franklin Gothic Book"/>
                <w:b/>
                <w:sz w:val="17"/>
                <w:szCs w:val="17"/>
              </w:rPr>
              <w:t xml:space="preserve">background knowledge, cultural differences, </w:t>
            </w:r>
            <w:r w:rsidRPr="00564CC9">
              <w:rPr>
                <w:rFonts w:ascii="Franklin Gothic Book" w:hAnsi="Franklin Gothic Book"/>
                <w:sz w:val="17"/>
                <w:szCs w:val="17"/>
              </w:rPr>
              <w:t>or</w:t>
            </w:r>
            <w:r w:rsidRPr="00564CC9">
              <w:rPr>
                <w:rFonts w:ascii="Franklin Gothic Book" w:hAnsi="Franklin Gothic Book"/>
                <w:b/>
                <w:sz w:val="17"/>
                <w:szCs w:val="17"/>
              </w:rPr>
              <w:t xml:space="preserve"> special needs</w:t>
            </w:r>
            <w:r w:rsidRPr="00564CC9">
              <w:rPr>
                <w:rFonts w:ascii="Franklin Gothic Book" w:hAnsi="Franklin Gothic Book"/>
                <w:sz w:val="17"/>
                <w:szCs w:val="17"/>
              </w:rPr>
              <w:t>.</w:t>
            </w:r>
          </w:p>
        </w:tc>
        <w:tc>
          <w:tcPr>
            <w:tcW w:w="2430" w:type="dxa"/>
            <w:gridSpan w:val="2"/>
          </w:tcPr>
          <w:p w:rsidR="00564CC9" w:rsidRPr="00564CC9" w:rsidRDefault="001D68C4" w:rsidP="00564CC9">
            <w:pPr>
              <w:rPr>
                <w:rFonts w:ascii="Franklin Gothic Book" w:hAnsi="Franklin Gothic Book"/>
                <w:sz w:val="17"/>
                <w:szCs w:val="17"/>
              </w:rPr>
            </w:pPr>
            <w:hyperlink r:id="rId110" w:history="1">
              <w:r w:rsidR="00564CC9" w:rsidRPr="00564CC9">
                <w:rPr>
                  <w:rStyle w:val="Hyperlink"/>
                  <w:rFonts w:ascii="Franklin Gothic Book" w:hAnsi="Franklin Gothic Book"/>
                  <w:sz w:val="17"/>
                  <w:szCs w:val="17"/>
                </w:rPr>
                <w:t>SGO Guidebook</w:t>
              </w:r>
            </w:hyperlink>
          </w:p>
          <w:p w:rsidR="00564CC9" w:rsidRPr="00564CC9" w:rsidRDefault="001D68C4" w:rsidP="00564CC9">
            <w:pPr>
              <w:rPr>
                <w:rFonts w:ascii="Franklin Gothic Book" w:hAnsi="Franklin Gothic Book"/>
                <w:sz w:val="17"/>
                <w:szCs w:val="17"/>
              </w:rPr>
            </w:pPr>
            <w:hyperlink r:id="rId111" w:history="1">
              <w:r w:rsidR="00564CC9" w:rsidRPr="00564CC9">
                <w:rPr>
                  <w:rStyle w:val="Hyperlink"/>
                  <w:rFonts w:ascii="Franklin Gothic Book" w:hAnsi="Franklin Gothic Book"/>
                  <w:sz w:val="17"/>
                  <w:szCs w:val="17"/>
                </w:rPr>
                <w:t>SGO 2.1 Presentation</w:t>
              </w:r>
            </w:hyperlink>
          </w:p>
          <w:p w:rsidR="00564CC9" w:rsidRPr="00564CC9" w:rsidRDefault="001D68C4" w:rsidP="00564CC9">
            <w:pPr>
              <w:rPr>
                <w:rFonts w:ascii="Franklin Gothic Book" w:hAnsi="Franklin Gothic Book"/>
                <w:sz w:val="17"/>
                <w:szCs w:val="17"/>
              </w:rPr>
            </w:pPr>
            <w:hyperlink r:id="rId112" w:history="1">
              <w:r w:rsidR="00564CC9" w:rsidRPr="00564CC9">
                <w:rPr>
                  <w:rStyle w:val="Hyperlink"/>
                  <w:rFonts w:ascii="Franklin Gothic Book" w:hAnsi="Franklin Gothic Book"/>
                  <w:sz w:val="17"/>
                  <w:szCs w:val="17"/>
                </w:rPr>
                <w:t>Assessment Design Modules</w:t>
              </w:r>
            </w:hyperlink>
          </w:p>
        </w:tc>
      </w:tr>
      <w:tr w:rsidR="00564CC9" w:rsidRPr="00277328" w:rsidTr="00564CC9">
        <w:tc>
          <w:tcPr>
            <w:tcW w:w="2808" w:type="dxa"/>
            <w:gridSpan w:val="2"/>
          </w:tcPr>
          <w:p w:rsidR="00564CC9" w:rsidRPr="00564CC9" w:rsidRDefault="00564CC9" w:rsidP="00564CC9">
            <w:pPr>
              <w:rPr>
                <w:rFonts w:ascii="Franklin Gothic Book" w:hAnsi="Franklin Gothic Book"/>
                <w:sz w:val="17"/>
                <w:szCs w:val="17"/>
              </w:rPr>
            </w:pPr>
            <w:r w:rsidRPr="00564CC9">
              <w:rPr>
                <w:rFonts w:ascii="Franklin Gothic Book" w:hAnsi="Franklin Gothic Book"/>
                <w:sz w:val="17"/>
                <w:szCs w:val="17"/>
              </w:rPr>
              <w:t xml:space="preserve">Assessment design is </w:t>
            </w:r>
            <w:r w:rsidRPr="00564CC9">
              <w:rPr>
                <w:rFonts w:ascii="Franklin Gothic Book" w:hAnsi="Franklin Gothic Book"/>
                <w:b/>
                <w:sz w:val="17"/>
                <w:szCs w:val="17"/>
              </w:rPr>
              <w:t>consistently</w:t>
            </w:r>
            <w:r w:rsidRPr="00564CC9">
              <w:rPr>
                <w:rFonts w:ascii="Franklin Gothic Book" w:hAnsi="Franklin Gothic Book"/>
                <w:sz w:val="17"/>
                <w:szCs w:val="17"/>
              </w:rPr>
              <w:t xml:space="preserve"> high quality.  Includes rubrics, scoring guides, and/or answer keys for all items, </w:t>
            </w:r>
            <w:r w:rsidRPr="00564CC9">
              <w:rPr>
                <w:rFonts w:ascii="Franklin Gothic Book" w:hAnsi="Franklin Gothic Book"/>
                <w:b/>
                <w:sz w:val="17"/>
                <w:szCs w:val="17"/>
              </w:rPr>
              <w:t>all</w:t>
            </w:r>
            <w:r w:rsidRPr="00564CC9">
              <w:rPr>
                <w:rFonts w:ascii="Franklin Gothic Book" w:hAnsi="Franklin Gothic Book"/>
                <w:sz w:val="17"/>
                <w:szCs w:val="17"/>
              </w:rPr>
              <w:t xml:space="preserve"> </w:t>
            </w:r>
            <w:r w:rsidRPr="00564CC9">
              <w:rPr>
                <w:rFonts w:ascii="Franklin Gothic Book" w:hAnsi="Franklin Gothic Book"/>
                <w:b/>
                <w:sz w:val="17"/>
                <w:szCs w:val="17"/>
              </w:rPr>
              <w:t>of which</w:t>
            </w:r>
            <w:r w:rsidRPr="00564CC9">
              <w:rPr>
                <w:rFonts w:ascii="Franklin Gothic Book" w:hAnsi="Franklin Gothic Book"/>
                <w:sz w:val="17"/>
                <w:szCs w:val="17"/>
              </w:rPr>
              <w:t xml:space="preserve"> are accurate, clear, and thorough. </w:t>
            </w:r>
          </w:p>
        </w:tc>
        <w:tc>
          <w:tcPr>
            <w:tcW w:w="2880" w:type="dxa"/>
            <w:gridSpan w:val="2"/>
          </w:tcPr>
          <w:p w:rsidR="00564CC9" w:rsidRPr="00564CC9" w:rsidRDefault="00564CC9" w:rsidP="00564CC9">
            <w:pPr>
              <w:rPr>
                <w:rFonts w:ascii="Franklin Gothic Book" w:hAnsi="Franklin Gothic Book"/>
                <w:sz w:val="17"/>
                <w:szCs w:val="17"/>
              </w:rPr>
            </w:pPr>
            <w:r w:rsidRPr="00564CC9">
              <w:rPr>
                <w:rFonts w:ascii="Franklin Gothic Book" w:hAnsi="Franklin Gothic Book"/>
                <w:sz w:val="17"/>
                <w:szCs w:val="17"/>
              </w:rPr>
              <w:t xml:space="preserve">Assessment design is </w:t>
            </w:r>
            <w:r w:rsidRPr="00564CC9">
              <w:rPr>
                <w:rFonts w:ascii="Franklin Gothic Book" w:hAnsi="Franklin Gothic Book"/>
                <w:b/>
                <w:sz w:val="17"/>
                <w:szCs w:val="17"/>
              </w:rPr>
              <w:t>mostly</w:t>
            </w:r>
            <w:r w:rsidRPr="00564CC9">
              <w:rPr>
                <w:rFonts w:ascii="Franklin Gothic Book" w:hAnsi="Franklin Gothic Book"/>
                <w:sz w:val="17"/>
                <w:szCs w:val="17"/>
              </w:rPr>
              <w:t xml:space="preserve">   high quality.  Includes rubrics, scoring guides, and/or answer keys for </w:t>
            </w:r>
            <w:r w:rsidRPr="00564CC9">
              <w:rPr>
                <w:rFonts w:ascii="Franklin Gothic Book" w:hAnsi="Franklin Gothic Book"/>
                <w:b/>
                <w:sz w:val="17"/>
                <w:szCs w:val="17"/>
              </w:rPr>
              <w:t>all items</w:t>
            </w:r>
            <w:r w:rsidRPr="00564CC9">
              <w:rPr>
                <w:rFonts w:ascii="Franklin Gothic Book" w:hAnsi="Franklin Gothic Book"/>
                <w:sz w:val="17"/>
                <w:szCs w:val="17"/>
              </w:rPr>
              <w:t xml:space="preserve">, </w:t>
            </w:r>
            <w:r w:rsidRPr="00564CC9">
              <w:rPr>
                <w:rFonts w:ascii="Franklin Gothic Book" w:hAnsi="Franklin Gothic Book"/>
                <w:b/>
                <w:sz w:val="17"/>
                <w:szCs w:val="17"/>
              </w:rPr>
              <w:t>most</w:t>
            </w:r>
            <w:r w:rsidRPr="00564CC9">
              <w:rPr>
                <w:rFonts w:ascii="Franklin Gothic Book" w:hAnsi="Franklin Gothic Book"/>
                <w:sz w:val="17"/>
                <w:szCs w:val="17"/>
              </w:rPr>
              <w:t xml:space="preserve"> </w:t>
            </w:r>
            <w:r w:rsidRPr="00564CC9">
              <w:rPr>
                <w:rFonts w:ascii="Franklin Gothic Book" w:hAnsi="Franklin Gothic Book"/>
                <w:b/>
                <w:sz w:val="17"/>
                <w:szCs w:val="17"/>
              </w:rPr>
              <w:t>of</w:t>
            </w:r>
            <w:r w:rsidRPr="00564CC9">
              <w:rPr>
                <w:rFonts w:ascii="Franklin Gothic Book" w:hAnsi="Franklin Gothic Book"/>
                <w:sz w:val="17"/>
                <w:szCs w:val="17"/>
              </w:rPr>
              <w:t xml:space="preserve"> </w:t>
            </w:r>
            <w:r w:rsidRPr="00564CC9">
              <w:rPr>
                <w:rFonts w:ascii="Franklin Gothic Book" w:hAnsi="Franklin Gothic Book"/>
                <w:b/>
                <w:sz w:val="17"/>
                <w:szCs w:val="17"/>
              </w:rPr>
              <w:t>which</w:t>
            </w:r>
            <w:r w:rsidRPr="00564CC9">
              <w:rPr>
                <w:rFonts w:ascii="Franklin Gothic Book" w:hAnsi="Franklin Gothic Book"/>
                <w:sz w:val="17"/>
                <w:szCs w:val="17"/>
              </w:rPr>
              <w:t xml:space="preserve"> are accurate, clear, and thorough.</w:t>
            </w:r>
          </w:p>
        </w:tc>
        <w:tc>
          <w:tcPr>
            <w:tcW w:w="2790" w:type="dxa"/>
            <w:gridSpan w:val="2"/>
          </w:tcPr>
          <w:p w:rsidR="00564CC9" w:rsidRPr="00564CC9" w:rsidRDefault="00564CC9" w:rsidP="00564CC9">
            <w:pPr>
              <w:rPr>
                <w:rFonts w:ascii="Franklin Gothic Book" w:hAnsi="Franklin Gothic Book"/>
                <w:sz w:val="17"/>
                <w:szCs w:val="17"/>
              </w:rPr>
            </w:pPr>
            <w:r w:rsidRPr="00564CC9">
              <w:rPr>
                <w:rFonts w:ascii="Franklin Gothic Book" w:hAnsi="Franklin Gothic Book"/>
                <w:sz w:val="17"/>
                <w:szCs w:val="17"/>
              </w:rPr>
              <w:t xml:space="preserve">Assessment design is of </w:t>
            </w:r>
            <w:r w:rsidRPr="00564CC9">
              <w:rPr>
                <w:rFonts w:ascii="Franklin Gothic Book" w:hAnsi="Franklin Gothic Book"/>
                <w:b/>
                <w:sz w:val="17"/>
                <w:szCs w:val="17"/>
              </w:rPr>
              <w:t>moderate</w:t>
            </w:r>
            <w:r w:rsidRPr="00564CC9">
              <w:rPr>
                <w:rFonts w:ascii="Franklin Gothic Book" w:hAnsi="Franklin Gothic Book"/>
                <w:sz w:val="17"/>
                <w:szCs w:val="17"/>
              </w:rPr>
              <w:t xml:space="preserve"> quality</w:t>
            </w:r>
            <w:r w:rsidRPr="00564CC9">
              <w:rPr>
                <w:rFonts w:ascii="Franklin Gothic Book" w:hAnsi="Franklin Gothic Book"/>
                <w:b/>
                <w:sz w:val="17"/>
                <w:szCs w:val="17"/>
              </w:rPr>
              <w:t>.  Includes rubrics, scoring guides, and/or answer keys for some items, most of which are accurate, clear, and thorough.</w:t>
            </w:r>
          </w:p>
        </w:tc>
        <w:tc>
          <w:tcPr>
            <w:tcW w:w="2430" w:type="dxa"/>
            <w:gridSpan w:val="2"/>
          </w:tcPr>
          <w:p w:rsidR="00564CC9" w:rsidRPr="00564CC9" w:rsidRDefault="00564CC9" w:rsidP="00564CC9">
            <w:pPr>
              <w:rPr>
                <w:rFonts w:ascii="Franklin Gothic Book" w:hAnsi="Franklin Gothic Book"/>
                <w:b/>
                <w:sz w:val="17"/>
                <w:szCs w:val="17"/>
              </w:rPr>
            </w:pPr>
            <w:r w:rsidRPr="00564CC9">
              <w:rPr>
                <w:rFonts w:ascii="Franklin Gothic Book" w:hAnsi="Franklin Gothic Book"/>
                <w:b/>
                <w:sz w:val="17"/>
                <w:szCs w:val="17"/>
              </w:rPr>
              <w:t>Assessment design is of low quality in virtually all aspects of design.</w:t>
            </w:r>
          </w:p>
        </w:tc>
        <w:tc>
          <w:tcPr>
            <w:tcW w:w="2430" w:type="dxa"/>
            <w:gridSpan w:val="2"/>
          </w:tcPr>
          <w:p w:rsidR="00564CC9" w:rsidRPr="00564CC9" w:rsidRDefault="001D68C4" w:rsidP="00564CC9">
            <w:pPr>
              <w:rPr>
                <w:rFonts w:ascii="Franklin Gothic Book" w:hAnsi="Franklin Gothic Book"/>
                <w:sz w:val="17"/>
                <w:szCs w:val="17"/>
              </w:rPr>
            </w:pPr>
            <w:hyperlink r:id="rId113" w:history="1">
              <w:r w:rsidR="00564CC9" w:rsidRPr="00564CC9">
                <w:rPr>
                  <w:rStyle w:val="Hyperlink"/>
                  <w:rFonts w:ascii="Franklin Gothic Book" w:hAnsi="Franklin Gothic Book"/>
                  <w:sz w:val="17"/>
                  <w:szCs w:val="17"/>
                </w:rPr>
                <w:t>SGO Exemplars</w:t>
              </w:r>
            </w:hyperlink>
          </w:p>
          <w:p w:rsidR="00564CC9" w:rsidRPr="00564CC9" w:rsidRDefault="001D68C4" w:rsidP="00564CC9">
            <w:pPr>
              <w:rPr>
                <w:rFonts w:ascii="Franklin Gothic Book" w:hAnsi="Franklin Gothic Book"/>
                <w:sz w:val="17"/>
                <w:szCs w:val="17"/>
              </w:rPr>
            </w:pPr>
            <w:hyperlink r:id="rId114" w:history="1">
              <w:r w:rsidR="00564CC9" w:rsidRPr="00564CC9">
                <w:rPr>
                  <w:rStyle w:val="Hyperlink"/>
                  <w:rFonts w:ascii="Franklin Gothic Book" w:hAnsi="Franklin Gothic Book"/>
                  <w:sz w:val="17"/>
                  <w:szCs w:val="17"/>
                </w:rPr>
                <w:t>Effective Assessment Module</w:t>
              </w:r>
            </w:hyperlink>
          </w:p>
          <w:p w:rsidR="00564CC9" w:rsidRPr="00564CC9" w:rsidRDefault="001D68C4" w:rsidP="00564CC9">
            <w:pPr>
              <w:rPr>
                <w:rFonts w:ascii="Franklin Gothic Book" w:hAnsi="Franklin Gothic Book"/>
                <w:sz w:val="17"/>
                <w:szCs w:val="17"/>
              </w:rPr>
            </w:pPr>
            <w:hyperlink r:id="rId115" w:history="1">
              <w:r w:rsidR="00564CC9" w:rsidRPr="00564CC9">
                <w:rPr>
                  <w:rStyle w:val="Hyperlink"/>
                  <w:rFonts w:ascii="Franklin Gothic Book" w:hAnsi="Franklin Gothic Book"/>
                  <w:sz w:val="17"/>
                  <w:szCs w:val="17"/>
                </w:rPr>
                <w:t>Assessment Design Modules</w:t>
              </w:r>
            </w:hyperlink>
          </w:p>
        </w:tc>
      </w:tr>
      <w:tr w:rsidR="00564CC9" w:rsidRPr="00277328" w:rsidTr="00564CC9">
        <w:tc>
          <w:tcPr>
            <w:tcW w:w="2808" w:type="dxa"/>
            <w:gridSpan w:val="2"/>
            <w:vAlign w:val="center"/>
          </w:tcPr>
          <w:p w:rsidR="00564CC9" w:rsidRPr="00564CC9" w:rsidRDefault="00564CC9" w:rsidP="00564CC9">
            <w:pPr>
              <w:rPr>
                <w:rFonts w:ascii="Franklin Gothic Book" w:hAnsi="Franklin Gothic Book"/>
                <w:sz w:val="17"/>
                <w:szCs w:val="17"/>
              </w:rPr>
            </w:pPr>
            <w:r w:rsidRPr="00564CC9">
              <w:rPr>
                <w:rFonts w:ascii="Franklin Gothic Book" w:hAnsi="Franklin Gothic Book"/>
                <w:sz w:val="17"/>
                <w:szCs w:val="17"/>
              </w:rPr>
              <w:t xml:space="preserve">Teachers  of the same subject </w:t>
            </w:r>
            <w:r w:rsidRPr="00564CC9">
              <w:rPr>
                <w:rFonts w:ascii="Franklin Gothic Book" w:hAnsi="Franklin Gothic Book"/>
                <w:sz w:val="17"/>
                <w:szCs w:val="17"/>
              </w:rPr>
              <w:lastRenderedPageBreak/>
              <w:t xml:space="preserve">matter /grade level </w:t>
            </w:r>
            <w:r w:rsidRPr="00564CC9">
              <w:rPr>
                <w:rFonts w:ascii="Franklin Gothic Book" w:hAnsi="Franklin Gothic Book"/>
                <w:b/>
                <w:sz w:val="17"/>
                <w:szCs w:val="17"/>
              </w:rPr>
              <w:t>use a common summative assessment</w:t>
            </w:r>
            <w:r w:rsidRPr="00564CC9">
              <w:rPr>
                <w:rStyle w:val="FootnoteReference"/>
                <w:rFonts w:ascii="Franklin Gothic Book" w:hAnsi="Franklin Gothic Book"/>
                <w:b/>
                <w:sz w:val="17"/>
                <w:szCs w:val="17"/>
              </w:rPr>
              <w:footnoteReference w:id="10"/>
            </w:r>
          </w:p>
        </w:tc>
        <w:tc>
          <w:tcPr>
            <w:tcW w:w="2880" w:type="dxa"/>
            <w:gridSpan w:val="2"/>
            <w:vAlign w:val="center"/>
          </w:tcPr>
          <w:p w:rsidR="00564CC9" w:rsidRPr="00564CC9" w:rsidRDefault="00564CC9" w:rsidP="00564CC9">
            <w:pPr>
              <w:rPr>
                <w:rFonts w:ascii="Franklin Gothic Book" w:hAnsi="Franklin Gothic Book"/>
                <w:sz w:val="17"/>
                <w:szCs w:val="17"/>
              </w:rPr>
            </w:pPr>
            <w:r w:rsidRPr="00564CC9">
              <w:rPr>
                <w:rFonts w:ascii="Franklin Gothic Book" w:hAnsi="Franklin Gothic Book"/>
                <w:sz w:val="17"/>
                <w:szCs w:val="17"/>
              </w:rPr>
              <w:lastRenderedPageBreak/>
              <w:t xml:space="preserve">Teachers of the same subject </w:t>
            </w:r>
            <w:r w:rsidRPr="00564CC9">
              <w:rPr>
                <w:rFonts w:ascii="Franklin Gothic Book" w:hAnsi="Franklin Gothic Book"/>
                <w:sz w:val="17"/>
                <w:szCs w:val="17"/>
              </w:rPr>
              <w:lastRenderedPageBreak/>
              <w:t xml:space="preserve">matter/grade level’s summative assessments </w:t>
            </w:r>
            <w:r w:rsidRPr="00564CC9">
              <w:rPr>
                <w:rFonts w:ascii="Franklin Gothic Book" w:hAnsi="Franklin Gothic Book"/>
                <w:b/>
                <w:sz w:val="17"/>
                <w:szCs w:val="17"/>
              </w:rPr>
              <w:t>are similar but not the same.</w:t>
            </w:r>
          </w:p>
        </w:tc>
        <w:tc>
          <w:tcPr>
            <w:tcW w:w="2790" w:type="dxa"/>
            <w:gridSpan w:val="2"/>
            <w:vAlign w:val="center"/>
          </w:tcPr>
          <w:p w:rsidR="00564CC9" w:rsidRPr="00564CC9" w:rsidRDefault="00564CC9" w:rsidP="00564CC9">
            <w:pPr>
              <w:rPr>
                <w:rFonts w:ascii="Franklin Gothic Book" w:hAnsi="Franklin Gothic Book"/>
                <w:sz w:val="17"/>
                <w:szCs w:val="17"/>
              </w:rPr>
            </w:pPr>
            <w:r w:rsidRPr="00564CC9">
              <w:rPr>
                <w:rFonts w:ascii="Franklin Gothic Book" w:hAnsi="Franklin Gothic Book"/>
                <w:sz w:val="17"/>
                <w:szCs w:val="17"/>
              </w:rPr>
              <w:lastRenderedPageBreak/>
              <w:t xml:space="preserve">Teachers of the same subject </w:t>
            </w:r>
            <w:r w:rsidRPr="00564CC9">
              <w:rPr>
                <w:rFonts w:ascii="Franklin Gothic Book" w:hAnsi="Franklin Gothic Book"/>
                <w:sz w:val="17"/>
                <w:szCs w:val="17"/>
              </w:rPr>
              <w:lastRenderedPageBreak/>
              <w:t xml:space="preserve">matter/grade level’s </w:t>
            </w:r>
            <w:r w:rsidRPr="00564CC9">
              <w:rPr>
                <w:rFonts w:ascii="Franklin Gothic Book" w:hAnsi="Franklin Gothic Book"/>
                <w:b/>
                <w:sz w:val="17"/>
                <w:szCs w:val="17"/>
              </w:rPr>
              <w:t>summative assessments of the same standards are different.</w:t>
            </w:r>
          </w:p>
        </w:tc>
        <w:tc>
          <w:tcPr>
            <w:tcW w:w="2430" w:type="dxa"/>
            <w:gridSpan w:val="2"/>
            <w:vAlign w:val="center"/>
          </w:tcPr>
          <w:p w:rsidR="00564CC9" w:rsidRPr="00564CC9" w:rsidRDefault="00564CC9" w:rsidP="00564CC9">
            <w:pPr>
              <w:rPr>
                <w:rFonts w:ascii="Franklin Gothic Book" w:hAnsi="Franklin Gothic Book"/>
                <w:b/>
                <w:sz w:val="17"/>
                <w:szCs w:val="17"/>
              </w:rPr>
            </w:pPr>
            <w:r w:rsidRPr="00564CC9">
              <w:rPr>
                <w:rFonts w:ascii="Franklin Gothic Book" w:hAnsi="Franklin Gothic Book"/>
                <w:b/>
                <w:sz w:val="17"/>
                <w:szCs w:val="17"/>
              </w:rPr>
              <w:lastRenderedPageBreak/>
              <w:t xml:space="preserve">Teachers of the same subject </w:t>
            </w:r>
            <w:r w:rsidRPr="00564CC9">
              <w:rPr>
                <w:rFonts w:ascii="Franklin Gothic Book" w:hAnsi="Franklin Gothic Book"/>
                <w:b/>
                <w:sz w:val="17"/>
                <w:szCs w:val="17"/>
              </w:rPr>
              <w:lastRenderedPageBreak/>
              <w:t>matter/grade level assess different standards in different ways.</w:t>
            </w:r>
          </w:p>
        </w:tc>
        <w:tc>
          <w:tcPr>
            <w:tcW w:w="2430" w:type="dxa"/>
            <w:gridSpan w:val="2"/>
          </w:tcPr>
          <w:p w:rsidR="00564CC9" w:rsidRPr="00564CC9" w:rsidRDefault="001D68C4" w:rsidP="00564CC9">
            <w:pPr>
              <w:rPr>
                <w:rFonts w:ascii="Franklin Gothic Book" w:hAnsi="Franklin Gothic Book"/>
                <w:sz w:val="17"/>
                <w:szCs w:val="17"/>
              </w:rPr>
            </w:pPr>
            <w:hyperlink r:id="rId116" w:history="1">
              <w:r w:rsidR="00564CC9" w:rsidRPr="00564CC9">
                <w:rPr>
                  <w:rStyle w:val="Hyperlink"/>
                  <w:rFonts w:ascii="Franklin Gothic Book" w:hAnsi="Franklin Gothic Book"/>
                  <w:sz w:val="17"/>
                  <w:szCs w:val="17"/>
                </w:rPr>
                <w:t>Effective Assessment Module</w:t>
              </w:r>
            </w:hyperlink>
          </w:p>
          <w:p w:rsidR="00564CC9" w:rsidRPr="00564CC9" w:rsidRDefault="001D68C4" w:rsidP="00564CC9">
            <w:pPr>
              <w:rPr>
                <w:rFonts w:ascii="Franklin Gothic Book" w:hAnsi="Franklin Gothic Book"/>
                <w:sz w:val="17"/>
                <w:szCs w:val="17"/>
              </w:rPr>
            </w:pPr>
            <w:hyperlink r:id="rId117" w:history="1">
              <w:r w:rsidR="00564CC9" w:rsidRPr="00564CC9">
                <w:rPr>
                  <w:rStyle w:val="Hyperlink"/>
                  <w:rFonts w:ascii="Franklin Gothic Book" w:hAnsi="Franklin Gothic Book"/>
                  <w:sz w:val="17"/>
                  <w:szCs w:val="17"/>
                </w:rPr>
                <w:t>Collaborative Teams Toolkit</w:t>
              </w:r>
            </w:hyperlink>
          </w:p>
          <w:p w:rsidR="00564CC9" w:rsidRPr="00564CC9" w:rsidRDefault="001D68C4" w:rsidP="00564CC9">
            <w:pPr>
              <w:rPr>
                <w:rFonts w:ascii="Franklin Gothic Book" w:hAnsi="Franklin Gothic Book"/>
                <w:sz w:val="17"/>
                <w:szCs w:val="17"/>
              </w:rPr>
            </w:pPr>
            <w:hyperlink r:id="rId118" w:history="1">
              <w:r w:rsidR="00564CC9" w:rsidRPr="00564CC9">
                <w:rPr>
                  <w:rStyle w:val="Hyperlink"/>
                  <w:rFonts w:ascii="Franklin Gothic Book" w:hAnsi="Franklin Gothic Book"/>
                  <w:sz w:val="17"/>
                  <w:szCs w:val="17"/>
                </w:rPr>
                <w:t>SGO 2.1 Presentation</w:t>
              </w:r>
            </w:hyperlink>
          </w:p>
          <w:p w:rsidR="00564CC9" w:rsidRPr="00564CC9" w:rsidRDefault="001D68C4" w:rsidP="00564CC9">
            <w:pPr>
              <w:rPr>
                <w:rFonts w:ascii="Franklin Gothic Book" w:hAnsi="Franklin Gothic Book"/>
                <w:sz w:val="17"/>
                <w:szCs w:val="17"/>
              </w:rPr>
            </w:pPr>
            <w:hyperlink r:id="rId119" w:history="1">
              <w:r w:rsidR="00564CC9" w:rsidRPr="00564CC9">
                <w:rPr>
                  <w:rStyle w:val="Hyperlink"/>
                  <w:rFonts w:ascii="Franklin Gothic Book" w:hAnsi="Franklin Gothic Book"/>
                  <w:sz w:val="17"/>
                  <w:szCs w:val="17"/>
                </w:rPr>
                <w:t>SGO Guidebook</w:t>
              </w:r>
            </w:hyperlink>
          </w:p>
        </w:tc>
      </w:tr>
      <w:tr w:rsidR="00564CC9" w:rsidRPr="00277328" w:rsidTr="00564CC9">
        <w:trPr>
          <w:gridAfter w:val="1"/>
          <w:wAfter w:w="162" w:type="dxa"/>
        </w:trPr>
        <w:tc>
          <w:tcPr>
            <w:tcW w:w="2635" w:type="dxa"/>
            <w:shd w:val="clear" w:color="auto" w:fill="1F497D" w:themeFill="text2"/>
          </w:tcPr>
          <w:p w:rsidR="00564CC9" w:rsidRPr="00564CC9" w:rsidRDefault="00564CC9" w:rsidP="00564CC9">
            <w:pPr>
              <w:jc w:val="center"/>
              <w:rPr>
                <w:rFonts w:ascii="Franklin Gothic Book" w:hAnsi="Franklin Gothic Book"/>
                <w:b/>
                <w:color w:val="FFFFFF" w:themeColor="background1"/>
                <w:sz w:val="17"/>
                <w:szCs w:val="17"/>
              </w:rPr>
            </w:pPr>
            <w:r w:rsidRPr="00564CC9">
              <w:rPr>
                <w:rFonts w:ascii="Franklin Gothic Book" w:hAnsi="Franklin Gothic Book"/>
                <w:b/>
                <w:color w:val="FFFFFF" w:themeColor="background1"/>
                <w:sz w:val="17"/>
                <w:szCs w:val="17"/>
              </w:rPr>
              <w:lastRenderedPageBreak/>
              <w:t>Excellent</w:t>
            </w:r>
          </w:p>
        </w:tc>
        <w:tc>
          <w:tcPr>
            <w:tcW w:w="2635" w:type="dxa"/>
            <w:gridSpan w:val="2"/>
            <w:shd w:val="clear" w:color="auto" w:fill="1F497D" w:themeFill="text2"/>
          </w:tcPr>
          <w:p w:rsidR="00564CC9" w:rsidRPr="00564CC9" w:rsidRDefault="00564CC9" w:rsidP="00564CC9">
            <w:pPr>
              <w:jc w:val="center"/>
              <w:rPr>
                <w:rFonts w:ascii="Franklin Gothic Book" w:hAnsi="Franklin Gothic Book"/>
                <w:b/>
                <w:color w:val="FFFFFF" w:themeColor="background1"/>
                <w:sz w:val="17"/>
                <w:szCs w:val="17"/>
              </w:rPr>
            </w:pPr>
            <w:r w:rsidRPr="00564CC9">
              <w:rPr>
                <w:rFonts w:ascii="Franklin Gothic Book" w:hAnsi="Franklin Gothic Book"/>
                <w:b/>
                <w:color w:val="FFFFFF" w:themeColor="background1"/>
                <w:sz w:val="17"/>
                <w:szCs w:val="17"/>
              </w:rPr>
              <w:t>Good</w:t>
            </w:r>
          </w:p>
        </w:tc>
        <w:tc>
          <w:tcPr>
            <w:tcW w:w="2635" w:type="dxa"/>
            <w:gridSpan w:val="2"/>
            <w:shd w:val="clear" w:color="auto" w:fill="1F497D" w:themeFill="text2"/>
          </w:tcPr>
          <w:p w:rsidR="00564CC9" w:rsidRPr="00564CC9" w:rsidRDefault="00564CC9" w:rsidP="00564CC9">
            <w:pPr>
              <w:jc w:val="center"/>
              <w:rPr>
                <w:rFonts w:ascii="Franklin Gothic Book" w:hAnsi="Franklin Gothic Book"/>
                <w:b/>
                <w:color w:val="FFFFFF" w:themeColor="background1"/>
                <w:sz w:val="17"/>
                <w:szCs w:val="17"/>
              </w:rPr>
            </w:pPr>
            <w:r w:rsidRPr="00564CC9">
              <w:rPr>
                <w:rFonts w:ascii="Franklin Gothic Book" w:hAnsi="Franklin Gothic Book"/>
                <w:b/>
                <w:color w:val="FFFFFF" w:themeColor="background1"/>
                <w:sz w:val="17"/>
                <w:szCs w:val="17"/>
              </w:rPr>
              <w:t>Fair</w:t>
            </w:r>
          </w:p>
        </w:tc>
        <w:tc>
          <w:tcPr>
            <w:tcW w:w="2635" w:type="dxa"/>
            <w:gridSpan w:val="2"/>
            <w:shd w:val="clear" w:color="auto" w:fill="1F497D" w:themeFill="text2"/>
          </w:tcPr>
          <w:p w:rsidR="00564CC9" w:rsidRPr="00564CC9" w:rsidRDefault="00564CC9" w:rsidP="00564CC9">
            <w:pPr>
              <w:jc w:val="center"/>
              <w:rPr>
                <w:rFonts w:ascii="Franklin Gothic Book" w:hAnsi="Franklin Gothic Book"/>
                <w:b/>
                <w:color w:val="FFFFFF" w:themeColor="background1"/>
                <w:sz w:val="17"/>
                <w:szCs w:val="17"/>
              </w:rPr>
            </w:pPr>
            <w:r w:rsidRPr="00564CC9">
              <w:rPr>
                <w:rFonts w:ascii="Franklin Gothic Book" w:hAnsi="Franklin Gothic Book"/>
                <w:b/>
                <w:color w:val="FFFFFF" w:themeColor="background1"/>
                <w:sz w:val="17"/>
                <w:szCs w:val="17"/>
              </w:rPr>
              <w:t>Inadequate</w:t>
            </w:r>
          </w:p>
        </w:tc>
        <w:tc>
          <w:tcPr>
            <w:tcW w:w="2636" w:type="dxa"/>
            <w:gridSpan w:val="2"/>
            <w:shd w:val="clear" w:color="auto" w:fill="1F497D" w:themeFill="text2"/>
          </w:tcPr>
          <w:p w:rsidR="00564CC9" w:rsidRPr="00564CC9" w:rsidRDefault="00564CC9" w:rsidP="00564CC9">
            <w:pPr>
              <w:jc w:val="center"/>
              <w:rPr>
                <w:rFonts w:ascii="Franklin Gothic Book" w:hAnsi="Franklin Gothic Book"/>
                <w:b/>
                <w:color w:val="FFFFFF" w:themeColor="background1"/>
                <w:sz w:val="17"/>
                <w:szCs w:val="17"/>
              </w:rPr>
            </w:pPr>
            <w:r w:rsidRPr="00564CC9">
              <w:rPr>
                <w:rFonts w:ascii="Franklin Gothic Book" w:hAnsi="Franklin Gothic Book"/>
                <w:b/>
                <w:color w:val="FFFFFF" w:themeColor="background1"/>
                <w:sz w:val="17"/>
                <w:szCs w:val="17"/>
              </w:rPr>
              <w:t>Resources</w:t>
            </w:r>
          </w:p>
        </w:tc>
      </w:tr>
      <w:tr w:rsidR="00564CC9" w:rsidRPr="00277328" w:rsidTr="00564CC9">
        <w:trPr>
          <w:gridAfter w:val="1"/>
          <w:wAfter w:w="162" w:type="dxa"/>
        </w:trPr>
        <w:tc>
          <w:tcPr>
            <w:tcW w:w="13176" w:type="dxa"/>
            <w:gridSpan w:val="9"/>
            <w:shd w:val="clear" w:color="auto" w:fill="C6D9F1" w:themeFill="text2" w:themeFillTint="33"/>
          </w:tcPr>
          <w:p w:rsidR="00564CC9" w:rsidRPr="00564CC9" w:rsidRDefault="00564CC9" w:rsidP="00564CC9">
            <w:pPr>
              <w:rPr>
                <w:rFonts w:ascii="Franklin Gothic Book" w:hAnsi="Franklin Gothic Book"/>
                <w:b/>
                <w:sz w:val="17"/>
                <w:szCs w:val="17"/>
              </w:rPr>
            </w:pPr>
            <w:r w:rsidRPr="00564CC9">
              <w:rPr>
                <w:rFonts w:ascii="Franklin Gothic Book" w:hAnsi="Franklin Gothic Book"/>
                <w:b/>
                <w:sz w:val="17"/>
                <w:szCs w:val="17"/>
              </w:rPr>
              <w:t>COLLABORATION</w:t>
            </w:r>
          </w:p>
        </w:tc>
      </w:tr>
      <w:tr w:rsidR="00564CC9" w:rsidRPr="00277328" w:rsidTr="00564CC9">
        <w:trPr>
          <w:gridAfter w:val="1"/>
          <w:wAfter w:w="162" w:type="dxa"/>
        </w:trPr>
        <w:tc>
          <w:tcPr>
            <w:tcW w:w="2635" w:type="dxa"/>
          </w:tcPr>
          <w:p w:rsidR="00564CC9" w:rsidRPr="00564CC9" w:rsidRDefault="00564CC9" w:rsidP="00564CC9">
            <w:pPr>
              <w:rPr>
                <w:rFonts w:ascii="Franklin Gothic Book" w:hAnsi="Franklin Gothic Book"/>
                <w:sz w:val="17"/>
                <w:szCs w:val="17"/>
              </w:rPr>
            </w:pPr>
            <w:r w:rsidRPr="00564CC9">
              <w:rPr>
                <w:rFonts w:ascii="Franklin Gothic Book" w:hAnsi="Franklin Gothic Book"/>
                <w:b/>
                <w:sz w:val="17"/>
                <w:szCs w:val="17"/>
              </w:rPr>
              <w:t xml:space="preserve">Most, or all, </w:t>
            </w:r>
            <w:r w:rsidRPr="00564CC9">
              <w:rPr>
                <w:rFonts w:ascii="Franklin Gothic Book" w:hAnsi="Franklin Gothic Book"/>
                <w:sz w:val="17"/>
                <w:szCs w:val="17"/>
              </w:rPr>
              <w:t>key decisions</w:t>
            </w:r>
            <w:r w:rsidRPr="00564CC9">
              <w:rPr>
                <w:rStyle w:val="FootnoteReference"/>
                <w:rFonts w:ascii="Franklin Gothic Book" w:hAnsi="Franklin Gothic Book"/>
                <w:sz w:val="17"/>
                <w:szCs w:val="17"/>
              </w:rPr>
              <w:footnoteReference w:id="11"/>
            </w:r>
            <w:r w:rsidRPr="00564CC9">
              <w:rPr>
                <w:rFonts w:ascii="Franklin Gothic Book" w:hAnsi="Franklin Gothic Book"/>
                <w:sz w:val="17"/>
                <w:szCs w:val="17"/>
              </w:rPr>
              <w:t xml:space="preserve"> were made collaboratively between teachers (and/or teachers and administrators).  </w:t>
            </w:r>
          </w:p>
        </w:tc>
        <w:tc>
          <w:tcPr>
            <w:tcW w:w="2635" w:type="dxa"/>
            <w:gridSpan w:val="2"/>
          </w:tcPr>
          <w:p w:rsidR="00564CC9" w:rsidRPr="00564CC9" w:rsidRDefault="00564CC9" w:rsidP="00564CC9">
            <w:pPr>
              <w:rPr>
                <w:rFonts w:ascii="Franklin Gothic Book" w:hAnsi="Franklin Gothic Book"/>
                <w:sz w:val="17"/>
                <w:szCs w:val="17"/>
              </w:rPr>
            </w:pPr>
            <w:r w:rsidRPr="00564CC9">
              <w:rPr>
                <w:rFonts w:ascii="Franklin Gothic Book" w:hAnsi="Franklin Gothic Book"/>
                <w:b/>
                <w:sz w:val="17"/>
                <w:szCs w:val="17"/>
              </w:rPr>
              <w:t xml:space="preserve">Many </w:t>
            </w:r>
            <w:r w:rsidRPr="00564CC9">
              <w:rPr>
                <w:rFonts w:ascii="Franklin Gothic Book" w:hAnsi="Franklin Gothic Book"/>
                <w:sz w:val="17"/>
                <w:szCs w:val="17"/>
              </w:rPr>
              <w:t>key decisions were made collaboratively between teachers (and/or teachers and administrators).</w:t>
            </w:r>
          </w:p>
        </w:tc>
        <w:tc>
          <w:tcPr>
            <w:tcW w:w="2635" w:type="dxa"/>
            <w:gridSpan w:val="2"/>
          </w:tcPr>
          <w:p w:rsidR="00564CC9" w:rsidRPr="00564CC9" w:rsidRDefault="00564CC9" w:rsidP="00564CC9">
            <w:pPr>
              <w:rPr>
                <w:rFonts w:ascii="Franklin Gothic Book" w:hAnsi="Franklin Gothic Book"/>
                <w:sz w:val="17"/>
                <w:szCs w:val="17"/>
              </w:rPr>
            </w:pPr>
            <w:r w:rsidRPr="00564CC9">
              <w:rPr>
                <w:rFonts w:ascii="Franklin Gothic Book" w:hAnsi="Franklin Gothic Book"/>
                <w:b/>
                <w:sz w:val="17"/>
                <w:szCs w:val="17"/>
              </w:rPr>
              <w:t>Some</w:t>
            </w:r>
            <w:r w:rsidRPr="00564CC9">
              <w:rPr>
                <w:rFonts w:ascii="Franklin Gothic Book" w:hAnsi="Franklin Gothic Book"/>
                <w:sz w:val="17"/>
                <w:szCs w:val="17"/>
              </w:rPr>
              <w:t xml:space="preserve"> key decisions were made collaboratively between teachers (and/or teachers and administrators.</w:t>
            </w:r>
          </w:p>
        </w:tc>
        <w:tc>
          <w:tcPr>
            <w:tcW w:w="2635" w:type="dxa"/>
            <w:gridSpan w:val="2"/>
          </w:tcPr>
          <w:p w:rsidR="00564CC9" w:rsidRPr="00564CC9" w:rsidRDefault="00564CC9" w:rsidP="00564CC9">
            <w:pPr>
              <w:rPr>
                <w:rFonts w:ascii="Franklin Gothic Book" w:hAnsi="Franklin Gothic Book"/>
                <w:sz w:val="17"/>
                <w:szCs w:val="17"/>
              </w:rPr>
            </w:pPr>
            <w:r w:rsidRPr="00564CC9">
              <w:rPr>
                <w:rFonts w:ascii="Franklin Gothic Book" w:hAnsi="Franklin Gothic Book"/>
                <w:sz w:val="17"/>
                <w:szCs w:val="17"/>
              </w:rPr>
              <w:t xml:space="preserve">Few or no </w:t>
            </w:r>
            <w:r w:rsidRPr="00564CC9">
              <w:rPr>
                <w:rFonts w:ascii="Franklin Gothic Book" w:hAnsi="Franklin Gothic Book"/>
                <w:b/>
                <w:sz w:val="17"/>
                <w:szCs w:val="17"/>
              </w:rPr>
              <w:t>key decisions are made collaboratively by teachers (and/or teachers and administrators).</w:t>
            </w:r>
          </w:p>
        </w:tc>
        <w:tc>
          <w:tcPr>
            <w:tcW w:w="2636" w:type="dxa"/>
            <w:gridSpan w:val="2"/>
          </w:tcPr>
          <w:p w:rsidR="00564CC9" w:rsidRPr="00564CC9" w:rsidRDefault="001D68C4" w:rsidP="00564CC9">
            <w:pPr>
              <w:rPr>
                <w:rFonts w:ascii="Franklin Gothic Book" w:hAnsi="Franklin Gothic Book"/>
                <w:sz w:val="17"/>
                <w:szCs w:val="17"/>
              </w:rPr>
            </w:pPr>
            <w:hyperlink r:id="rId120" w:history="1">
              <w:r w:rsidR="00564CC9" w:rsidRPr="00564CC9">
                <w:rPr>
                  <w:rStyle w:val="Hyperlink"/>
                  <w:rFonts w:ascii="Franklin Gothic Book" w:hAnsi="Franklin Gothic Book"/>
                  <w:sz w:val="17"/>
                  <w:szCs w:val="17"/>
                </w:rPr>
                <w:t>SGO Guidebook</w:t>
              </w:r>
            </w:hyperlink>
          </w:p>
          <w:p w:rsidR="00564CC9" w:rsidRPr="00564CC9" w:rsidRDefault="001D68C4" w:rsidP="00564CC9">
            <w:pPr>
              <w:rPr>
                <w:rFonts w:ascii="Franklin Gothic Book" w:hAnsi="Franklin Gothic Book"/>
                <w:sz w:val="17"/>
                <w:szCs w:val="17"/>
              </w:rPr>
            </w:pPr>
            <w:hyperlink r:id="rId121" w:history="1">
              <w:r w:rsidR="00564CC9" w:rsidRPr="00564CC9">
                <w:rPr>
                  <w:rStyle w:val="Hyperlink"/>
                  <w:rFonts w:ascii="Franklin Gothic Book" w:hAnsi="Franklin Gothic Book"/>
                  <w:sz w:val="17"/>
                  <w:szCs w:val="17"/>
                </w:rPr>
                <w:t>SGO 2.1 Presentation</w:t>
              </w:r>
            </w:hyperlink>
          </w:p>
          <w:p w:rsidR="00564CC9" w:rsidRPr="00564CC9" w:rsidRDefault="001D68C4" w:rsidP="00564CC9">
            <w:pPr>
              <w:rPr>
                <w:rFonts w:ascii="Franklin Gothic Book" w:hAnsi="Franklin Gothic Book"/>
                <w:sz w:val="17"/>
                <w:szCs w:val="17"/>
              </w:rPr>
            </w:pPr>
            <w:hyperlink r:id="rId122" w:history="1">
              <w:r w:rsidR="00564CC9" w:rsidRPr="00564CC9">
                <w:rPr>
                  <w:rStyle w:val="Hyperlink"/>
                  <w:rFonts w:ascii="Franklin Gothic Book" w:hAnsi="Franklin Gothic Book"/>
                  <w:sz w:val="17"/>
                  <w:szCs w:val="17"/>
                </w:rPr>
                <w:t>Collaborative Teams Toolkit</w:t>
              </w:r>
            </w:hyperlink>
          </w:p>
          <w:p w:rsidR="00564CC9" w:rsidRPr="00564CC9" w:rsidRDefault="001D68C4" w:rsidP="00564CC9">
            <w:pPr>
              <w:rPr>
                <w:rFonts w:ascii="Franklin Gothic Book" w:hAnsi="Franklin Gothic Book"/>
                <w:sz w:val="17"/>
                <w:szCs w:val="17"/>
              </w:rPr>
            </w:pPr>
            <w:hyperlink r:id="rId123" w:history="1">
              <w:r w:rsidR="00564CC9" w:rsidRPr="00564CC9">
                <w:rPr>
                  <w:rStyle w:val="Hyperlink"/>
                  <w:rFonts w:ascii="Franklin Gothic Book" w:hAnsi="Franklin Gothic Book"/>
                  <w:sz w:val="17"/>
                  <w:szCs w:val="17"/>
                </w:rPr>
                <w:t>SGO Integration Tool</w:t>
              </w:r>
            </w:hyperlink>
          </w:p>
          <w:p w:rsidR="00564CC9" w:rsidRPr="00564CC9" w:rsidRDefault="001D68C4" w:rsidP="00564CC9">
            <w:pPr>
              <w:rPr>
                <w:rFonts w:ascii="Franklin Gothic Book" w:hAnsi="Franklin Gothic Book"/>
                <w:sz w:val="17"/>
                <w:szCs w:val="17"/>
              </w:rPr>
            </w:pPr>
            <w:hyperlink r:id="rId124" w:history="1">
              <w:r w:rsidR="00564CC9" w:rsidRPr="00564CC9">
                <w:rPr>
                  <w:rStyle w:val="Hyperlink"/>
                  <w:rFonts w:ascii="Franklin Gothic Book" w:hAnsi="Franklin Gothic Book"/>
                  <w:sz w:val="17"/>
                  <w:szCs w:val="17"/>
                </w:rPr>
                <w:t>Mid Course Check In</w:t>
              </w:r>
            </w:hyperlink>
          </w:p>
        </w:tc>
      </w:tr>
      <w:tr w:rsidR="00564CC9" w:rsidRPr="00277328" w:rsidTr="00564CC9">
        <w:trPr>
          <w:gridAfter w:val="1"/>
          <w:wAfter w:w="162" w:type="dxa"/>
        </w:trPr>
        <w:tc>
          <w:tcPr>
            <w:tcW w:w="13176" w:type="dxa"/>
            <w:gridSpan w:val="9"/>
            <w:shd w:val="clear" w:color="auto" w:fill="C6D9F1" w:themeFill="text2" w:themeFillTint="33"/>
          </w:tcPr>
          <w:p w:rsidR="00564CC9" w:rsidRPr="00564CC9" w:rsidRDefault="00564CC9" w:rsidP="00564CC9">
            <w:pPr>
              <w:rPr>
                <w:rFonts w:ascii="Franklin Gothic Book" w:hAnsi="Franklin Gothic Book"/>
                <w:b/>
                <w:sz w:val="17"/>
                <w:szCs w:val="17"/>
              </w:rPr>
            </w:pPr>
            <w:r w:rsidRPr="00564CC9">
              <w:rPr>
                <w:rFonts w:ascii="Franklin Gothic Book" w:hAnsi="Franklin Gothic Book"/>
                <w:b/>
                <w:sz w:val="17"/>
                <w:szCs w:val="17"/>
              </w:rPr>
              <w:t>TRACKING PROGRESS AND REFINING INSTRUCTION</w:t>
            </w:r>
          </w:p>
        </w:tc>
      </w:tr>
      <w:tr w:rsidR="00564CC9" w:rsidRPr="00277328" w:rsidTr="00564CC9">
        <w:trPr>
          <w:gridAfter w:val="1"/>
          <w:wAfter w:w="162" w:type="dxa"/>
        </w:trPr>
        <w:tc>
          <w:tcPr>
            <w:tcW w:w="2635" w:type="dxa"/>
          </w:tcPr>
          <w:p w:rsidR="00564CC9" w:rsidRPr="00564CC9" w:rsidRDefault="00564CC9" w:rsidP="00564CC9">
            <w:pPr>
              <w:rPr>
                <w:rFonts w:ascii="Franklin Gothic Book" w:hAnsi="Franklin Gothic Book"/>
                <w:sz w:val="17"/>
                <w:szCs w:val="17"/>
              </w:rPr>
            </w:pPr>
            <w:r w:rsidRPr="00564CC9">
              <w:rPr>
                <w:rFonts w:ascii="Franklin Gothic Book" w:hAnsi="Franklin Gothic Book"/>
                <w:sz w:val="17"/>
                <w:szCs w:val="17"/>
              </w:rPr>
              <w:t xml:space="preserve">Standards are assessed in a way that growth is logically measured and is regularly monitored </w:t>
            </w:r>
            <w:r w:rsidRPr="00564CC9">
              <w:rPr>
                <w:rFonts w:ascii="Franklin Gothic Book" w:hAnsi="Franklin Gothic Book"/>
                <w:b/>
                <w:sz w:val="17"/>
                <w:szCs w:val="17"/>
              </w:rPr>
              <w:t>with instruction adjusted accordingly</w:t>
            </w:r>
            <w:r w:rsidRPr="00564CC9">
              <w:rPr>
                <w:rFonts w:ascii="Franklin Gothic Book" w:hAnsi="Franklin Gothic Book"/>
                <w:sz w:val="17"/>
                <w:szCs w:val="17"/>
              </w:rPr>
              <w:t xml:space="preserve"> throughout the school year.</w:t>
            </w:r>
          </w:p>
        </w:tc>
        <w:tc>
          <w:tcPr>
            <w:tcW w:w="2635" w:type="dxa"/>
            <w:gridSpan w:val="2"/>
          </w:tcPr>
          <w:p w:rsidR="00564CC9" w:rsidRPr="00564CC9" w:rsidRDefault="00564CC9" w:rsidP="00564CC9">
            <w:pPr>
              <w:rPr>
                <w:rFonts w:ascii="Franklin Gothic Book" w:hAnsi="Franklin Gothic Book"/>
                <w:sz w:val="17"/>
                <w:szCs w:val="17"/>
              </w:rPr>
            </w:pPr>
            <w:r w:rsidRPr="00564CC9">
              <w:rPr>
                <w:rFonts w:ascii="Franklin Gothic Book" w:hAnsi="Franklin Gothic Book"/>
                <w:sz w:val="17"/>
                <w:szCs w:val="17"/>
              </w:rPr>
              <w:t xml:space="preserve">Standards are assessed in a way that growth is logically measured and </w:t>
            </w:r>
            <w:r w:rsidRPr="00564CC9">
              <w:rPr>
                <w:rFonts w:ascii="Franklin Gothic Book" w:hAnsi="Franklin Gothic Book"/>
                <w:b/>
                <w:sz w:val="17"/>
                <w:szCs w:val="17"/>
              </w:rPr>
              <w:t xml:space="preserve">is regularly monitored </w:t>
            </w:r>
            <w:r w:rsidRPr="00564CC9">
              <w:rPr>
                <w:rFonts w:ascii="Franklin Gothic Book" w:hAnsi="Franklin Gothic Book"/>
                <w:sz w:val="17"/>
                <w:szCs w:val="17"/>
              </w:rPr>
              <w:t>throughout the school year.</w:t>
            </w:r>
          </w:p>
        </w:tc>
        <w:tc>
          <w:tcPr>
            <w:tcW w:w="2635" w:type="dxa"/>
            <w:gridSpan w:val="2"/>
          </w:tcPr>
          <w:p w:rsidR="00564CC9" w:rsidRPr="00564CC9" w:rsidRDefault="00564CC9" w:rsidP="00564CC9">
            <w:pPr>
              <w:rPr>
                <w:rFonts w:ascii="Franklin Gothic Book" w:hAnsi="Franklin Gothic Book"/>
                <w:sz w:val="17"/>
                <w:szCs w:val="17"/>
              </w:rPr>
            </w:pPr>
            <w:r w:rsidRPr="00564CC9">
              <w:rPr>
                <w:rFonts w:ascii="Franklin Gothic Book" w:hAnsi="Franklin Gothic Book"/>
                <w:sz w:val="17"/>
                <w:szCs w:val="17"/>
              </w:rPr>
              <w:t xml:space="preserve">Standards are assessed in a way that </w:t>
            </w:r>
            <w:r w:rsidRPr="00564CC9">
              <w:rPr>
                <w:rFonts w:ascii="Franklin Gothic Book" w:hAnsi="Franklin Gothic Book"/>
                <w:b/>
                <w:sz w:val="17"/>
                <w:szCs w:val="17"/>
              </w:rPr>
              <w:t>growth is logically measured logically</w:t>
            </w:r>
            <w:r w:rsidRPr="00564CC9">
              <w:rPr>
                <w:rFonts w:ascii="Franklin Gothic Book" w:hAnsi="Franklin Gothic Book"/>
                <w:sz w:val="17"/>
                <w:szCs w:val="17"/>
              </w:rPr>
              <w:t xml:space="preserve"> throughout the school year.</w:t>
            </w:r>
          </w:p>
          <w:p w:rsidR="00564CC9" w:rsidRPr="00564CC9" w:rsidRDefault="00564CC9" w:rsidP="00564CC9">
            <w:pPr>
              <w:rPr>
                <w:rFonts w:ascii="Franklin Gothic Book" w:hAnsi="Franklin Gothic Book"/>
                <w:sz w:val="17"/>
                <w:szCs w:val="17"/>
              </w:rPr>
            </w:pPr>
          </w:p>
        </w:tc>
        <w:tc>
          <w:tcPr>
            <w:tcW w:w="2635" w:type="dxa"/>
            <w:gridSpan w:val="2"/>
          </w:tcPr>
          <w:p w:rsidR="00564CC9" w:rsidRPr="00564CC9" w:rsidRDefault="00564CC9" w:rsidP="00564CC9">
            <w:pPr>
              <w:rPr>
                <w:rFonts w:ascii="Franklin Gothic Book" w:hAnsi="Franklin Gothic Book"/>
                <w:sz w:val="17"/>
                <w:szCs w:val="17"/>
              </w:rPr>
            </w:pPr>
            <w:r w:rsidRPr="00564CC9">
              <w:rPr>
                <w:rFonts w:ascii="Franklin Gothic Book" w:hAnsi="Franklin Gothic Book"/>
                <w:sz w:val="17"/>
                <w:szCs w:val="17"/>
              </w:rPr>
              <w:t>Standards are assessed in a way that growth cannot be measured or monitored until the summative assessment is given.</w:t>
            </w:r>
          </w:p>
        </w:tc>
        <w:tc>
          <w:tcPr>
            <w:tcW w:w="2636" w:type="dxa"/>
            <w:gridSpan w:val="2"/>
          </w:tcPr>
          <w:p w:rsidR="00564CC9" w:rsidRPr="00564CC9" w:rsidRDefault="001D68C4" w:rsidP="00564CC9">
            <w:pPr>
              <w:rPr>
                <w:rFonts w:ascii="Franklin Gothic Book" w:hAnsi="Franklin Gothic Book"/>
                <w:sz w:val="17"/>
                <w:szCs w:val="17"/>
              </w:rPr>
            </w:pPr>
            <w:hyperlink r:id="rId125" w:history="1">
              <w:r w:rsidR="00564CC9" w:rsidRPr="00564CC9">
                <w:rPr>
                  <w:rStyle w:val="Hyperlink"/>
                  <w:rFonts w:ascii="Franklin Gothic Book" w:hAnsi="Franklin Gothic Book"/>
                  <w:sz w:val="17"/>
                  <w:szCs w:val="17"/>
                </w:rPr>
                <w:t>SGO Guidebook</w:t>
              </w:r>
            </w:hyperlink>
          </w:p>
          <w:p w:rsidR="00564CC9" w:rsidRPr="00564CC9" w:rsidRDefault="001D68C4" w:rsidP="00564CC9">
            <w:pPr>
              <w:rPr>
                <w:rFonts w:ascii="Franklin Gothic Book" w:hAnsi="Franklin Gothic Book"/>
                <w:sz w:val="17"/>
                <w:szCs w:val="17"/>
              </w:rPr>
            </w:pPr>
            <w:hyperlink r:id="rId126" w:history="1">
              <w:r w:rsidR="00564CC9" w:rsidRPr="00564CC9">
                <w:rPr>
                  <w:rStyle w:val="Hyperlink"/>
                  <w:rFonts w:ascii="Franklin Gothic Book" w:hAnsi="Franklin Gothic Book"/>
                  <w:sz w:val="17"/>
                  <w:szCs w:val="17"/>
                </w:rPr>
                <w:t>SGO 2.1 Presentation</w:t>
              </w:r>
            </w:hyperlink>
          </w:p>
          <w:p w:rsidR="00564CC9" w:rsidRPr="00564CC9" w:rsidRDefault="001D68C4" w:rsidP="00564CC9">
            <w:pPr>
              <w:rPr>
                <w:rFonts w:ascii="Franklin Gothic Book" w:hAnsi="Franklin Gothic Book"/>
                <w:sz w:val="17"/>
                <w:szCs w:val="17"/>
              </w:rPr>
            </w:pPr>
            <w:hyperlink r:id="rId127" w:history="1">
              <w:r w:rsidR="00564CC9" w:rsidRPr="00564CC9">
                <w:rPr>
                  <w:rStyle w:val="Hyperlink"/>
                  <w:rFonts w:ascii="Franklin Gothic Book" w:hAnsi="Franklin Gothic Book"/>
                  <w:sz w:val="17"/>
                  <w:szCs w:val="17"/>
                </w:rPr>
                <w:t>Collaborative Teams Toolkit</w:t>
              </w:r>
            </w:hyperlink>
          </w:p>
          <w:p w:rsidR="00564CC9" w:rsidRPr="00564CC9" w:rsidRDefault="001D68C4" w:rsidP="00564CC9">
            <w:pPr>
              <w:rPr>
                <w:rFonts w:ascii="Franklin Gothic Book" w:hAnsi="Franklin Gothic Book"/>
                <w:sz w:val="17"/>
                <w:szCs w:val="17"/>
              </w:rPr>
            </w:pPr>
            <w:hyperlink r:id="rId128" w:history="1">
              <w:r w:rsidR="00564CC9" w:rsidRPr="00564CC9">
                <w:rPr>
                  <w:rStyle w:val="Hyperlink"/>
                  <w:rFonts w:ascii="Franklin Gothic Book" w:hAnsi="Franklin Gothic Book"/>
                  <w:sz w:val="17"/>
                  <w:szCs w:val="17"/>
                </w:rPr>
                <w:t>SGO Integration Tool</w:t>
              </w:r>
            </w:hyperlink>
          </w:p>
          <w:p w:rsidR="00564CC9" w:rsidRPr="00564CC9" w:rsidRDefault="001D68C4" w:rsidP="00564CC9">
            <w:pPr>
              <w:rPr>
                <w:rFonts w:ascii="Franklin Gothic Book" w:hAnsi="Franklin Gothic Book"/>
                <w:sz w:val="17"/>
                <w:szCs w:val="17"/>
              </w:rPr>
            </w:pPr>
            <w:hyperlink r:id="rId129" w:history="1">
              <w:r w:rsidR="00564CC9" w:rsidRPr="00564CC9">
                <w:rPr>
                  <w:rStyle w:val="Hyperlink"/>
                  <w:rFonts w:ascii="Franklin Gothic Book" w:hAnsi="Franklin Gothic Book"/>
                  <w:sz w:val="17"/>
                  <w:szCs w:val="17"/>
                </w:rPr>
                <w:t>Effective Assessments Module</w:t>
              </w:r>
            </w:hyperlink>
          </w:p>
          <w:p w:rsidR="00564CC9" w:rsidRPr="00564CC9" w:rsidRDefault="001D68C4" w:rsidP="00564CC9">
            <w:pPr>
              <w:rPr>
                <w:rFonts w:ascii="Franklin Gothic Book" w:hAnsi="Franklin Gothic Book"/>
                <w:sz w:val="17"/>
                <w:szCs w:val="17"/>
              </w:rPr>
            </w:pPr>
            <w:hyperlink r:id="rId130" w:history="1">
              <w:r w:rsidR="00564CC9" w:rsidRPr="00564CC9">
                <w:rPr>
                  <w:rStyle w:val="Hyperlink"/>
                  <w:rFonts w:ascii="Franklin Gothic Book" w:hAnsi="Franklin Gothic Book"/>
                  <w:sz w:val="17"/>
                  <w:szCs w:val="17"/>
                </w:rPr>
                <w:t>Data-Driven Decisions Module</w:t>
              </w:r>
            </w:hyperlink>
          </w:p>
          <w:p w:rsidR="00564CC9" w:rsidRPr="00564CC9" w:rsidRDefault="001D68C4" w:rsidP="00564CC9">
            <w:pPr>
              <w:rPr>
                <w:rFonts w:ascii="Franklin Gothic Book" w:hAnsi="Franklin Gothic Book"/>
                <w:sz w:val="17"/>
                <w:szCs w:val="17"/>
              </w:rPr>
            </w:pPr>
            <w:hyperlink r:id="rId131" w:history="1">
              <w:r w:rsidR="00564CC9" w:rsidRPr="00564CC9">
                <w:rPr>
                  <w:rStyle w:val="Hyperlink"/>
                  <w:rFonts w:ascii="Franklin Gothic Book" w:hAnsi="Franklin Gothic Book"/>
                  <w:sz w:val="17"/>
                  <w:szCs w:val="17"/>
                </w:rPr>
                <w:t>Assessing and Adjusting SGOs</w:t>
              </w:r>
            </w:hyperlink>
          </w:p>
        </w:tc>
      </w:tr>
      <w:tr w:rsidR="00564CC9" w:rsidRPr="00277328" w:rsidTr="00564CC9">
        <w:trPr>
          <w:gridAfter w:val="1"/>
          <w:wAfter w:w="162" w:type="dxa"/>
          <w:trHeight w:val="80"/>
        </w:trPr>
        <w:tc>
          <w:tcPr>
            <w:tcW w:w="2635" w:type="dxa"/>
          </w:tcPr>
          <w:p w:rsidR="00564CC9" w:rsidRPr="00564CC9" w:rsidRDefault="00564CC9" w:rsidP="00564CC9">
            <w:pPr>
              <w:rPr>
                <w:rFonts w:ascii="Franklin Gothic Book" w:hAnsi="Franklin Gothic Book"/>
                <w:sz w:val="17"/>
                <w:szCs w:val="17"/>
              </w:rPr>
            </w:pPr>
            <w:r w:rsidRPr="00564CC9">
              <w:rPr>
                <w:rFonts w:ascii="Franklin Gothic Book" w:hAnsi="Franklin Gothic Book"/>
                <w:sz w:val="17"/>
                <w:szCs w:val="17"/>
              </w:rPr>
              <w:t>Common assessments are used as checkpoints in measuring growth.</w:t>
            </w:r>
            <w:r w:rsidRPr="00564CC9">
              <w:rPr>
                <w:rStyle w:val="FootnoteReference"/>
                <w:rFonts w:ascii="Franklin Gothic Book" w:hAnsi="Franklin Gothic Book"/>
                <w:sz w:val="17"/>
                <w:szCs w:val="17"/>
              </w:rPr>
              <w:footnoteReference w:id="12"/>
            </w:r>
          </w:p>
        </w:tc>
        <w:tc>
          <w:tcPr>
            <w:tcW w:w="2635" w:type="dxa"/>
            <w:gridSpan w:val="2"/>
            <w:vAlign w:val="center"/>
          </w:tcPr>
          <w:p w:rsidR="00564CC9" w:rsidRPr="00564CC9" w:rsidRDefault="00564CC9" w:rsidP="00564CC9">
            <w:pPr>
              <w:rPr>
                <w:rFonts w:ascii="Franklin Gothic Book" w:hAnsi="Franklin Gothic Book"/>
                <w:sz w:val="17"/>
                <w:szCs w:val="17"/>
              </w:rPr>
            </w:pPr>
            <w:r w:rsidRPr="00564CC9">
              <w:rPr>
                <w:rFonts w:ascii="Franklin Gothic Book" w:hAnsi="Franklin Gothic Book"/>
                <w:sz w:val="17"/>
                <w:szCs w:val="17"/>
              </w:rPr>
              <w:t>Common assessments are used in measuring growth</w:t>
            </w:r>
            <w:r w:rsidRPr="00564CC9">
              <w:rPr>
                <w:rFonts w:ascii="Franklin Gothic Book" w:hAnsi="Franklin Gothic Book"/>
                <w:b/>
                <w:sz w:val="17"/>
                <w:szCs w:val="17"/>
              </w:rPr>
              <w:t>.</w:t>
            </w:r>
          </w:p>
        </w:tc>
        <w:tc>
          <w:tcPr>
            <w:tcW w:w="2635" w:type="dxa"/>
            <w:gridSpan w:val="2"/>
            <w:vAlign w:val="center"/>
          </w:tcPr>
          <w:p w:rsidR="00564CC9" w:rsidRPr="00564CC9" w:rsidRDefault="00564CC9" w:rsidP="00564CC9">
            <w:pPr>
              <w:rPr>
                <w:rFonts w:ascii="Franklin Gothic Book" w:hAnsi="Franklin Gothic Book"/>
                <w:sz w:val="17"/>
                <w:szCs w:val="17"/>
              </w:rPr>
            </w:pPr>
            <w:r w:rsidRPr="00564CC9">
              <w:rPr>
                <w:rFonts w:ascii="Franklin Gothic Book" w:hAnsi="Franklin Gothic Book"/>
                <w:sz w:val="17"/>
                <w:szCs w:val="17"/>
              </w:rPr>
              <w:t xml:space="preserve">Common assessments are </w:t>
            </w:r>
            <w:r w:rsidRPr="00564CC9">
              <w:rPr>
                <w:rFonts w:ascii="Franklin Gothic Book" w:hAnsi="Franklin Gothic Book"/>
                <w:b/>
                <w:sz w:val="17"/>
                <w:szCs w:val="17"/>
              </w:rPr>
              <w:t xml:space="preserve">rarely used </w:t>
            </w:r>
            <w:r w:rsidRPr="00564CC9">
              <w:rPr>
                <w:rFonts w:ascii="Franklin Gothic Book" w:hAnsi="Franklin Gothic Book"/>
                <w:sz w:val="17"/>
                <w:szCs w:val="17"/>
              </w:rPr>
              <w:t>in measuring growth</w:t>
            </w:r>
            <w:r w:rsidRPr="00564CC9">
              <w:rPr>
                <w:rFonts w:ascii="Franklin Gothic Book" w:hAnsi="Franklin Gothic Book"/>
                <w:b/>
                <w:sz w:val="17"/>
                <w:szCs w:val="17"/>
              </w:rPr>
              <w:t>.</w:t>
            </w:r>
          </w:p>
        </w:tc>
        <w:tc>
          <w:tcPr>
            <w:tcW w:w="2635" w:type="dxa"/>
            <w:gridSpan w:val="2"/>
            <w:vAlign w:val="center"/>
          </w:tcPr>
          <w:p w:rsidR="00564CC9" w:rsidRPr="00564CC9" w:rsidRDefault="00564CC9" w:rsidP="00564CC9">
            <w:pPr>
              <w:rPr>
                <w:rFonts w:ascii="Franklin Gothic Book" w:hAnsi="Franklin Gothic Book"/>
                <w:sz w:val="17"/>
                <w:szCs w:val="17"/>
              </w:rPr>
            </w:pPr>
            <w:r w:rsidRPr="00564CC9">
              <w:rPr>
                <w:rFonts w:ascii="Franklin Gothic Book" w:hAnsi="Franklin Gothic Book"/>
                <w:b/>
                <w:sz w:val="17"/>
                <w:szCs w:val="17"/>
              </w:rPr>
              <w:t>Commons assessments</w:t>
            </w:r>
            <w:r w:rsidRPr="00564CC9">
              <w:rPr>
                <w:rFonts w:ascii="Franklin Gothic Book" w:hAnsi="Franklin Gothic Book"/>
                <w:sz w:val="17"/>
                <w:szCs w:val="17"/>
              </w:rPr>
              <w:t xml:space="preserve"> are not in use in measuring growth. </w:t>
            </w:r>
          </w:p>
        </w:tc>
        <w:tc>
          <w:tcPr>
            <w:tcW w:w="2636" w:type="dxa"/>
            <w:gridSpan w:val="2"/>
          </w:tcPr>
          <w:p w:rsidR="00564CC9" w:rsidRPr="00564CC9" w:rsidRDefault="001D68C4" w:rsidP="00564CC9">
            <w:pPr>
              <w:rPr>
                <w:rFonts w:ascii="Franklin Gothic Book" w:hAnsi="Franklin Gothic Book"/>
                <w:sz w:val="17"/>
                <w:szCs w:val="17"/>
              </w:rPr>
            </w:pPr>
            <w:hyperlink r:id="rId132" w:history="1">
              <w:r w:rsidR="00564CC9" w:rsidRPr="00564CC9">
                <w:rPr>
                  <w:rStyle w:val="Hyperlink"/>
                  <w:rFonts w:ascii="Franklin Gothic Book" w:hAnsi="Franklin Gothic Book"/>
                  <w:sz w:val="17"/>
                  <w:szCs w:val="17"/>
                </w:rPr>
                <w:t>Collaborative Teams Toolkit</w:t>
              </w:r>
            </w:hyperlink>
          </w:p>
          <w:p w:rsidR="00564CC9" w:rsidRPr="00564CC9" w:rsidRDefault="001D68C4" w:rsidP="00564CC9">
            <w:pPr>
              <w:rPr>
                <w:rFonts w:ascii="Franklin Gothic Book" w:hAnsi="Franklin Gothic Book"/>
                <w:sz w:val="17"/>
                <w:szCs w:val="17"/>
              </w:rPr>
            </w:pPr>
            <w:hyperlink r:id="rId133" w:history="1">
              <w:r w:rsidR="00564CC9" w:rsidRPr="00564CC9">
                <w:rPr>
                  <w:rStyle w:val="Hyperlink"/>
                  <w:rFonts w:ascii="Franklin Gothic Book" w:hAnsi="Franklin Gothic Book"/>
                  <w:sz w:val="17"/>
                  <w:szCs w:val="17"/>
                </w:rPr>
                <w:t>Effective Assessments Module</w:t>
              </w:r>
            </w:hyperlink>
          </w:p>
          <w:p w:rsidR="00564CC9" w:rsidRPr="00564CC9" w:rsidRDefault="001D68C4" w:rsidP="00564CC9">
            <w:pPr>
              <w:rPr>
                <w:rFonts w:ascii="Franklin Gothic Book" w:hAnsi="Franklin Gothic Book"/>
                <w:sz w:val="17"/>
                <w:szCs w:val="17"/>
              </w:rPr>
            </w:pPr>
            <w:hyperlink r:id="rId134" w:history="1">
              <w:r w:rsidR="00564CC9" w:rsidRPr="00564CC9">
                <w:rPr>
                  <w:rStyle w:val="Hyperlink"/>
                  <w:rFonts w:ascii="Franklin Gothic Book" w:hAnsi="Franklin Gothic Book"/>
                  <w:sz w:val="17"/>
                  <w:szCs w:val="17"/>
                </w:rPr>
                <w:t>Data-Driven Decisions Module</w:t>
              </w:r>
            </w:hyperlink>
          </w:p>
        </w:tc>
      </w:tr>
      <w:tr w:rsidR="00564CC9" w:rsidRPr="00277328" w:rsidTr="00564CC9">
        <w:trPr>
          <w:gridAfter w:val="1"/>
          <w:wAfter w:w="162" w:type="dxa"/>
        </w:trPr>
        <w:tc>
          <w:tcPr>
            <w:tcW w:w="13176" w:type="dxa"/>
            <w:gridSpan w:val="9"/>
            <w:shd w:val="clear" w:color="auto" w:fill="C6D9F1" w:themeFill="text2" w:themeFillTint="33"/>
          </w:tcPr>
          <w:p w:rsidR="00564CC9" w:rsidRPr="00564CC9" w:rsidRDefault="00564CC9" w:rsidP="00564CC9">
            <w:pPr>
              <w:rPr>
                <w:rFonts w:ascii="Franklin Gothic Book" w:hAnsi="Franklin Gothic Book"/>
                <w:b/>
                <w:sz w:val="17"/>
                <w:szCs w:val="17"/>
              </w:rPr>
            </w:pPr>
            <w:r w:rsidRPr="00564CC9">
              <w:rPr>
                <w:rFonts w:ascii="Franklin Gothic Book" w:hAnsi="Franklin Gothic Book"/>
                <w:b/>
                <w:sz w:val="17"/>
                <w:szCs w:val="17"/>
              </w:rPr>
              <w:t>STARTING POINTS/SCORING PLAN</w:t>
            </w:r>
          </w:p>
        </w:tc>
      </w:tr>
      <w:tr w:rsidR="00564CC9" w:rsidRPr="00277328" w:rsidTr="00564CC9">
        <w:trPr>
          <w:gridAfter w:val="1"/>
          <w:wAfter w:w="162" w:type="dxa"/>
        </w:trPr>
        <w:tc>
          <w:tcPr>
            <w:tcW w:w="2635" w:type="dxa"/>
          </w:tcPr>
          <w:p w:rsidR="00564CC9" w:rsidRPr="00564CC9" w:rsidRDefault="00564CC9" w:rsidP="00564CC9">
            <w:pPr>
              <w:rPr>
                <w:rFonts w:ascii="Franklin Gothic Book" w:hAnsi="Franklin Gothic Book"/>
                <w:sz w:val="17"/>
                <w:szCs w:val="17"/>
              </w:rPr>
            </w:pPr>
            <w:r w:rsidRPr="00564CC9">
              <w:rPr>
                <w:rFonts w:ascii="Franklin Gothic Book" w:hAnsi="Franklin Gothic Book"/>
                <w:sz w:val="17"/>
                <w:szCs w:val="17"/>
              </w:rPr>
              <w:t xml:space="preserve">Multiple, </w:t>
            </w:r>
            <w:r w:rsidRPr="00564CC9">
              <w:rPr>
                <w:rFonts w:ascii="Franklin Gothic Book" w:hAnsi="Franklin Gothic Book"/>
                <w:b/>
                <w:sz w:val="17"/>
                <w:szCs w:val="17"/>
              </w:rPr>
              <w:t xml:space="preserve">high quality </w:t>
            </w:r>
            <w:r w:rsidRPr="00564CC9">
              <w:rPr>
                <w:rFonts w:ascii="Franklin Gothic Book" w:hAnsi="Franklin Gothic Book"/>
                <w:sz w:val="17"/>
                <w:szCs w:val="17"/>
              </w:rPr>
              <w:t>measures of baseline data are used to determine student starting points.</w:t>
            </w:r>
          </w:p>
        </w:tc>
        <w:tc>
          <w:tcPr>
            <w:tcW w:w="2635" w:type="dxa"/>
            <w:gridSpan w:val="2"/>
          </w:tcPr>
          <w:p w:rsidR="00564CC9" w:rsidRPr="00564CC9" w:rsidRDefault="00564CC9" w:rsidP="00564CC9">
            <w:pPr>
              <w:rPr>
                <w:rFonts w:ascii="Franklin Gothic Book" w:hAnsi="Franklin Gothic Book"/>
                <w:sz w:val="17"/>
                <w:szCs w:val="17"/>
              </w:rPr>
            </w:pPr>
            <w:r w:rsidRPr="00564CC9">
              <w:rPr>
                <w:rFonts w:ascii="Franklin Gothic Book" w:hAnsi="Franklin Gothic Book"/>
                <w:b/>
                <w:sz w:val="17"/>
                <w:szCs w:val="17"/>
              </w:rPr>
              <w:t xml:space="preserve">Multiple </w:t>
            </w:r>
            <w:r w:rsidRPr="00564CC9">
              <w:rPr>
                <w:rFonts w:ascii="Franklin Gothic Book" w:hAnsi="Franklin Gothic Book"/>
                <w:sz w:val="17"/>
                <w:szCs w:val="17"/>
              </w:rPr>
              <w:t xml:space="preserve">measures of baseline data, the </w:t>
            </w:r>
            <w:r w:rsidRPr="00564CC9">
              <w:rPr>
                <w:rFonts w:ascii="Franklin Gothic Book" w:hAnsi="Franklin Gothic Book"/>
                <w:b/>
                <w:sz w:val="17"/>
                <w:szCs w:val="17"/>
              </w:rPr>
              <w:t xml:space="preserve">quality of which may vary, </w:t>
            </w:r>
            <w:r w:rsidRPr="00564CC9">
              <w:rPr>
                <w:rFonts w:ascii="Franklin Gothic Book" w:hAnsi="Franklin Gothic Book"/>
                <w:sz w:val="17"/>
                <w:szCs w:val="17"/>
              </w:rPr>
              <w:t>are used to determine student starting points.</w:t>
            </w:r>
          </w:p>
        </w:tc>
        <w:tc>
          <w:tcPr>
            <w:tcW w:w="2635" w:type="dxa"/>
            <w:gridSpan w:val="2"/>
            <w:vAlign w:val="center"/>
          </w:tcPr>
          <w:p w:rsidR="00564CC9" w:rsidRPr="00564CC9" w:rsidRDefault="00564CC9" w:rsidP="00564CC9">
            <w:pPr>
              <w:rPr>
                <w:rFonts w:ascii="Franklin Gothic Book" w:hAnsi="Franklin Gothic Book"/>
                <w:sz w:val="17"/>
                <w:szCs w:val="17"/>
              </w:rPr>
            </w:pPr>
            <w:r w:rsidRPr="00564CC9">
              <w:rPr>
                <w:rFonts w:ascii="Franklin Gothic Book" w:hAnsi="Franklin Gothic Book"/>
                <w:sz w:val="17"/>
                <w:szCs w:val="17"/>
              </w:rPr>
              <w:t xml:space="preserve">A single measure of </w:t>
            </w:r>
            <w:r w:rsidRPr="00564CC9">
              <w:rPr>
                <w:rFonts w:ascii="Franklin Gothic Book" w:hAnsi="Franklin Gothic Book"/>
                <w:b/>
                <w:sz w:val="17"/>
                <w:szCs w:val="17"/>
              </w:rPr>
              <w:t>high quality</w:t>
            </w:r>
            <w:r w:rsidRPr="00564CC9">
              <w:rPr>
                <w:rFonts w:ascii="Franklin Gothic Book" w:hAnsi="Franklin Gothic Book"/>
                <w:sz w:val="17"/>
                <w:szCs w:val="17"/>
              </w:rPr>
              <w:t xml:space="preserve"> is used to determine student starting points. </w:t>
            </w:r>
          </w:p>
        </w:tc>
        <w:tc>
          <w:tcPr>
            <w:tcW w:w="2635" w:type="dxa"/>
            <w:gridSpan w:val="2"/>
            <w:vAlign w:val="center"/>
          </w:tcPr>
          <w:p w:rsidR="00564CC9" w:rsidRPr="00564CC9" w:rsidRDefault="00564CC9" w:rsidP="00564CC9">
            <w:pPr>
              <w:rPr>
                <w:rFonts w:ascii="Franklin Gothic Book" w:hAnsi="Franklin Gothic Book"/>
                <w:sz w:val="17"/>
                <w:szCs w:val="17"/>
              </w:rPr>
            </w:pPr>
            <w:r w:rsidRPr="00564CC9">
              <w:rPr>
                <w:rFonts w:ascii="Franklin Gothic Book" w:hAnsi="Franklin Gothic Book"/>
                <w:b/>
                <w:sz w:val="17"/>
                <w:szCs w:val="17"/>
              </w:rPr>
              <w:t>A single measure</w:t>
            </w:r>
            <w:r w:rsidRPr="00564CC9">
              <w:rPr>
                <w:rFonts w:ascii="Franklin Gothic Book" w:hAnsi="Franklin Gothic Book"/>
                <w:sz w:val="17"/>
                <w:szCs w:val="17"/>
              </w:rPr>
              <w:t xml:space="preserve"> of low quality </w:t>
            </w:r>
            <w:r w:rsidRPr="00564CC9">
              <w:rPr>
                <w:rFonts w:ascii="Franklin Gothic Book" w:hAnsi="Franklin Gothic Book"/>
                <w:b/>
                <w:sz w:val="17"/>
                <w:szCs w:val="17"/>
              </w:rPr>
              <w:t>is used to</w:t>
            </w:r>
            <w:r w:rsidRPr="00564CC9">
              <w:rPr>
                <w:rFonts w:ascii="Franklin Gothic Book" w:hAnsi="Franklin Gothic Book"/>
                <w:sz w:val="17"/>
                <w:szCs w:val="17"/>
              </w:rPr>
              <w:t xml:space="preserve"> </w:t>
            </w:r>
            <w:r w:rsidRPr="00564CC9">
              <w:rPr>
                <w:rFonts w:ascii="Franklin Gothic Book" w:hAnsi="Franklin Gothic Book"/>
                <w:b/>
                <w:sz w:val="17"/>
                <w:szCs w:val="17"/>
              </w:rPr>
              <w:t>determine student starting points.</w:t>
            </w:r>
            <w:r w:rsidRPr="00564CC9">
              <w:rPr>
                <w:rFonts w:ascii="Franklin Gothic Book" w:hAnsi="Franklin Gothic Book"/>
                <w:sz w:val="17"/>
                <w:szCs w:val="17"/>
              </w:rPr>
              <w:t xml:space="preserve"> </w:t>
            </w:r>
          </w:p>
        </w:tc>
        <w:tc>
          <w:tcPr>
            <w:tcW w:w="2636" w:type="dxa"/>
            <w:gridSpan w:val="2"/>
          </w:tcPr>
          <w:p w:rsidR="00564CC9" w:rsidRPr="00564CC9" w:rsidRDefault="001D68C4" w:rsidP="00564CC9">
            <w:pPr>
              <w:rPr>
                <w:rFonts w:ascii="Franklin Gothic Book" w:hAnsi="Franklin Gothic Book"/>
                <w:sz w:val="17"/>
                <w:szCs w:val="17"/>
              </w:rPr>
            </w:pPr>
            <w:hyperlink r:id="rId135" w:history="1">
              <w:r w:rsidR="00564CC9" w:rsidRPr="00564CC9">
                <w:rPr>
                  <w:rStyle w:val="Hyperlink"/>
                  <w:rFonts w:ascii="Franklin Gothic Book" w:hAnsi="Franklin Gothic Book"/>
                  <w:sz w:val="17"/>
                  <w:szCs w:val="17"/>
                </w:rPr>
                <w:t>SGO Guidebook</w:t>
              </w:r>
            </w:hyperlink>
          </w:p>
          <w:p w:rsidR="00564CC9" w:rsidRPr="00564CC9" w:rsidRDefault="001D68C4" w:rsidP="00564CC9">
            <w:pPr>
              <w:rPr>
                <w:rFonts w:ascii="Franklin Gothic Book" w:hAnsi="Franklin Gothic Book"/>
                <w:sz w:val="17"/>
                <w:szCs w:val="17"/>
              </w:rPr>
            </w:pPr>
            <w:hyperlink r:id="rId136" w:history="1">
              <w:r w:rsidR="00564CC9" w:rsidRPr="00564CC9">
                <w:rPr>
                  <w:rStyle w:val="Hyperlink"/>
                  <w:rFonts w:ascii="Franklin Gothic Book" w:hAnsi="Franklin Gothic Book"/>
                  <w:sz w:val="17"/>
                  <w:szCs w:val="17"/>
                </w:rPr>
                <w:t>SGO Exemplars</w:t>
              </w:r>
            </w:hyperlink>
          </w:p>
          <w:p w:rsidR="00564CC9" w:rsidRPr="00564CC9" w:rsidRDefault="00564CC9" w:rsidP="00564CC9">
            <w:pPr>
              <w:rPr>
                <w:rFonts w:ascii="Franklin Gothic Book" w:hAnsi="Franklin Gothic Book"/>
                <w:sz w:val="17"/>
                <w:szCs w:val="17"/>
              </w:rPr>
            </w:pPr>
            <w:r w:rsidRPr="00564CC9">
              <w:rPr>
                <w:rFonts w:ascii="Franklin Gothic Book" w:hAnsi="Franklin Gothic Book"/>
                <w:sz w:val="17"/>
                <w:szCs w:val="17"/>
              </w:rPr>
              <w:t>SGO Excel Scoring and Tracking Workbook</w:t>
            </w:r>
          </w:p>
        </w:tc>
      </w:tr>
      <w:tr w:rsidR="00564CC9" w:rsidRPr="00277328" w:rsidTr="00564CC9">
        <w:trPr>
          <w:gridAfter w:val="1"/>
          <w:wAfter w:w="162" w:type="dxa"/>
        </w:trPr>
        <w:tc>
          <w:tcPr>
            <w:tcW w:w="2635" w:type="dxa"/>
            <w:vAlign w:val="center"/>
          </w:tcPr>
          <w:p w:rsidR="00564CC9" w:rsidRPr="00564CC9" w:rsidRDefault="00564CC9" w:rsidP="00564CC9">
            <w:pPr>
              <w:rPr>
                <w:rFonts w:ascii="Franklin Gothic Book" w:hAnsi="Franklin Gothic Book"/>
                <w:sz w:val="17"/>
                <w:szCs w:val="17"/>
              </w:rPr>
            </w:pPr>
            <w:r w:rsidRPr="00564CC9">
              <w:rPr>
                <w:rFonts w:ascii="Franklin Gothic Book" w:hAnsi="Franklin Gothic Book"/>
                <w:sz w:val="17"/>
                <w:szCs w:val="17"/>
              </w:rPr>
              <w:t xml:space="preserve">Student learning targets are differentiated to be ambitious and achievable for </w:t>
            </w:r>
            <w:r w:rsidRPr="00564CC9">
              <w:rPr>
                <w:rFonts w:ascii="Franklin Gothic Book" w:hAnsi="Franklin Gothic Book"/>
                <w:b/>
                <w:sz w:val="17"/>
                <w:szCs w:val="17"/>
              </w:rPr>
              <w:t>all or nearly all students.</w:t>
            </w:r>
          </w:p>
        </w:tc>
        <w:tc>
          <w:tcPr>
            <w:tcW w:w="2635" w:type="dxa"/>
            <w:gridSpan w:val="2"/>
            <w:vAlign w:val="center"/>
          </w:tcPr>
          <w:p w:rsidR="00564CC9" w:rsidRPr="00564CC9" w:rsidRDefault="00564CC9" w:rsidP="00564CC9">
            <w:pPr>
              <w:rPr>
                <w:rFonts w:ascii="Franklin Gothic Book" w:hAnsi="Franklin Gothic Book"/>
                <w:sz w:val="17"/>
                <w:szCs w:val="17"/>
              </w:rPr>
            </w:pPr>
            <w:r w:rsidRPr="00564CC9">
              <w:rPr>
                <w:rFonts w:ascii="Franklin Gothic Book" w:hAnsi="Franklin Gothic Book"/>
                <w:sz w:val="17"/>
                <w:szCs w:val="17"/>
              </w:rPr>
              <w:t xml:space="preserve">Student learning targets are differentiated to be ambitious and achievable for a </w:t>
            </w:r>
            <w:r w:rsidRPr="00564CC9">
              <w:rPr>
                <w:rFonts w:ascii="Franklin Gothic Book" w:hAnsi="Franklin Gothic Book"/>
                <w:b/>
                <w:sz w:val="17"/>
                <w:szCs w:val="17"/>
              </w:rPr>
              <w:t>majority of students.</w:t>
            </w:r>
          </w:p>
        </w:tc>
        <w:tc>
          <w:tcPr>
            <w:tcW w:w="2635" w:type="dxa"/>
            <w:gridSpan w:val="2"/>
            <w:vAlign w:val="center"/>
          </w:tcPr>
          <w:p w:rsidR="00564CC9" w:rsidRPr="00564CC9" w:rsidRDefault="00564CC9" w:rsidP="00564CC9">
            <w:pPr>
              <w:rPr>
                <w:rFonts w:ascii="Franklin Gothic Book" w:hAnsi="Franklin Gothic Book"/>
                <w:sz w:val="17"/>
                <w:szCs w:val="17"/>
              </w:rPr>
            </w:pPr>
            <w:r w:rsidRPr="00564CC9">
              <w:rPr>
                <w:rFonts w:ascii="Franklin Gothic Book" w:hAnsi="Franklin Gothic Book"/>
                <w:sz w:val="17"/>
                <w:szCs w:val="17"/>
              </w:rPr>
              <w:t xml:space="preserve">Student learning targets </w:t>
            </w:r>
            <w:r w:rsidRPr="00564CC9">
              <w:rPr>
                <w:rFonts w:ascii="Franklin Gothic Book" w:hAnsi="Franklin Gothic Book"/>
                <w:b/>
                <w:sz w:val="17"/>
                <w:szCs w:val="17"/>
              </w:rPr>
              <w:t>are differentiated to be ambitious and achievable</w:t>
            </w:r>
            <w:r w:rsidRPr="00564CC9">
              <w:rPr>
                <w:rFonts w:ascii="Franklin Gothic Book" w:hAnsi="Franklin Gothic Book"/>
                <w:sz w:val="17"/>
                <w:szCs w:val="17"/>
              </w:rPr>
              <w:t xml:space="preserve"> </w:t>
            </w:r>
            <w:r w:rsidRPr="00564CC9">
              <w:rPr>
                <w:rFonts w:ascii="Franklin Gothic Book" w:hAnsi="Franklin Gothic Book"/>
                <w:b/>
                <w:sz w:val="17"/>
                <w:szCs w:val="17"/>
              </w:rPr>
              <w:t>for some students.</w:t>
            </w:r>
          </w:p>
        </w:tc>
        <w:tc>
          <w:tcPr>
            <w:tcW w:w="2635" w:type="dxa"/>
            <w:gridSpan w:val="2"/>
            <w:vAlign w:val="center"/>
          </w:tcPr>
          <w:p w:rsidR="00564CC9" w:rsidRPr="00564CC9" w:rsidRDefault="00564CC9" w:rsidP="00564CC9">
            <w:pPr>
              <w:rPr>
                <w:rFonts w:ascii="Franklin Gothic Book" w:hAnsi="Franklin Gothic Book"/>
                <w:sz w:val="17"/>
                <w:szCs w:val="17"/>
              </w:rPr>
            </w:pPr>
            <w:r w:rsidRPr="00564CC9">
              <w:rPr>
                <w:rFonts w:ascii="Franklin Gothic Book" w:hAnsi="Franklin Gothic Book"/>
                <w:b/>
                <w:sz w:val="17"/>
                <w:szCs w:val="17"/>
              </w:rPr>
              <w:t xml:space="preserve">Student learning targets </w:t>
            </w:r>
            <w:r w:rsidRPr="00564CC9">
              <w:rPr>
                <w:rFonts w:ascii="Franklin Gothic Book" w:hAnsi="Franklin Gothic Book"/>
                <w:sz w:val="17"/>
                <w:szCs w:val="17"/>
              </w:rPr>
              <w:t>are not differentiated or are set too low.</w:t>
            </w:r>
          </w:p>
        </w:tc>
        <w:tc>
          <w:tcPr>
            <w:tcW w:w="2636" w:type="dxa"/>
            <w:gridSpan w:val="2"/>
            <w:vAlign w:val="center"/>
          </w:tcPr>
          <w:p w:rsidR="00564CC9" w:rsidRPr="00564CC9" w:rsidRDefault="001D68C4" w:rsidP="00564CC9">
            <w:pPr>
              <w:rPr>
                <w:rFonts w:ascii="Franklin Gothic Book" w:hAnsi="Franklin Gothic Book"/>
                <w:sz w:val="17"/>
                <w:szCs w:val="17"/>
              </w:rPr>
            </w:pPr>
            <w:hyperlink r:id="rId137" w:history="1">
              <w:r w:rsidR="00564CC9" w:rsidRPr="00564CC9">
                <w:rPr>
                  <w:rStyle w:val="Hyperlink"/>
                  <w:rFonts w:ascii="Franklin Gothic Book" w:hAnsi="Franklin Gothic Book"/>
                  <w:sz w:val="17"/>
                  <w:szCs w:val="17"/>
                </w:rPr>
                <w:t>SGO Guidebook</w:t>
              </w:r>
            </w:hyperlink>
          </w:p>
          <w:p w:rsidR="00564CC9" w:rsidRPr="00564CC9" w:rsidRDefault="001D68C4" w:rsidP="00564CC9">
            <w:pPr>
              <w:rPr>
                <w:rFonts w:ascii="Franklin Gothic Book" w:hAnsi="Franklin Gothic Book"/>
                <w:sz w:val="17"/>
                <w:szCs w:val="17"/>
              </w:rPr>
            </w:pPr>
            <w:hyperlink r:id="rId138" w:history="1">
              <w:r w:rsidR="00564CC9" w:rsidRPr="00564CC9">
                <w:rPr>
                  <w:rStyle w:val="Hyperlink"/>
                  <w:rFonts w:ascii="Franklin Gothic Book" w:hAnsi="Franklin Gothic Book"/>
                  <w:sz w:val="17"/>
                  <w:szCs w:val="17"/>
                </w:rPr>
                <w:t>SGO Exemplars</w:t>
              </w:r>
            </w:hyperlink>
          </w:p>
          <w:p w:rsidR="00564CC9" w:rsidRPr="00564CC9" w:rsidRDefault="00564CC9" w:rsidP="00564CC9">
            <w:pPr>
              <w:rPr>
                <w:rFonts w:ascii="Franklin Gothic Book" w:hAnsi="Franklin Gothic Book"/>
                <w:sz w:val="17"/>
                <w:szCs w:val="17"/>
              </w:rPr>
            </w:pPr>
            <w:r w:rsidRPr="00564CC9">
              <w:rPr>
                <w:rFonts w:ascii="Franklin Gothic Book" w:hAnsi="Franklin Gothic Book"/>
                <w:sz w:val="17"/>
                <w:szCs w:val="17"/>
              </w:rPr>
              <w:t>SGO Excel Scoring and Tracking Workbook</w:t>
            </w:r>
          </w:p>
        </w:tc>
      </w:tr>
      <w:tr w:rsidR="00564CC9" w:rsidRPr="00277328" w:rsidTr="00564CC9">
        <w:trPr>
          <w:gridAfter w:val="1"/>
          <w:wAfter w:w="162" w:type="dxa"/>
          <w:trHeight w:val="260"/>
        </w:trPr>
        <w:tc>
          <w:tcPr>
            <w:tcW w:w="2635" w:type="dxa"/>
          </w:tcPr>
          <w:p w:rsidR="00564CC9" w:rsidRPr="00564CC9" w:rsidRDefault="00564CC9" w:rsidP="00564CC9">
            <w:pPr>
              <w:rPr>
                <w:rFonts w:ascii="Franklin Gothic Book" w:hAnsi="Franklin Gothic Book"/>
                <w:sz w:val="17"/>
                <w:szCs w:val="17"/>
              </w:rPr>
            </w:pPr>
            <w:r w:rsidRPr="00564CC9">
              <w:rPr>
                <w:rFonts w:ascii="Franklin Gothic Book" w:hAnsi="Franklin Gothic Book"/>
                <w:sz w:val="17"/>
                <w:szCs w:val="17"/>
              </w:rPr>
              <w:t xml:space="preserve">“Full attainment” </w:t>
            </w:r>
            <w:r w:rsidRPr="00564CC9">
              <w:rPr>
                <w:rFonts w:ascii="Franklin Gothic Book" w:hAnsi="Franklin Gothic Book"/>
                <w:b/>
                <w:sz w:val="17"/>
                <w:szCs w:val="17"/>
              </w:rPr>
              <w:t>accurately reflects</w:t>
            </w:r>
            <w:r w:rsidRPr="00564CC9">
              <w:rPr>
                <w:rFonts w:ascii="Franklin Gothic Book" w:hAnsi="Franklin Gothic Book"/>
                <w:sz w:val="17"/>
                <w:szCs w:val="17"/>
              </w:rPr>
              <w:t xml:space="preserve"> a teacher’s </w:t>
            </w:r>
            <w:r w:rsidRPr="00564CC9">
              <w:rPr>
                <w:rFonts w:ascii="Franklin Gothic Book" w:hAnsi="Franklin Gothic Book"/>
                <w:b/>
                <w:i/>
                <w:sz w:val="17"/>
                <w:szCs w:val="17"/>
              </w:rPr>
              <w:t>considerable</w:t>
            </w:r>
            <w:r w:rsidRPr="00564CC9">
              <w:rPr>
                <w:rFonts w:ascii="Franklin Gothic Book" w:hAnsi="Franklin Gothic Book"/>
                <w:sz w:val="17"/>
                <w:szCs w:val="17"/>
              </w:rPr>
              <w:t xml:space="preserve"> impact on student learning.  . “Exceptional attainment”</w:t>
            </w:r>
            <w:r w:rsidRPr="00564CC9">
              <w:rPr>
                <w:rFonts w:ascii="Franklin Gothic Book" w:hAnsi="Franklin Gothic Book"/>
                <w:b/>
                <w:sz w:val="17"/>
                <w:szCs w:val="17"/>
              </w:rPr>
              <w:t xml:space="preserve"> clearly exceeds the objective set.</w:t>
            </w:r>
          </w:p>
        </w:tc>
        <w:tc>
          <w:tcPr>
            <w:tcW w:w="2635" w:type="dxa"/>
            <w:gridSpan w:val="2"/>
            <w:vAlign w:val="center"/>
          </w:tcPr>
          <w:p w:rsidR="00564CC9" w:rsidRPr="00564CC9" w:rsidRDefault="00564CC9" w:rsidP="00564CC9">
            <w:pPr>
              <w:rPr>
                <w:rFonts w:ascii="Franklin Gothic Book" w:hAnsi="Franklin Gothic Book"/>
                <w:sz w:val="17"/>
                <w:szCs w:val="17"/>
              </w:rPr>
            </w:pPr>
            <w:r w:rsidRPr="00564CC9">
              <w:rPr>
                <w:rFonts w:ascii="Franklin Gothic Book" w:hAnsi="Franklin Gothic Book"/>
                <w:sz w:val="17"/>
                <w:szCs w:val="17"/>
              </w:rPr>
              <w:t xml:space="preserve">“Full attainment” </w:t>
            </w:r>
            <w:r w:rsidRPr="00564CC9">
              <w:rPr>
                <w:rFonts w:ascii="Franklin Gothic Book" w:hAnsi="Franklin Gothic Book"/>
                <w:b/>
                <w:sz w:val="17"/>
                <w:szCs w:val="17"/>
              </w:rPr>
              <w:t xml:space="preserve">somewhat reflects </w:t>
            </w:r>
            <w:r w:rsidRPr="00564CC9">
              <w:rPr>
                <w:rFonts w:ascii="Franklin Gothic Book" w:hAnsi="Franklin Gothic Book"/>
                <w:sz w:val="17"/>
                <w:szCs w:val="17"/>
              </w:rPr>
              <w:t>a teacher’s impact on student learning</w:t>
            </w:r>
            <w:r w:rsidRPr="00564CC9">
              <w:rPr>
                <w:rFonts w:ascii="Franklin Gothic Book" w:hAnsi="Franklin Gothic Book"/>
                <w:b/>
                <w:sz w:val="17"/>
                <w:szCs w:val="17"/>
              </w:rPr>
              <w:t xml:space="preserve">. </w:t>
            </w:r>
            <w:r w:rsidRPr="00564CC9">
              <w:rPr>
                <w:rFonts w:ascii="Franklin Gothic Book" w:hAnsi="Franklin Gothic Book"/>
                <w:sz w:val="17"/>
                <w:szCs w:val="17"/>
              </w:rPr>
              <w:t>“Exceptional attainment”</w:t>
            </w:r>
            <w:r w:rsidRPr="00564CC9">
              <w:rPr>
                <w:rFonts w:ascii="Franklin Gothic Book" w:hAnsi="Franklin Gothic Book"/>
                <w:b/>
                <w:sz w:val="17"/>
                <w:szCs w:val="17"/>
              </w:rPr>
              <w:t xml:space="preserve"> of the SGO does little to reflect the teacher’s impact on student learning.  </w:t>
            </w:r>
          </w:p>
        </w:tc>
        <w:tc>
          <w:tcPr>
            <w:tcW w:w="2635" w:type="dxa"/>
            <w:gridSpan w:val="2"/>
            <w:vAlign w:val="center"/>
          </w:tcPr>
          <w:p w:rsidR="00564CC9" w:rsidRPr="00564CC9" w:rsidRDefault="00564CC9" w:rsidP="00564CC9">
            <w:pPr>
              <w:rPr>
                <w:rFonts w:ascii="Franklin Gothic Book" w:hAnsi="Franklin Gothic Book"/>
                <w:sz w:val="17"/>
                <w:szCs w:val="17"/>
              </w:rPr>
            </w:pPr>
            <w:r w:rsidRPr="00564CC9">
              <w:rPr>
                <w:rFonts w:ascii="Franklin Gothic Book" w:hAnsi="Franklin Gothic Book"/>
                <w:sz w:val="17"/>
                <w:szCs w:val="17"/>
              </w:rPr>
              <w:t xml:space="preserve">“Full attainment” </w:t>
            </w:r>
            <w:r w:rsidRPr="00564CC9">
              <w:rPr>
                <w:rFonts w:ascii="Franklin Gothic Book" w:hAnsi="Franklin Gothic Book"/>
                <w:b/>
                <w:sz w:val="17"/>
                <w:szCs w:val="17"/>
              </w:rPr>
              <w:t>loosely</w:t>
            </w:r>
            <w:r w:rsidRPr="00564CC9">
              <w:rPr>
                <w:rFonts w:ascii="Franklin Gothic Book" w:hAnsi="Franklin Gothic Book"/>
                <w:sz w:val="17"/>
                <w:szCs w:val="17"/>
              </w:rPr>
              <w:t xml:space="preserve"> </w:t>
            </w:r>
            <w:r w:rsidRPr="00564CC9">
              <w:rPr>
                <w:rFonts w:ascii="Franklin Gothic Book" w:hAnsi="Franklin Gothic Book"/>
                <w:b/>
                <w:sz w:val="17"/>
                <w:szCs w:val="17"/>
              </w:rPr>
              <w:t xml:space="preserve">reflects a </w:t>
            </w:r>
            <w:r w:rsidRPr="00564CC9">
              <w:rPr>
                <w:rFonts w:ascii="Franklin Gothic Book" w:hAnsi="Franklin Gothic Book"/>
                <w:sz w:val="17"/>
                <w:szCs w:val="17"/>
              </w:rPr>
              <w:t xml:space="preserve">teacher’s impact on student learning. </w:t>
            </w:r>
            <w:r w:rsidRPr="00564CC9">
              <w:rPr>
                <w:rFonts w:ascii="Franklin Gothic Book" w:hAnsi="Franklin Gothic Book"/>
                <w:b/>
                <w:sz w:val="17"/>
                <w:szCs w:val="17"/>
              </w:rPr>
              <w:t xml:space="preserve">“Exceptional” was easily attained by a less than ambitious scoring plan. </w:t>
            </w:r>
          </w:p>
        </w:tc>
        <w:tc>
          <w:tcPr>
            <w:tcW w:w="2635" w:type="dxa"/>
            <w:gridSpan w:val="2"/>
            <w:vAlign w:val="center"/>
          </w:tcPr>
          <w:p w:rsidR="00564CC9" w:rsidRPr="00564CC9" w:rsidRDefault="00564CC9" w:rsidP="00564CC9">
            <w:pPr>
              <w:rPr>
                <w:rFonts w:ascii="Franklin Gothic Book" w:hAnsi="Franklin Gothic Book"/>
                <w:sz w:val="17"/>
                <w:szCs w:val="17"/>
              </w:rPr>
            </w:pPr>
            <w:r w:rsidRPr="00564CC9">
              <w:rPr>
                <w:rFonts w:ascii="Franklin Gothic Book" w:hAnsi="Franklin Gothic Book"/>
                <w:b/>
                <w:sz w:val="17"/>
                <w:szCs w:val="17"/>
              </w:rPr>
              <w:t>“Full attainment”</w:t>
            </w:r>
            <w:r w:rsidRPr="00564CC9">
              <w:rPr>
                <w:rFonts w:ascii="Franklin Gothic Book" w:hAnsi="Franklin Gothic Book"/>
                <w:sz w:val="17"/>
                <w:szCs w:val="17"/>
              </w:rPr>
              <w:t xml:space="preserve"> is too low or too high to accurately </w:t>
            </w:r>
            <w:r w:rsidRPr="00564CC9">
              <w:rPr>
                <w:rFonts w:ascii="Franklin Gothic Book" w:hAnsi="Franklin Gothic Book"/>
                <w:b/>
                <w:sz w:val="17"/>
                <w:szCs w:val="17"/>
              </w:rPr>
              <w:t xml:space="preserve">represent a teacher’s </w:t>
            </w:r>
            <w:r w:rsidRPr="00564CC9">
              <w:rPr>
                <w:rFonts w:ascii="Franklin Gothic Book" w:hAnsi="Franklin Gothic Book"/>
                <w:b/>
                <w:i/>
                <w:sz w:val="17"/>
                <w:szCs w:val="17"/>
              </w:rPr>
              <w:t>considerable</w:t>
            </w:r>
            <w:r w:rsidRPr="00564CC9">
              <w:rPr>
                <w:rFonts w:ascii="Franklin Gothic Book" w:hAnsi="Franklin Gothic Book"/>
                <w:b/>
                <w:sz w:val="17"/>
                <w:szCs w:val="17"/>
              </w:rPr>
              <w:t xml:space="preserve"> impact on student learning</w:t>
            </w:r>
            <w:r w:rsidRPr="00564CC9">
              <w:rPr>
                <w:rFonts w:ascii="Franklin Gothic Book" w:hAnsi="Franklin Gothic Book"/>
                <w:sz w:val="17"/>
                <w:szCs w:val="17"/>
              </w:rPr>
              <w:t>.</w:t>
            </w:r>
          </w:p>
        </w:tc>
        <w:tc>
          <w:tcPr>
            <w:tcW w:w="2636" w:type="dxa"/>
            <w:gridSpan w:val="2"/>
          </w:tcPr>
          <w:p w:rsidR="00564CC9" w:rsidRPr="00564CC9" w:rsidRDefault="001D68C4" w:rsidP="00564CC9">
            <w:pPr>
              <w:rPr>
                <w:rFonts w:ascii="Franklin Gothic Book" w:hAnsi="Franklin Gothic Book"/>
                <w:sz w:val="17"/>
                <w:szCs w:val="17"/>
              </w:rPr>
            </w:pPr>
            <w:hyperlink r:id="rId139" w:history="1">
              <w:r w:rsidR="00564CC9" w:rsidRPr="00564CC9">
                <w:rPr>
                  <w:rStyle w:val="Hyperlink"/>
                  <w:rFonts w:ascii="Franklin Gothic Book" w:hAnsi="Franklin Gothic Book"/>
                  <w:sz w:val="17"/>
                  <w:szCs w:val="17"/>
                </w:rPr>
                <w:t>SGO Guidebook</w:t>
              </w:r>
            </w:hyperlink>
          </w:p>
          <w:p w:rsidR="00564CC9" w:rsidRPr="00564CC9" w:rsidRDefault="001D68C4" w:rsidP="00564CC9">
            <w:pPr>
              <w:rPr>
                <w:rFonts w:ascii="Franklin Gothic Book" w:hAnsi="Franklin Gothic Book"/>
                <w:sz w:val="17"/>
                <w:szCs w:val="17"/>
              </w:rPr>
            </w:pPr>
            <w:hyperlink r:id="rId140" w:history="1">
              <w:r w:rsidR="00564CC9" w:rsidRPr="00564CC9">
                <w:rPr>
                  <w:rStyle w:val="Hyperlink"/>
                  <w:rFonts w:ascii="Franklin Gothic Book" w:hAnsi="Franklin Gothic Book"/>
                  <w:sz w:val="17"/>
                  <w:szCs w:val="17"/>
                </w:rPr>
                <w:t>SGO Exemplars</w:t>
              </w:r>
            </w:hyperlink>
          </w:p>
          <w:p w:rsidR="00564CC9" w:rsidRPr="00564CC9" w:rsidRDefault="00564CC9" w:rsidP="00564CC9">
            <w:pPr>
              <w:rPr>
                <w:rFonts w:ascii="Franklin Gothic Book" w:hAnsi="Franklin Gothic Book"/>
                <w:sz w:val="17"/>
                <w:szCs w:val="17"/>
              </w:rPr>
            </w:pPr>
            <w:r w:rsidRPr="00564CC9">
              <w:rPr>
                <w:rFonts w:ascii="Franklin Gothic Book" w:hAnsi="Franklin Gothic Book"/>
                <w:sz w:val="17"/>
                <w:szCs w:val="17"/>
              </w:rPr>
              <w:t>SGO Excel Scoring and Tracking Workbook</w:t>
            </w:r>
          </w:p>
          <w:p w:rsidR="00564CC9" w:rsidRPr="00564CC9" w:rsidRDefault="001D68C4" w:rsidP="00564CC9">
            <w:pPr>
              <w:rPr>
                <w:rFonts w:ascii="Franklin Gothic Book" w:hAnsi="Franklin Gothic Book"/>
                <w:sz w:val="17"/>
                <w:szCs w:val="17"/>
              </w:rPr>
            </w:pPr>
            <w:hyperlink r:id="rId141" w:history="1">
              <w:r w:rsidR="00564CC9" w:rsidRPr="00564CC9">
                <w:rPr>
                  <w:rStyle w:val="Hyperlink"/>
                  <w:rFonts w:ascii="Franklin Gothic Book" w:hAnsi="Franklin Gothic Book"/>
                  <w:sz w:val="17"/>
                  <w:szCs w:val="17"/>
                </w:rPr>
                <w:t>Assessing and Adjusting SGOs</w:t>
              </w:r>
            </w:hyperlink>
          </w:p>
        </w:tc>
      </w:tr>
      <w:tr w:rsidR="00564CC9" w:rsidRPr="00277328" w:rsidTr="00564CC9">
        <w:trPr>
          <w:gridAfter w:val="1"/>
          <w:wAfter w:w="162" w:type="dxa"/>
          <w:trHeight w:val="620"/>
        </w:trPr>
        <w:tc>
          <w:tcPr>
            <w:tcW w:w="2635" w:type="dxa"/>
            <w:vAlign w:val="center"/>
          </w:tcPr>
          <w:p w:rsidR="00564CC9" w:rsidRPr="00564CC9" w:rsidRDefault="00564CC9" w:rsidP="00564CC9">
            <w:pPr>
              <w:rPr>
                <w:rFonts w:ascii="Franklin Gothic Book" w:hAnsi="Franklin Gothic Book"/>
                <w:sz w:val="17"/>
                <w:szCs w:val="17"/>
              </w:rPr>
            </w:pPr>
            <w:r w:rsidRPr="00564CC9">
              <w:rPr>
                <w:rFonts w:ascii="Franklin Gothic Book" w:hAnsi="Franklin Gothic Book"/>
                <w:sz w:val="17"/>
                <w:szCs w:val="17"/>
              </w:rPr>
              <w:t xml:space="preserve">Scoring range is </w:t>
            </w:r>
            <w:r w:rsidRPr="00564CC9">
              <w:rPr>
                <w:rFonts w:ascii="Franklin Gothic Book" w:hAnsi="Franklin Gothic Book"/>
                <w:b/>
                <w:sz w:val="17"/>
                <w:szCs w:val="17"/>
              </w:rPr>
              <w:t>justified by analysis</w:t>
            </w:r>
            <w:r w:rsidRPr="00564CC9">
              <w:rPr>
                <w:rFonts w:ascii="Franklin Gothic Book" w:hAnsi="Franklin Gothic Book"/>
                <w:sz w:val="17"/>
                <w:szCs w:val="17"/>
              </w:rPr>
              <w:t xml:space="preserve"> of baseline data and the rigor of the assessment</w:t>
            </w:r>
          </w:p>
        </w:tc>
        <w:tc>
          <w:tcPr>
            <w:tcW w:w="2635" w:type="dxa"/>
            <w:gridSpan w:val="2"/>
            <w:vAlign w:val="center"/>
          </w:tcPr>
          <w:p w:rsidR="00564CC9" w:rsidRPr="00564CC9" w:rsidRDefault="00564CC9" w:rsidP="00564CC9">
            <w:pPr>
              <w:rPr>
                <w:rFonts w:ascii="Franklin Gothic Book" w:hAnsi="Franklin Gothic Book"/>
                <w:sz w:val="17"/>
                <w:szCs w:val="17"/>
              </w:rPr>
            </w:pPr>
            <w:r w:rsidRPr="00564CC9">
              <w:rPr>
                <w:rFonts w:ascii="Franklin Gothic Book" w:hAnsi="Franklin Gothic Book"/>
                <w:sz w:val="17"/>
                <w:szCs w:val="17"/>
              </w:rPr>
              <w:t xml:space="preserve">Scoring range is </w:t>
            </w:r>
            <w:r w:rsidRPr="00564CC9">
              <w:rPr>
                <w:rFonts w:ascii="Franklin Gothic Book" w:hAnsi="Franklin Gothic Book"/>
                <w:b/>
                <w:sz w:val="17"/>
                <w:szCs w:val="17"/>
              </w:rPr>
              <w:t xml:space="preserve">implied </w:t>
            </w:r>
            <w:r w:rsidRPr="00564CC9">
              <w:rPr>
                <w:rFonts w:ascii="Franklin Gothic Book" w:hAnsi="Franklin Gothic Book"/>
                <w:sz w:val="17"/>
                <w:szCs w:val="17"/>
              </w:rPr>
              <w:t xml:space="preserve">by presented baseline data and the rigor of the assessment.  </w:t>
            </w:r>
          </w:p>
        </w:tc>
        <w:tc>
          <w:tcPr>
            <w:tcW w:w="2635" w:type="dxa"/>
            <w:gridSpan w:val="2"/>
            <w:vAlign w:val="center"/>
          </w:tcPr>
          <w:p w:rsidR="00564CC9" w:rsidRPr="00564CC9" w:rsidRDefault="00564CC9" w:rsidP="00564CC9">
            <w:pPr>
              <w:rPr>
                <w:rFonts w:ascii="Franklin Gothic Book" w:hAnsi="Franklin Gothic Book"/>
                <w:sz w:val="17"/>
                <w:szCs w:val="17"/>
              </w:rPr>
            </w:pPr>
            <w:r w:rsidRPr="00564CC9">
              <w:rPr>
                <w:rFonts w:ascii="Franklin Gothic Book" w:hAnsi="Franklin Gothic Book"/>
                <w:sz w:val="17"/>
                <w:szCs w:val="17"/>
              </w:rPr>
              <w:t xml:space="preserve">Scoring range is </w:t>
            </w:r>
            <w:r w:rsidRPr="00564CC9">
              <w:rPr>
                <w:rFonts w:ascii="Franklin Gothic Book" w:hAnsi="Franklin Gothic Book"/>
                <w:b/>
                <w:sz w:val="17"/>
                <w:szCs w:val="17"/>
              </w:rPr>
              <w:t xml:space="preserve">somewhat </w:t>
            </w:r>
            <w:r w:rsidRPr="00564CC9">
              <w:rPr>
                <w:rFonts w:ascii="Franklin Gothic Book" w:hAnsi="Franklin Gothic Book"/>
                <w:sz w:val="17"/>
                <w:szCs w:val="17"/>
              </w:rPr>
              <w:t>reflected by baseline data and the rigor of the assessment.</w:t>
            </w:r>
          </w:p>
        </w:tc>
        <w:tc>
          <w:tcPr>
            <w:tcW w:w="2635" w:type="dxa"/>
            <w:gridSpan w:val="2"/>
            <w:vAlign w:val="center"/>
          </w:tcPr>
          <w:p w:rsidR="00564CC9" w:rsidRPr="00564CC9" w:rsidRDefault="00564CC9" w:rsidP="00564CC9">
            <w:pPr>
              <w:rPr>
                <w:rFonts w:ascii="Franklin Gothic Book" w:hAnsi="Franklin Gothic Book"/>
                <w:b/>
                <w:sz w:val="17"/>
                <w:szCs w:val="17"/>
              </w:rPr>
            </w:pPr>
            <w:r w:rsidRPr="00564CC9">
              <w:rPr>
                <w:rFonts w:ascii="Franklin Gothic Book" w:hAnsi="Franklin Gothic Book"/>
                <w:b/>
                <w:sz w:val="17"/>
                <w:szCs w:val="17"/>
              </w:rPr>
              <w:t>Scoring range is not reflected by baseline data and the rigor of the assessment.</w:t>
            </w:r>
          </w:p>
        </w:tc>
        <w:tc>
          <w:tcPr>
            <w:tcW w:w="2636" w:type="dxa"/>
            <w:gridSpan w:val="2"/>
          </w:tcPr>
          <w:p w:rsidR="00564CC9" w:rsidRPr="00564CC9" w:rsidRDefault="001D68C4" w:rsidP="00564CC9">
            <w:pPr>
              <w:rPr>
                <w:rFonts w:ascii="Franklin Gothic Book" w:hAnsi="Franklin Gothic Book"/>
                <w:sz w:val="17"/>
                <w:szCs w:val="17"/>
              </w:rPr>
            </w:pPr>
            <w:hyperlink r:id="rId142" w:history="1">
              <w:r w:rsidR="00564CC9" w:rsidRPr="00564CC9">
                <w:rPr>
                  <w:rStyle w:val="Hyperlink"/>
                  <w:rFonts w:ascii="Franklin Gothic Book" w:hAnsi="Franklin Gothic Book"/>
                  <w:sz w:val="17"/>
                  <w:szCs w:val="17"/>
                </w:rPr>
                <w:t>SGO Guidebook</w:t>
              </w:r>
            </w:hyperlink>
          </w:p>
          <w:p w:rsidR="00564CC9" w:rsidRPr="00564CC9" w:rsidRDefault="001D68C4" w:rsidP="00564CC9">
            <w:pPr>
              <w:rPr>
                <w:rFonts w:ascii="Franklin Gothic Book" w:hAnsi="Franklin Gothic Book"/>
                <w:sz w:val="17"/>
                <w:szCs w:val="17"/>
              </w:rPr>
            </w:pPr>
            <w:hyperlink r:id="rId143" w:history="1">
              <w:r w:rsidR="00564CC9" w:rsidRPr="00564CC9">
                <w:rPr>
                  <w:rStyle w:val="Hyperlink"/>
                  <w:rFonts w:ascii="Franklin Gothic Book" w:hAnsi="Franklin Gothic Book"/>
                  <w:sz w:val="17"/>
                  <w:szCs w:val="17"/>
                </w:rPr>
                <w:t>SGO Exemplars</w:t>
              </w:r>
            </w:hyperlink>
          </w:p>
          <w:p w:rsidR="00564CC9" w:rsidRPr="00564CC9" w:rsidRDefault="00564CC9" w:rsidP="00564CC9">
            <w:pPr>
              <w:rPr>
                <w:rFonts w:ascii="Franklin Gothic Book" w:hAnsi="Franklin Gothic Book"/>
                <w:sz w:val="17"/>
                <w:szCs w:val="17"/>
              </w:rPr>
            </w:pPr>
            <w:r w:rsidRPr="00564CC9">
              <w:rPr>
                <w:rFonts w:ascii="Franklin Gothic Book" w:hAnsi="Franklin Gothic Book"/>
                <w:sz w:val="17"/>
                <w:szCs w:val="17"/>
              </w:rPr>
              <w:t>SGO Excel Scoring and Tracking Workbook</w:t>
            </w:r>
          </w:p>
        </w:tc>
      </w:tr>
    </w:tbl>
    <w:p w:rsidR="00A73AD9" w:rsidRDefault="00A73AD9" w:rsidP="0017367F">
      <w:pPr>
        <w:rPr>
          <w:rFonts w:ascii="Franklin Gothic Book" w:hAnsi="Franklin Gothic Book"/>
        </w:rPr>
        <w:sectPr w:rsidR="00A73AD9" w:rsidSect="00A73AD9">
          <w:pgSz w:w="15840" w:h="12240" w:orient="landscape" w:code="1"/>
          <w:pgMar w:top="1440" w:right="806" w:bottom="1440" w:left="1440" w:header="720" w:footer="720" w:gutter="0"/>
          <w:cols w:space="720"/>
          <w:docGrid w:linePitch="360"/>
        </w:sectPr>
      </w:pPr>
    </w:p>
    <w:p w:rsidR="007D387E" w:rsidRPr="000365FB" w:rsidRDefault="007D387E" w:rsidP="0017367F">
      <w:pPr>
        <w:rPr>
          <w:rFonts w:ascii="Franklin Gothic Book" w:hAnsi="Franklin Gothic Book"/>
          <w:b/>
          <w:i/>
          <w:color w:val="17365D" w:themeColor="text2" w:themeShade="BF"/>
          <w:sz w:val="26"/>
          <w:szCs w:val="26"/>
        </w:rPr>
      </w:pPr>
      <w:r w:rsidRPr="000365FB">
        <w:rPr>
          <w:rFonts w:ascii="Franklin Gothic Book" w:hAnsi="Franklin Gothic Book"/>
          <w:b/>
          <w:i/>
          <w:color w:val="17365D" w:themeColor="text2" w:themeShade="BF"/>
          <w:sz w:val="26"/>
          <w:szCs w:val="26"/>
        </w:rPr>
        <w:lastRenderedPageBreak/>
        <w:t>Depth of Knowledge</w:t>
      </w:r>
      <w:r w:rsidR="00707923" w:rsidRPr="000365FB">
        <w:rPr>
          <w:rFonts w:ascii="Franklin Gothic Book" w:hAnsi="Franklin Gothic Book"/>
          <w:b/>
          <w:i/>
          <w:color w:val="17365D" w:themeColor="text2" w:themeShade="BF"/>
          <w:sz w:val="26"/>
          <w:szCs w:val="26"/>
        </w:rPr>
        <w:t>/Rigor Chart and Checklist</w:t>
      </w:r>
    </w:p>
    <w:p w:rsidR="00707923" w:rsidRPr="000365FB" w:rsidRDefault="00707923" w:rsidP="00707923">
      <w:pPr>
        <w:spacing w:after="0" w:line="240" w:lineRule="auto"/>
        <w:rPr>
          <w:rFonts w:ascii="Franklin Gothic Book" w:hAnsi="Franklin Gothic Book"/>
          <w:sz w:val="24"/>
        </w:rPr>
      </w:pPr>
      <w:r w:rsidRPr="000365FB">
        <w:rPr>
          <w:rFonts w:ascii="Franklin Gothic Book" w:hAnsi="Franklin Gothic Book"/>
          <w:sz w:val="24"/>
        </w:rPr>
        <w:t xml:space="preserve">Use the following chart to help create and categorize assessment items.  The range of rigor of the assessment items should reflect the rigor of the course content and instruction.  Use in </w:t>
      </w:r>
      <w:r w:rsidR="0017367F" w:rsidRPr="000365FB">
        <w:rPr>
          <w:rFonts w:ascii="Franklin Gothic Book" w:hAnsi="Franklin Gothic Book"/>
          <w:noProof/>
          <w:sz w:val="24"/>
        </w:rPr>
        <w:drawing>
          <wp:anchor distT="0" distB="0" distL="114300" distR="114300" simplePos="0" relativeHeight="252124160" behindDoc="1" locked="0" layoutInCell="1" allowOverlap="1">
            <wp:simplePos x="0" y="0"/>
            <wp:positionH relativeFrom="column">
              <wp:posOffset>5349506</wp:posOffset>
            </wp:positionH>
            <wp:positionV relativeFrom="paragraph">
              <wp:posOffset>-637407</wp:posOffset>
            </wp:positionV>
            <wp:extent cx="916615" cy="531628"/>
            <wp:effectExtent l="19050" t="0" r="0" b="0"/>
            <wp:wrapNone/>
            <wp:docPr id="9" name="Picture 3" descr="AchieveN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hieveNJ.png"/>
                    <pic:cNvPicPr>
                      <a:picLocks noChangeAspect="1" noChangeArrowheads="1"/>
                    </pic:cNvPicPr>
                  </pic:nvPicPr>
                  <pic:blipFill>
                    <a:blip r:embed="rId94" cstate="print"/>
                    <a:srcRect/>
                    <a:stretch>
                      <a:fillRect/>
                    </a:stretch>
                  </pic:blipFill>
                  <pic:spPr bwMode="auto">
                    <a:xfrm>
                      <a:off x="0" y="0"/>
                      <a:ext cx="916615" cy="531628"/>
                    </a:xfrm>
                    <a:prstGeom prst="rect">
                      <a:avLst/>
                    </a:prstGeom>
                    <a:noFill/>
                    <a:ln w="9525">
                      <a:noFill/>
                      <a:miter lim="800000"/>
                      <a:headEnd/>
                      <a:tailEnd/>
                    </a:ln>
                  </pic:spPr>
                </pic:pic>
              </a:graphicData>
            </a:graphic>
          </wp:anchor>
        </w:drawing>
      </w:r>
      <w:r w:rsidRPr="000365FB">
        <w:rPr>
          <w:rFonts w:ascii="Franklin Gothic Book" w:hAnsi="Franklin Gothic Book"/>
          <w:sz w:val="24"/>
        </w:rPr>
        <w:t xml:space="preserve">conjunction with the </w:t>
      </w:r>
      <w:hyperlink r:id="rId144" w:history="1">
        <w:r w:rsidRPr="000365FB">
          <w:rPr>
            <w:rStyle w:val="Hyperlink"/>
            <w:rFonts w:ascii="Franklin Gothic Book" w:hAnsi="Franklin Gothic Book"/>
            <w:sz w:val="24"/>
          </w:rPr>
          <w:t>Depth of Knowledge</w:t>
        </w:r>
      </w:hyperlink>
      <w:r w:rsidRPr="000365FB">
        <w:rPr>
          <w:rFonts w:ascii="Franklin Gothic Book" w:hAnsi="Franklin Gothic Book"/>
          <w:sz w:val="24"/>
        </w:rPr>
        <w:t xml:space="preserve"> wheel and transfer this information to your assessment blueprint.</w:t>
      </w:r>
    </w:p>
    <w:p w:rsidR="00327AFF" w:rsidRPr="000365FB" w:rsidRDefault="00327AFF" w:rsidP="00327AFF">
      <w:pPr>
        <w:spacing w:after="0"/>
        <w:rPr>
          <w:rFonts w:ascii="Franklin Gothic Book" w:hAnsi="Franklin Gothic Book" w:cs="Calibri"/>
        </w:rPr>
      </w:pP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66"/>
        <w:gridCol w:w="1726"/>
        <w:gridCol w:w="2700"/>
        <w:gridCol w:w="2070"/>
      </w:tblGrid>
      <w:tr w:rsidR="007D387E" w:rsidRPr="000365FB" w:rsidTr="00BF35F4">
        <w:trPr>
          <w:trHeight w:val="452"/>
        </w:trPr>
        <w:tc>
          <w:tcPr>
            <w:tcW w:w="1438" w:type="dxa"/>
            <w:shd w:val="clear" w:color="auto" w:fill="FFC000"/>
            <w:vAlign w:val="center"/>
          </w:tcPr>
          <w:p w:rsidR="007D387E" w:rsidRPr="000365FB" w:rsidRDefault="00347F8F" w:rsidP="007D387E">
            <w:pPr>
              <w:pStyle w:val="Default"/>
              <w:jc w:val="center"/>
              <w:rPr>
                <w:rFonts w:ascii="Franklin Gothic Book" w:hAnsi="Franklin Gothic Book"/>
                <w:b/>
                <w:bCs/>
                <w:color w:val="000000" w:themeColor="text1"/>
                <w:sz w:val="22"/>
                <w:szCs w:val="22"/>
              </w:rPr>
            </w:pPr>
            <w:r w:rsidRPr="00347F8F">
              <w:rPr>
                <w:rFonts w:ascii="Franklin Gothic Book" w:hAnsi="Franklin Gothic Book"/>
                <w:b/>
                <w:bCs/>
                <w:color w:val="000000" w:themeColor="text1"/>
                <w:sz w:val="22"/>
                <w:szCs w:val="22"/>
              </w:rPr>
              <w:t>Level</w:t>
            </w:r>
          </w:p>
        </w:tc>
        <w:tc>
          <w:tcPr>
            <w:tcW w:w="2866" w:type="dxa"/>
            <w:shd w:val="clear" w:color="auto" w:fill="FFC000"/>
            <w:vAlign w:val="center"/>
          </w:tcPr>
          <w:p w:rsidR="007D387E" w:rsidRPr="000365FB" w:rsidRDefault="00347F8F" w:rsidP="007D387E">
            <w:pPr>
              <w:pStyle w:val="Default"/>
              <w:jc w:val="center"/>
              <w:rPr>
                <w:rFonts w:ascii="Franklin Gothic Book" w:hAnsi="Franklin Gothic Book"/>
                <w:color w:val="000000" w:themeColor="text1"/>
                <w:sz w:val="22"/>
                <w:szCs w:val="22"/>
              </w:rPr>
            </w:pPr>
            <w:r w:rsidRPr="00347F8F">
              <w:rPr>
                <w:rFonts w:ascii="Franklin Gothic Book" w:hAnsi="Franklin Gothic Book"/>
                <w:b/>
                <w:bCs/>
                <w:color w:val="000000" w:themeColor="text1"/>
                <w:sz w:val="22"/>
                <w:szCs w:val="22"/>
              </w:rPr>
              <w:t>Learner Action</w:t>
            </w:r>
          </w:p>
        </w:tc>
        <w:tc>
          <w:tcPr>
            <w:tcW w:w="1726" w:type="dxa"/>
            <w:shd w:val="clear" w:color="auto" w:fill="FFC000"/>
            <w:vAlign w:val="center"/>
          </w:tcPr>
          <w:p w:rsidR="007D387E" w:rsidRPr="000365FB" w:rsidRDefault="00347F8F" w:rsidP="007D387E">
            <w:pPr>
              <w:pStyle w:val="Default"/>
              <w:jc w:val="center"/>
              <w:rPr>
                <w:rFonts w:ascii="Franklin Gothic Book" w:hAnsi="Franklin Gothic Book"/>
                <w:color w:val="000000" w:themeColor="text1"/>
                <w:sz w:val="22"/>
                <w:szCs w:val="22"/>
              </w:rPr>
            </w:pPr>
            <w:r w:rsidRPr="00347F8F">
              <w:rPr>
                <w:rFonts w:ascii="Franklin Gothic Book" w:hAnsi="Franklin Gothic Book"/>
                <w:b/>
                <w:bCs/>
                <w:color w:val="000000" w:themeColor="text1"/>
                <w:sz w:val="22"/>
                <w:szCs w:val="22"/>
              </w:rPr>
              <w:t>Key Actions</w:t>
            </w:r>
          </w:p>
        </w:tc>
        <w:tc>
          <w:tcPr>
            <w:tcW w:w="2700" w:type="dxa"/>
            <w:shd w:val="clear" w:color="auto" w:fill="FFC000"/>
            <w:vAlign w:val="center"/>
          </w:tcPr>
          <w:p w:rsidR="007D387E" w:rsidRPr="000365FB" w:rsidRDefault="00347F8F" w:rsidP="007D387E">
            <w:pPr>
              <w:pStyle w:val="Default"/>
              <w:jc w:val="center"/>
              <w:rPr>
                <w:rFonts w:ascii="Franklin Gothic Book" w:hAnsi="Franklin Gothic Book"/>
                <w:color w:val="000000" w:themeColor="text1"/>
                <w:sz w:val="22"/>
                <w:szCs w:val="22"/>
              </w:rPr>
            </w:pPr>
            <w:r w:rsidRPr="00347F8F">
              <w:rPr>
                <w:rFonts w:ascii="Franklin Gothic Book" w:hAnsi="Franklin Gothic Book"/>
                <w:b/>
                <w:bCs/>
                <w:color w:val="000000" w:themeColor="text1"/>
                <w:sz w:val="22"/>
                <w:szCs w:val="22"/>
              </w:rPr>
              <w:t>Sample Question Stems</w:t>
            </w:r>
          </w:p>
        </w:tc>
        <w:tc>
          <w:tcPr>
            <w:tcW w:w="2070" w:type="dxa"/>
            <w:shd w:val="clear" w:color="auto" w:fill="FFC000"/>
            <w:vAlign w:val="center"/>
          </w:tcPr>
          <w:p w:rsidR="007D387E" w:rsidRPr="000365FB" w:rsidRDefault="00347F8F" w:rsidP="007D387E">
            <w:pPr>
              <w:pStyle w:val="Default"/>
              <w:jc w:val="center"/>
              <w:rPr>
                <w:rFonts w:ascii="Franklin Gothic Book" w:hAnsi="Franklin Gothic Book"/>
                <w:color w:val="000000" w:themeColor="text1"/>
                <w:sz w:val="22"/>
                <w:szCs w:val="22"/>
              </w:rPr>
            </w:pPr>
            <w:r w:rsidRPr="00347F8F">
              <w:rPr>
                <w:rFonts w:ascii="Franklin Gothic Book" w:hAnsi="Franklin Gothic Book"/>
                <w:b/>
                <w:bCs/>
                <w:color w:val="000000" w:themeColor="text1"/>
                <w:sz w:val="22"/>
                <w:szCs w:val="22"/>
              </w:rPr>
              <w:t>Question Numbers/Portfolio Components</w:t>
            </w:r>
          </w:p>
        </w:tc>
      </w:tr>
      <w:tr w:rsidR="007D387E" w:rsidRPr="000365FB" w:rsidTr="00BF35F4">
        <w:tc>
          <w:tcPr>
            <w:tcW w:w="1438" w:type="dxa"/>
          </w:tcPr>
          <w:p w:rsidR="007D387E" w:rsidRPr="000365FB" w:rsidRDefault="00347F8F" w:rsidP="007D387E">
            <w:pPr>
              <w:pStyle w:val="Default"/>
              <w:rPr>
                <w:rFonts w:ascii="Franklin Gothic Book" w:hAnsi="Franklin Gothic Book"/>
                <w:color w:val="000000" w:themeColor="text1"/>
                <w:sz w:val="22"/>
                <w:szCs w:val="22"/>
              </w:rPr>
            </w:pPr>
            <w:r w:rsidRPr="00347F8F">
              <w:rPr>
                <w:rFonts w:ascii="Franklin Gothic Book" w:hAnsi="Franklin Gothic Book"/>
                <w:b/>
                <w:bCs/>
                <w:color w:val="000000" w:themeColor="text1"/>
                <w:sz w:val="22"/>
                <w:szCs w:val="22"/>
              </w:rPr>
              <w:t xml:space="preserve">Level 1: </w:t>
            </w:r>
          </w:p>
          <w:p w:rsidR="007D387E" w:rsidRPr="000365FB" w:rsidRDefault="00347F8F" w:rsidP="007D387E">
            <w:pPr>
              <w:pStyle w:val="Default"/>
              <w:rPr>
                <w:rFonts w:ascii="Franklin Gothic Book" w:hAnsi="Franklin Gothic Book"/>
                <w:color w:val="000000" w:themeColor="text1"/>
                <w:sz w:val="22"/>
                <w:szCs w:val="22"/>
              </w:rPr>
            </w:pPr>
            <w:r w:rsidRPr="00347F8F">
              <w:rPr>
                <w:rFonts w:ascii="Franklin Gothic Book" w:hAnsi="Franklin Gothic Book"/>
                <w:b/>
                <w:bCs/>
                <w:color w:val="000000" w:themeColor="text1"/>
                <w:sz w:val="22"/>
                <w:szCs w:val="22"/>
              </w:rPr>
              <w:t xml:space="preserve">Recall </w:t>
            </w:r>
          </w:p>
        </w:tc>
        <w:tc>
          <w:tcPr>
            <w:tcW w:w="2866" w:type="dxa"/>
          </w:tcPr>
          <w:p w:rsidR="007D387E" w:rsidRPr="000365FB" w:rsidRDefault="00347F8F" w:rsidP="007D387E">
            <w:pPr>
              <w:pStyle w:val="Default"/>
              <w:rPr>
                <w:rFonts w:ascii="Franklin Gothic Book" w:hAnsi="Franklin Gothic Book"/>
                <w:color w:val="000000" w:themeColor="text1"/>
                <w:sz w:val="22"/>
                <w:szCs w:val="22"/>
              </w:rPr>
            </w:pPr>
            <w:r w:rsidRPr="00347F8F">
              <w:rPr>
                <w:rFonts w:ascii="Franklin Gothic Book" w:hAnsi="Franklin Gothic Book"/>
                <w:color w:val="000000" w:themeColor="text1"/>
                <w:sz w:val="22"/>
                <w:szCs w:val="22"/>
              </w:rPr>
              <w:t>Requires simple recall of such information as a fact, definition, term, or simple procedure.</w:t>
            </w:r>
          </w:p>
        </w:tc>
        <w:tc>
          <w:tcPr>
            <w:tcW w:w="1726" w:type="dxa"/>
          </w:tcPr>
          <w:p w:rsidR="007D387E" w:rsidRPr="000365FB" w:rsidRDefault="00347F8F" w:rsidP="007D387E">
            <w:pPr>
              <w:pStyle w:val="Default"/>
              <w:rPr>
                <w:rFonts w:ascii="Franklin Gothic Book" w:hAnsi="Franklin Gothic Book"/>
                <w:color w:val="000000" w:themeColor="text1"/>
                <w:sz w:val="22"/>
                <w:szCs w:val="22"/>
              </w:rPr>
            </w:pPr>
            <w:r w:rsidRPr="00347F8F">
              <w:rPr>
                <w:rFonts w:ascii="Franklin Gothic Book" w:hAnsi="Franklin Gothic Book"/>
                <w:color w:val="000000" w:themeColor="text1"/>
                <w:sz w:val="22"/>
                <w:szCs w:val="22"/>
              </w:rPr>
              <w:t xml:space="preserve">List, Tell, Define, Label, Identify, Name, State, Write, Locate, Find, Match, Measure, Repeat </w:t>
            </w:r>
          </w:p>
          <w:p w:rsidR="007D387E" w:rsidRPr="000365FB" w:rsidRDefault="007D387E" w:rsidP="007D387E">
            <w:pPr>
              <w:pStyle w:val="Default"/>
              <w:rPr>
                <w:rFonts w:ascii="Franklin Gothic Book" w:hAnsi="Franklin Gothic Book"/>
                <w:color w:val="000000" w:themeColor="text1"/>
                <w:sz w:val="22"/>
                <w:szCs w:val="22"/>
              </w:rPr>
            </w:pPr>
          </w:p>
          <w:p w:rsidR="007D387E" w:rsidRPr="000365FB" w:rsidRDefault="007D387E" w:rsidP="007D387E">
            <w:pPr>
              <w:pStyle w:val="Default"/>
              <w:rPr>
                <w:rFonts w:ascii="Franklin Gothic Book" w:hAnsi="Franklin Gothic Book"/>
                <w:color w:val="000000" w:themeColor="text1"/>
                <w:sz w:val="22"/>
                <w:szCs w:val="22"/>
              </w:rPr>
            </w:pPr>
          </w:p>
        </w:tc>
        <w:tc>
          <w:tcPr>
            <w:tcW w:w="2700" w:type="dxa"/>
          </w:tcPr>
          <w:p w:rsidR="007D387E" w:rsidRPr="000365FB" w:rsidRDefault="00347F8F" w:rsidP="007D387E">
            <w:pPr>
              <w:pStyle w:val="Default"/>
              <w:rPr>
                <w:rFonts w:ascii="Franklin Gothic Book" w:hAnsi="Franklin Gothic Book"/>
                <w:color w:val="000000" w:themeColor="text1"/>
                <w:sz w:val="22"/>
                <w:szCs w:val="22"/>
              </w:rPr>
            </w:pPr>
            <w:r w:rsidRPr="00347F8F">
              <w:rPr>
                <w:rFonts w:ascii="Franklin Gothic Book" w:hAnsi="Franklin Gothic Book"/>
                <w:color w:val="000000" w:themeColor="text1"/>
                <w:sz w:val="22"/>
                <w:szCs w:val="22"/>
              </w:rPr>
              <w:t xml:space="preserve">How many...? </w:t>
            </w:r>
          </w:p>
          <w:p w:rsidR="007D387E" w:rsidRPr="000365FB" w:rsidRDefault="00347F8F" w:rsidP="007D387E">
            <w:pPr>
              <w:pStyle w:val="Default"/>
              <w:rPr>
                <w:rFonts w:ascii="Franklin Gothic Book" w:hAnsi="Franklin Gothic Book"/>
                <w:color w:val="000000" w:themeColor="text1"/>
                <w:sz w:val="22"/>
                <w:szCs w:val="22"/>
              </w:rPr>
            </w:pPr>
            <w:r w:rsidRPr="00347F8F">
              <w:rPr>
                <w:rFonts w:ascii="Franklin Gothic Book" w:hAnsi="Franklin Gothic Book"/>
                <w:color w:val="000000" w:themeColor="text1"/>
                <w:sz w:val="22"/>
                <w:szCs w:val="22"/>
              </w:rPr>
              <w:t xml:space="preserve">Label parts of the…. </w:t>
            </w:r>
          </w:p>
          <w:p w:rsidR="007D387E" w:rsidRPr="000365FB" w:rsidRDefault="00347F8F" w:rsidP="007D387E">
            <w:pPr>
              <w:pStyle w:val="Default"/>
              <w:rPr>
                <w:rFonts w:ascii="Franklin Gothic Book" w:hAnsi="Franklin Gothic Book"/>
                <w:color w:val="000000" w:themeColor="text1"/>
                <w:sz w:val="22"/>
                <w:szCs w:val="22"/>
              </w:rPr>
            </w:pPr>
            <w:r w:rsidRPr="00347F8F">
              <w:rPr>
                <w:rFonts w:ascii="Franklin Gothic Book" w:hAnsi="Franklin Gothic Book"/>
                <w:color w:val="000000" w:themeColor="text1"/>
                <w:sz w:val="22"/>
                <w:szCs w:val="22"/>
              </w:rPr>
              <w:t xml:space="preserve">Which is true or false...? </w:t>
            </w:r>
          </w:p>
        </w:tc>
        <w:tc>
          <w:tcPr>
            <w:tcW w:w="2070" w:type="dxa"/>
          </w:tcPr>
          <w:p w:rsidR="007D387E" w:rsidRPr="000365FB" w:rsidRDefault="007D387E" w:rsidP="007D387E">
            <w:pPr>
              <w:spacing w:after="0" w:line="240" w:lineRule="auto"/>
              <w:rPr>
                <w:rFonts w:ascii="Franklin Gothic Book" w:hAnsi="Franklin Gothic Book"/>
                <w:color w:val="000000" w:themeColor="text1"/>
              </w:rPr>
            </w:pPr>
          </w:p>
        </w:tc>
      </w:tr>
      <w:tr w:rsidR="007D387E" w:rsidRPr="000365FB" w:rsidTr="00BF35F4">
        <w:tc>
          <w:tcPr>
            <w:tcW w:w="1438" w:type="dxa"/>
          </w:tcPr>
          <w:p w:rsidR="007D387E" w:rsidRPr="000365FB" w:rsidRDefault="00347F8F" w:rsidP="007D387E">
            <w:pPr>
              <w:pStyle w:val="Default"/>
              <w:rPr>
                <w:rFonts w:ascii="Franklin Gothic Book" w:hAnsi="Franklin Gothic Book"/>
                <w:b/>
                <w:bCs/>
                <w:color w:val="000000" w:themeColor="text1"/>
                <w:sz w:val="22"/>
                <w:szCs w:val="22"/>
              </w:rPr>
            </w:pPr>
            <w:r w:rsidRPr="00347F8F">
              <w:rPr>
                <w:rFonts w:ascii="Franklin Gothic Book" w:hAnsi="Franklin Gothic Book"/>
                <w:b/>
                <w:bCs/>
                <w:color w:val="000000" w:themeColor="text1"/>
                <w:sz w:val="22"/>
                <w:szCs w:val="22"/>
              </w:rPr>
              <w:t>Level 2:</w:t>
            </w:r>
          </w:p>
          <w:p w:rsidR="007D387E" w:rsidRPr="000365FB" w:rsidRDefault="00347F8F" w:rsidP="007D387E">
            <w:pPr>
              <w:pStyle w:val="Default"/>
              <w:rPr>
                <w:rFonts w:ascii="Franklin Gothic Book" w:hAnsi="Franklin Gothic Book"/>
                <w:color w:val="000000" w:themeColor="text1"/>
                <w:sz w:val="22"/>
                <w:szCs w:val="22"/>
              </w:rPr>
            </w:pPr>
            <w:r w:rsidRPr="00347F8F">
              <w:rPr>
                <w:rFonts w:ascii="Franklin Gothic Book" w:hAnsi="Franklin Gothic Book"/>
                <w:b/>
                <w:bCs/>
                <w:color w:val="000000" w:themeColor="text1"/>
                <w:sz w:val="22"/>
                <w:szCs w:val="22"/>
              </w:rPr>
              <w:t xml:space="preserve">Concept </w:t>
            </w:r>
          </w:p>
        </w:tc>
        <w:tc>
          <w:tcPr>
            <w:tcW w:w="2866" w:type="dxa"/>
          </w:tcPr>
          <w:p w:rsidR="007D387E" w:rsidRPr="000365FB" w:rsidRDefault="00347F8F" w:rsidP="007D387E">
            <w:pPr>
              <w:pStyle w:val="Default"/>
              <w:rPr>
                <w:rFonts w:ascii="Franklin Gothic Book" w:hAnsi="Franklin Gothic Book"/>
                <w:color w:val="000000" w:themeColor="text1"/>
                <w:sz w:val="22"/>
                <w:szCs w:val="22"/>
              </w:rPr>
            </w:pPr>
            <w:r w:rsidRPr="00347F8F">
              <w:rPr>
                <w:rFonts w:ascii="Franklin Gothic Book" w:hAnsi="Franklin Gothic Book"/>
                <w:color w:val="000000" w:themeColor="text1"/>
                <w:sz w:val="22"/>
                <w:szCs w:val="22"/>
              </w:rPr>
              <w:t xml:space="preserve">Involves some mental skills, concepts, or processing beyond a habitual response; students must make some decisions about how to approach a problem or activity. </w:t>
            </w:r>
          </w:p>
        </w:tc>
        <w:tc>
          <w:tcPr>
            <w:tcW w:w="1726" w:type="dxa"/>
          </w:tcPr>
          <w:p w:rsidR="007D387E" w:rsidRPr="000365FB" w:rsidRDefault="00347F8F" w:rsidP="007D387E">
            <w:pPr>
              <w:pStyle w:val="Default"/>
              <w:rPr>
                <w:rFonts w:ascii="Franklin Gothic Book" w:hAnsi="Franklin Gothic Book"/>
                <w:color w:val="000000" w:themeColor="text1"/>
                <w:sz w:val="22"/>
                <w:szCs w:val="22"/>
              </w:rPr>
            </w:pPr>
            <w:r w:rsidRPr="00347F8F">
              <w:rPr>
                <w:rFonts w:ascii="Franklin Gothic Book" w:hAnsi="Franklin Gothic Book"/>
                <w:color w:val="000000" w:themeColor="text1"/>
                <w:sz w:val="22"/>
                <w:szCs w:val="22"/>
              </w:rPr>
              <w:t xml:space="preserve">Estimate, Compare, Organize, Interpret, Modify, Predict, Cause/Effect, Summarize, Graph, Classify </w:t>
            </w:r>
          </w:p>
        </w:tc>
        <w:tc>
          <w:tcPr>
            <w:tcW w:w="2700" w:type="dxa"/>
          </w:tcPr>
          <w:p w:rsidR="007D387E" w:rsidRPr="000365FB" w:rsidRDefault="00347F8F" w:rsidP="007D387E">
            <w:pPr>
              <w:pStyle w:val="Default"/>
              <w:rPr>
                <w:rFonts w:ascii="Franklin Gothic Book" w:hAnsi="Franklin Gothic Book"/>
                <w:color w:val="000000" w:themeColor="text1"/>
                <w:sz w:val="22"/>
                <w:szCs w:val="22"/>
              </w:rPr>
            </w:pPr>
            <w:r w:rsidRPr="00347F8F">
              <w:rPr>
                <w:rFonts w:ascii="Franklin Gothic Book" w:hAnsi="Franklin Gothic Book"/>
                <w:color w:val="000000" w:themeColor="text1"/>
                <w:sz w:val="22"/>
                <w:szCs w:val="22"/>
              </w:rPr>
              <w:t xml:space="preserve">Identify patterns in... </w:t>
            </w:r>
          </w:p>
          <w:p w:rsidR="007D387E" w:rsidRPr="000365FB" w:rsidRDefault="00347F8F" w:rsidP="007D387E">
            <w:pPr>
              <w:pStyle w:val="Default"/>
              <w:rPr>
                <w:rFonts w:ascii="Franklin Gothic Book" w:hAnsi="Franklin Gothic Book"/>
                <w:color w:val="000000" w:themeColor="text1"/>
                <w:sz w:val="22"/>
                <w:szCs w:val="22"/>
              </w:rPr>
            </w:pPr>
            <w:r w:rsidRPr="00347F8F">
              <w:rPr>
                <w:rFonts w:ascii="Franklin Gothic Book" w:hAnsi="Franklin Gothic Book"/>
                <w:color w:val="000000" w:themeColor="text1"/>
                <w:sz w:val="22"/>
                <w:szCs w:val="22"/>
              </w:rPr>
              <w:t xml:space="preserve">Use context clues to... Predict what will happen when... </w:t>
            </w:r>
          </w:p>
          <w:p w:rsidR="007D387E" w:rsidRPr="000365FB" w:rsidRDefault="00347F8F" w:rsidP="007D387E">
            <w:pPr>
              <w:pStyle w:val="Default"/>
              <w:rPr>
                <w:rFonts w:ascii="Franklin Gothic Book" w:hAnsi="Franklin Gothic Book"/>
                <w:color w:val="000000" w:themeColor="text1"/>
                <w:sz w:val="22"/>
                <w:szCs w:val="22"/>
              </w:rPr>
            </w:pPr>
            <w:r w:rsidRPr="00347F8F">
              <w:rPr>
                <w:rFonts w:ascii="Franklin Gothic Book" w:hAnsi="Franklin Gothic Book"/>
                <w:color w:val="000000" w:themeColor="text1"/>
                <w:sz w:val="22"/>
                <w:szCs w:val="22"/>
              </w:rPr>
              <w:t xml:space="preserve">What differences exist between...? </w:t>
            </w:r>
          </w:p>
          <w:p w:rsidR="007D387E" w:rsidRPr="000365FB" w:rsidRDefault="00347F8F" w:rsidP="007D387E">
            <w:pPr>
              <w:pStyle w:val="Default"/>
              <w:rPr>
                <w:rFonts w:ascii="Franklin Gothic Book" w:hAnsi="Franklin Gothic Book"/>
                <w:color w:val="000000" w:themeColor="text1"/>
                <w:sz w:val="22"/>
                <w:szCs w:val="22"/>
              </w:rPr>
            </w:pPr>
            <w:r w:rsidRPr="00347F8F">
              <w:rPr>
                <w:rFonts w:ascii="Franklin Gothic Book" w:hAnsi="Franklin Gothic Book"/>
                <w:color w:val="000000" w:themeColor="text1"/>
                <w:sz w:val="22"/>
                <w:szCs w:val="22"/>
              </w:rPr>
              <w:t xml:space="preserve">If x occurs, y will…. </w:t>
            </w:r>
          </w:p>
        </w:tc>
        <w:tc>
          <w:tcPr>
            <w:tcW w:w="2070" w:type="dxa"/>
          </w:tcPr>
          <w:p w:rsidR="007D387E" w:rsidRPr="000365FB" w:rsidRDefault="007D387E" w:rsidP="007D387E">
            <w:pPr>
              <w:spacing w:after="0" w:line="240" w:lineRule="auto"/>
              <w:rPr>
                <w:rFonts w:ascii="Franklin Gothic Book" w:hAnsi="Franklin Gothic Book"/>
                <w:color w:val="000000" w:themeColor="text1"/>
              </w:rPr>
            </w:pPr>
          </w:p>
        </w:tc>
      </w:tr>
      <w:tr w:rsidR="007D387E" w:rsidRPr="000365FB" w:rsidTr="00BF35F4">
        <w:tc>
          <w:tcPr>
            <w:tcW w:w="1438" w:type="dxa"/>
          </w:tcPr>
          <w:p w:rsidR="007D387E" w:rsidRPr="000365FB" w:rsidRDefault="00347F8F" w:rsidP="007D387E">
            <w:pPr>
              <w:pStyle w:val="Default"/>
              <w:rPr>
                <w:rFonts w:ascii="Franklin Gothic Book" w:hAnsi="Franklin Gothic Book"/>
                <w:b/>
                <w:bCs/>
                <w:color w:val="000000" w:themeColor="text1"/>
                <w:sz w:val="22"/>
                <w:szCs w:val="22"/>
              </w:rPr>
            </w:pPr>
            <w:r w:rsidRPr="00347F8F">
              <w:rPr>
                <w:rFonts w:ascii="Franklin Gothic Book" w:hAnsi="Franklin Gothic Book"/>
                <w:b/>
                <w:bCs/>
                <w:color w:val="000000" w:themeColor="text1"/>
                <w:sz w:val="22"/>
                <w:szCs w:val="22"/>
              </w:rPr>
              <w:t xml:space="preserve">Level 3: </w:t>
            </w:r>
          </w:p>
          <w:p w:rsidR="007D387E" w:rsidRPr="000365FB" w:rsidRDefault="00347F8F" w:rsidP="007D387E">
            <w:pPr>
              <w:pStyle w:val="Default"/>
              <w:rPr>
                <w:rFonts w:ascii="Franklin Gothic Book" w:hAnsi="Franklin Gothic Book"/>
                <w:color w:val="000000" w:themeColor="text1"/>
                <w:sz w:val="22"/>
                <w:szCs w:val="22"/>
              </w:rPr>
            </w:pPr>
            <w:r w:rsidRPr="00347F8F">
              <w:rPr>
                <w:rFonts w:ascii="Franklin Gothic Book" w:hAnsi="Franklin Gothic Book"/>
                <w:b/>
                <w:bCs/>
                <w:color w:val="000000" w:themeColor="text1"/>
                <w:sz w:val="22"/>
                <w:szCs w:val="22"/>
              </w:rPr>
              <w:t xml:space="preserve">Strategic Thinking </w:t>
            </w:r>
          </w:p>
        </w:tc>
        <w:tc>
          <w:tcPr>
            <w:tcW w:w="2866" w:type="dxa"/>
          </w:tcPr>
          <w:p w:rsidR="007D387E" w:rsidRPr="000365FB" w:rsidRDefault="00347F8F" w:rsidP="007D387E">
            <w:pPr>
              <w:pStyle w:val="Default"/>
              <w:rPr>
                <w:rFonts w:ascii="Franklin Gothic Book" w:hAnsi="Franklin Gothic Book"/>
                <w:color w:val="000000" w:themeColor="text1"/>
                <w:sz w:val="22"/>
                <w:szCs w:val="22"/>
              </w:rPr>
            </w:pPr>
            <w:r w:rsidRPr="00347F8F">
              <w:rPr>
                <w:rFonts w:ascii="Franklin Gothic Book" w:hAnsi="Franklin Gothic Book"/>
                <w:color w:val="000000" w:themeColor="text1"/>
                <w:sz w:val="22"/>
                <w:szCs w:val="22"/>
              </w:rPr>
              <w:t xml:space="preserve">Requires reasoning, planning, using evidence, and thinking at a higher level. </w:t>
            </w:r>
          </w:p>
        </w:tc>
        <w:tc>
          <w:tcPr>
            <w:tcW w:w="1726" w:type="dxa"/>
          </w:tcPr>
          <w:p w:rsidR="007D387E" w:rsidRPr="000365FB" w:rsidRDefault="00347F8F" w:rsidP="007D387E">
            <w:pPr>
              <w:pStyle w:val="Default"/>
              <w:rPr>
                <w:rFonts w:ascii="Franklin Gothic Book" w:hAnsi="Franklin Gothic Book"/>
                <w:color w:val="000000" w:themeColor="text1"/>
                <w:sz w:val="22"/>
                <w:szCs w:val="22"/>
              </w:rPr>
            </w:pPr>
            <w:r w:rsidRPr="00347F8F">
              <w:rPr>
                <w:rFonts w:ascii="Franklin Gothic Book" w:hAnsi="Franklin Gothic Book"/>
                <w:color w:val="000000" w:themeColor="text1"/>
                <w:sz w:val="22"/>
                <w:szCs w:val="22"/>
              </w:rPr>
              <w:t xml:space="preserve">Critique, Formulate, Hypothesize, Construct, Revise, Investigate, Differentiate, Compare </w:t>
            </w:r>
          </w:p>
        </w:tc>
        <w:tc>
          <w:tcPr>
            <w:tcW w:w="2700" w:type="dxa"/>
          </w:tcPr>
          <w:p w:rsidR="007D387E" w:rsidRPr="000365FB" w:rsidRDefault="00347F8F" w:rsidP="007D387E">
            <w:pPr>
              <w:pStyle w:val="Default"/>
              <w:rPr>
                <w:rFonts w:ascii="Franklin Gothic Book" w:hAnsi="Franklin Gothic Book"/>
                <w:color w:val="000000" w:themeColor="text1"/>
                <w:sz w:val="22"/>
                <w:szCs w:val="22"/>
              </w:rPr>
            </w:pPr>
            <w:r w:rsidRPr="00347F8F">
              <w:rPr>
                <w:rFonts w:ascii="Franklin Gothic Book" w:hAnsi="Franklin Gothic Book"/>
                <w:color w:val="000000" w:themeColor="text1"/>
                <w:sz w:val="22"/>
                <w:szCs w:val="22"/>
              </w:rPr>
              <w:t xml:space="preserve">Construct a defense of…. Can you illustrate the concept of…? </w:t>
            </w:r>
          </w:p>
          <w:p w:rsidR="007D387E" w:rsidRPr="000365FB" w:rsidRDefault="00347F8F" w:rsidP="007D387E">
            <w:pPr>
              <w:pStyle w:val="Default"/>
              <w:rPr>
                <w:rFonts w:ascii="Franklin Gothic Book" w:hAnsi="Franklin Gothic Book"/>
                <w:color w:val="000000" w:themeColor="text1"/>
                <w:sz w:val="22"/>
                <w:szCs w:val="22"/>
              </w:rPr>
            </w:pPr>
            <w:r w:rsidRPr="00347F8F">
              <w:rPr>
                <w:rFonts w:ascii="Franklin Gothic Book" w:hAnsi="Franklin Gothic Book"/>
                <w:color w:val="000000" w:themeColor="text1"/>
                <w:sz w:val="22"/>
                <w:szCs w:val="22"/>
              </w:rPr>
              <w:t xml:space="preserve">Apply the method used to determine...? </w:t>
            </w:r>
          </w:p>
          <w:p w:rsidR="007D387E" w:rsidRPr="000365FB" w:rsidRDefault="00347F8F" w:rsidP="007D387E">
            <w:pPr>
              <w:pStyle w:val="Default"/>
              <w:rPr>
                <w:rFonts w:ascii="Franklin Gothic Book" w:hAnsi="Franklin Gothic Book"/>
                <w:color w:val="000000" w:themeColor="text1"/>
                <w:sz w:val="22"/>
                <w:szCs w:val="22"/>
              </w:rPr>
            </w:pPr>
            <w:r w:rsidRPr="00347F8F">
              <w:rPr>
                <w:rFonts w:ascii="Franklin Gothic Book" w:hAnsi="Franklin Gothic Book"/>
                <w:color w:val="000000" w:themeColor="text1"/>
                <w:sz w:val="22"/>
                <w:szCs w:val="22"/>
              </w:rPr>
              <w:t xml:space="preserve">Use evidence to support…. </w:t>
            </w:r>
          </w:p>
        </w:tc>
        <w:tc>
          <w:tcPr>
            <w:tcW w:w="2070" w:type="dxa"/>
          </w:tcPr>
          <w:p w:rsidR="007D387E" w:rsidRPr="000365FB" w:rsidRDefault="007D387E" w:rsidP="007D387E">
            <w:pPr>
              <w:spacing w:after="0" w:line="240" w:lineRule="auto"/>
              <w:rPr>
                <w:rFonts w:ascii="Franklin Gothic Book" w:hAnsi="Franklin Gothic Book"/>
                <w:color w:val="000000" w:themeColor="text1"/>
              </w:rPr>
            </w:pPr>
          </w:p>
        </w:tc>
      </w:tr>
      <w:tr w:rsidR="007D387E" w:rsidRPr="000365FB" w:rsidTr="00BF35F4">
        <w:tc>
          <w:tcPr>
            <w:tcW w:w="1438" w:type="dxa"/>
          </w:tcPr>
          <w:p w:rsidR="007D387E" w:rsidRPr="000365FB" w:rsidRDefault="00347F8F" w:rsidP="007D387E">
            <w:pPr>
              <w:pStyle w:val="Default"/>
              <w:rPr>
                <w:rFonts w:ascii="Franklin Gothic Book" w:hAnsi="Franklin Gothic Book"/>
                <w:b/>
                <w:bCs/>
                <w:color w:val="000000" w:themeColor="text1"/>
                <w:sz w:val="22"/>
                <w:szCs w:val="22"/>
              </w:rPr>
            </w:pPr>
            <w:r w:rsidRPr="00347F8F">
              <w:rPr>
                <w:rFonts w:ascii="Franklin Gothic Book" w:hAnsi="Franklin Gothic Book"/>
                <w:b/>
                <w:bCs/>
                <w:color w:val="000000" w:themeColor="text1"/>
                <w:sz w:val="22"/>
                <w:szCs w:val="22"/>
              </w:rPr>
              <w:t xml:space="preserve">Level 4: </w:t>
            </w:r>
          </w:p>
          <w:p w:rsidR="007D387E" w:rsidRPr="000365FB" w:rsidRDefault="00347F8F" w:rsidP="007D387E">
            <w:pPr>
              <w:pStyle w:val="Default"/>
              <w:rPr>
                <w:rFonts w:ascii="Franklin Gothic Book" w:hAnsi="Franklin Gothic Book"/>
                <w:color w:val="000000" w:themeColor="text1"/>
                <w:sz w:val="22"/>
                <w:szCs w:val="22"/>
              </w:rPr>
            </w:pPr>
            <w:r w:rsidRPr="00347F8F">
              <w:rPr>
                <w:rFonts w:ascii="Franklin Gothic Book" w:hAnsi="Franklin Gothic Book"/>
                <w:b/>
                <w:bCs/>
                <w:color w:val="000000" w:themeColor="text1"/>
                <w:sz w:val="22"/>
                <w:szCs w:val="22"/>
              </w:rPr>
              <w:t xml:space="preserve">Extended Thinking </w:t>
            </w:r>
          </w:p>
        </w:tc>
        <w:tc>
          <w:tcPr>
            <w:tcW w:w="2866" w:type="dxa"/>
          </w:tcPr>
          <w:p w:rsidR="007D387E" w:rsidRPr="000365FB" w:rsidRDefault="00347F8F" w:rsidP="007D387E">
            <w:pPr>
              <w:pStyle w:val="Default"/>
              <w:rPr>
                <w:rFonts w:ascii="Franklin Gothic Book" w:hAnsi="Franklin Gothic Book"/>
                <w:color w:val="000000" w:themeColor="text1"/>
                <w:sz w:val="22"/>
                <w:szCs w:val="22"/>
              </w:rPr>
            </w:pPr>
            <w:r w:rsidRPr="00347F8F">
              <w:rPr>
                <w:rFonts w:ascii="Franklin Gothic Book" w:hAnsi="Franklin Gothic Book"/>
                <w:color w:val="000000" w:themeColor="text1"/>
                <w:sz w:val="22"/>
                <w:szCs w:val="22"/>
              </w:rPr>
              <w:t>Requires complex reasoning, planning, developing, and thinking, most likely over an extended time. Cognitive demands are high, and students are required to make connections both within and among subject domains.</w:t>
            </w:r>
          </w:p>
        </w:tc>
        <w:tc>
          <w:tcPr>
            <w:tcW w:w="1726" w:type="dxa"/>
          </w:tcPr>
          <w:p w:rsidR="007D387E" w:rsidRPr="000365FB" w:rsidRDefault="00347F8F" w:rsidP="007D387E">
            <w:pPr>
              <w:pStyle w:val="Default"/>
              <w:rPr>
                <w:rFonts w:ascii="Franklin Gothic Book" w:hAnsi="Franklin Gothic Book"/>
                <w:color w:val="000000" w:themeColor="text1"/>
                <w:sz w:val="22"/>
                <w:szCs w:val="22"/>
              </w:rPr>
            </w:pPr>
            <w:r w:rsidRPr="00347F8F">
              <w:rPr>
                <w:rFonts w:ascii="Franklin Gothic Book" w:hAnsi="Franklin Gothic Book"/>
                <w:color w:val="000000" w:themeColor="text1"/>
                <w:sz w:val="22"/>
                <w:szCs w:val="22"/>
              </w:rPr>
              <w:t>Design, Connect, Synthesize, Apply, Critique, Analyze, Create, Prove, Support</w:t>
            </w:r>
          </w:p>
        </w:tc>
        <w:tc>
          <w:tcPr>
            <w:tcW w:w="2700" w:type="dxa"/>
          </w:tcPr>
          <w:p w:rsidR="007D387E" w:rsidRPr="000365FB" w:rsidRDefault="00347F8F" w:rsidP="007D387E">
            <w:pPr>
              <w:pStyle w:val="Default"/>
              <w:rPr>
                <w:rFonts w:ascii="Franklin Gothic Book" w:hAnsi="Franklin Gothic Book"/>
                <w:color w:val="000000" w:themeColor="text1"/>
                <w:sz w:val="22"/>
                <w:szCs w:val="22"/>
              </w:rPr>
            </w:pPr>
            <w:r w:rsidRPr="00347F8F">
              <w:rPr>
                <w:rFonts w:ascii="Franklin Gothic Book" w:hAnsi="Franklin Gothic Book"/>
                <w:color w:val="000000" w:themeColor="text1"/>
                <w:sz w:val="22"/>
                <w:szCs w:val="22"/>
              </w:rPr>
              <w:t xml:space="preserve">Design x in order to….. </w:t>
            </w:r>
          </w:p>
          <w:p w:rsidR="007D387E" w:rsidRPr="000365FB" w:rsidRDefault="00347F8F" w:rsidP="007D387E">
            <w:pPr>
              <w:pStyle w:val="Default"/>
              <w:rPr>
                <w:rFonts w:ascii="Franklin Gothic Book" w:hAnsi="Franklin Gothic Book"/>
                <w:color w:val="000000" w:themeColor="text1"/>
                <w:sz w:val="22"/>
                <w:szCs w:val="22"/>
              </w:rPr>
            </w:pPr>
            <w:r w:rsidRPr="00347F8F">
              <w:rPr>
                <w:rFonts w:ascii="Franklin Gothic Book" w:hAnsi="Franklin Gothic Book"/>
                <w:color w:val="000000" w:themeColor="text1"/>
                <w:sz w:val="22"/>
                <w:szCs w:val="22"/>
              </w:rPr>
              <w:t xml:space="preserve">Develop a proposal to…. Create a model that…. </w:t>
            </w:r>
          </w:p>
          <w:p w:rsidR="007D387E" w:rsidRPr="000365FB" w:rsidRDefault="00347F8F" w:rsidP="007D387E">
            <w:pPr>
              <w:pStyle w:val="Default"/>
              <w:rPr>
                <w:rFonts w:ascii="Franklin Gothic Book" w:hAnsi="Franklin Gothic Book"/>
                <w:color w:val="000000" w:themeColor="text1"/>
                <w:sz w:val="22"/>
                <w:szCs w:val="22"/>
              </w:rPr>
            </w:pPr>
            <w:r w:rsidRPr="00347F8F">
              <w:rPr>
                <w:rFonts w:ascii="Franklin Gothic Book" w:hAnsi="Franklin Gothic Book"/>
                <w:color w:val="000000" w:themeColor="text1"/>
                <w:sz w:val="22"/>
                <w:szCs w:val="22"/>
              </w:rPr>
              <w:t>Critique the notion that…</w:t>
            </w:r>
          </w:p>
        </w:tc>
        <w:tc>
          <w:tcPr>
            <w:tcW w:w="2070" w:type="dxa"/>
          </w:tcPr>
          <w:p w:rsidR="007D387E" w:rsidRPr="000365FB" w:rsidRDefault="007D387E" w:rsidP="007D387E">
            <w:pPr>
              <w:spacing w:after="0" w:line="240" w:lineRule="auto"/>
              <w:rPr>
                <w:rFonts w:ascii="Franklin Gothic Book" w:hAnsi="Franklin Gothic Book"/>
                <w:color w:val="000000" w:themeColor="text1"/>
              </w:rPr>
            </w:pPr>
          </w:p>
        </w:tc>
      </w:tr>
    </w:tbl>
    <w:p w:rsidR="00707923" w:rsidRPr="000365FB" w:rsidRDefault="00707923" w:rsidP="00707923">
      <w:pPr>
        <w:rPr>
          <w:rFonts w:ascii="Franklin Gothic Book" w:hAnsi="Franklin Gothic Book"/>
        </w:rPr>
      </w:pPr>
      <w:bookmarkStart w:id="54" w:name="_/Step_1:_Choose_1"/>
      <w:bookmarkStart w:id="55" w:name="_/Step_4:_Track"/>
      <w:bookmarkStart w:id="56" w:name="_/SGO_Step_4,"/>
      <w:bookmarkEnd w:id="54"/>
      <w:bookmarkEnd w:id="55"/>
      <w:bookmarkEnd w:id="56"/>
    </w:p>
    <w:p w:rsidR="00465AB9" w:rsidRPr="000365FB" w:rsidRDefault="00465AB9" w:rsidP="00707923">
      <w:pPr>
        <w:rPr>
          <w:rFonts w:ascii="Franklin Gothic Book" w:hAnsi="Franklin Gothic Book"/>
        </w:rPr>
      </w:pPr>
    </w:p>
    <w:p w:rsidR="00465AB9" w:rsidRPr="000365FB" w:rsidRDefault="00465AB9" w:rsidP="00707923">
      <w:pPr>
        <w:rPr>
          <w:rFonts w:ascii="Franklin Gothic Book" w:hAnsi="Franklin Gothic Book"/>
        </w:rPr>
      </w:pPr>
    </w:p>
    <w:p w:rsidR="00465AB9" w:rsidRPr="000365FB" w:rsidRDefault="00465AB9" w:rsidP="00707923">
      <w:pPr>
        <w:rPr>
          <w:rFonts w:ascii="Franklin Gothic Book" w:hAnsi="Franklin Gothic Book"/>
        </w:rPr>
      </w:pPr>
    </w:p>
    <w:p w:rsidR="00465AB9" w:rsidRPr="000365FB" w:rsidRDefault="00465AB9" w:rsidP="00707923">
      <w:pPr>
        <w:rPr>
          <w:rFonts w:ascii="Franklin Gothic Book" w:hAnsi="Franklin Gothic Book"/>
        </w:rPr>
        <w:sectPr w:rsidR="00465AB9" w:rsidRPr="000365FB" w:rsidSect="005F1080">
          <w:pgSz w:w="12240" w:h="15840" w:code="1"/>
          <w:pgMar w:top="806" w:right="1440" w:bottom="1440" w:left="1440" w:header="720" w:footer="720" w:gutter="0"/>
          <w:cols w:space="720"/>
          <w:docGrid w:linePitch="360"/>
        </w:sectPr>
      </w:pPr>
    </w:p>
    <w:p w:rsidR="00635CB5" w:rsidRPr="00F83A60" w:rsidRDefault="00661D8F" w:rsidP="000F11E7">
      <w:pPr>
        <w:rPr>
          <w:rFonts w:ascii="Franklin Gothic Book" w:hAnsi="Franklin Gothic Book"/>
          <w:b/>
          <w:i/>
          <w:sz w:val="26"/>
          <w:szCs w:val="26"/>
        </w:rPr>
      </w:pPr>
      <w:r w:rsidRPr="00F83A60">
        <w:rPr>
          <w:rFonts w:ascii="Franklin Gothic Book" w:hAnsi="Franklin Gothic Book"/>
          <w:b/>
          <w:i/>
          <w:noProof/>
          <w:sz w:val="26"/>
          <w:szCs w:val="26"/>
        </w:rPr>
        <w:lastRenderedPageBreak/>
        <w:drawing>
          <wp:anchor distT="0" distB="0" distL="114300" distR="114300" simplePos="0" relativeHeight="252128256" behindDoc="1" locked="0" layoutInCell="1" allowOverlap="1">
            <wp:simplePos x="0" y="0"/>
            <wp:positionH relativeFrom="column">
              <wp:posOffset>5250180</wp:posOffset>
            </wp:positionH>
            <wp:positionV relativeFrom="paragraph">
              <wp:posOffset>-246380</wp:posOffset>
            </wp:positionV>
            <wp:extent cx="845820" cy="414655"/>
            <wp:effectExtent l="19050" t="0" r="0" b="0"/>
            <wp:wrapTight wrapText="bothSides">
              <wp:wrapPolygon edited="0">
                <wp:start x="16541" y="0"/>
                <wp:lineTo x="486" y="8931"/>
                <wp:lineTo x="-486" y="16870"/>
                <wp:lineTo x="1946" y="20839"/>
                <wp:lineTo x="2432" y="20839"/>
                <wp:lineTo x="6324" y="20839"/>
                <wp:lineTo x="8270" y="20839"/>
                <wp:lineTo x="21405" y="16870"/>
                <wp:lineTo x="21405" y="992"/>
                <wp:lineTo x="20919" y="0"/>
                <wp:lineTo x="16541" y="0"/>
              </wp:wrapPolygon>
            </wp:wrapTight>
            <wp:docPr id="12" name="Picture 3" descr="acheiveN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heiveNJ.png"/>
                    <pic:cNvPicPr>
                      <a:picLocks noChangeAspect="1" noChangeArrowheads="1"/>
                    </pic:cNvPicPr>
                  </pic:nvPicPr>
                  <pic:blipFill>
                    <a:blip r:embed="rId145" cstate="print"/>
                    <a:srcRect/>
                    <a:stretch>
                      <a:fillRect/>
                    </a:stretch>
                  </pic:blipFill>
                  <pic:spPr bwMode="auto">
                    <a:xfrm>
                      <a:off x="0" y="0"/>
                      <a:ext cx="845820" cy="414655"/>
                    </a:xfrm>
                    <a:prstGeom prst="rect">
                      <a:avLst/>
                    </a:prstGeom>
                    <a:noFill/>
                    <a:ln w="9525">
                      <a:noFill/>
                      <a:miter lim="800000"/>
                      <a:headEnd/>
                      <a:tailEnd/>
                    </a:ln>
                  </pic:spPr>
                </pic:pic>
              </a:graphicData>
            </a:graphic>
          </wp:anchor>
        </w:drawing>
      </w:r>
      <w:r w:rsidR="003E41D1" w:rsidRPr="00F83A60">
        <w:rPr>
          <w:rFonts w:ascii="Franklin Gothic Book" w:hAnsi="Franklin Gothic Book"/>
          <w:b/>
          <w:i/>
          <w:sz w:val="26"/>
          <w:szCs w:val="26"/>
        </w:rPr>
        <w:t xml:space="preserve">Mid-Course Check-in </w:t>
      </w:r>
    </w:p>
    <w:p w:rsidR="00635CB5" w:rsidRPr="000365FB" w:rsidRDefault="00635CB5" w:rsidP="00635CB5">
      <w:pPr>
        <w:pStyle w:val="Default"/>
        <w:rPr>
          <w:rFonts w:ascii="Franklin Gothic Book" w:hAnsi="Franklin Gothic Book"/>
          <w:b/>
          <w:bCs/>
          <w:sz w:val="22"/>
          <w:szCs w:val="22"/>
        </w:rPr>
      </w:pPr>
    </w:p>
    <w:p w:rsidR="00635CB5" w:rsidRPr="000365FB" w:rsidRDefault="003E41D1" w:rsidP="00635CB5">
      <w:pPr>
        <w:pStyle w:val="Default"/>
        <w:rPr>
          <w:rFonts w:ascii="Franklin Gothic Book" w:hAnsi="Franklin Gothic Book"/>
          <w:sz w:val="22"/>
          <w:szCs w:val="22"/>
        </w:rPr>
      </w:pPr>
      <w:r w:rsidRPr="000365FB">
        <w:rPr>
          <w:rFonts w:ascii="Franklin Gothic Book" w:hAnsi="Franklin Gothic Book"/>
          <w:b/>
          <w:bCs/>
          <w:sz w:val="22"/>
          <w:szCs w:val="22"/>
        </w:rPr>
        <w:t>Teacher</w:t>
      </w:r>
      <w:r w:rsidRPr="000365FB">
        <w:rPr>
          <w:rFonts w:ascii="Franklin Gothic Book" w:hAnsi="Franklin Gothic Book"/>
          <w:sz w:val="22"/>
          <w:szCs w:val="22"/>
        </w:rPr>
        <w:t xml:space="preserve">: __________________________________________ </w:t>
      </w:r>
      <w:r w:rsidRPr="000365FB">
        <w:rPr>
          <w:rFonts w:ascii="Franklin Gothic Book" w:hAnsi="Franklin Gothic Book"/>
          <w:sz w:val="22"/>
          <w:szCs w:val="22"/>
        </w:rPr>
        <w:tab/>
      </w:r>
      <w:r w:rsidRPr="000365FB">
        <w:rPr>
          <w:rFonts w:ascii="Franklin Gothic Book" w:hAnsi="Franklin Gothic Book"/>
          <w:sz w:val="22"/>
          <w:szCs w:val="22"/>
        </w:rPr>
        <w:tab/>
        <w:t>Date: ___________________</w:t>
      </w:r>
    </w:p>
    <w:p w:rsidR="00635CB5" w:rsidRPr="000365FB" w:rsidRDefault="00635CB5" w:rsidP="00635CB5">
      <w:pPr>
        <w:pStyle w:val="Default"/>
        <w:rPr>
          <w:rFonts w:ascii="Franklin Gothic Book" w:hAnsi="Franklin Gothic Book"/>
          <w:b/>
          <w:bCs/>
          <w:sz w:val="22"/>
          <w:szCs w:val="22"/>
        </w:rPr>
      </w:pPr>
    </w:p>
    <w:p w:rsidR="00635CB5" w:rsidRPr="000365FB" w:rsidRDefault="003E41D1" w:rsidP="00635CB5">
      <w:pPr>
        <w:pStyle w:val="Default"/>
        <w:rPr>
          <w:rFonts w:ascii="Franklin Gothic Book" w:hAnsi="Franklin Gothic Book"/>
          <w:b/>
          <w:bCs/>
          <w:sz w:val="22"/>
          <w:szCs w:val="22"/>
        </w:rPr>
      </w:pPr>
      <w:r w:rsidRPr="000365FB">
        <w:rPr>
          <w:rFonts w:ascii="Franklin Gothic Book" w:hAnsi="Franklin Gothic Book"/>
          <w:b/>
          <w:bCs/>
          <w:sz w:val="22"/>
          <w:szCs w:val="22"/>
        </w:rPr>
        <w:t>Grade Level/</w:t>
      </w:r>
    </w:p>
    <w:p w:rsidR="00635CB5" w:rsidRPr="000365FB" w:rsidRDefault="003E41D1" w:rsidP="00635CB5">
      <w:pPr>
        <w:pStyle w:val="Default"/>
        <w:rPr>
          <w:rFonts w:ascii="Franklin Gothic Book" w:hAnsi="Franklin Gothic Book"/>
          <w:sz w:val="22"/>
          <w:szCs w:val="22"/>
        </w:rPr>
      </w:pPr>
      <w:r w:rsidRPr="000365FB">
        <w:rPr>
          <w:rFonts w:ascii="Franklin Gothic Book" w:hAnsi="Franklin Gothic Book"/>
          <w:b/>
          <w:bCs/>
          <w:sz w:val="22"/>
          <w:szCs w:val="22"/>
        </w:rPr>
        <w:t>Subject/Period</w:t>
      </w:r>
      <w:r w:rsidRPr="000365FB">
        <w:rPr>
          <w:rFonts w:ascii="Franklin Gothic Book" w:hAnsi="Franklin Gothic Book"/>
          <w:sz w:val="22"/>
          <w:szCs w:val="22"/>
        </w:rPr>
        <w:t>: ____________________________________</w:t>
      </w:r>
    </w:p>
    <w:p w:rsidR="00635CB5" w:rsidRPr="000365FB" w:rsidRDefault="00635CB5" w:rsidP="00635CB5">
      <w:pPr>
        <w:pStyle w:val="Default"/>
        <w:rPr>
          <w:rFonts w:ascii="Franklin Gothic Book" w:hAnsi="Franklin Gothic Book"/>
          <w:b/>
          <w:bCs/>
          <w:sz w:val="22"/>
          <w:szCs w:val="22"/>
        </w:rPr>
      </w:pPr>
    </w:p>
    <w:p w:rsidR="00635CB5" w:rsidRPr="000365FB" w:rsidRDefault="003E41D1" w:rsidP="00635CB5">
      <w:pPr>
        <w:pStyle w:val="Default"/>
        <w:rPr>
          <w:rFonts w:ascii="Franklin Gothic Book" w:hAnsi="Franklin Gothic Book"/>
          <w:sz w:val="22"/>
          <w:szCs w:val="22"/>
        </w:rPr>
      </w:pPr>
      <w:r w:rsidRPr="000365FB">
        <w:rPr>
          <w:rFonts w:ascii="Franklin Gothic Book" w:hAnsi="Franklin Gothic Book"/>
          <w:b/>
          <w:bCs/>
          <w:sz w:val="22"/>
          <w:szCs w:val="22"/>
        </w:rPr>
        <w:t xml:space="preserve">Evaluator: </w:t>
      </w:r>
      <w:r w:rsidRPr="000365FB">
        <w:rPr>
          <w:rFonts w:ascii="Franklin Gothic Book" w:hAnsi="Franklin Gothic Book"/>
          <w:sz w:val="22"/>
          <w:szCs w:val="22"/>
        </w:rPr>
        <w:t>_________________________________________</w:t>
      </w:r>
    </w:p>
    <w:p w:rsidR="00635CB5" w:rsidRPr="000365FB" w:rsidRDefault="00635CB5" w:rsidP="00635CB5">
      <w:pPr>
        <w:pStyle w:val="Default"/>
        <w:rPr>
          <w:rFonts w:ascii="Franklin Gothic Book" w:hAnsi="Franklin Gothic Book"/>
          <w:sz w:val="22"/>
          <w:szCs w:val="22"/>
        </w:rPr>
      </w:pPr>
    </w:p>
    <w:p w:rsidR="00635CB5" w:rsidRPr="000365FB" w:rsidRDefault="00635CB5" w:rsidP="00635CB5">
      <w:pPr>
        <w:pStyle w:val="Default"/>
        <w:rPr>
          <w:rFonts w:ascii="Franklin Gothic Book" w:hAnsi="Franklin Gothic Book"/>
          <w:sz w:val="22"/>
          <w:szCs w:val="22"/>
        </w:rPr>
      </w:pPr>
    </w:p>
    <w:p w:rsidR="00635CB5" w:rsidRPr="000365FB" w:rsidRDefault="003E41D1" w:rsidP="00635CB5">
      <w:pPr>
        <w:pStyle w:val="Default"/>
        <w:rPr>
          <w:rFonts w:ascii="Franklin Gothic Book" w:hAnsi="Franklin Gothic Book"/>
          <w:szCs w:val="22"/>
        </w:rPr>
      </w:pPr>
      <w:r w:rsidRPr="000365FB">
        <w:rPr>
          <w:rFonts w:ascii="Franklin Gothic Book" w:hAnsi="Franklin Gothic Book"/>
          <w:szCs w:val="22"/>
        </w:rPr>
        <w:t>In preparation for the mid-course progress check-in, please complete this questionnaire and submit it to your evaluator</w:t>
      </w:r>
      <w:r w:rsidRPr="000365FB">
        <w:rPr>
          <w:rFonts w:ascii="Franklin Gothic Book" w:hAnsi="Franklin Gothic Book"/>
          <w:b/>
          <w:bCs/>
          <w:szCs w:val="22"/>
        </w:rPr>
        <w:t xml:space="preserve">. </w:t>
      </w:r>
      <w:r w:rsidRPr="000365FB">
        <w:rPr>
          <w:rFonts w:ascii="Franklin Gothic Book" w:hAnsi="Franklin Gothic Book"/>
          <w:szCs w:val="22"/>
        </w:rPr>
        <w:t xml:space="preserve"> You may attach your responses to this form or write them here directly. </w:t>
      </w:r>
    </w:p>
    <w:p w:rsidR="00635CB5" w:rsidRPr="000365FB" w:rsidRDefault="00635CB5" w:rsidP="00635CB5">
      <w:pPr>
        <w:pStyle w:val="Default"/>
        <w:rPr>
          <w:rFonts w:ascii="Franklin Gothic Book" w:hAnsi="Franklin Gothic Book"/>
          <w:sz w:val="22"/>
          <w:szCs w:val="22"/>
        </w:rPr>
      </w:pPr>
    </w:p>
    <w:p w:rsidR="00635CB5" w:rsidRPr="000365FB" w:rsidRDefault="003E41D1" w:rsidP="00CF3085">
      <w:pPr>
        <w:pStyle w:val="Default"/>
        <w:numPr>
          <w:ilvl w:val="0"/>
          <w:numId w:val="6"/>
        </w:numPr>
        <w:rPr>
          <w:rFonts w:ascii="Franklin Gothic Book" w:hAnsi="Franklin Gothic Book"/>
          <w:sz w:val="22"/>
          <w:szCs w:val="22"/>
        </w:rPr>
      </w:pPr>
      <w:r w:rsidRPr="000365FB">
        <w:rPr>
          <w:rFonts w:ascii="Franklin Gothic Book" w:hAnsi="Franklin Gothic Book"/>
          <w:sz w:val="22"/>
          <w:szCs w:val="22"/>
        </w:rPr>
        <w:t xml:space="preserve">How are your students progressing toward your student growth objectives? How do you know? </w:t>
      </w:r>
    </w:p>
    <w:p w:rsidR="00635CB5" w:rsidRPr="000365FB" w:rsidRDefault="00635CB5" w:rsidP="00635CB5">
      <w:pPr>
        <w:pStyle w:val="Default"/>
        <w:rPr>
          <w:rFonts w:ascii="Franklin Gothic Book" w:hAnsi="Franklin Gothic Book"/>
          <w:sz w:val="22"/>
          <w:szCs w:val="22"/>
        </w:rPr>
      </w:pPr>
    </w:p>
    <w:p w:rsidR="00635CB5" w:rsidRPr="000365FB" w:rsidRDefault="00635CB5" w:rsidP="00635CB5">
      <w:pPr>
        <w:pStyle w:val="Default"/>
        <w:rPr>
          <w:rFonts w:ascii="Franklin Gothic Book" w:hAnsi="Franklin Gothic Book"/>
          <w:sz w:val="22"/>
          <w:szCs w:val="22"/>
        </w:rPr>
      </w:pPr>
    </w:p>
    <w:p w:rsidR="00635CB5" w:rsidRPr="000365FB" w:rsidRDefault="00635CB5" w:rsidP="00635CB5">
      <w:pPr>
        <w:pStyle w:val="Default"/>
        <w:rPr>
          <w:rFonts w:ascii="Franklin Gothic Book" w:hAnsi="Franklin Gothic Book"/>
          <w:sz w:val="22"/>
          <w:szCs w:val="22"/>
        </w:rPr>
      </w:pPr>
    </w:p>
    <w:p w:rsidR="00635CB5" w:rsidRPr="000365FB" w:rsidRDefault="00635CB5" w:rsidP="00635CB5">
      <w:pPr>
        <w:pStyle w:val="Default"/>
        <w:rPr>
          <w:rFonts w:ascii="Franklin Gothic Book" w:hAnsi="Franklin Gothic Book"/>
          <w:sz w:val="22"/>
          <w:szCs w:val="22"/>
        </w:rPr>
      </w:pPr>
    </w:p>
    <w:p w:rsidR="00635CB5" w:rsidRPr="000365FB" w:rsidRDefault="00635CB5" w:rsidP="00635CB5">
      <w:pPr>
        <w:pStyle w:val="Default"/>
        <w:rPr>
          <w:rFonts w:ascii="Franklin Gothic Book" w:hAnsi="Franklin Gothic Book"/>
          <w:sz w:val="22"/>
          <w:szCs w:val="22"/>
        </w:rPr>
      </w:pPr>
    </w:p>
    <w:p w:rsidR="00635CB5" w:rsidRPr="000365FB" w:rsidRDefault="00635CB5" w:rsidP="00635CB5">
      <w:pPr>
        <w:pStyle w:val="Default"/>
        <w:rPr>
          <w:rFonts w:ascii="Franklin Gothic Book" w:hAnsi="Franklin Gothic Book"/>
          <w:sz w:val="22"/>
          <w:szCs w:val="22"/>
        </w:rPr>
      </w:pPr>
    </w:p>
    <w:p w:rsidR="00635CB5" w:rsidRPr="000365FB" w:rsidRDefault="003E41D1" w:rsidP="00CF3085">
      <w:pPr>
        <w:pStyle w:val="Default"/>
        <w:numPr>
          <w:ilvl w:val="0"/>
          <w:numId w:val="6"/>
        </w:numPr>
        <w:rPr>
          <w:rFonts w:ascii="Franklin Gothic Book" w:hAnsi="Franklin Gothic Book"/>
          <w:sz w:val="22"/>
          <w:szCs w:val="22"/>
        </w:rPr>
      </w:pPr>
      <w:r w:rsidRPr="000365FB">
        <w:rPr>
          <w:rFonts w:ascii="Franklin Gothic Book" w:hAnsi="Franklin Gothic Book"/>
          <w:sz w:val="22"/>
          <w:szCs w:val="22"/>
        </w:rPr>
        <w:t xml:space="preserve">Which students are struggling/exceeding expectations? What are you doing to support them? </w:t>
      </w:r>
    </w:p>
    <w:p w:rsidR="00635CB5" w:rsidRPr="000365FB" w:rsidRDefault="00635CB5" w:rsidP="00635CB5">
      <w:pPr>
        <w:pStyle w:val="Default"/>
        <w:rPr>
          <w:rFonts w:ascii="Franklin Gothic Book" w:hAnsi="Franklin Gothic Book"/>
          <w:sz w:val="22"/>
          <w:szCs w:val="22"/>
        </w:rPr>
      </w:pPr>
    </w:p>
    <w:p w:rsidR="00635CB5" w:rsidRPr="000365FB" w:rsidRDefault="00635CB5" w:rsidP="00635CB5">
      <w:pPr>
        <w:pStyle w:val="Default"/>
        <w:rPr>
          <w:rFonts w:ascii="Franklin Gothic Book" w:hAnsi="Franklin Gothic Book"/>
          <w:sz w:val="22"/>
          <w:szCs w:val="22"/>
        </w:rPr>
      </w:pPr>
    </w:p>
    <w:p w:rsidR="00635CB5" w:rsidRPr="000365FB" w:rsidRDefault="00635CB5" w:rsidP="00635CB5">
      <w:pPr>
        <w:pStyle w:val="Default"/>
        <w:rPr>
          <w:rFonts w:ascii="Franklin Gothic Book" w:hAnsi="Franklin Gothic Book"/>
          <w:sz w:val="22"/>
          <w:szCs w:val="22"/>
        </w:rPr>
      </w:pPr>
    </w:p>
    <w:p w:rsidR="00635CB5" w:rsidRPr="000365FB" w:rsidRDefault="00635CB5" w:rsidP="00635CB5">
      <w:pPr>
        <w:pStyle w:val="Default"/>
        <w:rPr>
          <w:rFonts w:ascii="Franklin Gothic Book" w:hAnsi="Franklin Gothic Book"/>
          <w:sz w:val="22"/>
          <w:szCs w:val="22"/>
        </w:rPr>
      </w:pPr>
    </w:p>
    <w:p w:rsidR="00635CB5" w:rsidRPr="000365FB" w:rsidRDefault="00635CB5" w:rsidP="00635CB5">
      <w:pPr>
        <w:pStyle w:val="Default"/>
        <w:rPr>
          <w:rFonts w:ascii="Franklin Gothic Book" w:hAnsi="Franklin Gothic Book"/>
          <w:sz w:val="22"/>
          <w:szCs w:val="22"/>
        </w:rPr>
      </w:pPr>
    </w:p>
    <w:p w:rsidR="00635CB5" w:rsidRPr="000365FB" w:rsidRDefault="00635CB5" w:rsidP="00635CB5">
      <w:pPr>
        <w:pStyle w:val="Default"/>
        <w:rPr>
          <w:rFonts w:ascii="Franklin Gothic Book" w:hAnsi="Franklin Gothic Book"/>
          <w:sz w:val="22"/>
          <w:szCs w:val="22"/>
        </w:rPr>
      </w:pPr>
    </w:p>
    <w:p w:rsidR="00635CB5" w:rsidRPr="000365FB" w:rsidRDefault="003E41D1" w:rsidP="00CF3085">
      <w:pPr>
        <w:pStyle w:val="Default"/>
        <w:numPr>
          <w:ilvl w:val="0"/>
          <w:numId w:val="6"/>
        </w:numPr>
        <w:rPr>
          <w:rFonts w:ascii="Franklin Gothic Book" w:hAnsi="Franklin Gothic Book"/>
          <w:sz w:val="22"/>
          <w:szCs w:val="22"/>
        </w:rPr>
      </w:pPr>
      <w:r w:rsidRPr="000365FB">
        <w:rPr>
          <w:rFonts w:ascii="Franklin Gothic Book" w:hAnsi="Franklin Gothic Book"/>
          <w:sz w:val="22"/>
          <w:szCs w:val="22"/>
        </w:rPr>
        <w:t>What additional resources do you need to support you as you work to achieve your student growth objectives?</w:t>
      </w:r>
    </w:p>
    <w:p w:rsidR="00635CB5" w:rsidRPr="000365FB" w:rsidRDefault="00635CB5" w:rsidP="00635CB5">
      <w:pPr>
        <w:pStyle w:val="Default"/>
        <w:rPr>
          <w:rFonts w:ascii="Franklin Gothic Book" w:hAnsi="Franklin Gothic Book"/>
          <w:sz w:val="22"/>
          <w:szCs w:val="22"/>
        </w:rPr>
      </w:pPr>
    </w:p>
    <w:p w:rsidR="00635CB5" w:rsidRPr="000365FB" w:rsidRDefault="00635CB5" w:rsidP="00635CB5">
      <w:pPr>
        <w:pStyle w:val="Default"/>
        <w:rPr>
          <w:rFonts w:ascii="Franklin Gothic Book" w:hAnsi="Franklin Gothic Book"/>
          <w:sz w:val="22"/>
          <w:szCs w:val="22"/>
        </w:rPr>
      </w:pPr>
    </w:p>
    <w:p w:rsidR="00635CB5" w:rsidRPr="000365FB" w:rsidRDefault="00635CB5" w:rsidP="00635CB5">
      <w:pPr>
        <w:pStyle w:val="Default"/>
        <w:rPr>
          <w:rFonts w:ascii="Franklin Gothic Book" w:hAnsi="Franklin Gothic Book"/>
          <w:sz w:val="22"/>
          <w:szCs w:val="22"/>
        </w:rPr>
      </w:pPr>
    </w:p>
    <w:p w:rsidR="00635CB5" w:rsidRPr="000365FB" w:rsidRDefault="00635CB5" w:rsidP="00635CB5">
      <w:pPr>
        <w:pStyle w:val="Default"/>
        <w:rPr>
          <w:rFonts w:ascii="Franklin Gothic Book" w:hAnsi="Franklin Gothic Book"/>
          <w:sz w:val="22"/>
          <w:szCs w:val="22"/>
        </w:rPr>
      </w:pPr>
    </w:p>
    <w:p w:rsidR="00635CB5" w:rsidRPr="000365FB" w:rsidRDefault="00635CB5" w:rsidP="00635CB5">
      <w:pPr>
        <w:pStyle w:val="Default"/>
        <w:rPr>
          <w:rFonts w:ascii="Franklin Gothic Book" w:hAnsi="Franklin Gothic Book"/>
          <w:sz w:val="22"/>
          <w:szCs w:val="22"/>
        </w:rPr>
      </w:pPr>
    </w:p>
    <w:p w:rsidR="00635CB5" w:rsidRPr="000365FB" w:rsidRDefault="00635CB5" w:rsidP="00635CB5">
      <w:pPr>
        <w:pStyle w:val="Default"/>
        <w:rPr>
          <w:rFonts w:ascii="Franklin Gothic Book" w:hAnsi="Franklin Gothic Book"/>
          <w:sz w:val="22"/>
          <w:szCs w:val="22"/>
        </w:rPr>
      </w:pPr>
    </w:p>
    <w:p w:rsidR="00635CB5" w:rsidRPr="000365FB" w:rsidRDefault="003E41D1" w:rsidP="00CF3085">
      <w:pPr>
        <w:pStyle w:val="Default"/>
        <w:numPr>
          <w:ilvl w:val="0"/>
          <w:numId w:val="6"/>
        </w:numPr>
        <w:rPr>
          <w:rFonts w:ascii="Franklin Gothic Book" w:hAnsi="Franklin Gothic Book"/>
          <w:sz w:val="22"/>
          <w:szCs w:val="22"/>
        </w:rPr>
      </w:pPr>
      <w:r w:rsidRPr="000365FB">
        <w:rPr>
          <w:rFonts w:ascii="Franklin Gothic Book" w:hAnsi="Franklin Gothic Book"/>
          <w:sz w:val="22"/>
          <w:szCs w:val="22"/>
        </w:rPr>
        <w:t xml:space="preserve">Are there any student attendance issues substantial enough to affect your student growth objectives? </w:t>
      </w:r>
    </w:p>
    <w:p w:rsidR="00635CB5" w:rsidRPr="000365FB" w:rsidRDefault="00635CB5" w:rsidP="00635CB5">
      <w:pPr>
        <w:pStyle w:val="Default"/>
        <w:rPr>
          <w:rFonts w:ascii="Franklin Gothic Book" w:hAnsi="Franklin Gothic Book"/>
          <w:sz w:val="22"/>
          <w:szCs w:val="22"/>
        </w:rPr>
      </w:pPr>
    </w:p>
    <w:p w:rsidR="00635CB5" w:rsidRPr="000365FB" w:rsidRDefault="00635CB5" w:rsidP="00635CB5">
      <w:pPr>
        <w:pStyle w:val="Default"/>
        <w:rPr>
          <w:rFonts w:ascii="Franklin Gothic Book" w:hAnsi="Franklin Gothic Book"/>
          <w:sz w:val="22"/>
          <w:szCs w:val="22"/>
        </w:rPr>
      </w:pPr>
    </w:p>
    <w:p w:rsidR="005B7A82" w:rsidRPr="000365FB" w:rsidRDefault="005B7A82" w:rsidP="00635CB5">
      <w:pPr>
        <w:pStyle w:val="Default"/>
        <w:rPr>
          <w:rFonts w:ascii="Franklin Gothic Book" w:hAnsi="Franklin Gothic Book"/>
          <w:sz w:val="22"/>
          <w:szCs w:val="22"/>
        </w:rPr>
      </w:pPr>
    </w:p>
    <w:p w:rsidR="005B7A82" w:rsidRPr="000365FB" w:rsidRDefault="005B7A82" w:rsidP="00635CB5">
      <w:pPr>
        <w:pStyle w:val="Default"/>
        <w:rPr>
          <w:rFonts w:ascii="Franklin Gothic Book" w:hAnsi="Franklin Gothic Book"/>
          <w:sz w:val="22"/>
          <w:szCs w:val="22"/>
        </w:rPr>
      </w:pPr>
    </w:p>
    <w:p w:rsidR="00635CB5" w:rsidRPr="000365FB" w:rsidRDefault="00635CB5" w:rsidP="00635CB5">
      <w:pPr>
        <w:pStyle w:val="Default"/>
        <w:rPr>
          <w:rFonts w:ascii="Franklin Gothic Book" w:hAnsi="Franklin Gothic Book"/>
          <w:sz w:val="22"/>
          <w:szCs w:val="22"/>
        </w:rPr>
      </w:pPr>
    </w:p>
    <w:p w:rsidR="005B7A82" w:rsidRPr="000365FB" w:rsidRDefault="003E41D1" w:rsidP="008E7988">
      <w:pPr>
        <w:rPr>
          <w:rFonts w:ascii="Franklin Gothic Book" w:hAnsi="Franklin Gothic Book" w:cs="Calibri"/>
        </w:rPr>
      </w:pPr>
      <w:r w:rsidRPr="000365FB">
        <w:rPr>
          <w:rFonts w:ascii="Franklin Gothic Book" w:hAnsi="Franklin Gothic Book" w:cs="Calibri"/>
        </w:rPr>
        <w:t>Please return this form to your primary evaluator, along with your SGO forms, and any interim student learning data you would like to discuss during the check-in.</w:t>
      </w:r>
      <w:bookmarkStart w:id="57" w:name="_Step_5:_Review"/>
      <w:bookmarkStart w:id="58" w:name="_Step_5:_Review_1"/>
      <w:bookmarkEnd w:id="57"/>
      <w:bookmarkEnd w:id="58"/>
    </w:p>
    <w:p w:rsidR="00197FED" w:rsidRPr="000365FB" w:rsidRDefault="00197FED" w:rsidP="008E7988">
      <w:pPr>
        <w:rPr>
          <w:rFonts w:ascii="Franklin Gothic Book" w:hAnsi="Franklin Gothic Book" w:cs="Calibri"/>
        </w:rPr>
      </w:pPr>
    </w:p>
    <w:p w:rsidR="00197FED" w:rsidRPr="000365FB" w:rsidRDefault="00197FED" w:rsidP="008E7988">
      <w:pPr>
        <w:rPr>
          <w:rFonts w:ascii="Franklin Gothic Book" w:hAnsi="Franklin Gothic Book"/>
        </w:rPr>
      </w:pPr>
    </w:p>
    <w:sectPr w:rsidR="00197FED" w:rsidRPr="000365FB" w:rsidSect="005F1080">
      <w:footerReference w:type="default" r:id="rId146"/>
      <w:pgSz w:w="12240" w:h="15840" w:code="1"/>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54C" w:rsidRDefault="00A6054C" w:rsidP="00473001">
      <w:pPr>
        <w:spacing w:after="0" w:line="240" w:lineRule="auto"/>
      </w:pPr>
      <w:r>
        <w:separator/>
      </w:r>
    </w:p>
  </w:endnote>
  <w:endnote w:type="continuationSeparator" w:id="0">
    <w:p w:rsidR="00A6054C" w:rsidRDefault="00A6054C" w:rsidP="00473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ankGothic Md BT">
    <w:altName w:val="Times New Roman"/>
    <w:charset w:val="00"/>
    <w:family w:val="auto"/>
    <w:pitch w:val="default"/>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3107"/>
      <w:docPartObj>
        <w:docPartGallery w:val="Page Numbers (Bottom of Page)"/>
        <w:docPartUnique/>
      </w:docPartObj>
    </w:sdtPr>
    <w:sdtEndPr>
      <w:rPr>
        <w:color w:val="7F7F7F" w:themeColor="background1" w:themeShade="7F"/>
        <w:spacing w:val="60"/>
      </w:rPr>
    </w:sdtEndPr>
    <w:sdtContent>
      <w:p w:rsidR="00A6054C" w:rsidRDefault="00A6054C" w:rsidP="002C0165">
        <w:pPr>
          <w:pStyle w:val="Footer"/>
          <w:ind w:right="360"/>
        </w:pPr>
      </w:p>
      <w:p w:rsidR="00A6054C" w:rsidRDefault="00A6054C">
        <w:pPr>
          <w:pStyle w:val="Footer"/>
          <w:ind w:right="360"/>
          <w:jc w:val="right"/>
          <w:rPr>
            <w:b/>
            <w:color w:val="214189"/>
            <w:sz w:val="20"/>
          </w:rPr>
        </w:pPr>
        <w:r w:rsidRPr="00B84051">
          <w:rPr>
            <w:b/>
            <w:color w:val="214189"/>
            <w:sz w:val="20"/>
          </w:rPr>
          <w:t>New Jersey Department of Educatio</w:t>
        </w:r>
        <w:r>
          <w:rPr>
            <w:b/>
            <w:color w:val="214189"/>
            <w:sz w:val="20"/>
          </w:rPr>
          <w:t>n (6-1</w:t>
        </w:r>
        <w:r w:rsidRPr="00F83A60">
          <w:rPr>
            <w:b/>
            <w:color w:val="1F497D" w:themeColor="text2"/>
            <w:sz w:val="20"/>
          </w:rPr>
          <w:t>6</w:t>
        </w:r>
        <w:r>
          <w:rPr>
            <w:b/>
            <w:color w:val="214189"/>
            <w:sz w:val="20"/>
          </w:rPr>
          <w:t xml:space="preserve">), </w:t>
        </w:r>
        <w:r w:rsidRPr="002C0165">
          <w:rPr>
            <w:b/>
            <w:color w:val="214189"/>
            <w:sz w:val="20"/>
          </w:rPr>
          <w:fldChar w:fldCharType="begin"/>
        </w:r>
        <w:r w:rsidRPr="002C0165">
          <w:rPr>
            <w:b/>
            <w:color w:val="214189"/>
            <w:sz w:val="20"/>
          </w:rPr>
          <w:instrText xml:space="preserve"> PAGE   \* MERGEFORMAT </w:instrText>
        </w:r>
        <w:r w:rsidRPr="002C0165">
          <w:rPr>
            <w:b/>
            <w:color w:val="214189"/>
            <w:sz w:val="20"/>
          </w:rPr>
          <w:fldChar w:fldCharType="separate"/>
        </w:r>
        <w:r w:rsidR="001D68C4">
          <w:rPr>
            <w:b/>
            <w:noProof/>
            <w:color w:val="214189"/>
            <w:sz w:val="20"/>
          </w:rPr>
          <w:t>1</w:t>
        </w:r>
        <w:r w:rsidRPr="002C0165">
          <w:rPr>
            <w:b/>
            <w:color w:val="214189"/>
            <w:sz w:val="20"/>
          </w:rPr>
          <w:fldChar w:fldCharType="end"/>
        </w:r>
      </w:p>
      <w:p w:rsidR="00A6054C" w:rsidRDefault="001D68C4">
        <w:pPr>
          <w:pStyle w:val="Footer"/>
          <w:pBdr>
            <w:top w:val="single" w:sz="4" w:space="1" w:color="D9D9D9" w:themeColor="background1" w:themeShade="D9"/>
          </w:pBdr>
        </w:pPr>
      </w:p>
    </w:sdtContent>
  </w:sdt>
  <w:p w:rsidR="00A6054C" w:rsidRDefault="00A605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54C" w:rsidRPr="00327689" w:rsidRDefault="00A6054C" w:rsidP="00327689">
    <w:pPr>
      <w:pStyle w:val="Footer"/>
      <w:ind w:right="360"/>
      <w:jc w:val="right"/>
      <w:rPr>
        <w:b/>
        <w:color w:val="214189"/>
        <w:sz w:val="20"/>
      </w:rPr>
    </w:pPr>
    <w:r w:rsidRPr="00B84051">
      <w:rPr>
        <w:b/>
        <w:color w:val="214189"/>
        <w:sz w:val="20"/>
      </w:rPr>
      <w:t>New Jersey Department of Educatio</w:t>
    </w:r>
    <w:r>
      <w:rPr>
        <w:b/>
        <w:color w:val="214189"/>
        <w:sz w:val="20"/>
      </w:rPr>
      <w:t>n (6-1</w:t>
    </w:r>
    <w:r w:rsidRPr="00F83A60">
      <w:rPr>
        <w:b/>
        <w:color w:val="1F497D" w:themeColor="text2"/>
        <w:sz w:val="20"/>
      </w:rPr>
      <w:t>6</w:t>
    </w:r>
    <w:r>
      <w:rPr>
        <w:b/>
        <w:color w:val="214189"/>
        <w:sz w:val="20"/>
      </w:rPr>
      <w:t xml:space="preserve">), </w:t>
    </w:r>
    <w:r w:rsidRPr="002C0165">
      <w:rPr>
        <w:b/>
        <w:color w:val="214189"/>
        <w:sz w:val="20"/>
      </w:rPr>
      <w:fldChar w:fldCharType="begin"/>
    </w:r>
    <w:r w:rsidRPr="002C0165">
      <w:rPr>
        <w:b/>
        <w:color w:val="214189"/>
        <w:sz w:val="20"/>
      </w:rPr>
      <w:instrText xml:space="preserve"> PAGE   \* MERGEFORMAT </w:instrText>
    </w:r>
    <w:r w:rsidRPr="002C0165">
      <w:rPr>
        <w:b/>
        <w:color w:val="214189"/>
        <w:sz w:val="20"/>
      </w:rPr>
      <w:fldChar w:fldCharType="separate"/>
    </w:r>
    <w:r w:rsidR="001D68C4">
      <w:rPr>
        <w:b/>
        <w:noProof/>
        <w:color w:val="214189"/>
        <w:sz w:val="20"/>
      </w:rPr>
      <w:t>46</w:t>
    </w:r>
    <w:r w:rsidRPr="002C0165">
      <w:rPr>
        <w:b/>
        <w:color w:val="214189"/>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42063"/>
      <w:docPartObj>
        <w:docPartGallery w:val="Page Numbers (Bottom of Page)"/>
        <w:docPartUnique/>
      </w:docPartObj>
    </w:sdtPr>
    <w:sdtEndPr>
      <w:rPr>
        <w:color w:val="7F7F7F" w:themeColor="background1" w:themeShade="7F"/>
        <w:spacing w:val="60"/>
      </w:rPr>
    </w:sdtEndPr>
    <w:sdtContent>
      <w:p w:rsidR="00A6054C" w:rsidRDefault="00A6054C" w:rsidP="002C0165">
        <w:pPr>
          <w:pStyle w:val="Footer"/>
          <w:ind w:right="360"/>
        </w:pPr>
      </w:p>
      <w:p w:rsidR="00A6054C" w:rsidRDefault="00A6054C">
        <w:pPr>
          <w:pStyle w:val="Footer"/>
          <w:ind w:right="360"/>
          <w:jc w:val="right"/>
          <w:rPr>
            <w:b/>
            <w:color w:val="214189"/>
            <w:sz w:val="20"/>
          </w:rPr>
        </w:pPr>
        <w:r w:rsidRPr="00B84051">
          <w:rPr>
            <w:b/>
            <w:color w:val="214189"/>
            <w:sz w:val="20"/>
          </w:rPr>
          <w:t>New Jersey Department of Educatio</w:t>
        </w:r>
        <w:r>
          <w:rPr>
            <w:b/>
            <w:color w:val="214189"/>
            <w:sz w:val="20"/>
          </w:rPr>
          <w:t xml:space="preserve">n (6-15), </w:t>
        </w:r>
        <w:r w:rsidRPr="002C0165">
          <w:rPr>
            <w:b/>
            <w:color w:val="214189"/>
            <w:sz w:val="20"/>
          </w:rPr>
          <w:fldChar w:fldCharType="begin"/>
        </w:r>
        <w:r w:rsidRPr="002C0165">
          <w:rPr>
            <w:b/>
            <w:color w:val="214189"/>
            <w:sz w:val="20"/>
          </w:rPr>
          <w:instrText xml:space="preserve"> PAGE   \* MERGEFORMAT </w:instrText>
        </w:r>
        <w:r w:rsidRPr="002C0165">
          <w:rPr>
            <w:b/>
            <w:color w:val="214189"/>
            <w:sz w:val="20"/>
          </w:rPr>
          <w:fldChar w:fldCharType="separate"/>
        </w:r>
        <w:r>
          <w:rPr>
            <w:b/>
            <w:noProof/>
            <w:color w:val="214189"/>
            <w:sz w:val="20"/>
          </w:rPr>
          <w:t>51</w:t>
        </w:r>
        <w:r w:rsidRPr="002C0165">
          <w:rPr>
            <w:b/>
            <w:color w:val="214189"/>
            <w:sz w:val="20"/>
          </w:rPr>
          <w:fldChar w:fldCharType="end"/>
        </w:r>
      </w:p>
      <w:p w:rsidR="00A6054C" w:rsidRDefault="001D68C4">
        <w:pPr>
          <w:pStyle w:val="Footer"/>
          <w:pBdr>
            <w:top w:val="single" w:sz="4" w:space="1" w:color="D9D9D9" w:themeColor="background1" w:themeShade="D9"/>
          </w:pBdr>
        </w:pPr>
      </w:p>
    </w:sdtContent>
  </w:sdt>
  <w:p w:rsidR="00A6054C" w:rsidRDefault="00A605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54C" w:rsidRDefault="00A6054C" w:rsidP="00473001">
      <w:pPr>
        <w:spacing w:after="0" w:line="240" w:lineRule="auto"/>
      </w:pPr>
      <w:r>
        <w:separator/>
      </w:r>
    </w:p>
  </w:footnote>
  <w:footnote w:type="continuationSeparator" w:id="0">
    <w:p w:rsidR="00A6054C" w:rsidRDefault="00A6054C" w:rsidP="00473001">
      <w:pPr>
        <w:spacing w:after="0" w:line="240" w:lineRule="auto"/>
      </w:pPr>
      <w:r>
        <w:continuationSeparator/>
      </w:r>
    </w:p>
  </w:footnote>
  <w:footnote w:id="1">
    <w:p w:rsidR="00A6054C" w:rsidRPr="00C76548" w:rsidRDefault="00A6054C" w:rsidP="00782FEF">
      <w:pPr>
        <w:pStyle w:val="FootnoteText"/>
        <w:rPr>
          <w:sz w:val="18"/>
          <w:szCs w:val="18"/>
        </w:rPr>
      </w:pPr>
      <w:r w:rsidRPr="00C76548">
        <w:rPr>
          <w:rStyle w:val="FootnoteReference"/>
          <w:sz w:val="18"/>
          <w:szCs w:val="18"/>
        </w:rPr>
        <w:footnoteRef/>
      </w:r>
      <w:r w:rsidRPr="00C76548">
        <w:rPr>
          <w:sz w:val="18"/>
          <w:szCs w:val="18"/>
        </w:rPr>
        <w:t xml:space="preserve"> </w:t>
      </w:r>
      <w:r w:rsidRPr="00C76548">
        <w:rPr>
          <w:rFonts w:ascii="Franklin Gothic Book" w:hAnsi="Franklin Gothic Book"/>
          <w:sz w:val="18"/>
          <w:szCs w:val="18"/>
        </w:rPr>
        <w:t>The Department recommends that teachers of 4</w:t>
      </w:r>
      <w:r w:rsidRPr="00C76548">
        <w:rPr>
          <w:rFonts w:ascii="Franklin Gothic Book" w:hAnsi="Franklin Gothic Book"/>
          <w:sz w:val="18"/>
          <w:szCs w:val="18"/>
          <w:vertAlign w:val="superscript"/>
        </w:rPr>
        <w:t>th</w:t>
      </w:r>
      <w:r w:rsidRPr="00C76548">
        <w:rPr>
          <w:rFonts w:ascii="Franklin Gothic Book" w:hAnsi="Franklin Gothic Book"/>
          <w:sz w:val="18"/>
          <w:szCs w:val="18"/>
        </w:rPr>
        <w:t>-8</w:t>
      </w:r>
      <w:r w:rsidRPr="00C76548">
        <w:rPr>
          <w:rFonts w:ascii="Franklin Gothic Book" w:hAnsi="Franklin Gothic Book"/>
          <w:sz w:val="18"/>
          <w:szCs w:val="18"/>
          <w:vertAlign w:val="superscript"/>
        </w:rPr>
        <w:t>th</w:t>
      </w:r>
      <w:r w:rsidRPr="00C76548">
        <w:rPr>
          <w:rFonts w:ascii="Franklin Gothic Book" w:hAnsi="Franklin Gothic Book"/>
          <w:sz w:val="18"/>
          <w:szCs w:val="18"/>
        </w:rPr>
        <w:t>-grade Language Arts and 4</w:t>
      </w:r>
      <w:r w:rsidRPr="00C76548">
        <w:rPr>
          <w:rFonts w:ascii="Franklin Gothic Book" w:hAnsi="Franklin Gothic Book"/>
          <w:sz w:val="18"/>
          <w:szCs w:val="18"/>
          <w:vertAlign w:val="superscript"/>
        </w:rPr>
        <w:t>th</w:t>
      </w:r>
      <w:r w:rsidRPr="00C76548">
        <w:rPr>
          <w:rFonts w:ascii="Franklin Gothic Book" w:hAnsi="Franklin Gothic Book"/>
          <w:sz w:val="18"/>
          <w:szCs w:val="18"/>
        </w:rPr>
        <w:t>-7</w:t>
      </w:r>
      <w:r w:rsidRPr="00C76548">
        <w:rPr>
          <w:rFonts w:ascii="Franklin Gothic Book" w:hAnsi="Franklin Gothic Book"/>
          <w:sz w:val="18"/>
          <w:szCs w:val="18"/>
          <w:vertAlign w:val="superscript"/>
        </w:rPr>
        <w:t>th</w:t>
      </w:r>
      <w:r w:rsidRPr="00C76548">
        <w:rPr>
          <w:rFonts w:ascii="Franklin Gothic Book" w:hAnsi="Franklin Gothic Book"/>
          <w:sz w:val="18"/>
          <w:szCs w:val="18"/>
        </w:rPr>
        <w:t xml:space="preserve">-grade Math set 2 SGOs if they have 25 students or fewer (30 or fewer in districts where student mobility is high).  This ensures that a teacher will have at least two measures of student achievement if </w:t>
      </w:r>
      <w:r>
        <w:rPr>
          <w:rFonts w:ascii="Franklin Gothic Book" w:hAnsi="Franklin Gothic Book"/>
          <w:sz w:val="18"/>
          <w:szCs w:val="18"/>
        </w:rPr>
        <w:t>no</w:t>
      </w:r>
      <w:r w:rsidRPr="00C76548">
        <w:rPr>
          <w:rFonts w:ascii="Franklin Gothic Book" w:hAnsi="Franklin Gothic Book"/>
          <w:sz w:val="18"/>
          <w:szCs w:val="18"/>
        </w:rPr>
        <w:t xml:space="preserve"> mSGP </w:t>
      </w:r>
      <w:r>
        <w:rPr>
          <w:rFonts w:ascii="Franklin Gothic Book" w:hAnsi="Franklin Gothic Book"/>
          <w:sz w:val="18"/>
          <w:szCs w:val="18"/>
        </w:rPr>
        <w:t>is available</w:t>
      </w:r>
      <w:r w:rsidRPr="00C76548">
        <w:rPr>
          <w:rFonts w:ascii="Franklin Gothic Book" w:hAnsi="Franklin Gothic Book"/>
          <w:sz w:val="18"/>
          <w:szCs w:val="18"/>
        </w:rPr>
        <w:t>.</w:t>
      </w:r>
      <w:r>
        <w:rPr>
          <w:rFonts w:ascii="Franklin Gothic Book" w:hAnsi="Franklin Gothic Book"/>
          <w:sz w:val="18"/>
          <w:szCs w:val="18"/>
        </w:rPr>
        <w:t xml:space="preserve">  Please see the </w:t>
      </w:r>
      <w:hyperlink r:id="rId1" w:history="1">
        <w:r w:rsidRPr="00782FEF">
          <w:rPr>
            <w:rStyle w:val="Hyperlink"/>
            <w:rFonts w:ascii="Franklin Gothic Book" w:hAnsi="Franklin Gothic Book"/>
            <w:sz w:val="18"/>
            <w:szCs w:val="18"/>
          </w:rPr>
          <w:t>SGP web page</w:t>
        </w:r>
      </w:hyperlink>
      <w:r>
        <w:rPr>
          <w:rFonts w:ascii="Franklin Gothic Book" w:hAnsi="Franklin Gothic Book"/>
          <w:sz w:val="18"/>
          <w:szCs w:val="18"/>
        </w:rPr>
        <w:t xml:space="preserve"> for more information.</w:t>
      </w:r>
    </w:p>
  </w:footnote>
  <w:footnote w:id="2">
    <w:p w:rsidR="00A6054C" w:rsidRPr="00E6759A" w:rsidRDefault="00A6054C" w:rsidP="00DD0D21">
      <w:pPr>
        <w:pStyle w:val="FootnoteText"/>
        <w:rPr>
          <w:sz w:val="18"/>
          <w:szCs w:val="18"/>
        </w:rPr>
      </w:pPr>
      <w:r w:rsidRPr="00DC42EF">
        <w:rPr>
          <w:rStyle w:val="FootnoteReference"/>
          <w:sz w:val="18"/>
          <w:szCs w:val="18"/>
        </w:rPr>
        <w:footnoteRef/>
      </w:r>
      <w:r w:rsidRPr="00DC42EF">
        <w:rPr>
          <w:sz w:val="18"/>
          <w:szCs w:val="18"/>
        </w:rPr>
        <w:t xml:space="preserve"> </w:t>
      </w:r>
      <w:hyperlink r:id="rId2" w:history="1">
        <w:r w:rsidRPr="00DC42EF">
          <w:rPr>
            <w:rStyle w:val="Hyperlink"/>
            <w:sz w:val="18"/>
            <w:szCs w:val="18"/>
          </w:rPr>
          <w:t>https://www.stephencovey.com/7habits/7habits-habit2.php</w:t>
        </w:r>
      </w:hyperlink>
    </w:p>
  </w:footnote>
  <w:footnote w:id="3">
    <w:p w:rsidR="00A6054C" w:rsidRPr="00E6759A" w:rsidRDefault="00A6054C" w:rsidP="00DD0D21">
      <w:pPr>
        <w:pStyle w:val="FootnoteText"/>
        <w:rPr>
          <w:sz w:val="18"/>
          <w:szCs w:val="18"/>
        </w:rPr>
      </w:pPr>
      <w:r w:rsidRPr="00DC42EF">
        <w:rPr>
          <w:rStyle w:val="FootnoteReference"/>
          <w:sz w:val="18"/>
          <w:szCs w:val="18"/>
        </w:rPr>
        <w:footnoteRef/>
      </w:r>
      <w:r w:rsidRPr="00DC42EF">
        <w:rPr>
          <w:sz w:val="18"/>
          <w:szCs w:val="18"/>
        </w:rPr>
        <w:t xml:space="preserve"> </w:t>
      </w:r>
      <w:hyperlink r:id="rId3" w:history="1">
        <w:r w:rsidRPr="00DC42EF">
          <w:rPr>
            <w:rStyle w:val="Hyperlink"/>
            <w:sz w:val="18"/>
            <w:szCs w:val="18"/>
          </w:rPr>
          <w:t>http://www.ascd.org/publications/books/103055.aspx</w:t>
        </w:r>
      </w:hyperlink>
    </w:p>
  </w:footnote>
  <w:footnote w:id="4">
    <w:p w:rsidR="00A6054C" w:rsidRPr="00D77673" w:rsidRDefault="00A6054C">
      <w:pPr>
        <w:pStyle w:val="FootnoteText"/>
        <w:rPr>
          <w:sz w:val="18"/>
          <w:szCs w:val="18"/>
        </w:rPr>
      </w:pPr>
      <w:r>
        <w:rPr>
          <w:rStyle w:val="FootnoteReference"/>
        </w:rPr>
        <w:footnoteRef/>
      </w:r>
      <w:r>
        <w:t xml:space="preserve"> </w:t>
      </w:r>
      <w:r w:rsidRPr="00314A0E">
        <w:rPr>
          <w:rFonts w:ascii="Franklin Gothic Book" w:hAnsi="Franklin Gothic Book"/>
          <w:sz w:val="18"/>
          <w:szCs w:val="18"/>
        </w:rPr>
        <w:t xml:space="preserve">The </w:t>
      </w:r>
      <w:r>
        <w:rPr>
          <w:rFonts w:ascii="Franklin Gothic Book" w:hAnsi="Franklin Gothic Book"/>
          <w:sz w:val="18"/>
          <w:szCs w:val="18"/>
        </w:rPr>
        <w:t>Assessment Design blueprint which accompanies the modules</w:t>
      </w:r>
      <w:r w:rsidRPr="00314A0E">
        <w:rPr>
          <w:rFonts w:ascii="Franklin Gothic Book" w:hAnsi="Franklin Gothic Book"/>
          <w:sz w:val="18"/>
          <w:szCs w:val="18"/>
        </w:rPr>
        <w:t xml:space="preserve"> differs in a few ways from the Department’s original blueprint. To avoid confusion, the blueprint in this section and guidebook is the one aligned to the modules. </w:t>
      </w:r>
      <w:r>
        <w:rPr>
          <w:rFonts w:ascii="Franklin Gothic Book" w:hAnsi="Franklin Gothic Book"/>
          <w:sz w:val="18"/>
          <w:szCs w:val="18"/>
        </w:rPr>
        <w:t xml:space="preserve"> </w:t>
      </w:r>
      <w:r w:rsidRPr="00314A0E">
        <w:rPr>
          <w:rFonts w:ascii="Franklin Gothic Book" w:hAnsi="Franklin Gothic Book"/>
          <w:sz w:val="18"/>
          <w:szCs w:val="18"/>
        </w:rPr>
        <w:t xml:space="preserve">If your district has been utilizing the Department’s original blueprint, it can still be utilized with slight modifications when viewing the modules and can still be </w:t>
      </w:r>
      <w:r w:rsidRPr="00A9706D">
        <w:rPr>
          <w:rFonts w:ascii="Franklin Gothic Book" w:hAnsi="Franklin Gothic Book"/>
          <w:sz w:val="18"/>
          <w:szCs w:val="18"/>
        </w:rPr>
        <w:t xml:space="preserve">accessed </w:t>
      </w:r>
      <w:hyperlink r:id="rId4" w:history="1">
        <w:r w:rsidRPr="00A9706D">
          <w:rPr>
            <w:rStyle w:val="Hyperlink"/>
            <w:rFonts w:ascii="Franklin Gothic Book" w:hAnsi="Franklin Gothic Book"/>
            <w:sz w:val="18"/>
            <w:szCs w:val="18"/>
          </w:rPr>
          <w:t>here</w:t>
        </w:r>
      </w:hyperlink>
      <w:r w:rsidRPr="00A9706D">
        <w:rPr>
          <w:rFonts w:ascii="Franklin Gothic Book" w:hAnsi="Franklin Gothic Book"/>
          <w:sz w:val="18"/>
          <w:szCs w:val="18"/>
          <w:u w:val="single"/>
        </w:rPr>
        <w:t>.</w:t>
      </w:r>
      <w:r w:rsidRPr="00A9706D">
        <w:rPr>
          <w:rFonts w:ascii="Franklin Gothic Book" w:hAnsi="Franklin Gothic Book"/>
          <w:sz w:val="18"/>
          <w:szCs w:val="18"/>
        </w:rPr>
        <w:t xml:space="preserve"> </w:t>
      </w:r>
      <w:r>
        <w:rPr>
          <w:rFonts w:ascii="Franklin Gothic Book" w:hAnsi="Franklin Gothic Book"/>
          <w:sz w:val="18"/>
          <w:szCs w:val="18"/>
        </w:rPr>
        <w:t xml:space="preserve"> </w:t>
      </w:r>
      <w:r w:rsidRPr="00A9706D">
        <w:rPr>
          <w:rFonts w:ascii="Franklin Gothic Book" w:hAnsi="Franklin Gothic Book"/>
          <w:sz w:val="18"/>
          <w:szCs w:val="18"/>
        </w:rPr>
        <w:t>In addition, a document</w:t>
      </w:r>
      <w:r w:rsidRPr="00314A0E">
        <w:rPr>
          <w:rFonts w:ascii="Franklin Gothic Book" w:hAnsi="Franklin Gothic Book"/>
          <w:sz w:val="18"/>
          <w:szCs w:val="18"/>
        </w:rPr>
        <w:t xml:space="preserve"> describing the differences can be accessed </w:t>
      </w:r>
      <w:hyperlink r:id="rId5" w:history="1">
        <w:r w:rsidRPr="00314A0E">
          <w:rPr>
            <w:rStyle w:val="Hyperlink"/>
            <w:rFonts w:ascii="Franklin Gothic Book" w:hAnsi="Franklin Gothic Book"/>
            <w:sz w:val="18"/>
            <w:szCs w:val="18"/>
          </w:rPr>
          <w:t>here.</w:t>
        </w:r>
      </w:hyperlink>
    </w:p>
  </w:footnote>
  <w:footnote w:id="5">
    <w:p w:rsidR="00A6054C" w:rsidRPr="004C4281" w:rsidRDefault="00A6054C" w:rsidP="00293E91">
      <w:pPr>
        <w:pStyle w:val="FootnoteText"/>
        <w:rPr>
          <w:rFonts w:ascii="Franklin Gothic Book" w:hAnsi="Franklin Gothic Book"/>
          <w:sz w:val="18"/>
          <w:szCs w:val="18"/>
        </w:rPr>
      </w:pPr>
      <w:r w:rsidRPr="00DC42EF">
        <w:rPr>
          <w:rStyle w:val="FootnoteReference"/>
          <w:rFonts w:ascii="Franklin Gothic Book" w:hAnsi="Franklin Gothic Book"/>
          <w:sz w:val="18"/>
          <w:szCs w:val="18"/>
        </w:rPr>
        <w:footnoteRef/>
      </w:r>
      <w:r w:rsidRPr="00DC42EF">
        <w:rPr>
          <w:rFonts w:ascii="Franklin Gothic Book" w:hAnsi="Franklin Gothic Book"/>
          <w:sz w:val="18"/>
          <w:szCs w:val="18"/>
        </w:rPr>
        <w:t xml:space="preserve"> Moody, Michael, and Jason Stricker, </w:t>
      </w:r>
      <w:r w:rsidRPr="00DC42EF">
        <w:rPr>
          <w:rFonts w:ascii="Franklin Gothic Book" w:hAnsi="Franklin Gothic Book"/>
          <w:i/>
          <w:sz w:val="18"/>
          <w:szCs w:val="18"/>
        </w:rPr>
        <w:t>Strategic Design for Student Achievement</w:t>
      </w:r>
      <w:r w:rsidRPr="00DC42EF">
        <w:rPr>
          <w:rFonts w:ascii="Franklin Gothic Book" w:hAnsi="Franklin Gothic Book"/>
          <w:sz w:val="18"/>
          <w:szCs w:val="18"/>
        </w:rPr>
        <w:t xml:space="preserve"> (2008).</w:t>
      </w:r>
    </w:p>
  </w:footnote>
  <w:footnote w:id="6">
    <w:p w:rsidR="00A6054C" w:rsidRPr="004C4281" w:rsidRDefault="00A6054C" w:rsidP="00DD0D21">
      <w:pPr>
        <w:pStyle w:val="FootnoteText"/>
        <w:rPr>
          <w:rFonts w:ascii="Franklin Gothic Book" w:hAnsi="Franklin Gothic Book"/>
          <w:sz w:val="18"/>
          <w:szCs w:val="18"/>
        </w:rPr>
      </w:pPr>
      <w:r>
        <w:rPr>
          <w:rStyle w:val="FootnoteReference"/>
        </w:rPr>
        <w:footnoteRef/>
      </w:r>
      <w:r w:rsidRPr="00DC42EF">
        <w:rPr>
          <w:rStyle w:val="FootnoteReference"/>
          <w:rFonts w:ascii="Franklin Gothic Book" w:hAnsi="Franklin Gothic Book"/>
          <w:sz w:val="18"/>
          <w:szCs w:val="18"/>
        </w:rPr>
        <w:footnoteRef/>
      </w:r>
      <w:r w:rsidRPr="00DC42EF">
        <w:rPr>
          <w:rFonts w:ascii="Franklin Gothic Book" w:hAnsi="Franklin Gothic Book"/>
          <w:sz w:val="18"/>
          <w:szCs w:val="18"/>
        </w:rPr>
        <w:t xml:space="preserve"> </w:t>
      </w:r>
      <w:r w:rsidRPr="00DC42EF">
        <w:rPr>
          <w:rFonts w:ascii="Franklin Gothic Book" w:hAnsi="Franklin Gothic Book" w:cs="Calibri"/>
          <w:color w:val="000000"/>
          <w:sz w:val="18"/>
          <w:szCs w:val="18"/>
        </w:rPr>
        <w:t xml:space="preserve">New Jersey </w:t>
      </w:r>
      <w:hyperlink r:id="rId6" w:history="1">
        <w:r w:rsidRPr="00DC42EF">
          <w:rPr>
            <w:rStyle w:val="Hyperlink"/>
            <w:rFonts w:ascii="Franklin Gothic Book" w:hAnsi="Franklin Gothic Book" w:cs="Calibri"/>
            <w:sz w:val="18"/>
            <w:szCs w:val="18"/>
          </w:rPr>
          <w:t>Core Curriculum Content Standards</w:t>
        </w:r>
      </w:hyperlink>
      <w:r>
        <w:t>,</w:t>
      </w:r>
      <w:r w:rsidRPr="00DC42EF">
        <w:rPr>
          <w:rFonts w:ascii="Franklin Gothic Book" w:hAnsi="Franklin Gothic Book" w:cs="Calibri"/>
          <w:color w:val="000000"/>
          <w:sz w:val="18"/>
          <w:szCs w:val="18"/>
        </w:rPr>
        <w:t xml:space="preserve"> including the </w:t>
      </w:r>
      <w:hyperlink r:id="rId7" w:history="1">
        <w:r w:rsidRPr="00DC42EF">
          <w:rPr>
            <w:rStyle w:val="Hyperlink"/>
            <w:rFonts w:ascii="Franklin Gothic Book" w:hAnsi="Franklin Gothic Book" w:cs="Calibri"/>
            <w:sz w:val="18"/>
            <w:szCs w:val="18"/>
          </w:rPr>
          <w:t>Common Core State Standards</w:t>
        </w:r>
      </w:hyperlink>
      <w:r w:rsidRPr="00DC42EF">
        <w:rPr>
          <w:rFonts w:ascii="Franklin Gothic Book" w:hAnsi="Franklin Gothic Book"/>
          <w:sz w:val="18"/>
          <w:szCs w:val="18"/>
        </w:rPr>
        <w:t>, and other standards approved by the State Board of Education</w:t>
      </w:r>
    </w:p>
  </w:footnote>
  <w:footnote w:id="7">
    <w:p w:rsidR="00564CC9" w:rsidRDefault="00564CC9" w:rsidP="00564CC9">
      <w:pPr>
        <w:pStyle w:val="FootnoteText"/>
      </w:pPr>
      <w:r w:rsidRPr="00BA31B2">
        <w:rPr>
          <w:rStyle w:val="FootnoteReference"/>
          <w:rFonts w:ascii="Franklin Gothic Book" w:hAnsi="Franklin Gothic Book"/>
          <w:sz w:val="18"/>
          <w:szCs w:val="18"/>
        </w:rPr>
        <w:footnoteRef/>
      </w:r>
      <w:r w:rsidRPr="00BA31B2">
        <w:rPr>
          <w:rFonts w:ascii="Franklin Gothic Book" w:hAnsi="Franklin Gothic Book"/>
          <w:sz w:val="18"/>
          <w:szCs w:val="18"/>
        </w:rPr>
        <w:t xml:space="preserve"> For teachers in tested subjects and grades, their </w:t>
      </w:r>
      <w:r>
        <w:rPr>
          <w:rFonts w:ascii="Franklin Gothic Book" w:hAnsi="Franklin Gothic Book"/>
          <w:sz w:val="18"/>
          <w:szCs w:val="18"/>
        </w:rPr>
        <w:t>m</w:t>
      </w:r>
      <w:r w:rsidRPr="00BA31B2">
        <w:rPr>
          <w:rFonts w:ascii="Franklin Gothic Book" w:hAnsi="Franklin Gothic Book"/>
          <w:sz w:val="18"/>
          <w:szCs w:val="18"/>
        </w:rPr>
        <w:t xml:space="preserve">SGP rating includes a significant number of standards and students.  Therefore, </w:t>
      </w:r>
      <w:r>
        <w:rPr>
          <w:rFonts w:ascii="Franklin Gothic Book" w:hAnsi="Franklin Gothic Book"/>
          <w:sz w:val="18"/>
          <w:szCs w:val="18"/>
        </w:rPr>
        <w:t>their</w:t>
      </w:r>
      <w:r w:rsidRPr="00BA31B2">
        <w:rPr>
          <w:rFonts w:ascii="Franklin Gothic Book" w:hAnsi="Franklin Gothic Book"/>
          <w:sz w:val="18"/>
          <w:szCs w:val="18"/>
        </w:rPr>
        <w:t xml:space="preserve"> SGOs may address a more targeted student group, content area or set of skills.  SGOs may be de</w:t>
      </w:r>
      <w:r>
        <w:rPr>
          <w:rFonts w:ascii="Franklin Gothic Book" w:hAnsi="Franklin Gothic Book"/>
          <w:sz w:val="18"/>
          <w:szCs w:val="18"/>
        </w:rPr>
        <w:t xml:space="preserve">signed to reinforce standards measured on PARCC or address subjects not included in the state test. </w:t>
      </w:r>
    </w:p>
  </w:footnote>
  <w:footnote w:id="8">
    <w:p w:rsidR="00564CC9" w:rsidRPr="008260BD" w:rsidRDefault="00564CC9" w:rsidP="00564CC9">
      <w:pPr>
        <w:pStyle w:val="FootnoteText"/>
        <w:rPr>
          <w:rFonts w:ascii="Franklin Gothic Book" w:hAnsi="Franklin Gothic Book"/>
          <w:sz w:val="18"/>
          <w:szCs w:val="18"/>
        </w:rPr>
      </w:pPr>
      <w:r w:rsidRPr="008260BD">
        <w:rPr>
          <w:rStyle w:val="FootnoteReference"/>
          <w:rFonts w:ascii="Franklin Gothic Book" w:hAnsi="Franklin Gothic Book"/>
          <w:sz w:val="18"/>
          <w:szCs w:val="18"/>
        </w:rPr>
        <w:footnoteRef/>
      </w:r>
      <w:r w:rsidRPr="008260BD">
        <w:rPr>
          <w:rFonts w:ascii="Franklin Gothic Book" w:hAnsi="Franklin Gothic Book"/>
          <w:sz w:val="18"/>
          <w:szCs w:val="18"/>
        </w:rPr>
        <w:t xml:space="preserve"> Items: Performance-based or portfolio tasks, or questions on an assessment that measure learning.</w:t>
      </w:r>
    </w:p>
  </w:footnote>
  <w:footnote w:id="9">
    <w:p w:rsidR="00564CC9" w:rsidRPr="008260BD" w:rsidRDefault="00564CC9" w:rsidP="00564CC9">
      <w:pPr>
        <w:pStyle w:val="FootnoteText"/>
        <w:rPr>
          <w:rFonts w:ascii="Franklin Gothic Book" w:hAnsi="Franklin Gothic Book"/>
          <w:sz w:val="18"/>
          <w:szCs w:val="18"/>
        </w:rPr>
      </w:pPr>
      <w:r w:rsidRPr="008260BD">
        <w:rPr>
          <w:rStyle w:val="FootnoteReference"/>
          <w:rFonts w:ascii="Franklin Gothic Book" w:hAnsi="Franklin Gothic Book"/>
          <w:sz w:val="18"/>
          <w:szCs w:val="18"/>
        </w:rPr>
        <w:footnoteRef/>
      </w:r>
      <w:r w:rsidRPr="008260BD">
        <w:rPr>
          <w:rFonts w:ascii="Franklin Gothic Book" w:hAnsi="Franklin Gothic Book"/>
          <w:sz w:val="18"/>
          <w:szCs w:val="18"/>
        </w:rPr>
        <w:t xml:space="preserve"> Critical standards: Those that lead to enduring understanding and/or future success in school/college/career/life.</w:t>
      </w:r>
    </w:p>
  </w:footnote>
  <w:footnote w:id="10">
    <w:p w:rsidR="00564CC9" w:rsidRPr="00564CC9" w:rsidRDefault="00564CC9" w:rsidP="00564CC9">
      <w:pPr>
        <w:pStyle w:val="FootnoteText"/>
        <w:rPr>
          <w:sz w:val="16"/>
          <w:szCs w:val="16"/>
        </w:rPr>
      </w:pPr>
      <w:r w:rsidRPr="00564CC9">
        <w:rPr>
          <w:rStyle w:val="FootnoteReference"/>
          <w:sz w:val="16"/>
          <w:szCs w:val="16"/>
        </w:rPr>
        <w:footnoteRef/>
      </w:r>
      <w:r w:rsidRPr="00564CC9">
        <w:rPr>
          <w:sz w:val="16"/>
          <w:szCs w:val="16"/>
        </w:rPr>
        <w:t xml:space="preserve"> </w:t>
      </w:r>
      <w:r w:rsidRPr="00564CC9">
        <w:rPr>
          <w:rFonts w:ascii="Franklin Gothic Book" w:hAnsi="Franklin Gothic Book"/>
          <w:sz w:val="16"/>
          <w:szCs w:val="16"/>
        </w:rPr>
        <w:t>In cases of teachers who teach the only course of a particular type that is offered, this component can be used to assess general collaboration within a department or team.</w:t>
      </w:r>
    </w:p>
  </w:footnote>
  <w:footnote w:id="11">
    <w:p w:rsidR="00564CC9" w:rsidRPr="00564CC9" w:rsidRDefault="00564CC9" w:rsidP="00564CC9">
      <w:pPr>
        <w:spacing w:after="0" w:line="240" w:lineRule="auto"/>
        <w:rPr>
          <w:rFonts w:ascii="Franklin Gothic Book" w:hAnsi="Franklin Gothic Book"/>
          <w:b/>
          <w:sz w:val="16"/>
          <w:szCs w:val="16"/>
        </w:rPr>
      </w:pPr>
      <w:r w:rsidRPr="00564CC9">
        <w:rPr>
          <w:rStyle w:val="FootnoteReference"/>
          <w:rFonts w:ascii="Franklin Gothic Book" w:hAnsi="Franklin Gothic Book"/>
          <w:sz w:val="16"/>
          <w:szCs w:val="16"/>
        </w:rPr>
        <w:footnoteRef/>
      </w:r>
      <w:r w:rsidRPr="00564CC9">
        <w:rPr>
          <w:rFonts w:ascii="Franklin Gothic Book" w:hAnsi="Franklin Gothic Book"/>
          <w:sz w:val="16"/>
          <w:szCs w:val="16"/>
        </w:rPr>
        <w:t xml:space="preserve"> Key Decisions: Those that surround assessment development, baseline measures, data-driven instruction, scoring plan parameters, etc. Key decisions should follow the guidance offered in the SGO Integration Tool.</w:t>
      </w:r>
    </w:p>
  </w:footnote>
  <w:footnote w:id="12">
    <w:p w:rsidR="00564CC9" w:rsidRDefault="00564CC9" w:rsidP="00564CC9">
      <w:pPr>
        <w:pStyle w:val="FootnoteText"/>
      </w:pPr>
      <w:r w:rsidRPr="00564CC9">
        <w:rPr>
          <w:rStyle w:val="FootnoteReference"/>
          <w:rFonts w:ascii="Franklin Gothic Book" w:hAnsi="Franklin Gothic Book"/>
          <w:sz w:val="16"/>
          <w:szCs w:val="16"/>
        </w:rPr>
        <w:footnoteRef/>
      </w:r>
      <w:r w:rsidRPr="00564CC9">
        <w:rPr>
          <w:rFonts w:ascii="Franklin Gothic Book" w:hAnsi="Franklin Gothic Book"/>
          <w:sz w:val="16"/>
          <w:szCs w:val="16"/>
        </w:rPr>
        <w:t xml:space="preserve"> See footnote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4A1B"/>
    <w:multiLevelType w:val="hybridMultilevel"/>
    <w:tmpl w:val="4C5A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A6211"/>
    <w:multiLevelType w:val="hybridMultilevel"/>
    <w:tmpl w:val="E766B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B1F3F"/>
    <w:multiLevelType w:val="hybridMultilevel"/>
    <w:tmpl w:val="C88E726A"/>
    <w:lvl w:ilvl="0" w:tplc="A1D2851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53F9F"/>
    <w:multiLevelType w:val="hybridMultilevel"/>
    <w:tmpl w:val="0478D28C"/>
    <w:lvl w:ilvl="0" w:tplc="D51631B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9379B"/>
    <w:multiLevelType w:val="hybridMultilevel"/>
    <w:tmpl w:val="4F26D77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A23305"/>
    <w:multiLevelType w:val="multilevel"/>
    <w:tmpl w:val="F9B4F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67288D"/>
    <w:multiLevelType w:val="hybridMultilevel"/>
    <w:tmpl w:val="662C4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3014F"/>
    <w:multiLevelType w:val="hybridMultilevel"/>
    <w:tmpl w:val="34DE908E"/>
    <w:lvl w:ilvl="0" w:tplc="33E05F46">
      <w:start w:val="1"/>
      <w:numFmt w:val="decimal"/>
      <w:lvlText w:val="%1."/>
      <w:lvlJc w:val="left"/>
      <w:pPr>
        <w:ind w:left="360" w:hanging="360"/>
      </w:pPr>
      <w:rPr>
        <w:rFont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857A56"/>
    <w:multiLevelType w:val="hybridMultilevel"/>
    <w:tmpl w:val="016E31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437ABD"/>
    <w:multiLevelType w:val="hybridMultilevel"/>
    <w:tmpl w:val="D47E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933F74"/>
    <w:multiLevelType w:val="hybridMultilevel"/>
    <w:tmpl w:val="030AE8B2"/>
    <w:lvl w:ilvl="0" w:tplc="0A825828">
      <w:start w:val="1"/>
      <w:numFmt w:val="bullet"/>
      <w:pStyle w:val="NJ-Bullet"/>
      <w:lvlText w:val=""/>
      <w:lvlJc w:val="left"/>
      <w:pPr>
        <w:ind w:left="720" w:hanging="360"/>
      </w:pPr>
      <w:rPr>
        <w:rFonts w:ascii="Symbol" w:hAnsi="Symbol" w:hint="default"/>
        <w:color w:val="92CDDC" w:themeColor="accent5" w:themeTint="99"/>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69758A"/>
    <w:multiLevelType w:val="hybridMultilevel"/>
    <w:tmpl w:val="0D8E7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C071FB"/>
    <w:multiLevelType w:val="hybridMultilevel"/>
    <w:tmpl w:val="F318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5135CB"/>
    <w:multiLevelType w:val="hybridMultilevel"/>
    <w:tmpl w:val="CA6E8A52"/>
    <w:lvl w:ilvl="0" w:tplc="839A44B2">
      <w:start w:val="1"/>
      <w:numFmt w:val="bullet"/>
      <w:lvlText w:val=""/>
      <w:lvlJc w:val="left"/>
      <w:pPr>
        <w:tabs>
          <w:tab w:val="num" w:pos="720"/>
        </w:tabs>
        <w:ind w:left="720" w:hanging="360"/>
      </w:pPr>
      <w:rPr>
        <w:rFonts w:ascii="Wingdings" w:hAnsi="Wingdings" w:hint="default"/>
      </w:rPr>
    </w:lvl>
    <w:lvl w:ilvl="1" w:tplc="913C3F0A" w:tentative="1">
      <w:start w:val="1"/>
      <w:numFmt w:val="bullet"/>
      <w:lvlText w:val="•"/>
      <w:lvlJc w:val="left"/>
      <w:pPr>
        <w:tabs>
          <w:tab w:val="num" w:pos="1440"/>
        </w:tabs>
        <w:ind w:left="1440" w:hanging="360"/>
      </w:pPr>
      <w:rPr>
        <w:rFonts w:ascii="Arial" w:hAnsi="Arial" w:hint="default"/>
      </w:rPr>
    </w:lvl>
    <w:lvl w:ilvl="2" w:tplc="C0AACD86" w:tentative="1">
      <w:start w:val="1"/>
      <w:numFmt w:val="bullet"/>
      <w:lvlText w:val="•"/>
      <w:lvlJc w:val="left"/>
      <w:pPr>
        <w:tabs>
          <w:tab w:val="num" w:pos="2160"/>
        </w:tabs>
        <w:ind w:left="2160" w:hanging="360"/>
      </w:pPr>
      <w:rPr>
        <w:rFonts w:ascii="Arial" w:hAnsi="Arial" w:hint="default"/>
      </w:rPr>
    </w:lvl>
    <w:lvl w:ilvl="3" w:tplc="28F24578" w:tentative="1">
      <w:start w:val="1"/>
      <w:numFmt w:val="bullet"/>
      <w:lvlText w:val="•"/>
      <w:lvlJc w:val="left"/>
      <w:pPr>
        <w:tabs>
          <w:tab w:val="num" w:pos="2880"/>
        </w:tabs>
        <w:ind w:left="2880" w:hanging="360"/>
      </w:pPr>
      <w:rPr>
        <w:rFonts w:ascii="Arial" w:hAnsi="Arial" w:hint="default"/>
      </w:rPr>
    </w:lvl>
    <w:lvl w:ilvl="4" w:tplc="5A40D2EA" w:tentative="1">
      <w:start w:val="1"/>
      <w:numFmt w:val="bullet"/>
      <w:lvlText w:val="•"/>
      <w:lvlJc w:val="left"/>
      <w:pPr>
        <w:tabs>
          <w:tab w:val="num" w:pos="3600"/>
        </w:tabs>
        <w:ind w:left="3600" w:hanging="360"/>
      </w:pPr>
      <w:rPr>
        <w:rFonts w:ascii="Arial" w:hAnsi="Arial" w:hint="default"/>
      </w:rPr>
    </w:lvl>
    <w:lvl w:ilvl="5" w:tplc="15FE045A" w:tentative="1">
      <w:start w:val="1"/>
      <w:numFmt w:val="bullet"/>
      <w:lvlText w:val="•"/>
      <w:lvlJc w:val="left"/>
      <w:pPr>
        <w:tabs>
          <w:tab w:val="num" w:pos="4320"/>
        </w:tabs>
        <w:ind w:left="4320" w:hanging="360"/>
      </w:pPr>
      <w:rPr>
        <w:rFonts w:ascii="Arial" w:hAnsi="Arial" w:hint="default"/>
      </w:rPr>
    </w:lvl>
    <w:lvl w:ilvl="6" w:tplc="30E63DCC" w:tentative="1">
      <w:start w:val="1"/>
      <w:numFmt w:val="bullet"/>
      <w:lvlText w:val="•"/>
      <w:lvlJc w:val="left"/>
      <w:pPr>
        <w:tabs>
          <w:tab w:val="num" w:pos="5040"/>
        </w:tabs>
        <w:ind w:left="5040" w:hanging="360"/>
      </w:pPr>
      <w:rPr>
        <w:rFonts w:ascii="Arial" w:hAnsi="Arial" w:hint="default"/>
      </w:rPr>
    </w:lvl>
    <w:lvl w:ilvl="7" w:tplc="1BA025E0" w:tentative="1">
      <w:start w:val="1"/>
      <w:numFmt w:val="bullet"/>
      <w:lvlText w:val="•"/>
      <w:lvlJc w:val="left"/>
      <w:pPr>
        <w:tabs>
          <w:tab w:val="num" w:pos="5760"/>
        </w:tabs>
        <w:ind w:left="5760" w:hanging="360"/>
      </w:pPr>
      <w:rPr>
        <w:rFonts w:ascii="Arial" w:hAnsi="Arial" w:hint="default"/>
      </w:rPr>
    </w:lvl>
    <w:lvl w:ilvl="8" w:tplc="8A2AD55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BA42032"/>
    <w:multiLevelType w:val="hybridMultilevel"/>
    <w:tmpl w:val="A1E68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B76EB8"/>
    <w:multiLevelType w:val="hybridMultilevel"/>
    <w:tmpl w:val="74E02AA4"/>
    <w:lvl w:ilvl="0" w:tplc="A1D2851E">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03427B2"/>
    <w:multiLevelType w:val="hybridMultilevel"/>
    <w:tmpl w:val="47DA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DD458A"/>
    <w:multiLevelType w:val="hybridMultilevel"/>
    <w:tmpl w:val="06A42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DC6546"/>
    <w:multiLevelType w:val="hybridMultilevel"/>
    <w:tmpl w:val="D68AED50"/>
    <w:lvl w:ilvl="0" w:tplc="839A44B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AF6D3F"/>
    <w:multiLevelType w:val="multilevel"/>
    <w:tmpl w:val="BF18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245FD0"/>
    <w:multiLevelType w:val="hybridMultilevel"/>
    <w:tmpl w:val="E96681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5348A6"/>
    <w:multiLevelType w:val="hybridMultilevel"/>
    <w:tmpl w:val="7FDE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2E4735"/>
    <w:multiLevelType w:val="hybridMultilevel"/>
    <w:tmpl w:val="8822F132"/>
    <w:lvl w:ilvl="0" w:tplc="A1D2851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074652"/>
    <w:multiLevelType w:val="multilevel"/>
    <w:tmpl w:val="1840D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F37133"/>
    <w:multiLevelType w:val="hybridMultilevel"/>
    <w:tmpl w:val="293AF790"/>
    <w:lvl w:ilvl="0" w:tplc="839A44B2">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4C32CC"/>
    <w:multiLevelType w:val="hybridMultilevel"/>
    <w:tmpl w:val="10EEDA7C"/>
    <w:lvl w:ilvl="0" w:tplc="0409000D">
      <w:start w:val="1"/>
      <w:numFmt w:val="bullet"/>
      <w:lvlText w:val=""/>
      <w:lvlJc w:val="left"/>
      <w:pPr>
        <w:tabs>
          <w:tab w:val="num" w:pos="720"/>
        </w:tabs>
        <w:ind w:left="720" w:hanging="360"/>
      </w:pPr>
      <w:rPr>
        <w:rFonts w:ascii="Wingdings" w:hAnsi="Wingdings" w:hint="default"/>
      </w:rPr>
    </w:lvl>
    <w:lvl w:ilvl="1" w:tplc="A3A6B38A" w:tentative="1">
      <w:start w:val="1"/>
      <w:numFmt w:val="bullet"/>
      <w:lvlText w:val="•"/>
      <w:lvlJc w:val="left"/>
      <w:pPr>
        <w:tabs>
          <w:tab w:val="num" w:pos="1440"/>
        </w:tabs>
        <w:ind w:left="1440" w:hanging="360"/>
      </w:pPr>
      <w:rPr>
        <w:rFonts w:ascii="Arial" w:hAnsi="Arial" w:hint="default"/>
      </w:rPr>
    </w:lvl>
    <w:lvl w:ilvl="2" w:tplc="397A6682" w:tentative="1">
      <w:start w:val="1"/>
      <w:numFmt w:val="bullet"/>
      <w:lvlText w:val="•"/>
      <w:lvlJc w:val="left"/>
      <w:pPr>
        <w:tabs>
          <w:tab w:val="num" w:pos="2160"/>
        </w:tabs>
        <w:ind w:left="2160" w:hanging="360"/>
      </w:pPr>
      <w:rPr>
        <w:rFonts w:ascii="Arial" w:hAnsi="Arial" w:hint="default"/>
      </w:rPr>
    </w:lvl>
    <w:lvl w:ilvl="3" w:tplc="0BB4370A" w:tentative="1">
      <w:start w:val="1"/>
      <w:numFmt w:val="bullet"/>
      <w:lvlText w:val="•"/>
      <w:lvlJc w:val="left"/>
      <w:pPr>
        <w:tabs>
          <w:tab w:val="num" w:pos="2880"/>
        </w:tabs>
        <w:ind w:left="2880" w:hanging="360"/>
      </w:pPr>
      <w:rPr>
        <w:rFonts w:ascii="Arial" w:hAnsi="Arial" w:hint="default"/>
      </w:rPr>
    </w:lvl>
    <w:lvl w:ilvl="4" w:tplc="C1404A6E" w:tentative="1">
      <w:start w:val="1"/>
      <w:numFmt w:val="bullet"/>
      <w:lvlText w:val="•"/>
      <w:lvlJc w:val="left"/>
      <w:pPr>
        <w:tabs>
          <w:tab w:val="num" w:pos="3600"/>
        </w:tabs>
        <w:ind w:left="3600" w:hanging="360"/>
      </w:pPr>
      <w:rPr>
        <w:rFonts w:ascii="Arial" w:hAnsi="Arial" w:hint="default"/>
      </w:rPr>
    </w:lvl>
    <w:lvl w:ilvl="5" w:tplc="BFF82996" w:tentative="1">
      <w:start w:val="1"/>
      <w:numFmt w:val="bullet"/>
      <w:lvlText w:val="•"/>
      <w:lvlJc w:val="left"/>
      <w:pPr>
        <w:tabs>
          <w:tab w:val="num" w:pos="4320"/>
        </w:tabs>
        <w:ind w:left="4320" w:hanging="360"/>
      </w:pPr>
      <w:rPr>
        <w:rFonts w:ascii="Arial" w:hAnsi="Arial" w:hint="default"/>
      </w:rPr>
    </w:lvl>
    <w:lvl w:ilvl="6" w:tplc="D618DADA" w:tentative="1">
      <w:start w:val="1"/>
      <w:numFmt w:val="bullet"/>
      <w:lvlText w:val="•"/>
      <w:lvlJc w:val="left"/>
      <w:pPr>
        <w:tabs>
          <w:tab w:val="num" w:pos="5040"/>
        </w:tabs>
        <w:ind w:left="5040" w:hanging="360"/>
      </w:pPr>
      <w:rPr>
        <w:rFonts w:ascii="Arial" w:hAnsi="Arial" w:hint="default"/>
      </w:rPr>
    </w:lvl>
    <w:lvl w:ilvl="7" w:tplc="7FDA71FC" w:tentative="1">
      <w:start w:val="1"/>
      <w:numFmt w:val="bullet"/>
      <w:lvlText w:val="•"/>
      <w:lvlJc w:val="left"/>
      <w:pPr>
        <w:tabs>
          <w:tab w:val="num" w:pos="5760"/>
        </w:tabs>
        <w:ind w:left="5760" w:hanging="360"/>
      </w:pPr>
      <w:rPr>
        <w:rFonts w:ascii="Arial" w:hAnsi="Arial" w:hint="default"/>
      </w:rPr>
    </w:lvl>
    <w:lvl w:ilvl="8" w:tplc="752C812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AD4162D"/>
    <w:multiLevelType w:val="hybridMultilevel"/>
    <w:tmpl w:val="C756AD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B53BE1"/>
    <w:multiLevelType w:val="hybridMultilevel"/>
    <w:tmpl w:val="DC207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DD3C46"/>
    <w:multiLevelType w:val="hybridMultilevel"/>
    <w:tmpl w:val="1A5EF18E"/>
    <w:lvl w:ilvl="0" w:tplc="839A44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ED1D89"/>
    <w:multiLevelType w:val="hybridMultilevel"/>
    <w:tmpl w:val="79505A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35B3699"/>
    <w:multiLevelType w:val="hybridMultilevel"/>
    <w:tmpl w:val="915E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7B4BB3"/>
    <w:multiLevelType w:val="hybridMultilevel"/>
    <w:tmpl w:val="96723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C4D77F3"/>
    <w:multiLevelType w:val="multilevel"/>
    <w:tmpl w:val="F66ADF9A"/>
    <w:lvl w:ilvl="0">
      <w:start w:val="1"/>
      <w:numFmt w:val="bullet"/>
      <w:lvlText w:val="o"/>
      <w:lvlJc w:val="left"/>
      <w:pPr>
        <w:tabs>
          <w:tab w:val="num" w:pos="1080"/>
        </w:tabs>
        <w:ind w:left="1080" w:hanging="360"/>
      </w:pPr>
      <w:rPr>
        <w:rFonts w:ascii="Courier New" w:hAnsi="Courier New" w:hint="default"/>
        <w:color w:val="auto"/>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15:restartNumberingAfterBreak="0">
    <w:nsid w:val="4CF93487"/>
    <w:multiLevelType w:val="hybridMultilevel"/>
    <w:tmpl w:val="20D0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CB106A"/>
    <w:multiLevelType w:val="hybridMultilevel"/>
    <w:tmpl w:val="C0D2AB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91727C"/>
    <w:multiLevelType w:val="hybridMultilevel"/>
    <w:tmpl w:val="1454569C"/>
    <w:lvl w:ilvl="0" w:tplc="080E4C1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AE2EB5"/>
    <w:multiLevelType w:val="hybridMultilevel"/>
    <w:tmpl w:val="39D646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3440CED"/>
    <w:multiLevelType w:val="hybridMultilevel"/>
    <w:tmpl w:val="9A08A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4A766B"/>
    <w:multiLevelType w:val="multilevel"/>
    <w:tmpl w:val="601EDFC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5CB964E5"/>
    <w:multiLevelType w:val="hybridMultilevel"/>
    <w:tmpl w:val="E9DE6D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5D156E"/>
    <w:multiLevelType w:val="hybridMultilevel"/>
    <w:tmpl w:val="9DC068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EC182C"/>
    <w:multiLevelType w:val="hybridMultilevel"/>
    <w:tmpl w:val="9022D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F8783F"/>
    <w:multiLevelType w:val="hybridMultilevel"/>
    <w:tmpl w:val="E0328F86"/>
    <w:lvl w:ilvl="0" w:tplc="E744B3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AC3302"/>
    <w:multiLevelType w:val="hybridMultilevel"/>
    <w:tmpl w:val="A71ED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5B63ACD"/>
    <w:multiLevelType w:val="hybridMultilevel"/>
    <w:tmpl w:val="F8266CD6"/>
    <w:lvl w:ilvl="0" w:tplc="E744B36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6D001EC"/>
    <w:multiLevelType w:val="hybridMultilevel"/>
    <w:tmpl w:val="2E7E1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913E3C"/>
    <w:multiLevelType w:val="hybridMultilevel"/>
    <w:tmpl w:val="BF48B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C73D51"/>
    <w:multiLevelType w:val="hybridMultilevel"/>
    <w:tmpl w:val="F89038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0B3093"/>
    <w:multiLevelType w:val="hybridMultilevel"/>
    <w:tmpl w:val="869819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134859"/>
    <w:multiLevelType w:val="hybridMultilevel"/>
    <w:tmpl w:val="74EAD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1C180E"/>
    <w:multiLevelType w:val="hybridMultilevel"/>
    <w:tmpl w:val="7AE296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B906F4"/>
    <w:multiLevelType w:val="hybridMultilevel"/>
    <w:tmpl w:val="D31092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71F2C47"/>
    <w:multiLevelType w:val="hybridMultilevel"/>
    <w:tmpl w:val="EABE175A"/>
    <w:lvl w:ilvl="0" w:tplc="EA86DF0A">
      <w:start w:val="1"/>
      <w:numFmt w:val="bullet"/>
      <w:lvlText w:val="•"/>
      <w:lvlJc w:val="left"/>
      <w:pPr>
        <w:tabs>
          <w:tab w:val="num" w:pos="360"/>
        </w:tabs>
        <w:ind w:left="360" w:hanging="360"/>
      </w:pPr>
      <w:rPr>
        <w:rFonts w:ascii="Arial" w:hAnsi="Arial" w:hint="default"/>
      </w:rPr>
    </w:lvl>
    <w:lvl w:ilvl="1" w:tplc="24D43B16" w:tentative="1">
      <w:start w:val="1"/>
      <w:numFmt w:val="bullet"/>
      <w:lvlText w:val="•"/>
      <w:lvlJc w:val="left"/>
      <w:pPr>
        <w:tabs>
          <w:tab w:val="num" w:pos="1080"/>
        </w:tabs>
        <w:ind w:left="1080" w:hanging="360"/>
      </w:pPr>
      <w:rPr>
        <w:rFonts w:ascii="Arial" w:hAnsi="Arial" w:hint="default"/>
      </w:rPr>
    </w:lvl>
    <w:lvl w:ilvl="2" w:tplc="3E06DA52" w:tentative="1">
      <w:start w:val="1"/>
      <w:numFmt w:val="bullet"/>
      <w:lvlText w:val="•"/>
      <w:lvlJc w:val="left"/>
      <w:pPr>
        <w:tabs>
          <w:tab w:val="num" w:pos="1800"/>
        </w:tabs>
        <w:ind w:left="1800" w:hanging="360"/>
      </w:pPr>
      <w:rPr>
        <w:rFonts w:ascii="Arial" w:hAnsi="Arial" w:hint="default"/>
      </w:rPr>
    </w:lvl>
    <w:lvl w:ilvl="3" w:tplc="3FEA453A" w:tentative="1">
      <w:start w:val="1"/>
      <w:numFmt w:val="bullet"/>
      <w:lvlText w:val="•"/>
      <w:lvlJc w:val="left"/>
      <w:pPr>
        <w:tabs>
          <w:tab w:val="num" w:pos="2520"/>
        </w:tabs>
        <w:ind w:left="2520" w:hanging="360"/>
      </w:pPr>
      <w:rPr>
        <w:rFonts w:ascii="Arial" w:hAnsi="Arial" w:hint="default"/>
      </w:rPr>
    </w:lvl>
    <w:lvl w:ilvl="4" w:tplc="58CCE74A" w:tentative="1">
      <w:start w:val="1"/>
      <w:numFmt w:val="bullet"/>
      <w:lvlText w:val="•"/>
      <w:lvlJc w:val="left"/>
      <w:pPr>
        <w:tabs>
          <w:tab w:val="num" w:pos="3240"/>
        </w:tabs>
        <w:ind w:left="3240" w:hanging="360"/>
      </w:pPr>
      <w:rPr>
        <w:rFonts w:ascii="Arial" w:hAnsi="Arial" w:hint="default"/>
      </w:rPr>
    </w:lvl>
    <w:lvl w:ilvl="5" w:tplc="97C6F8D2" w:tentative="1">
      <w:start w:val="1"/>
      <w:numFmt w:val="bullet"/>
      <w:lvlText w:val="•"/>
      <w:lvlJc w:val="left"/>
      <w:pPr>
        <w:tabs>
          <w:tab w:val="num" w:pos="3960"/>
        </w:tabs>
        <w:ind w:left="3960" w:hanging="360"/>
      </w:pPr>
      <w:rPr>
        <w:rFonts w:ascii="Arial" w:hAnsi="Arial" w:hint="default"/>
      </w:rPr>
    </w:lvl>
    <w:lvl w:ilvl="6" w:tplc="238AE60C" w:tentative="1">
      <w:start w:val="1"/>
      <w:numFmt w:val="bullet"/>
      <w:lvlText w:val="•"/>
      <w:lvlJc w:val="left"/>
      <w:pPr>
        <w:tabs>
          <w:tab w:val="num" w:pos="4680"/>
        </w:tabs>
        <w:ind w:left="4680" w:hanging="360"/>
      </w:pPr>
      <w:rPr>
        <w:rFonts w:ascii="Arial" w:hAnsi="Arial" w:hint="default"/>
      </w:rPr>
    </w:lvl>
    <w:lvl w:ilvl="7" w:tplc="DE30927E" w:tentative="1">
      <w:start w:val="1"/>
      <w:numFmt w:val="bullet"/>
      <w:lvlText w:val="•"/>
      <w:lvlJc w:val="left"/>
      <w:pPr>
        <w:tabs>
          <w:tab w:val="num" w:pos="5400"/>
        </w:tabs>
        <w:ind w:left="5400" w:hanging="360"/>
      </w:pPr>
      <w:rPr>
        <w:rFonts w:ascii="Arial" w:hAnsi="Arial" w:hint="default"/>
      </w:rPr>
    </w:lvl>
    <w:lvl w:ilvl="8" w:tplc="872633DA" w:tentative="1">
      <w:start w:val="1"/>
      <w:numFmt w:val="bullet"/>
      <w:lvlText w:val="•"/>
      <w:lvlJc w:val="left"/>
      <w:pPr>
        <w:tabs>
          <w:tab w:val="num" w:pos="6120"/>
        </w:tabs>
        <w:ind w:left="6120" w:hanging="360"/>
      </w:pPr>
      <w:rPr>
        <w:rFonts w:ascii="Arial" w:hAnsi="Arial" w:hint="default"/>
      </w:rPr>
    </w:lvl>
  </w:abstractNum>
  <w:abstractNum w:abstractNumId="53" w15:restartNumberingAfterBreak="0">
    <w:nsid w:val="77375C36"/>
    <w:multiLevelType w:val="hybridMultilevel"/>
    <w:tmpl w:val="07D26C64"/>
    <w:lvl w:ilvl="0" w:tplc="839A44B2">
      <w:start w:val="1"/>
      <w:numFmt w:val="bullet"/>
      <w:lvlText w:val=""/>
      <w:lvlJc w:val="left"/>
      <w:pPr>
        <w:ind w:left="720" w:hanging="360"/>
      </w:pPr>
      <w:rPr>
        <w:rFonts w:ascii="Wingdings" w:hAnsi="Wingdings" w:hint="default"/>
        <w:color w:val="000000" w:themeColor="text1"/>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7B4099B"/>
    <w:multiLevelType w:val="hybridMultilevel"/>
    <w:tmpl w:val="85187E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899624A"/>
    <w:multiLevelType w:val="hybridMultilevel"/>
    <w:tmpl w:val="1304F4F6"/>
    <w:lvl w:ilvl="0" w:tplc="839A44B2">
      <w:start w:val="1"/>
      <w:numFmt w:val="bullet"/>
      <w:lvlText w:val=""/>
      <w:lvlJc w:val="left"/>
      <w:pPr>
        <w:ind w:left="720" w:hanging="360"/>
      </w:pPr>
      <w:rPr>
        <w:rFonts w:ascii="Wingdings" w:hAnsi="Wingdings" w:hint="default"/>
        <w:color w:val="000000" w:themeColor="text1"/>
      </w:rPr>
    </w:lvl>
    <w:lvl w:ilvl="1" w:tplc="B9A0AE4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A294DAC"/>
    <w:multiLevelType w:val="hybridMultilevel"/>
    <w:tmpl w:val="7C7E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AE27619"/>
    <w:multiLevelType w:val="multilevel"/>
    <w:tmpl w:val="0318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E90376E"/>
    <w:multiLevelType w:val="hybridMultilevel"/>
    <w:tmpl w:val="8BE0B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6"/>
  </w:num>
  <w:num w:numId="2">
    <w:abstractNumId w:val="12"/>
  </w:num>
  <w:num w:numId="3">
    <w:abstractNumId w:val="50"/>
  </w:num>
  <w:num w:numId="4">
    <w:abstractNumId w:val="9"/>
  </w:num>
  <w:num w:numId="5">
    <w:abstractNumId w:val="52"/>
  </w:num>
  <w:num w:numId="6">
    <w:abstractNumId w:val="37"/>
  </w:num>
  <w:num w:numId="7">
    <w:abstractNumId w:val="1"/>
  </w:num>
  <w:num w:numId="8">
    <w:abstractNumId w:val="10"/>
  </w:num>
  <w:num w:numId="9">
    <w:abstractNumId w:val="15"/>
  </w:num>
  <w:num w:numId="10">
    <w:abstractNumId w:val="2"/>
  </w:num>
  <w:num w:numId="11">
    <w:abstractNumId w:val="22"/>
  </w:num>
  <w:num w:numId="12">
    <w:abstractNumId w:val="38"/>
  </w:num>
  <w:num w:numId="13">
    <w:abstractNumId w:val="19"/>
  </w:num>
  <w:num w:numId="14">
    <w:abstractNumId w:val="23"/>
  </w:num>
  <w:num w:numId="15">
    <w:abstractNumId w:val="57"/>
  </w:num>
  <w:num w:numId="16">
    <w:abstractNumId w:val="5"/>
  </w:num>
  <w:num w:numId="17">
    <w:abstractNumId w:val="3"/>
  </w:num>
  <w:num w:numId="18">
    <w:abstractNumId w:val="13"/>
  </w:num>
  <w:num w:numId="19">
    <w:abstractNumId w:val="28"/>
  </w:num>
  <w:num w:numId="20">
    <w:abstractNumId w:val="24"/>
  </w:num>
  <w:num w:numId="21">
    <w:abstractNumId w:val="53"/>
  </w:num>
  <w:num w:numId="22">
    <w:abstractNumId w:val="16"/>
  </w:num>
  <w:num w:numId="23">
    <w:abstractNumId w:val="18"/>
  </w:num>
  <w:num w:numId="24">
    <w:abstractNumId w:val="34"/>
  </w:num>
  <w:num w:numId="25">
    <w:abstractNumId w:val="17"/>
  </w:num>
  <w:num w:numId="26">
    <w:abstractNumId w:val="30"/>
  </w:num>
  <w:num w:numId="27">
    <w:abstractNumId w:val="21"/>
  </w:num>
  <w:num w:numId="28">
    <w:abstractNumId w:val="55"/>
  </w:num>
  <w:num w:numId="29">
    <w:abstractNumId w:val="48"/>
  </w:num>
  <w:num w:numId="30">
    <w:abstractNumId w:val="25"/>
  </w:num>
  <w:num w:numId="31">
    <w:abstractNumId w:val="11"/>
  </w:num>
  <w:num w:numId="32">
    <w:abstractNumId w:val="7"/>
  </w:num>
  <w:num w:numId="33">
    <w:abstractNumId w:val="41"/>
  </w:num>
  <w:num w:numId="34">
    <w:abstractNumId w:val="49"/>
  </w:num>
  <w:num w:numId="35">
    <w:abstractNumId w:val="58"/>
  </w:num>
  <w:num w:numId="36">
    <w:abstractNumId w:val="6"/>
  </w:num>
  <w:num w:numId="37">
    <w:abstractNumId w:val="33"/>
  </w:num>
  <w:num w:numId="38">
    <w:abstractNumId w:val="45"/>
  </w:num>
  <w:num w:numId="39">
    <w:abstractNumId w:val="0"/>
  </w:num>
  <w:num w:numId="40">
    <w:abstractNumId w:val="27"/>
  </w:num>
  <w:num w:numId="41">
    <w:abstractNumId w:val="29"/>
  </w:num>
  <w:num w:numId="42">
    <w:abstractNumId w:val="36"/>
  </w:num>
  <w:num w:numId="43">
    <w:abstractNumId w:val="31"/>
  </w:num>
  <w:num w:numId="44">
    <w:abstractNumId w:val="43"/>
  </w:num>
  <w:num w:numId="45">
    <w:abstractNumId w:val="44"/>
  </w:num>
  <w:num w:numId="46">
    <w:abstractNumId w:val="42"/>
  </w:num>
  <w:num w:numId="47">
    <w:abstractNumId w:val="14"/>
  </w:num>
  <w:num w:numId="48">
    <w:abstractNumId w:val="39"/>
  </w:num>
  <w:num w:numId="49">
    <w:abstractNumId w:val="8"/>
  </w:num>
  <w:num w:numId="50">
    <w:abstractNumId w:val="51"/>
  </w:num>
  <w:num w:numId="51">
    <w:abstractNumId w:val="54"/>
  </w:num>
  <w:num w:numId="52">
    <w:abstractNumId w:val="35"/>
  </w:num>
  <w:num w:numId="53">
    <w:abstractNumId w:val="4"/>
  </w:num>
  <w:num w:numId="54">
    <w:abstractNumId w:val="47"/>
  </w:num>
  <w:num w:numId="55">
    <w:abstractNumId w:val="26"/>
  </w:num>
  <w:num w:numId="56">
    <w:abstractNumId w:val="40"/>
  </w:num>
  <w:num w:numId="57">
    <w:abstractNumId w:val="20"/>
  </w:num>
  <w:num w:numId="58">
    <w:abstractNumId w:val="46"/>
  </w:num>
  <w:num w:numId="59">
    <w:abstractNumId w:val="3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15041" style="mso-width-percent:400;mso-height-percent:200;mso-width-relative:margin;mso-height-relative:margin" fillcolor="white">
      <v:fill color="white"/>
      <v:textbox style="mso-fit-shape-to-text:t"/>
      <o:colormenu v:ext="edit" fillcolor="none [1311]" strokecolor="none"/>
    </o:shapedefaults>
  </w:hdrShapeDefaults>
  <w:footnotePr>
    <w:footnote w:id="-1"/>
    <w:footnote w:id="0"/>
  </w:footnotePr>
  <w:endnotePr>
    <w:endnote w:id="-1"/>
    <w:endnote w:id="0"/>
  </w:endnotePr>
  <w:compat>
    <w:compatSetting w:name="compatibilityMode" w:uri="http://schemas.microsoft.com/office/word" w:val="12"/>
  </w:compat>
  <w:rsids>
    <w:rsidRoot w:val="00A74CEC"/>
    <w:rsid w:val="00001F30"/>
    <w:rsid w:val="00003FED"/>
    <w:rsid w:val="00004083"/>
    <w:rsid w:val="000054A6"/>
    <w:rsid w:val="00007FAE"/>
    <w:rsid w:val="00011B3B"/>
    <w:rsid w:val="0001303D"/>
    <w:rsid w:val="0001340A"/>
    <w:rsid w:val="00014569"/>
    <w:rsid w:val="00017CEB"/>
    <w:rsid w:val="00020EB8"/>
    <w:rsid w:val="00023A00"/>
    <w:rsid w:val="00023A4B"/>
    <w:rsid w:val="00024864"/>
    <w:rsid w:val="00025327"/>
    <w:rsid w:val="000254D5"/>
    <w:rsid w:val="00025A38"/>
    <w:rsid w:val="00025F85"/>
    <w:rsid w:val="00031D17"/>
    <w:rsid w:val="00033448"/>
    <w:rsid w:val="00034B77"/>
    <w:rsid w:val="00034FFB"/>
    <w:rsid w:val="0003531D"/>
    <w:rsid w:val="000360B5"/>
    <w:rsid w:val="000365FB"/>
    <w:rsid w:val="00037292"/>
    <w:rsid w:val="000408E8"/>
    <w:rsid w:val="00041BB8"/>
    <w:rsid w:val="00042967"/>
    <w:rsid w:val="0004429B"/>
    <w:rsid w:val="00047BD0"/>
    <w:rsid w:val="00047F33"/>
    <w:rsid w:val="000500E4"/>
    <w:rsid w:val="0005133A"/>
    <w:rsid w:val="00051BBE"/>
    <w:rsid w:val="0005354A"/>
    <w:rsid w:val="00054501"/>
    <w:rsid w:val="00054598"/>
    <w:rsid w:val="000555F6"/>
    <w:rsid w:val="00061FBE"/>
    <w:rsid w:val="00062992"/>
    <w:rsid w:val="00063010"/>
    <w:rsid w:val="00064560"/>
    <w:rsid w:val="00064ADF"/>
    <w:rsid w:val="0006522D"/>
    <w:rsid w:val="000660F1"/>
    <w:rsid w:val="0006661D"/>
    <w:rsid w:val="00070DFD"/>
    <w:rsid w:val="00071AE2"/>
    <w:rsid w:val="00071F18"/>
    <w:rsid w:val="00072DD7"/>
    <w:rsid w:val="00075690"/>
    <w:rsid w:val="00075BB4"/>
    <w:rsid w:val="00075C3D"/>
    <w:rsid w:val="000767FE"/>
    <w:rsid w:val="00082997"/>
    <w:rsid w:val="00082E5F"/>
    <w:rsid w:val="00083B04"/>
    <w:rsid w:val="00083D15"/>
    <w:rsid w:val="0008431A"/>
    <w:rsid w:val="00086A81"/>
    <w:rsid w:val="00087416"/>
    <w:rsid w:val="00087CA0"/>
    <w:rsid w:val="00095E52"/>
    <w:rsid w:val="000973F4"/>
    <w:rsid w:val="00097C19"/>
    <w:rsid w:val="000A00A0"/>
    <w:rsid w:val="000A0F06"/>
    <w:rsid w:val="000A2125"/>
    <w:rsid w:val="000A4203"/>
    <w:rsid w:val="000A4F58"/>
    <w:rsid w:val="000A5987"/>
    <w:rsid w:val="000A71CB"/>
    <w:rsid w:val="000B35C3"/>
    <w:rsid w:val="000B6D8B"/>
    <w:rsid w:val="000B73E9"/>
    <w:rsid w:val="000C05D2"/>
    <w:rsid w:val="000C0D41"/>
    <w:rsid w:val="000C13D9"/>
    <w:rsid w:val="000C42BC"/>
    <w:rsid w:val="000C58C3"/>
    <w:rsid w:val="000C7307"/>
    <w:rsid w:val="000D0774"/>
    <w:rsid w:val="000D2FA9"/>
    <w:rsid w:val="000D379C"/>
    <w:rsid w:val="000D70D5"/>
    <w:rsid w:val="000D7E15"/>
    <w:rsid w:val="000E09A5"/>
    <w:rsid w:val="000E0B99"/>
    <w:rsid w:val="000E15F8"/>
    <w:rsid w:val="000E2B4C"/>
    <w:rsid w:val="000E2CCB"/>
    <w:rsid w:val="000E561F"/>
    <w:rsid w:val="000E5956"/>
    <w:rsid w:val="000E603F"/>
    <w:rsid w:val="000E6592"/>
    <w:rsid w:val="000E6A62"/>
    <w:rsid w:val="000E7AA9"/>
    <w:rsid w:val="000F0423"/>
    <w:rsid w:val="000F0470"/>
    <w:rsid w:val="000F11E7"/>
    <w:rsid w:val="000F27C3"/>
    <w:rsid w:val="000F2FC1"/>
    <w:rsid w:val="000F4185"/>
    <w:rsid w:val="000F564F"/>
    <w:rsid w:val="000F612E"/>
    <w:rsid w:val="00100415"/>
    <w:rsid w:val="00100A37"/>
    <w:rsid w:val="001040E9"/>
    <w:rsid w:val="001041D4"/>
    <w:rsid w:val="00104B6C"/>
    <w:rsid w:val="00105645"/>
    <w:rsid w:val="0010623E"/>
    <w:rsid w:val="00106625"/>
    <w:rsid w:val="00106B1C"/>
    <w:rsid w:val="00110E7F"/>
    <w:rsid w:val="00111320"/>
    <w:rsid w:val="001141B3"/>
    <w:rsid w:val="00114728"/>
    <w:rsid w:val="001211C6"/>
    <w:rsid w:val="001215CF"/>
    <w:rsid w:val="00122BD4"/>
    <w:rsid w:val="001230BB"/>
    <w:rsid w:val="0012436F"/>
    <w:rsid w:val="00124B21"/>
    <w:rsid w:val="00125AC4"/>
    <w:rsid w:val="00126A8F"/>
    <w:rsid w:val="00132562"/>
    <w:rsid w:val="001333BB"/>
    <w:rsid w:val="0013472D"/>
    <w:rsid w:val="001353A6"/>
    <w:rsid w:val="00141CB5"/>
    <w:rsid w:val="00144544"/>
    <w:rsid w:val="001445E3"/>
    <w:rsid w:val="001453C9"/>
    <w:rsid w:val="00145D47"/>
    <w:rsid w:val="001519E9"/>
    <w:rsid w:val="00152F7E"/>
    <w:rsid w:val="00154365"/>
    <w:rsid w:val="001555B0"/>
    <w:rsid w:val="00155C16"/>
    <w:rsid w:val="00155CE7"/>
    <w:rsid w:val="001608E0"/>
    <w:rsid w:val="00162862"/>
    <w:rsid w:val="00162DF8"/>
    <w:rsid w:val="00165989"/>
    <w:rsid w:val="00167AA9"/>
    <w:rsid w:val="00171F63"/>
    <w:rsid w:val="001729FA"/>
    <w:rsid w:val="00172DEC"/>
    <w:rsid w:val="0017367F"/>
    <w:rsid w:val="00175F46"/>
    <w:rsid w:val="001760D7"/>
    <w:rsid w:val="0017753C"/>
    <w:rsid w:val="00180ED7"/>
    <w:rsid w:val="00182E30"/>
    <w:rsid w:val="00184002"/>
    <w:rsid w:val="0018479C"/>
    <w:rsid w:val="00184DC9"/>
    <w:rsid w:val="00186242"/>
    <w:rsid w:val="00187D99"/>
    <w:rsid w:val="001929E7"/>
    <w:rsid w:val="00193869"/>
    <w:rsid w:val="001954D3"/>
    <w:rsid w:val="001972FE"/>
    <w:rsid w:val="001977FD"/>
    <w:rsid w:val="00197BEC"/>
    <w:rsid w:val="00197FED"/>
    <w:rsid w:val="001A015D"/>
    <w:rsid w:val="001A15F6"/>
    <w:rsid w:val="001A1FBC"/>
    <w:rsid w:val="001A3BAC"/>
    <w:rsid w:val="001A4C90"/>
    <w:rsid w:val="001A64EF"/>
    <w:rsid w:val="001A71D0"/>
    <w:rsid w:val="001A7EBD"/>
    <w:rsid w:val="001B0AAE"/>
    <w:rsid w:val="001B43C5"/>
    <w:rsid w:val="001B4578"/>
    <w:rsid w:val="001B45CF"/>
    <w:rsid w:val="001B461F"/>
    <w:rsid w:val="001B5598"/>
    <w:rsid w:val="001C5EE5"/>
    <w:rsid w:val="001C633B"/>
    <w:rsid w:val="001C7A77"/>
    <w:rsid w:val="001D1ACA"/>
    <w:rsid w:val="001D2370"/>
    <w:rsid w:val="001D42E9"/>
    <w:rsid w:val="001D4F3C"/>
    <w:rsid w:val="001D68C4"/>
    <w:rsid w:val="001D6EFF"/>
    <w:rsid w:val="001E430D"/>
    <w:rsid w:val="001E59EC"/>
    <w:rsid w:val="001E70C4"/>
    <w:rsid w:val="001F0C50"/>
    <w:rsid w:val="001F0D1D"/>
    <w:rsid w:val="001F4CC6"/>
    <w:rsid w:val="001F6332"/>
    <w:rsid w:val="0020215D"/>
    <w:rsid w:val="00202486"/>
    <w:rsid w:val="00202C7D"/>
    <w:rsid w:val="00202EF8"/>
    <w:rsid w:val="00204D98"/>
    <w:rsid w:val="00204DA3"/>
    <w:rsid w:val="00205A9A"/>
    <w:rsid w:val="00210200"/>
    <w:rsid w:val="00212156"/>
    <w:rsid w:val="002142E8"/>
    <w:rsid w:val="00215463"/>
    <w:rsid w:val="00217024"/>
    <w:rsid w:val="00223333"/>
    <w:rsid w:val="00224ABD"/>
    <w:rsid w:val="00225928"/>
    <w:rsid w:val="002261F7"/>
    <w:rsid w:val="00226F10"/>
    <w:rsid w:val="0023113C"/>
    <w:rsid w:val="002318AE"/>
    <w:rsid w:val="00234449"/>
    <w:rsid w:val="0023452D"/>
    <w:rsid w:val="00234EF3"/>
    <w:rsid w:val="0023735F"/>
    <w:rsid w:val="00237BE5"/>
    <w:rsid w:val="002406BB"/>
    <w:rsid w:val="00241659"/>
    <w:rsid w:val="00241A5A"/>
    <w:rsid w:val="0024364C"/>
    <w:rsid w:val="002439DF"/>
    <w:rsid w:val="00247F28"/>
    <w:rsid w:val="00250242"/>
    <w:rsid w:val="00250E23"/>
    <w:rsid w:val="0025255E"/>
    <w:rsid w:val="0025287B"/>
    <w:rsid w:val="002557C9"/>
    <w:rsid w:val="002572A5"/>
    <w:rsid w:val="00257F6C"/>
    <w:rsid w:val="00260354"/>
    <w:rsid w:val="002613D2"/>
    <w:rsid w:val="0026153A"/>
    <w:rsid w:val="00262CDF"/>
    <w:rsid w:val="00264297"/>
    <w:rsid w:val="0027050E"/>
    <w:rsid w:val="00270D57"/>
    <w:rsid w:val="002716B5"/>
    <w:rsid w:val="00275C3D"/>
    <w:rsid w:val="0027654F"/>
    <w:rsid w:val="00276F2B"/>
    <w:rsid w:val="00277E15"/>
    <w:rsid w:val="0028010C"/>
    <w:rsid w:val="00282A38"/>
    <w:rsid w:val="0028343E"/>
    <w:rsid w:val="00286340"/>
    <w:rsid w:val="00287154"/>
    <w:rsid w:val="00287365"/>
    <w:rsid w:val="00290F88"/>
    <w:rsid w:val="002912ED"/>
    <w:rsid w:val="00291AE6"/>
    <w:rsid w:val="00291D09"/>
    <w:rsid w:val="00292E67"/>
    <w:rsid w:val="00293613"/>
    <w:rsid w:val="00293D93"/>
    <w:rsid w:val="00293E91"/>
    <w:rsid w:val="002942BB"/>
    <w:rsid w:val="0029445D"/>
    <w:rsid w:val="00295B71"/>
    <w:rsid w:val="002A15E9"/>
    <w:rsid w:val="002A1B37"/>
    <w:rsid w:val="002A1EA6"/>
    <w:rsid w:val="002A3143"/>
    <w:rsid w:val="002B0B78"/>
    <w:rsid w:val="002B1352"/>
    <w:rsid w:val="002B3922"/>
    <w:rsid w:val="002B593F"/>
    <w:rsid w:val="002B73F0"/>
    <w:rsid w:val="002B7529"/>
    <w:rsid w:val="002B776B"/>
    <w:rsid w:val="002C0165"/>
    <w:rsid w:val="002C084D"/>
    <w:rsid w:val="002C16C4"/>
    <w:rsid w:val="002C1E0B"/>
    <w:rsid w:val="002C249F"/>
    <w:rsid w:val="002C2CAF"/>
    <w:rsid w:val="002C3509"/>
    <w:rsid w:val="002C3C2E"/>
    <w:rsid w:val="002C64A8"/>
    <w:rsid w:val="002C65BA"/>
    <w:rsid w:val="002D01D4"/>
    <w:rsid w:val="002D1E93"/>
    <w:rsid w:val="002D2183"/>
    <w:rsid w:val="002D2D04"/>
    <w:rsid w:val="002D363F"/>
    <w:rsid w:val="002D6807"/>
    <w:rsid w:val="002D7D44"/>
    <w:rsid w:val="002E090F"/>
    <w:rsid w:val="002E1680"/>
    <w:rsid w:val="002E3827"/>
    <w:rsid w:val="002E6713"/>
    <w:rsid w:val="002E6A88"/>
    <w:rsid w:val="002E7AA1"/>
    <w:rsid w:val="002F2ACC"/>
    <w:rsid w:val="002F4769"/>
    <w:rsid w:val="002F5F04"/>
    <w:rsid w:val="002F640E"/>
    <w:rsid w:val="002F65CA"/>
    <w:rsid w:val="002F6CD3"/>
    <w:rsid w:val="002F6E08"/>
    <w:rsid w:val="002F7AED"/>
    <w:rsid w:val="00304522"/>
    <w:rsid w:val="003045B1"/>
    <w:rsid w:val="00306BEB"/>
    <w:rsid w:val="00306C03"/>
    <w:rsid w:val="00310FC0"/>
    <w:rsid w:val="00311EC8"/>
    <w:rsid w:val="00311F1B"/>
    <w:rsid w:val="003121D7"/>
    <w:rsid w:val="003144D7"/>
    <w:rsid w:val="00314A0E"/>
    <w:rsid w:val="00315589"/>
    <w:rsid w:val="00316B51"/>
    <w:rsid w:val="003226A2"/>
    <w:rsid w:val="00327689"/>
    <w:rsid w:val="00327920"/>
    <w:rsid w:val="00327AFF"/>
    <w:rsid w:val="00333551"/>
    <w:rsid w:val="00336E73"/>
    <w:rsid w:val="0034196F"/>
    <w:rsid w:val="00342651"/>
    <w:rsid w:val="00343F0A"/>
    <w:rsid w:val="00345046"/>
    <w:rsid w:val="00346604"/>
    <w:rsid w:val="00346A6B"/>
    <w:rsid w:val="00347F8F"/>
    <w:rsid w:val="003503C9"/>
    <w:rsid w:val="003507A7"/>
    <w:rsid w:val="00350C86"/>
    <w:rsid w:val="003515AD"/>
    <w:rsid w:val="0035184C"/>
    <w:rsid w:val="00351FAC"/>
    <w:rsid w:val="00353BC9"/>
    <w:rsid w:val="00354D4F"/>
    <w:rsid w:val="00355174"/>
    <w:rsid w:val="00363AAF"/>
    <w:rsid w:val="00366046"/>
    <w:rsid w:val="003665AC"/>
    <w:rsid w:val="003665CA"/>
    <w:rsid w:val="00366B99"/>
    <w:rsid w:val="00367197"/>
    <w:rsid w:val="0036770C"/>
    <w:rsid w:val="003702D7"/>
    <w:rsid w:val="0037134A"/>
    <w:rsid w:val="003722FC"/>
    <w:rsid w:val="00374559"/>
    <w:rsid w:val="00376066"/>
    <w:rsid w:val="00377CE6"/>
    <w:rsid w:val="00377D0D"/>
    <w:rsid w:val="00383995"/>
    <w:rsid w:val="00383C44"/>
    <w:rsid w:val="00384396"/>
    <w:rsid w:val="00384E80"/>
    <w:rsid w:val="00384F9B"/>
    <w:rsid w:val="00385300"/>
    <w:rsid w:val="00386186"/>
    <w:rsid w:val="00387C79"/>
    <w:rsid w:val="003A0D6B"/>
    <w:rsid w:val="003A1628"/>
    <w:rsid w:val="003A3440"/>
    <w:rsid w:val="003A3664"/>
    <w:rsid w:val="003A3BB0"/>
    <w:rsid w:val="003A3E39"/>
    <w:rsid w:val="003A442B"/>
    <w:rsid w:val="003A5139"/>
    <w:rsid w:val="003A5F93"/>
    <w:rsid w:val="003A644D"/>
    <w:rsid w:val="003A7724"/>
    <w:rsid w:val="003B0557"/>
    <w:rsid w:val="003B0715"/>
    <w:rsid w:val="003B3DEB"/>
    <w:rsid w:val="003B53ED"/>
    <w:rsid w:val="003B5F35"/>
    <w:rsid w:val="003B6140"/>
    <w:rsid w:val="003B66D5"/>
    <w:rsid w:val="003B7EA2"/>
    <w:rsid w:val="003B7F33"/>
    <w:rsid w:val="003C0CDA"/>
    <w:rsid w:val="003C33AF"/>
    <w:rsid w:val="003C4299"/>
    <w:rsid w:val="003C50F3"/>
    <w:rsid w:val="003C6888"/>
    <w:rsid w:val="003D0F90"/>
    <w:rsid w:val="003D10AE"/>
    <w:rsid w:val="003D166C"/>
    <w:rsid w:val="003D1BF6"/>
    <w:rsid w:val="003D1E84"/>
    <w:rsid w:val="003D1F62"/>
    <w:rsid w:val="003D2773"/>
    <w:rsid w:val="003D39E4"/>
    <w:rsid w:val="003D41EA"/>
    <w:rsid w:val="003D6301"/>
    <w:rsid w:val="003E0F67"/>
    <w:rsid w:val="003E2523"/>
    <w:rsid w:val="003E2B73"/>
    <w:rsid w:val="003E41D1"/>
    <w:rsid w:val="003E49E8"/>
    <w:rsid w:val="003E7655"/>
    <w:rsid w:val="003E7D61"/>
    <w:rsid w:val="003F0396"/>
    <w:rsid w:val="003F45E9"/>
    <w:rsid w:val="003F4704"/>
    <w:rsid w:val="003F4FC7"/>
    <w:rsid w:val="003F5E67"/>
    <w:rsid w:val="003F7AB9"/>
    <w:rsid w:val="00401198"/>
    <w:rsid w:val="00403824"/>
    <w:rsid w:val="00403C85"/>
    <w:rsid w:val="00403CB1"/>
    <w:rsid w:val="004067BE"/>
    <w:rsid w:val="004073E1"/>
    <w:rsid w:val="00407C09"/>
    <w:rsid w:val="00413AE0"/>
    <w:rsid w:val="00415191"/>
    <w:rsid w:val="00415DE6"/>
    <w:rsid w:val="00416E37"/>
    <w:rsid w:val="00417BA1"/>
    <w:rsid w:val="004223D4"/>
    <w:rsid w:val="00423D9B"/>
    <w:rsid w:val="004263D8"/>
    <w:rsid w:val="004317C4"/>
    <w:rsid w:val="004326F9"/>
    <w:rsid w:val="00432822"/>
    <w:rsid w:val="00433352"/>
    <w:rsid w:val="00433AB6"/>
    <w:rsid w:val="00433B02"/>
    <w:rsid w:val="004369E9"/>
    <w:rsid w:val="00444DF4"/>
    <w:rsid w:val="00446B03"/>
    <w:rsid w:val="00446D86"/>
    <w:rsid w:val="00455E8F"/>
    <w:rsid w:val="00456BC1"/>
    <w:rsid w:val="00460E17"/>
    <w:rsid w:val="00461857"/>
    <w:rsid w:val="004618A8"/>
    <w:rsid w:val="004624D7"/>
    <w:rsid w:val="00462E6F"/>
    <w:rsid w:val="00463077"/>
    <w:rsid w:val="00465959"/>
    <w:rsid w:val="00465AB9"/>
    <w:rsid w:val="004704A2"/>
    <w:rsid w:val="0047201B"/>
    <w:rsid w:val="0047217C"/>
    <w:rsid w:val="00473001"/>
    <w:rsid w:val="00477C4D"/>
    <w:rsid w:val="004809A5"/>
    <w:rsid w:val="00480AAF"/>
    <w:rsid w:val="00481FC9"/>
    <w:rsid w:val="004835A8"/>
    <w:rsid w:val="00483F3A"/>
    <w:rsid w:val="00487C5B"/>
    <w:rsid w:val="00491307"/>
    <w:rsid w:val="004923A8"/>
    <w:rsid w:val="004924CD"/>
    <w:rsid w:val="004934D5"/>
    <w:rsid w:val="004A2AF9"/>
    <w:rsid w:val="004A4BF4"/>
    <w:rsid w:val="004A4C3E"/>
    <w:rsid w:val="004B1250"/>
    <w:rsid w:val="004B1930"/>
    <w:rsid w:val="004B199B"/>
    <w:rsid w:val="004B1FB4"/>
    <w:rsid w:val="004B5054"/>
    <w:rsid w:val="004B74E2"/>
    <w:rsid w:val="004C328F"/>
    <w:rsid w:val="004C4281"/>
    <w:rsid w:val="004C7B7D"/>
    <w:rsid w:val="004D042C"/>
    <w:rsid w:val="004D0BD4"/>
    <w:rsid w:val="004D0FFB"/>
    <w:rsid w:val="004D1282"/>
    <w:rsid w:val="004D1AD1"/>
    <w:rsid w:val="004D207B"/>
    <w:rsid w:val="004D2FFB"/>
    <w:rsid w:val="004D3057"/>
    <w:rsid w:val="004D34F3"/>
    <w:rsid w:val="004D3B79"/>
    <w:rsid w:val="004D3ED6"/>
    <w:rsid w:val="004D40DB"/>
    <w:rsid w:val="004D46F0"/>
    <w:rsid w:val="004D554C"/>
    <w:rsid w:val="004E0D40"/>
    <w:rsid w:val="004E127B"/>
    <w:rsid w:val="004E16CD"/>
    <w:rsid w:val="004E4CBD"/>
    <w:rsid w:val="004E5A3F"/>
    <w:rsid w:val="004E5B0B"/>
    <w:rsid w:val="004E62A2"/>
    <w:rsid w:val="004E6774"/>
    <w:rsid w:val="004F143B"/>
    <w:rsid w:val="004F1D9D"/>
    <w:rsid w:val="004F2666"/>
    <w:rsid w:val="004F3701"/>
    <w:rsid w:val="004F3971"/>
    <w:rsid w:val="004F47AB"/>
    <w:rsid w:val="004F51EB"/>
    <w:rsid w:val="004F5211"/>
    <w:rsid w:val="004F5FC6"/>
    <w:rsid w:val="004F619B"/>
    <w:rsid w:val="004F71D2"/>
    <w:rsid w:val="00500CCF"/>
    <w:rsid w:val="005026EF"/>
    <w:rsid w:val="005054A7"/>
    <w:rsid w:val="005076E3"/>
    <w:rsid w:val="00510D72"/>
    <w:rsid w:val="00511437"/>
    <w:rsid w:val="00513050"/>
    <w:rsid w:val="00513D64"/>
    <w:rsid w:val="005143EF"/>
    <w:rsid w:val="00514755"/>
    <w:rsid w:val="00516DC3"/>
    <w:rsid w:val="00523117"/>
    <w:rsid w:val="00524EE6"/>
    <w:rsid w:val="005278B5"/>
    <w:rsid w:val="00527A8F"/>
    <w:rsid w:val="0053084C"/>
    <w:rsid w:val="00532456"/>
    <w:rsid w:val="005328C5"/>
    <w:rsid w:val="00534BD5"/>
    <w:rsid w:val="00536411"/>
    <w:rsid w:val="0053765F"/>
    <w:rsid w:val="00542A66"/>
    <w:rsid w:val="00542B80"/>
    <w:rsid w:val="00543350"/>
    <w:rsid w:val="005439D1"/>
    <w:rsid w:val="00545FA7"/>
    <w:rsid w:val="00547A0B"/>
    <w:rsid w:val="005512D5"/>
    <w:rsid w:val="00551EF0"/>
    <w:rsid w:val="00552313"/>
    <w:rsid w:val="00553835"/>
    <w:rsid w:val="00554937"/>
    <w:rsid w:val="0055517E"/>
    <w:rsid w:val="00555598"/>
    <w:rsid w:val="00556B7C"/>
    <w:rsid w:val="00556C1A"/>
    <w:rsid w:val="00556D15"/>
    <w:rsid w:val="00556EBD"/>
    <w:rsid w:val="005616CE"/>
    <w:rsid w:val="00564CC9"/>
    <w:rsid w:val="0056578A"/>
    <w:rsid w:val="00565EFF"/>
    <w:rsid w:val="005668FC"/>
    <w:rsid w:val="00566D6B"/>
    <w:rsid w:val="005679D9"/>
    <w:rsid w:val="00570AF4"/>
    <w:rsid w:val="0057200A"/>
    <w:rsid w:val="005723FB"/>
    <w:rsid w:val="005737CF"/>
    <w:rsid w:val="005747DA"/>
    <w:rsid w:val="00574D8D"/>
    <w:rsid w:val="0058247B"/>
    <w:rsid w:val="005824A5"/>
    <w:rsid w:val="00584517"/>
    <w:rsid w:val="00584CAF"/>
    <w:rsid w:val="00585947"/>
    <w:rsid w:val="00586510"/>
    <w:rsid w:val="005866D4"/>
    <w:rsid w:val="00586CF6"/>
    <w:rsid w:val="00587267"/>
    <w:rsid w:val="00590772"/>
    <w:rsid w:val="005910D8"/>
    <w:rsid w:val="00591646"/>
    <w:rsid w:val="00591DC1"/>
    <w:rsid w:val="005920BE"/>
    <w:rsid w:val="0059233F"/>
    <w:rsid w:val="0059269A"/>
    <w:rsid w:val="00593608"/>
    <w:rsid w:val="005A05CF"/>
    <w:rsid w:val="005A30AB"/>
    <w:rsid w:val="005A3AD4"/>
    <w:rsid w:val="005A44FA"/>
    <w:rsid w:val="005A4963"/>
    <w:rsid w:val="005A4E0C"/>
    <w:rsid w:val="005B02FD"/>
    <w:rsid w:val="005B2998"/>
    <w:rsid w:val="005B2B46"/>
    <w:rsid w:val="005B4C70"/>
    <w:rsid w:val="005B4DB0"/>
    <w:rsid w:val="005B6202"/>
    <w:rsid w:val="005B7A82"/>
    <w:rsid w:val="005C23AB"/>
    <w:rsid w:val="005C25DB"/>
    <w:rsid w:val="005C347B"/>
    <w:rsid w:val="005C405D"/>
    <w:rsid w:val="005C4697"/>
    <w:rsid w:val="005C6487"/>
    <w:rsid w:val="005C68B6"/>
    <w:rsid w:val="005C6911"/>
    <w:rsid w:val="005C760D"/>
    <w:rsid w:val="005D03A7"/>
    <w:rsid w:val="005D03C1"/>
    <w:rsid w:val="005D18C4"/>
    <w:rsid w:val="005D46FD"/>
    <w:rsid w:val="005D545C"/>
    <w:rsid w:val="005D5869"/>
    <w:rsid w:val="005D5DC0"/>
    <w:rsid w:val="005D6DF9"/>
    <w:rsid w:val="005E0C38"/>
    <w:rsid w:val="005E3DC3"/>
    <w:rsid w:val="005E78C6"/>
    <w:rsid w:val="005E7FD6"/>
    <w:rsid w:val="005F1080"/>
    <w:rsid w:val="005F3C6D"/>
    <w:rsid w:val="005F3D93"/>
    <w:rsid w:val="005F5A8B"/>
    <w:rsid w:val="005F7B3B"/>
    <w:rsid w:val="0060086E"/>
    <w:rsid w:val="00600E47"/>
    <w:rsid w:val="00602B7E"/>
    <w:rsid w:val="00604DE6"/>
    <w:rsid w:val="006072C6"/>
    <w:rsid w:val="00610A9D"/>
    <w:rsid w:val="00612A69"/>
    <w:rsid w:val="0061308D"/>
    <w:rsid w:val="006148C5"/>
    <w:rsid w:val="00621ECC"/>
    <w:rsid w:val="006257B3"/>
    <w:rsid w:val="00625B17"/>
    <w:rsid w:val="006260A6"/>
    <w:rsid w:val="006358DB"/>
    <w:rsid w:val="00635C3D"/>
    <w:rsid w:val="00635CB5"/>
    <w:rsid w:val="0063609C"/>
    <w:rsid w:val="00637F0D"/>
    <w:rsid w:val="0064148E"/>
    <w:rsid w:val="00642B95"/>
    <w:rsid w:val="00643E53"/>
    <w:rsid w:val="00645A6C"/>
    <w:rsid w:val="0064764C"/>
    <w:rsid w:val="006508E0"/>
    <w:rsid w:val="00650A00"/>
    <w:rsid w:val="00650FC3"/>
    <w:rsid w:val="00651009"/>
    <w:rsid w:val="00651D79"/>
    <w:rsid w:val="00652102"/>
    <w:rsid w:val="00652501"/>
    <w:rsid w:val="006537D8"/>
    <w:rsid w:val="00653F33"/>
    <w:rsid w:val="00655D84"/>
    <w:rsid w:val="0065697F"/>
    <w:rsid w:val="0065705C"/>
    <w:rsid w:val="006602AA"/>
    <w:rsid w:val="00660675"/>
    <w:rsid w:val="00660E91"/>
    <w:rsid w:val="00661D8F"/>
    <w:rsid w:val="00662C02"/>
    <w:rsid w:val="006641CC"/>
    <w:rsid w:val="00664373"/>
    <w:rsid w:val="006650D7"/>
    <w:rsid w:val="00667E8C"/>
    <w:rsid w:val="00670D71"/>
    <w:rsid w:val="00671875"/>
    <w:rsid w:val="00672ACB"/>
    <w:rsid w:val="006735E0"/>
    <w:rsid w:val="00673E64"/>
    <w:rsid w:val="006750A7"/>
    <w:rsid w:val="006751C3"/>
    <w:rsid w:val="00677B73"/>
    <w:rsid w:val="00680676"/>
    <w:rsid w:val="00683DDB"/>
    <w:rsid w:val="0068447F"/>
    <w:rsid w:val="0068494F"/>
    <w:rsid w:val="00684EBA"/>
    <w:rsid w:val="0068659F"/>
    <w:rsid w:val="00686EA6"/>
    <w:rsid w:val="00687B40"/>
    <w:rsid w:val="006939AC"/>
    <w:rsid w:val="00694BA0"/>
    <w:rsid w:val="006950D9"/>
    <w:rsid w:val="006A0E0A"/>
    <w:rsid w:val="006A150A"/>
    <w:rsid w:val="006A5AAE"/>
    <w:rsid w:val="006A760F"/>
    <w:rsid w:val="006B03A4"/>
    <w:rsid w:val="006B229F"/>
    <w:rsid w:val="006B4175"/>
    <w:rsid w:val="006B4F31"/>
    <w:rsid w:val="006C076F"/>
    <w:rsid w:val="006C0B49"/>
    <w:rsid w:val="006C0BA8"/>
    <w:rsid w:val="006C2691"/>
    <w:rsid w:val="006C32D6"/>
    <w:rsid w:val="006C3B0E"/>
    <w:rsid w:val="006C53F9"/>
    <w:rsid w:val="006C58F4"/>
    <w:rsid w:val="006C76EF"/>
    <w:rsid w:val="006D01CF"/>
    <w:rsid w:val="006D031E"/>
    <w:rsid w:val="006D1DD5"/>
    <w:rsid w:val="006D2C3C"/>
    <w:rsid w:val="006D323B"/>
    <w:rsid w:val="006E4A96"/>
    <w:rsid w:val="006E506F"/>
    <w:rsid w:val="006E6195"/>
    <w:rsid w:val="006E6450"/>
    <w:rsid w:val="006E6631"/>
    <w:rsid w:val="006E66DD"/>
    <w:rsid w:val="006E6705"/>
    <w:rsid w:val="006F05ED"/>
    <w:rsid w:val="006F0BA6"/>
    <w:rsid w:val="006F28BD"/>
    <w:rsid w:val="006F4F23"/>
    <w:rsid w:val="006F70A8"/>
    <w:rsid w:val="006F7B95"/>
    <w:rsid w:val="007009E9"/>
    <w:rsid w:val="00700D3F"/>
    <w:rsid w:val="007011C2"/>
    <w:rsid w:val="007026F4"/>
    <w:rsid w:val="00702926"/>
    <w:rsid w:val="00702DFC"/>
    <w:rsid w:val="0070468A"/>
    <w:rsid w:val="0070597C"/>
    <w:rsid w:val="0070725D"/>
    <w:rsid w:val="00707923"/>
    <w:rsid w:val="0071218A"/>
    <w:rsid w:val="0071256D"/>
    <w:rsid w:val="00714865"/>
    <w:rsid w:val="00720D5D"/>
    <w:rsid w:val="0072140D"/>
    <w:rsid w:val="0072239F"/>
    <w:rsid w:val="00722470"/>
    <w:rsid w:val="007233FD"/>
    <w:rsid w:val="007245A0"/>
    <w:rsid w:val="00724DD6"/>
    <w:rsid w:val="007266F5"/>
    <w:rsid w:val="007273CC"/>
    <w:rsid w:val="00730138"/>
    <w:rsid w:val="007302BF"/>
    <w:rsid w:val="007319A6"/>
    <w:rsid w:val="007339EC"/>
    <w:rsid w:val="00735CA0"/>
    <w:rsid w:val="00737250"/>
    <w:rsid w:val="007373B1"/>
    <w:rsid w:val="00737A44"/>
    <w:rsid w:val="00741C5A"/>
    <w:rsid w:val="0074360D"/>
    <w:rsid w:val="00743B24"/>
    <w:rsid w:val="00746CDB"/>
    <w:rsid w:val="00747431"/>
    <w:rsid w:val="00750894"/>
    <w:rsid w:val="00753009"/>
    <w:rsid w:val="0075324A"/>
    <w:rsid w:val="007538BC"/>
    <w:rsid w:val="00754098"/>
    <w:rsid w:val="00754311"/>
    <w:rsid w:val="007560A5"/>
    <w:rsid w:val="00756A0B"/>
    <w:rsid w:val="007579D9"/>
    <w:rsid w:val="00761088"/>
    <w:rsid w:val="007614AD"/>
    <w:rsid w:val="0076229E"/>
    <w:rsid w:val="007623D2"/>
    <w:rsid w:val="0076255A"/>
    <w:rsid w:val="007644E8"/>
    <w:rsid w:val="007649F9"/>
    <w:rsid w:val="00764E56"/>
    <w:rsid w:val="007656BF"/>
    <w:rsid w:val="007672B6"/>
    <w:rsid w:val="00770B6A"/>
    <w:rsid w:val="007712B4"/>
    <w:rsid w:val="00771F02"/>
    <w:rsid w:val="0077342A"/>
    <w:rsid w:val="00773CFF"/>
    <w:rsid w:val="007747A0"/>
    <w:rsid w:val="007769F9"/>
    <w:rsid w:val="007773F8"/>
    <w:rsid w:val="0078221D"/>
    <w:rsid w:val="00782FEF"/>
    <w:rsid w:val="007831D2"/>
    <w:rsid w:val="00783A7C"/>
    <w:rsid w:val="007849EA"/>
    <w:rsid w:val="00785AE2"/>
    <w:rsid w:val="0078631C"/>
    <w:rsid w:val="007864F6"/>
    <w:rsid w:val="00790EDB"/>
    <w:rsid w:val="00792F04"/>
    <w:rsid w:val="007936BB"/>
    <w:rsid w:val="007946F6"/>
    <w:rsid w:val="00796329"/>
    <w:rsid w:val="007971A5"/>
    <w:rsid w:val="00797255"/>
    <w:rsid w:val="007A09BC"/>
    <w:rsid w:val="007A0B97"/>
    <w:rsid w:val="007A2C25"/>
    <w:rsid w:val="007A3312"/>
    <w:rsid w:val="007A3C44"/>
    <w:rsid w:val="007A3D04"/>
    <w:rsid w:val="007B0349"/>
    <w:rsid w:val="007B0CED"/>
    <w:rsid w:val="007B3CC3"/>
    <w:rsid w:val="007B4220"/>
    <w:rsid w:val="007B5ADF"/>
    <w:rsid w:val="007B7888"/>
    <w:rsid w:val="007C0F23"/>
    <w:rsid w:val="007C25F7"/>
    <w:rsid w:val="007C4D6D"/>
    <w:rsid w:val="007C5464"/>
    <w:rsid w:val="007C5DC0"/>
    <w:rsid w:val="007C62EC"/>
    <w:rsid w:val="007D052E"/>
    <w:rsid w:val="007D0D83"/>
    <w:rsid w:val="007D387E"/>
    <w:rsid w:val="007D4964"/>
    <w:rsid w:val="007D5B63"/>
    <w:rsid w:val="007D62AC"/>
    <w:rsid w:val="007D63B5"/>
    <w:rsid w:val="007D70D0"/>
    <w:rsid w:val="007E0483"/>
    <w:rsid w:val="007E176D"/>
    <w:rsid w:val="007E2835"/>
    <w:rsid w:val="007E4498"/>
    <w:rsid w:val="007E4712"/>
    <w:rsid w:val="007E52F7"/>
    <w:rsid w:val="007E7FFD"/>
    <w:rsid w:val="007F0E34"/>
    <w:rsid w:val="007F1409"/>
    <w:rsid w:val="007F4AD4"/>
    <w:rsid w:val="007F51AE"/>
    <w:rsid w:val="007F57D9"/>
    <w:rsid w:val="007F6640"/>
    <w:rsid w:val="007F722E"/>
    <w:rsid w:val="007F77F2"/>
    <w:rsid w:val="007F7F3D"/>
    <w:rsid w:val="008005D1"/>
    <w:rsid w:val="00803DC4"/>
    <w:rsid w:val="008040A9"/>
    <w:rsid w:val="00805B93"/>
    <w:rsid w:val="00807331"/>
    <w:rsid w:val="00810DB8"/>
    <w:rsid w:val="00813532"/>
    <w:rsid w:val="00813813"/>
    <w:rsid w:val="0081582D"/>
    <w:rsid w:val="008166A0"/>
    <w:rsid w:val="00816D87"/>
    <w:rsid w:val="008204DC"/>
    <w:rsid w:val="00822042"/>
    <w:rsid w:val="00823735"/>
    <w:rsid w:val="008244B3"/>
    <w:rsid w:val="00826AAC"/>
    <w:rsid w:val="00826E77"/>
    <w:rsid w:val="00827194"/>
    <w:rsid w:val="0082744F"/>
    <w:rsid w:val="00827DCB"/>
    <w:rsid w:val="00830802"/>
    <w:rsid w:val="0083193C"/>
    <w:rsid w:val="00833268"/>
    <w:rsid w:val="0083479F"/>
    <w:rsid w:val="00835C9F"/>
    <w:rsid w:val="00836501"/>
    <w:rsid w:val="00837065"/>
    <w:rsid w:val="00837821"/>
    <w:rsid w:val="008443FE"/>
    <w:rsid w:val="0084448B"/>
    <w:rsid w:val="00845D96"/>
    <w:rsid w:val="00850DE2"/>
    <w:rsid w:val="00851011"/>
    <w:rsid w:val="00852218"/>
    <w:rsid w:val="008526C8"/>
    <w:rsid w:val="00853E89"/>
    <w:rsid w:val="00854075"/>
    <w:rsid w:val="00855C26"/>
    <w:rsid w:val="00856085"/>
    <w:rsid w:val="0085723E"/>
    <w:rsid w:val="00860577"/>
    <w:rsid w:val="00862B61"/>
    <w:rsid w:val="00863254"/>
    <w:rsid w:val="00863ED0"/>
    <w:rsid w:val="008647ED"/>
    <w:rsid w:val="00864E2C"/>
    <w:rsid w:val="00866405"/>
    <w:rsid w:val="008669CE"/>
    <w:rsid w:val="008670A4"/>
    <w:rsid w:val="0087177A"/>
    <w:rsid w:val="0087196E"/>
    <w:rsid w:val="00871E1E"/>
    <w:rsid w:val="0087262F"/>
    <w:rsid w:val="00872EFC"/>
    <w:rsid w:val="0087316E"/>
    <w:rsid w:val="00875BC4"/>
    <w:rsid w:val="00880137"/>
    <w:rsid w:val="008807EF"/>
    <w:rsid w:val="008808A7"/>
    <w:rsid w:val="00882455"/>
    <w:rsid w:val="00882948"/>
    <w:rsid w:val="008835AE"/>
    <w:rsid w:val="00883FB5"/>
    <w:rsid w:val="00883FC7"/>
    <w:rsid w:val="00887C8E"/>
    <w:rsid w:val="008915D4"/>
    <w:rsid w:val="00891F89"/>
    <w:rsid w:val="00892024"/>
    <w:rsid w:val="00892E3C"/>
    <w:rsid w:val="0089522C"/>
    <w:rsid w:val="00896F61"/>
    <w:rsid w:val="008971D9"/>
    <w:rsid w:val="008A3BE0"/>
    <w:rsid w:val="008A5E98"/>
    <w:rsid w:val="008A6F33"/>
    <w:rsid w:val="008A7072"/>
    <w:rsid w:val="008B1408"/>
    <w:rsid w:val="008B2484"/>
    <w:rsid w:val="008B2982"/>
    <w:rsid w:val="008B2DBF"/>
    <w:rsid w:val="008B363E"/>
    <w:rsid w:val="008B3BE8"/>
    <w:rsid w:val="008B3D55"/>
    <w:rsid w:val="008B42CA"/>
    <w:rsid w:val="008B435D"/>
    <w:rsid w:val="008C044B"/>
    <w:rsid w:val="008C0F01"/>
    <w:rsid w:val="008C40B8"/>
    <w:rsid w:val="008C62CB"/>
    <w:rsid w:val="008D0A19"/>
    <w:rsid w:val="008D19A2"/>
    <w:rsid w:val="008D2185"/>
    <w:rsid w:val="008D2805"/>
    <w:rsid w:val="008D3179"/>
    <w:rsid w:val="008D3425"/>
    <w:rsid w:val="008D3CFE"/>
    <w:rsid w:val="008D53C4"/>
    <w:rsid w:val="008D5413"/>
    <w:rsid w:val="008D5613"/>
    <w:rsid w:val="008D598D"/>
    <w:rsid w:val="008D614F"/>
    <w:rsid w:val="008D718A"/>
    <w:rsid w:val="008E2419"/>
    <w:rsid w:val="008E2C64"/>
    <w:rsid w:val="008E2F15"/>
    <w:rsid w:val="008E6F02"/>
    <w:rsid w:val="008E7988"/>
    <w:rsid w:val="008F10D3"/>
    <w:rsid w:val="008F1323"/>
    <w:rsid w:val="008F1695"/>
    <w:rsid w:val="008F1879"/>
    <w:rsid w:val="008F42F5"/>
    <w:rsid w:val="008F70A6"/>
    <w:rsid w:val="00901CF9"/>
    <w:rsid w:val="009022EC"/>
    <w:rsid w:val="00902911"/>
    <w:rsid w:val="00903769"/>
    <w:rsid w:val="0090562E"/>
    <w:rsid w:val="00907E9A"/>
    <w:rsid w:val="00911457"/>
    <w:rsid w:val="00912626"/>
    <w:rsid w:val="00912744"/>
    <w:rsid w:val="00912BD9"/>
    <w:rsid w:val="009154CF"/>
    <w:rsid w:val="00915A4C"/>
    <w:rsid w:val="00916FCF"/>
    <w:rsid w:val="00917843"/>
    <w:rsid w:val="00921522"/>
    <w:rsid w:val="00923297"/>
    <w:rsid w:val="00924577"/>
    <w:rsid w:val="00925490"/>
    <w:rsid w:val="00925AAF"/>
    <w:rsid w:val="00925DF4"/>
    <w:rsid w:val="00925FB6"/>
    <w:rsid w:val="00927154"/>
    <w:rsid w:val="00927C9F"/>
    <w:rsid w:val="009303E4"/>
    <w:rsid w:val="0093044D"/>
    <w:rsid w:val="0093078E"/>
    <w:rsid w:val="00930E0C"/>
    <w:rsid w:val="00932B9E"/>
    <w:rsid w:val="00933026"/>
    <w:rsid w:val="009332EF"/>
    <w:rsid w:val="009337AD"/>
    <w:rsid w:val="00935594"/>
    <w:rsid w:val="00935B19"/>
    <w:rsid w:val="009371F1"/>
    <w:rsid w:val="009405DB"/>
    <w:rsid w:val="00941195"/>
    <w:rsid w:val="00942E0D"/>
    <w:rsid w:val="009438CF"/>
    <w:rsid w:val="00944654"/>
    <w:rsid w:val="00945101"/>
    <w:rsid w:val="00945FE9"/>
    <w:rsid w:val="009504E9"/>
    <w:rsid w:val="00950AD1"/>
    <w:rsid w:val="009520C7"/>
    <w:rsid w:val="00952EFD"/>
    <w:rsid w:val="00953227"/>
    <w:rsid w:val="00954C8D"/>
    <w:rsid w:val="00954EB3"/>
    <w:rsid w:val="00956043"/>
    <w:rsid w:val="009570A4"/>
    <w:rsid w:val="009610F3"/>
    <w:rsid w:val="0096140E"/>
    <w:rsid w:val="009617C5"/>
    <w:rsid w:val="009631A9"/>
    <w:rsid w:val="009645E3"/>
    <w:rsid w:val="00964620"/>
    <w:rsid w:val="009647E2"/>
    <w:rsid w:val="00964B95"/>
    <w:rsid w:val="00966F13"/>
    <w:rsid w:val="00970D95"/>
    <w:rsid w:val="009725B7"/>
    <w:rsid w:val="0097280F"/>
    <w:rsid w:val="0097460B"/>
    <w:rsid w:val="009752D5"/>
    <w:rsid w:val="00975B0A"/>
    <w:rsid w:val="009760FC"/>
    <w:rsid w:val="009763F7"/>
    <w:rsid w:val="00977BF0"/>
    <w:rsid w:val="00980D9B"/>
    <w:rsid w:val="0098163F"/>
    <w:rsid w:val="00984C97"/>
    <w:rsid w:val="0098577E"/>
    <w:rsid w:val="00985EA8"/>
    <w:rsid w:val="00987FAE"/>
    <w:rsid w:val="00992D5D"/>
    <w:rsid w:val="009939F0"/>
    <w:rsid w:val="00995149"/>
    <w:rsid w:val="00997235"/>
    <w:rsid w:val="009A0033"/>
    <w:rsid w:val="009A02C8"/>
    <w:rsid w:val="009A1BA9"/>
    <w:rsid w:val="009A4100"/>
    <w:rsid w:val="009B0941"/>
    <w:rsid w:val="009B1DEB"/>
    <w:rsid w:val="009B5133"/>
    <w:rsid w:val="009B5CDD"/>
    <w:rsid w:val="009B745B"/>
    <w:rsid w:val="009C08BD"/>
    <w:rsid w:val="009C259A"/>
    <w:rsid w:val="009C42E1"/>
    <w:rsid w:val="009C6621"/>
    <w:rsid w:val="009C7A12"/>
    <w:rsid w:val="009D0155"/>
    <w:rsid w:val="009D0B10"/>
    <w:rsid w:val="009D13C3"/>
    <w:rsid w:val="009D16FB"/>
    <w:rsid w:val="009D2489"/>
    <w:rsid w:val="009D286F"/>
    <w:rsid w:val="009D435D"/>
    <w:rsid w:val="009D449A"/>
    <w:rsid w:val="009D4593"/>
    <w:rsid w:val="009D5692"/>
    <w:rsid w:val="009D646A"/>
    <w:rsid w:val="009D7482"/>
    <w:rsid w:val="009E0D10"/>
    <w:rsid w:val="009E0DDD"/>
    <w:rsid w:val="009E0DF7"/>
    <w:rsid w:val="009E2789"/>
    <w:rsid w:val="009E2845"/>
    <w:rsid w:val="009E6AB0"/>
    <w:rsid w:val="009F0132"/>
    <w:rsid w:val="009F07A2"/>
    <w:rsid w:val="009F2AEE"/>
    <w:rsid w:val="009F3606"/>
    <w:rsid w:val="009F5D91"/>
    <w:rsid w:val="009F61C5"/>
    <w:rsid w:val="009F744D"/>
    <w:rsid w:val="009F7B13"/>
    <w:rsid w:val="009F7BD9"/>
    <w:rsid w:val="00A04D9C"/>
    <w:rsid w:val="00A05EBA"/>
    <w:rsid w:val="00A079E1"/>
    <w:rsid w:val="00A118F2"/>
    <w:rsid w:val="00A119AA"/>
    <w:rsid w:val="00A121BF"/>
    <w:rsid w:val="00A14674"/>
    <w:rsid w:val="00A215A9"/>
    <w:rsid w:val="00A2353F"/>
    <w:rsid w:val="00A2620C"/>
    <w:rsid w:val="00A26816"/>
    <w:rsid w:val="00A270DD"/>
    <w:rsid w:val="00A27B25"/>
    <w:rsid w:val="00A27E6B"/>
    <w:rsid w:val="00A30DAC"/>
    <w:rsid w:val="00A310EA"/>
    <w:rsid w:val="00A317CE"/>
    <w:rsid w:val="00A33941"/>
    <w:rsid w:val="00A33A45"/>
    <w:rsid w:val="00A34282"/>
    <w:rsid w:val="00A343B4"/>
    <w:rsid w:val="00A37102"/>
    <w:rsid w:val="00A404F9"/>
    <w:rsid w:val="00A40B22"/>
    <w:rsid w:val="00A456F4"/>
    <w:rsid w:val="00A464A5"/>
    <w:rsid w:val="00A50795"/>
    <w:rsid w:val="00A5101B"/>
    <w:rsid w:val="00A54E58"/>
    <w:rsid w:val="00A555FA"/>
    <w:rsid w:val="00A56A1D"/>
    <w:rsid w:val="00A57A6C"/>
    <w:rsid w:val="00A600F1"/>
    <w:rsid w:val="00A6054C"/>
    <w:rsid w:val="00A61D50"/>
    <w:rsid w:val="00A631C2"/>
    <w:rsid w:val="00A65D83"/>
    <w:rsid w:val="00A660E8"/>
    <w:rsid w:val="00A6632E"/>
    <w:rsid w:val="00A71BC6"/>
    <w:rsid w:val="00A72439"/>
    <w:rsid w:val="00A72E14"/>
    <w:rsid w:val="00A734D0"/>
    <w:rsid w:val="00A73AD9"/>
    <w:rsid w:val="00A74CEC"/>
    <w:rsid w:val="00A764B7"/>
    <w:rsid w:val="00A77F17"/>
    <w:rsid w:val="00A8102F"/>
    <w:rsid w:val="00A84344"/>
    <w:rsid w:val="00A86EF0"/>
    <w:rsid w:val="00A90BC1"/>
    <w:rsid w:val="00A90CE5"/>
    <w:rsid w:val="00A92CC9"/>
    <w:rsid w:val="00A93A9C"/>
    <w:rsid w:val="00A94974"/>
    <w:rsid w:val="00A95342"/>
    <w:rsid w:val="00A9706D"/>
    <w:rsid w:val="00A97BC7"/>
    <w:rsid w:val="00AA1502"/>
    <w:rsid w:val="00AA1C22"/>
    <w:rsid w:val="00AA29A1"/>
    <w:rsid w:val="00AA32A0"/>
    <w:rsid w:val="00AA63FE"/>
    <w:rsid w:val="00AA717A"/>
    <w:rsid w:val="00AB1622"/>
    <w:rsid w:val="00AB1627"/>
    <w:rsid w:val="00AB424F"/>
    <w:rsid w:val="00AB5282"/>
    <w:rsid w:val="00AB5CC5"/>
    <w:rsid w:val="00AB6CCB"/>
    <w:rsid w:val="00AB6DDB"/>
    <w:rsid w:val="00AC140A"/>
    <w:rsid w:val="00AC2694"/>
    <w:rsid w:val="00AC3454"/>
    <w:rsid w:val="00AD0393"/>
    <w:rsid w:val="00AD2A6B"/>
    <w:rsid w:val="00AD3C48"/>
    <w:rsid w:val="00AD69E4"/>
    <w:rsid w:val="00AD6F16"/>
    <w:rsid w:val="00AE0990"/>
    <w:rsid w:val="00AE1033"/>
    <w:rsid w:val="00AE1B7E"/>
    <w:rsid w:val="00AE2A77"/>
    <w:rsid w:val="00AE38BD"/>
    <w:rsid w:val="00AE7109"/>
    <w:rsid w:val="00AF006F"/>
    <w:rsid w:val="00AF0FF3"/>
    <w:rsid w:val="00AF1A67"/>
    <w:rsid w:val="00AF2204"/>
    <w:rsid w:val="00AF31BF"/>
    <w:rsid w:val="00AF4253"/>
    <w:rsid w:val="00AF68AA"/>
    <w:rsid w:val="00AF6C89"/>
    <w:rsid w:val="00AF6CD9"/>
    <w:rsid w:val="00B002A5"/>
    <w:rsid w:val="00B02CF3"/>
    <w:rsid w:val="00B03CC1"/>
    <w:rsid w:val="00B046C4"/>
    <w:rsid w:val="00B07D5C"/>
    <w:rsid w:val="00B1163F"/>
    <w:rsid w:val="00B117B0"/>
    <w:rsid w:val="00B15801"/>
    <w:rsid w:val="00B16755"/>
    <w:rsid w:val="00B24DD5"/>
    <w:rsid w:val="00B25AA3"/>
    <w:rsid w:val="00B30993"/>
    <w:rsid w:val="00B309AA"/>
    <w:rsid w:val="00B32DBA"/>
    <w:rsid w:val="00B35866"/>
    <w:rsid w:val="00B378CB"/>
    <w:rsid w:val="00B37B32"/>
    <w:rsid w:val="00B41261"/>
    <w:rsid w:val="00B42B91"/>
    <w:rsid w:val="00B42DB7"/>
    <w:rsid w:val="00B42F58"/>
    <w:rsid w:val="00B43D30"/>
    <w:rsid w:val="00B43EE9"/>
    <w:rsid w:val="00B4464A"/>
    <w:rsid w:val="00B45163"/>
    <w:rsid w:val="00B60167"/>
    <w:rsid w:val="00B6065A"/>
    <w:rsid w:val="00B6253A"/>
    <w:rsid w:val="00B64194"/>
    <w:rsid w:val="00B6506E"/>
    <w:rsid w:val="00B67054"/>
    <w:rsid w:val="00B67B82"/>
    <w:rsid w:val="00B7187C"/>
    <w:rsid w:val="00B72FD3"/>
    <w:rsid w:val="00B74B3F"/>
    <w:rsid w:val="00B76942"/>
    <w:rsid w:val="00B776C9"/>
    <w:rsid w:val="00B80089"/>
    <w:rsid w:val="00B80967"/>
    <w:rsid w:val="00B80C8B"/>
    <w:rsid w:val="00B82765"/>
    <w:rsid w:val="00B8673B"/>
    <w:rsid w:val="00B87837"/>
    <w:rsid w:val="00B90E29"/>
    <w:rsid w:val="00B93AB3"/>
    <w:rsid w:val="00B95F1D"/>
    <w:rsid w:val="00B97BA9"/>
    <w:rsid w:val="00BA2AFC"/>
    <w:rsid w:val="00BA5A1D"/>
    <w:rsid w:val="00BA6787"/>
    <w:rsid w:val="00BA6CDD"/>
    <w:rsid w:val="00BB221B"/>
    <w:rsid w:val="00BB2D80"/>
    <w:rsid w:val="00BB35CA"/>
    <w:rsid w:val="00BB5A7C"/>
    <w:rsid w:val="00BB62E4"/>
    <w:rsid w:val="00BB6A0D"/>
    <w:rsid w:val="00BC15A7"/>
    <w:rsid w:val="00BC6C63"/>
    <w:rsid w:val="00BD0B76"/>
    <w:rsid w:val="00BD4616"/>
    <w:rsid w:val="00BE0715"/>
    <w:rsid w:val="00BE1FBF"/>
    <w:rsid w:val="00BE36C3"/>
    <w:rsid w:val="00BE37CF"/>
    <w:rsid w:val="00BE58CE"/>
    <w:rsid w:val="00BE68FB"/>
    <w:rsid w:val="00BE69FC"/>
    <w:rsid w:val="00BE7927"/>
    <w:rsid w:val="00BF0E2C"/>
    <w:rsid w:val="00BF1EE3"/>
    <w:rsid w:val="00BF206E"/>
    <w:rsid w:val="00BF339A"/>
    <w:rsid w:val="00BF35F4"/>
    <w:rsid w:val="00BF5180"/>
    <w:rsid w:val="00C008EF"/>
    <w:rsid w:val="00C01DC1"/>
    <w:rsid w:val="00C0221E"/>
    <w:rsid w:val="00C04DB2"/>
    <w:rsid w:val="00C04EC2"/>
    <w:rsid w:val="00C06A36"/>
    <w:rsid w:val="00C11C78"/>
    <w:rsid w:val="00C120C9"/>
    <w:rsid w:val="00C149D5"/>
    <w:rsid w:val="00C14CA2"/>
    <w:rsid w:val="00C16D60"/>
    <w:rsid w:val="00C20731"/>
    <w:rsid w:val="00C2229D"/>
    <w:rsid w:val="00C22779"/>
    <w:rsid w:val="00C23D5A"/>
    <w:rsid w:val="00C24F8F"/>
    <w:rsid w:val="00C279CD"/>
    <w:rsid w:val="00C27AF5"/>
    <w:rsid w:val="00C305BF"/>
    <w:rsid w:val="00C311F6"/>
    <w:rsid w:val="00C31453"/>
    <w:rsid w:val="00C31841"/>
    <w:rsid w:val="00C34007"/>
    <w:rsid w:val="00C3768B"/>
    <w:rsid w:val="00C37B5E"/>
    <w:rsid w:val="00C415B1"/>
    <w:rsid w:val="00C417D8"/>
    <w:rsid w:val="00C430A5"/>
    <w:rsid w:val="00C44FD4"/>
    <w:rsid w:val="00C4510B"/>
    <w:rsid w:val="00C45430"/>
    <w:rsid w:val="00C45568"/>
    <w:rsid w:val="00C5006E"/>
    <w:rsid w:val="00C50211"/>
    <w:rsid w:val="00C50268"/>
    <w:rsid w:val="00C52720"/>
    <w:rsid w:val="00C553CB"/>
    <w:rsid w:val="00C5608B"/>
    <w:rsid w:val="00C5753C"/>
    <w:rsid w:val="00C60242"/>
    <w:rsid w:val="00C62537"/>
    <w:rsid w:val="00C6258D"/>
    <w:rsid w:val="00C63965"/>
    <w:rsid w:val="00C641CF"/>
    <w:rsid w:val="00C644CE"/>
    <w:rsid w:val="00C64ADF"/>
    <w:rsid w:val="00C64F1D"/>
    <w:rsid w:val="00C655CE"/>
    <w:rsid w:val="00C65E8B"/>
    <w:rsid w:val="00C669C0"/>
    <w:rsid w:val="00C66DCF"/>
    <w:rsid w:val="00C71D27"/>
    <w:rsid w:val="00C71E10"/>
    <w:rsid w:val="00C72121"/>
    <w:rsid w:val="00C733B8"/>
    <w:rsid w:val="00C749DA"/>
    <w:rsid w:val="00C75E59"/>
    <w:rsid w:val="00C76548"/>
    <w:rsid w:val="00C80867"/>
    <w:rsid w:val="00C82A66"/>
    <w:rsid w:val="00C84881"/>
    <w:rsid w:val="00C85B28"/>
    <w:rsid w:val="00C86EA2"/>
    <w:rsid w:val="00C91712"/>
    <w:rsid w:val="00C92209"/>
    <w:rsid w:val="00C94246"/>
    <w:rsid w:val="00C94BBB"/>
    <w:rsid w:val="00C95B9F"/>
    <w:rsid w:val="00C970C1"/>
    <w:rsid w:val="00C97E2C"/>
    <w:rsid w:val="00CA062F"/>
    <w:rsid w:val="00CA091B"/>
    <w:rsid w:val="00CA1480"/>
    <w:rsid w:val="00CA1952"/>
    <w:rsid w:val="00CA1DB2"/>
    <w:rsid w:val="00CA24DC"/>
    <w:rsid w:val="00CA265B"/>
    <w:rsid w:val="00CA354C"/>
    <w:rsid w:val="00CA36FA"/>
    <w:rsid w:val="00CA3A24"/>
    <w:rsid w:val="00CA4486"/>
    <w:rsid w:val="00CA57C2"/>
    <w:rsid w:val="00CA7263"/>
    <w:rsid w:val="00CA7F43"/>
    <w:rsid w:val="00CB1CCA"/>
    <w:rsid w:val="00CB455C"/>
    <w:rsid w:val="00CB6E7F"/>
    <w:rsid w:val="00CC1482"/>
    <w:rsid w:val="00CC5AC6"/>
    <w:rsid w:val="00CC6BA0"/>
    <w:rsid w:val="00CC6C7F"/>
    <w:rsid w:val="00CC74A1"/>
    <w:rsid w:val="00CC7D6A"/>
    <w:rsid w:val="00CC7F81"/>
    <w:rsid w:val="00CD00EE"/>
    <w:rsid w:val="00CD0364"/>
    <w:rsid w:val="00CD0FC6"/>
    <w:rsid w:val="00CD3E6E"/>
    <w:rsid w:val="00CD5DDC"/>
    <w:rsid w:val="00CD5ED5"/>
    <w:rsid w:val="00CD61CA"/>
    <w:rsid w:val="00CD6314"/>
    <w:rsid w:val="00CD70A9"/>
    <w:rsid w:val="00CD72BC"/>
    <w:rsid w:val="00CE2050"/>
    <w:rsid w:val="00CE26E5"/>
    <w:rsid w:val="00CE279B"/>
    <w:rsid w:val="00CE2BD3"/>
    <w:rsid w:val="00CE2C77"/>
    <w:rsid w:val="00CE4FC6"/>
    <w:rsid w:val="00CF2F92"/>
    <w:rsid w:val="00CF3085"/>
    <w:rsid w:val="00CF33C4"/>
    <w:rsid w:val="00CF39B3"/>
    <w:rsid w:val="00CF4E4F"/>
    <w:rsid w:val="00CF5511"/>
    <w:rsid w:val="00CF7839"/>
    <w:rsid w:val="00D01585"/>
    <w:rsid w:val="00D0162A"/>
    <w:rsid w:val="00D0193F"/>
    <w:rsid w:val="00D0588C"/>
    <w:rsid w:val="00D10D74"/>
    <w:rsid w:val="00D11CC1"/>
    <w:rsid w:val="00D125FF"/>
    <w:rsid w:val="00D136C1"/>
    <w:rsid w:val="00D14A35"/>
    <w:rsid w:val="00D17D34"/>
    <w:rsid w:val="00D211E1"/>
    <w:rsid w:val="00D21D76"/>
    <w:rsid w:val="00D23B08"/>
    <w:rsid w:val="00D249CB"/>
    <w:rsid w:val="00D255EC"/>
    <w:rsid w:val="00D25855"/>
    <w:rsid w:val="00D26492"/>
    <w:rsid w:val="00D26B49"/>
    <w:rsid w:val="00D26E84"/>
    <w:rsid w:val="00D2792A"/>
    <w:rsid w:val="00D307DC"/>
    <w:rsid w:val="00D3253B"/>
    <w:rsid w:val="00D34A55"/>
    <w:rsid w:val="00D354A1"/>
    <w:rsid w:val="00D35FFD"/>
    <w:rsid w:val="00D366C8"/>
    <w:rsid w:val="00D377DF"/>
    <w:rsid w:val="00D42250"/>
    <w:rsid w:val="00D42696"/>
    <w:rsid w:val="00D43263"/>
    <w:rsid w:val="00D449A3"/>
    <w:rsid w:val="00D4594F"/>
    <w:rsid w:val="00D45AF3"/>
    <w:rsid w:val="00D469F8"/>
    <w:rsid w:val="00D46BCF"/>
    <w:rsid w:val="00D54424"/>
    <w:rsid w:val="00D55009"/>
    <w:rsid w:val="00D574DB"/>
    <w:rsid w:val="00D579C8"/>
    <w:rsid w:val="00D57C82"/>
    <w:rsid w:val="00D60261"/>
    <w:rsid w:val="00D60F9B"/>
    <w:rsid w:val="00D61305"/>
    <w:rsid w:val="00D617E7"/>
    <w:rsid w:val="00D6358F"/>
    <w:rsid w:val="00D67961"/>
    <w:rsid w:val="00D77673"/>
    <w:rsid w:val="00D778B6"/>
    <w:rsid w:val="00D779F7"/>
    <w:rsid w:val="00D77B6C"/>
    <w:rsid w:val="00D77C27"/>
    <w:rsid w:val="00D80860"/>
    <w:rsid w:val="00D80F6D"/>
    <w:rsid w:val="00D823AE"/>
    <w:rsid w:val="00D834C5"/>
    <w:rsid w:val="00D8362C"/>
    <w:rsid w:val="00D84DAC"/>
    <w:rsid w:val="00D85BE8"/>
    <w:rsid w:val="00D87120"/>
    <w:rsid w:val="00D9126B"/>
    <w:rsid w:val="00D940A5"/>
    <w:rsid w:val="00D9598A"/>
    <w:rsid w:val="00D97022"/>
    <w:rsid w:val="00D97C4B"/>
    <w:rsid w:val="00DA1463"/>
    <w:rsid w:val="00DA20BF"/>
    <w:rsid w:val="00DA24B4"/>
    <w:rsid w:val="00DA24E5"/>
    <w:rsid w:val="00DA5C6E"/>
    <w:rsid w:val="00DA5FEB"/>
    <w:rsid w:val="00DA6779"/>
    <w:rsid w:val="00DA725E"/>
    <w:rsid w:val="00DB0960"/>
    <w:rsid w:val="00DB1BE1"/>
    <w:rsid w:val="00DB215D"/>
    <w:rsid w:val="00DB2D03"/>
    <w:rsid w:val="00DB3988"/>
    <w:rsid w:val="00DB5EC9"/>
    <w:rsid w:val="00DB7092"/>
    <w:rsid w:val="00DB714C"/>
    <w:rsid w:val="00DC2097"/>
    <w:rsid w:val="00DC27F4"/>
    <w:rsid w:val="00DC2986"/>
    <w:rsid w:val="00DC42EF"/>
    <w:rsid w:val="00DC5631"/>
    <w:rsid w:val="00DD0D21"/>
    <w:rsid w:val="00DD1248"/>
    <w:rsid w:val="00DD21E5"/>
    <w:rsid w:val="00DD3896"/>
    <w:rsid w:val="00DD3AFF"/>
    <w:rsid w:val="00DD3C13"/>
    <w:rsid w:val="00DD3CC7"/>
    <w:rsid w:val="00DD5A53"/>
    <w:rsid w:val="00DE0079"/>
    <w:rsid w:val="00DE0765"/>
    <w:rsid w:val="00DE170F"/>
    <w:rsid w:val="00DE19CD"/>
    <w:rsid w:val="00DE333A"/>
    <w:rsid w:val="00DE3988"/>
    <w:rsid w:val="00DE43A4"/>
    <w:rsid w:val="00DE5375"/>
    <w:rsid w:val="00DE593E"/>
    <w:rsid w:val="00DE5B2A"/>
    <w:rsid w:val="00DE613E"/>
    <w:rsid w:val="00DE7220"/>
    <w:rsid w:val="00DE7AA1"/>
    <w:rsid w:val="00DF17C7"/>
    <w:rsid w:val="00DF5C33"/>
    <w:rsid w:val="00DF7CBB"/>
    <w:rsid w:val="00DF7DFA"/>
    <w:rsid w:val="00E014A2"/>
    <w:rsid w:val="00E02824"/>
    <w:rsid w:val="00E02D8E"/>
    <w:rsid w:val="00E06EEA"/>
    <w:rsid w:val="00E104FB"/>
    <w:rsid w:val="00E13E1B"/>
    <w:rsid w:val="00E16FD9"/>
    <w:rsid w:val="00E17306"/>
    <w:rsid w:val="00E24758"/>
    <w:rsid w:val="00E25A39"/>
    <w:rsid w:val="00E25BE7"/>
    <w:rsid w:val="00E27383"/>
    <w:rsid w:val="00E279B7"/>
    <w:rsid w:val="00E30083"/>
    <w:rsid w:val="00E3162E"/>
    <w:rsid w:val="00E32ADC"/>
    <w:rsid w:val="00E346DA"/>
    <w:rsid w:val="00E36071"/>
    <w:rsid w:val="00E36170"/>
    <w:rsid w:val="00E4306C"/>
    <w:rsid w:val="00E44546"/>
    <w:rsid w:val="00E456FF"/>
    <w:rsid w:val="00E4606A"/>
    <w:rsid w:val="00E4655C"/>
    <w:rsid w:val="00E479C8"/>
    <w:rsid w:val="00E52CF5"/>
    <w:rsid w:val="00E5482D"/>
    <w:rsid w:val="00E54F3E"/>
    <w:rsid w:val="00E55486"/>
    <w:rsid w:val="00E55CA4"/>
    <w:rsid w:val="00E56E9B"/>
    <w:rsid w:val="00E61967"/>
    <w:rsid w:val="00E62672"/>
    <w:rsid w:val="00E63808"/>
    <w:rsid w:val="00E64133"/>
    <w:rsid w:val="00E6759A"/>
    <w:rsid w:val="00E7068C"/>
    <w:rsid w:val="00E70BE0"/>
    <w:rsid w:val="00E71959"/>
    <w:rsid w:val="00E7200B"/>
    <w:rsid w:val="00E74802"/>
    <w:rsid w:val="00E74D17"/>
    <w:rsid w:val="00E81D85"/>
    <w:rsid w:val="00E86E46"/>
    <w:rsid w:val="00E93C31"/>
    <w:rsid w:val="00E94B16"/>
    <w:rsid w:val="00E95EC1"/>
    <w:rsid w:val="00EA03A6"/>
    <w:rsid w:val="00EA24A5"/>
    <w:rsid w:val="00EA32F0"/>
    <w:rsid w:val="00EA5E67"/>
    <w:rsid w:val="00EA7185"/>
    <w:rsid w:val="00EB0162"/>
    <w:rsid w:val="00EB1299"/>
    <w:rsid w:val="00EB2FED"/>
    <w:rsid w:val="00EB36A2"/>
    <w:rsid w:val="00EB5327"/>
    <w:rsid w:val="00EB6154"/>
    <w:rsid w:val="00EC08F9"/>
    <w:rsid w:val="00EC21F5"/>
    <w:rsid w:val="00EC2905"/>
    <w:rsid w:val="00EC2BA6"/>
    <w:rsid w:val="00EC3389"/>
    <w:rsid w:val="00EC3AAE"/>
    <w:rsid w:val="00EC4786"/>
    <w:rsid w:val="00EC4D52"/>
    <w:rsid w:val="00EC4DC3"/>
    <w:rsid w:val="00EC5353"/>
    <w:rsid w:val="00EC5416"/>
    <w:rsid w:val="00ED11E6"/>
    <w:rsid w:val="00ED28F2"/>
    <w:rsid w:val="00ED2BAE"/>
    <w:rsid w:val="00ED5384"/>
    <w:rsid w:val="00ED546B"/>
    <w:rsid w:val="00ED5F6C"/>
    <w:rsid w:val="00ED69A4"/>
    <w:rsid w:val="00ED6B5B"/>
    <w:rsid w:val="00ED790C"/>
    <w:rsid w:val="00EE03FB"/>
    <w:rsid w:val="00EE0CA3"/>
    <w:rsid w:val="00EE2A34"/>
    <w:rsid w:val="00EE491C"/>
    <w:rsid w:val="00EE5FA1"/>
    <w:rsid w:val="00EE6258"/>
    <w:rsid w:val="00EE7CFC"/>
    <w:rsid w:val="00EF081E"/>
    <w:rsid w:val="00EF16F4"/>
    <w:rsid w:val="00EF1DC8"/>
    <w:rsid w:val="00EF23D5"/>
    <w:rsid w:val="00EF2630"/>
    <w:rsid w:val="00EF2A4F"/>
    <w:rsid w:val="00EF4413"/>
    <w:rsid w:val="00EF457B"/>
    <w:rsid w:val="00EF4F65"/>
    <w:rsid w:val="00EF612E"/>
    <w:rsid w:val="00F001B6"/>
    <w:rsid w:val="00F01F93"/>
    <w:rsid w:val="00F034F0"/>
    <w:rsid w:val="00F041CC"/>
    <w:rsid w:val="00F04D12"/>
    <w:rsid w:val="00F0789A"/>
    <w:rsid w:val="00F10F16"/>
    <w:rsid w:val="00F12276"/>
    <w:rsid w:val="00F12FE9"/>
    <w:rsid w:val="00F1368A"/>
    <w:rsid w:val="00F13976"/>
    <w:rsid w:val="00F13BC9"/>
    <w:rsid w:val="00F16896"/>
    <w:rsid w:val="00F172E4"/>
    <w:rsid w:val="00F24BEF"/>
    <w:rsid w:val="00F25D9D"/>
    <w:rsid w:val="00F270AB"/>
    <w:rsid w:val="00F271D7"/>
    <w:rsid w:val="00F31E7B"/>
    <w:rsid w:val="00F33CE7"/>
    <w:rsid w:val="00F33CF3"/>
    <w:rsid w:val="00F35B55"/>
    <w:rsid w:val="00F35C57"/>
    <w:rsid w:val="00F36FAA"/>
    <w:rsid w:val="00F42539"/>
    <w:rsid w:val="00F42F5D"/>
    <w:rsid w:val="00F475A3"/>
    <w:rsid w:val="00F5005B"/>
    <w:rsid w:val="00F5028E"/>
    <w:rsid w:val="00F50653"/>
    <w:rsid w:val="00F51D86"/>
    <w:rsid w:val="00F52A3B"/>
    <w:rsid w:val="00F536A3"/>
    <w:rsid w:val="00F5387D"/>
    <w:rsid w:val="00F55390"/>
    <w:rsid w:val="00F575E0"/>
    <w:rsid w:val="00F61C17"/>
    <w:rsid w:val="00F61E0E"/>
    <w:rsid w:val="00F64E77"/>
    <w:rsid w:val="00F66140"/>
    <w:rsid w:val="00F66467"/>
    <w:rsid w:val="00F71020"/>
    <w:rsid w:val="00F7198B"/>
    <w:rsid w:val="00F72188"/>
    <w:rsid w:val="00F722C5"/>
    <w:rsid w:val="00F7344D"/>
    <w:rsid w:val="00F773E3"/>
    <w:rsid w:val="00F839EF"/>
    <w:rsid w:val="00F83A60"/>
    <w:rsid w:val="00F86344"/>
    <w:rsid w:val="00F86503"/>
    <w:rsid w:val="00F90132"/>
    <w:rsid w:val="00F910E7"/>
    <w:rsid w:val="00F927D8"/>
    <w:rsid w:val="00F963E7"/>
    <w:rsid w:val="00F9669C"/>
    <w:rsid w:val="00F972B2"/>
    <w:rsid w:val="00F9731B"/>
    <w:rsid w:val="00FA2550"/>
    <w:rsid w:val="00FA3B80"/>
    <w:rsid w:val="00FA5A8B"/>
    <w:rsid w:val="00FA6837"/>
    <w:rsid w:val="00FA7505"/>
    <w:rsid w:val="00FB0BC1"/>
    <w:rsid w:val="00FB29D5"/>
    <w:rsid w:val="00FB4016"/>
    <w:rsid w:val="00FB452F"/>
    <w:rsid w:val="00FB57CB"/>
    <w:rsid w:val="00FB71BD"/>
    <w:rsid w:val="00FC0E60"/>
    <w:rsid w:val="00FC1331"/>
    <w:rsid w:val="00FC1CD1"/>
    <w:rsid w:val="00FC2D4C"/>
    <w:rsid w:val="00FC2DF7"/>
    <w:rsid w:val="00FC3533"/>
    <w:rsid w:val="00FC40F9"/>
    <w:rsid w:val="00FC6A5A"/>
    <w:rsid w:val="00FC7E55"/>
    <w:rsid w:val="00FD125B"/>
    <w:rsid w:val="00FD141C"/>
    <w:rsid w:val="00FD234F"/>
    <w:rsid w:val="00FD2CC2"/>
    <w:rsid w:val="00FD2E06"/>
    <w:rsid w:val="00FD31BF"/>
    <w:rsid w:val="00FD5076"/>
    <w:rsid w:val="00FD67C7"/>
    <w:rsid w:val="00FD7054"/>
    <w:rsid w:val="00FD70D2"/>
    <w:rsid w:val="00FD796A"/>
    <w:rsid w:val="00FE05B2"/>
    <w:rsid w:val="00FE0BD4"/>
    <w:rsid w:val="00FE153E"/>
    <w:rsid w:val="00FE21B3"/>
    <w:rsid w:val="00FE332C"/>
    <w:rsid w:val="00FE3E83"/>
    <w:rsid w:val="00FE753B"/>
    <w:rsid w:val="00FF14E1"/>
    <w:rsid w:val="00FF2216"/>
    <w:rsid w:val="00FF419E"/>
    <w:rsid w:val="00FF4CFF"/>
    <w:rsid w:val="00FF5EE9"/>
    <w:rsid w:val="00FF76F9"/>
    <w:rsid w:val="00FF771F"/>
    <w:rsid w:val="00FF7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41" style="mso-width-percent:400;mso-height-percent:200;mso-width-relative:margin;mso-height-relative:margin" fillcolor="white">
      <v:fill color="white"/>
      <v:textbox style="mso-fit-shape-to-text:t"/>
      <o:colormenu v:ext="edit" fillcolor="none [1311]" strokecolor="none"/>
    </o:shapedefaults>
    <o:shapelayout v:ext="edit">
      <o:idmap v:ext="edit" data="1"/>
      <o:rules v:ext="edit">
        <o:r id="V:Rule4" type="connector" idref="#_x0000_s1327"/>
        <o:r id="V:Rule5" type="connector" idref="#_x0000_s1328"/>
        <o:r id="V:Rule6" type="connector" idref="#_x0000_s1326"/>
      </o:rules>
      <o:regrouptable v:ext="edit">
        <o:entry new="1" old="0"/>
      </o:regrouptable>
    </o:shapelayout>
  </w:shapeDefaults>
  <w:decimalSymbol w:val="."/>
  <w:listSeparator w:val=","/>
  <w15:docId w15:val="{EF437E13-81DD-49A4-A8BF-653C80346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250"/>
  </w:style>
  <w:style w:type="paragraph" w:styleId="Heading1">
    <w:name w:val="heading 1"/>
    <w:basedOn w:val="Normal"/>
    <w:next w:val="Normal"/>
    <w:link w:val="Heading1Char"/>
    <w:uiPriority w:val="9"/>
    <w:qFormat/>
    <w:rsid w:val="003671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30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24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B7A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4CEC"/>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473001"/>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473001"/>
    <w:pPr>
      <w:spacing w:after="0" w:line="240" w:lineRule="auto"/>
    </w:pPr>
    <w:rPr>
      <w:sz w:val="20"/>
      <w:szCs w:val="20"/>
    </w:rPr>
  </w:style>
  <w:style w:type="character" w:customStyle="1" w:styleId="FootnoteTextChar">
    <w:name w:val="Footnote Text Char"/>
    <w:basedOn w:val="DefaultParagraphFont"/>
    <w:link w:val="FootnoteText"/>
    <w:uiPriority w:val="99"/>
    <w:rsid w:val="00473001"/>
    <w:rPr>
      <w:sz w:val="20"/>
      <w:szCs w:val="20"/>
    </w:rPr>
  </w:style>
  <w:style w:type="character" w:styleId="FootnoteReference">
    <w:name w:val="footnote reference"/>
    <w:basedOn w:val="DefaultParagraphFont"/>
    <w:uiPriority w:val="99"/>
    <w:unhideWhenUsed/>
    <w:rsid w:val="00473001"/>
    <w:rPr>
      <w:vertAlign w:val="superscript"/>
    </w:rPr>
  </w:style>
  <w:style w:type="paragraph" w:styleId="BalloonText">
    <w:name w:val="Balloon Text"/>
    <w:basedOn w:val="Normal"/>
    <w:link w:val="BalloonTextChar"/>
    <w:uiPriority w:val="99"/>
    <w:semiHidden/>
    <w:unhideWhenUsed/>
    <w:rsid w:val="00EF2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630"/>
    <w:rPr>
      <w:rFonts w:ascii="Tahoma" w:hAnsi="Tahoma" w:cs="Tahoma"/>
      <w:sz w:val="16"/>
      <w:szCs w:val="16"/>
    </w:rPr>
  </w:style>
  <w:style w:type="table" w:styleId="TableGrid">
    <w:name w:val="Table Grid"/>
    <w:basedOn w:val="TableNormal"/>
    <w:uiPriority w:val="59"/>
    <w:rsid w:val="00234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3452D"/>
    <w:pPr>
      <w:ind w:left="720"/>
      <w:contextualSpacing/>
    </w:pPr>
  </w:style>
  <w:style w:type="character" w:customStyle="1" w:styleId="Heading3Char">
    <w:name w:val="Heading 3 Char"/>
    <w:basedOn w:val="DefaultParagraphFont"/>
    <w:link w:val="Heading3"/>
    <w:uiPriority w:val="9"/>
    <w:rsid w:val="00532456"/>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36719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B5598"/>
    <w:rPr>
      <w:color w:val="0000FF" w:themeColor="hyperlink"/>
      <w:u w:val="single"/>
    </w:rPr>
  </w:style>
  <w:style w:type="paragraph" w:styleId="NoSpacing">
    <w:name w:val="No Spacing"/>
    <w:aliases w:val="Slide Change"/>
    <w:link w:val="NoSpacingChar"/>
    <w:uiPriority w:val="1"/>
    <w:qFormat/>
    <w:rsid w:val="009D2489"/>
    <w:pPr>
      <w:spacing w:after="0" w:line="240" w:lineRule="auto"/>
    </w:pPr>
    <w:rPr>
      <w:rFonts w:eastAsiaTheme="minorEastAsia"/>
    </w:rPr>
  </w:style>
  <w:style w:type="character" w:customStyle="1" w:styleId="NoSpacingChar">
    <w:name w:val="No Spacing Char"/>
    <w:aliases w:val="Slide Change Char"/>
    <w:basedOn w:val="DefaultParagraphFont"/>
    <w:link w:val="NoSpacing"/>
    <w:uiPriority w:val="1"/>
    <w:rsid w:val="009D2489"/>
    <w:rPr>
      <w:rFonts w:eastAsiaTheme="minorEastAsia"/>
    </w:rPr>
  </w:style>
  <w:style w:type="paragraph" w:styleId="TOCHeading">
    <w:name w:val="TOC Heading"/>
    <w:basedOn w:val="Heading1"/>
    <w:next w:val="Normal"/>
    <w:uiPriority w:val="39"/>
    <w:semiHidden/>
    <w:unhideWhenUsed/>
    <w:qFormat/>
    <w:rsid w:val="009D2489"/>
    <w:pPr>
      <w:outlineLvl w:val="9"/>
    </w:pPr>
  </w:style>
  <w:style w:type="paragraph" w:styleId="TOC2">
    <w:name w:val="toc 2"/>
    <w:basedOn w:val="Normal"/>
    <w:next w:val="Normal"/>
    <w:autoRedefine/>
    <w:uiPriority w:val="39"/>
    <w:unhideWhenUsed/>
    <w:qFormat/>
    <w:rsid w:val="00366046"/>
    <w:pPr>
      <w:tabs>
        <w:tab w:val="right" w:leader="dot" w:pos="9350"/>
      </w:tabs>
      <w:spacing w:after="240"/>
      <w:ind w:left="220"/>
    </w:pPr>
    <w:rPr>
      <w:rFonts w:eastAsiaTheme="minorEastAsia"/>
    </w:rPr>
  </w:style>
  <w:style w:type="paragraph" w:styleId="TOC1">
    <w:name w:val="toc 1"/>
    <w:basedOn w:val="Normal"/>
    <w:next w:val="Normal"/>
    <w:autoRedefine/>
    <w:uiPriority w:val="39"/>
    <w:unhideWhenUsed/>
    <w:qFormat/>
    <w:rsid w:val="00D57C82"/>
    <w:pPr>
      <w:tabs>
        <w:tab w:val="right" w:leader="dot" w:pos="9350"/>
      </w:tabs>
      <w:spacing w:after="0" w:line="240" w:lineRule="auto"/>
    </w:pPr>
    <w:rPr>
      <w:rFonts w:ascii="Franklin Gothic Book" w:eastAsiaTheme="minorEastAsia" w:hAnsi="Franklin Gothic Book"/>
      <w:b/>
      <w:noProof/>
      <w:color w:val="1F497D" w:themeColor="text2"/>
    </w:rPr>
  </w:style>
  <w:style w:type="paragraph" w:styleId="TOC3">
    <w:name w:val="toc 3"/>
    <w:basedOn w:val="Normal"/>
    <w:next w:val="Normal"/>
    <w:autoRedefine/>
    <w:uiPriority w:val="39"/>
    <w:unhideWhenUsed/>
    <w:qFormat/>
    <w:rsid w:val="00DB0960"/>
    <w:pPr>
      <w:tabs>
        <w:tab w:val="right" w:leader="dot" w:pos="9350"/>
      </w:tabs>
      <w:spacing w:after="0" w:line="240" w:lineRule="auto"/>
      <w:ind w:left="446"/>
    </w:pPr>
    <w:rPr>
      <w:rFonts w:eastAsiaTheme="minorEastAsia"/>
    </w:rPr>
  </w:style>
  <w:style w:type="paragraph" w:styleId="Header">
    <w:name w:val="header"/>
    <w:basedOn w:val="Normal"/>
    <w:link w:val="HeaderChar"/>
    <w:uiPriority w:val="99"/>
    <w:semiHidden/>
    <w:unhideWhenUsed/>
    <w:rsid w:val="006358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58DB"/>
  </w:style>
  <w:style w:type="paragraph" w:styleId="Footer">
    <w:name w:val="footer"/>
    <w:basedOn w:val="Normal"/>
    <w:link w:val="FooterChar"/>
    <w:uiPriority w:val="99"/>
    <w:unhideWhenUsed/>
    <w:rsid w:val="00635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8DB"/>
  </w:style>
  <w:style w:type="character" w:styleId="FollowedHyperlink">
    <w:name w:val="FollowedHyperlink"/>
    <w:basedOn w:val="DefaultParagraphFont"/>
    <w:uiPriority w:val="99"/>
    <w:semiHidden/>
    <w:unhideWhenUsed/>
    <w:rsid w:val="00EC3AAE"/>
    <w:rPr>
      <w:color w:val="800080" w:themeColor="followedHyperlink"/>
      <w:u w:val="single"/>
    </w:rPr>
  </w:style>
  <w:style w:type="character" w:styleId="CommentReference">
    <w:name w:val="annotation reference"/>
    <w:basedOn w:val="DefaultParagraphFont"/>
    <w:uiPriority w:val="99"/>
    <w:semiHidden/>
    <w:unhideWhenUsed/>
    <w:rsid w:val="00075BB4"/>
    <w:rPr>
      <w:sz w:val="16"/>
      <w:szCs w:val="16"/>
    </w:rPr>
  </w:style>
  <w:style w:type="paragraph" w:styleId="CommentText">
    <w:name w:val="annotation text"/>
    <w:basedOn w:val="Normal"/>
    <w:link w:val="CommentTextChar"/>
    <w:uiPriority w:val="99"/>
    <w:unhideWhenUsed/>
    <w:rsid w:val="00075BB4"/>
    <w:pPr>
      <w:spacing w:line="240" w:lineRule="auto"/>
    </w:pPr>
    <w:rPr>
      <w:sz w:val="20"/>
      <w:szCs w:val="20"/>
    </w:rPr>
  </w:style>
  <w:style w:type="character" w:customStyle="1" w:styleId="CommentTextChar">
    <w:name w:val="Comment Text Char"/>
    <w:basedOn w:val="DefaultParagraphFont"/>
    <w:link w:val="CommentText"/>
    <w:uiPriority w:val="99"/>
    <w:rsid w:val="00075BB4"/>
    <w:rPr>
      <w:sz w:val="20"/>
      <w:szCs w:val="20"/>
    </w:rPr>
  </w:style>
  <w:style w:type="paragraph" w:styleId="CommentSubject">
    <w:name w:val="annotation subject"/>
    <w:basedOn w:val="CommentText"/>
    <w:next w:val="CommentText"/>
    <w:link w:val="CommentSubjectChar"/>
    <w:uiPriority w:val="99"/>
    <w:semiHidden/>
    <w:unhideWhenUsed/>
    <w:rsid w:val="00075BB4"/>
    <w:rPr>
      <w:b/>
      <w:bCs/>
    </w:rPr>
  </w:style>
  <w:style w:type="character" w:customStyle="1" w:styleId="CommentSubjectChar">
    <w:name w:val="Comment Subject Char"/>
    <w:basedOn w:val="CommentTextChar"/>
    <w:link w:val="CommentSubject"/>
    <w:uiPriority w:val="99"/>
    <w:semiHidden/>
    <w:rsid w:val="00075BB4"/>
    <w:rPr>
      <w:b/>
      <w:bCs/>
      <w:sz w:val="20"/>
      <w:szCs w:val="20"/>
    </w:rPr>
  </w:style>
  <w:style w:type="paragraph" w:styleId="Revision">
    <w:name w:val="Revision"/>
    <w:hidden/>
    <w:uiPriority w:val="99"/>
    <w:semiHidden/>
    <w:rsid w:val="00075BB4"/>
    <w:pPr>
      <w:spacing w:after="0" w:line="240" w:lineRule="auto"/>
    </w:pPr>
  </w:style>
  <w:style w:type="character" w:customStyle="1" w:styleId="Heading4Char">
    <w:name w:val="Heading 4 Char"/>
    <w:basedOn w:val="DefaultParagraphFont"/>
    <w:link w:val="Heading4"/>
    <w:uiPriority w:val="9"/>
    <w:rsid w:val="005B7A82"/>
    <w:rPr>
      <w:rFonts w:asciiTheme="majorHAnsi" w:eastAsiaTheme="majorEastAsia" w:hAnsiTheme="majorHAnsi" w:cstheme="majorBidi"/>
      <w:b/>
      <w:bCs/>
      <w:i/>
      <w:iCs/>
      <w:color w:val="4F81BD" w:themeColor="accent1"/>
    </w:rPr>
  </w:style>
  <w:style w:type="paragraph" w:customStyle="1" w:styleId="NJ-Body">
    <w:name w:val="NJ-Body"/>
    <w:basedOn w:val="Normal"/>
    <w:qFormat/>
    <w:rsid w:val="00A92CC9"/>
    <w:pPr>
      <w:spacing w:after="0" w:line="240" w:lineRule="auto"/>
    </w:pPr>
    <w:rPr>
      <w:rFonts w:eastAsiaTheme="minorEastAsia"/>
      <w:sz w:val="20"/>
      <w:szCs w:val="20"/>
    </w:rPr>
  </w:style>
  <w:style w:type="paragraph" w:customStyle="1" w:styleId="NJ-ChartHead">
    <w:name w:val="NJ-ChartHead"/>
    <w:basedOn w:val="NoSpacing"/>
    <w:qFormat/>
    <w:rsid w:val="004B74E2"/>
    <w:pPr>
      <w:jc w:val="center"/>
    </w:pPr>
    <w:rPr>
      <w:rFonts w:eastAsiaTheme="minorHAnsi"/>
      <w:b/>
      <w:sz w:val="20"/>
    </w:rPr>
  </w:style>
  <w:style w:type="paragraph" w:customStyle="1" w:styleId="NJ-Bullet">
    <w:name w:val="NJ-Bullet"/>
    <w:basedOn w:val="Normal"/>
    <w:qFormat/>
    <w:rsid w:val="00CB6E7F"/>
    <w:pPr>
      <w:numPr>
        <w:numId w:val="8"/>
      </w:numPr>
      <w:spacing w:after="0" w:line="240" w:lineRule="auto"/>
      <w:ind w:left="360"/>
    </w:pPr>
    <w:rPr>
      <w:rFonts w:cs="Times New Roman"/>
      <w:noProof/>
      <w:sz w:val="20"/>
    </w:rPr>
  </w:style>
  <w:style w:type="paragraph" w:styleId="NormalWeb">
    <w:name w:val="Normal (Web)"/>
    <w:basedOn w:val="Normal"/>
    <w:uiPriority w:val="99"/>
    <w:unhideWhenUsed/>
    <w:rsid w:val="006602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02AA"/>
    <w:rPr>
      <w:b/>
      <w:bCs/>
    </w:rPr>
  </w:style>
  <w:style w:type="character" w:customStyle="1" w:styleId="apple-converted-space">
    <w:name w:val="apple-converted-space"/>
    <w:basedOn w:val="DefaultParagraphFont"/>
    <w:rsid w:val="006602AA"/>
  </w:style>
  <w:style w:type="paragraph" w:customStyle="1" w:styleId="Normal1">
    <w:name w:val="Normal1"/>
    <w:rsid w:val="00707923"/>
    <w:pPr>
      <w:spacing w:after="0"/>
    </w:pPr>
    <w:rPr>
      <w:rFonts w:ascii="Arial" w:eastAsia="Arial" w:hAnsi="Arial" w:cs="Arial"/>
      <w:color w:val="000000"/>
      <w:szCs w:val="20"/>
    </w:rPr>
  </w:style>
  <w:style w:type="character" w:customStyle="1" w:styleId="ListParagraphChar">
    <w:name w:val="List Paragraph Char"/>
    <w:link w:val="ListParagraph"/>
    <w:uiPriority w:val="34"/>
    <w:locked/>
    <w:rsid w:val="00DD0D21"/>
  </w:style>
  <w:style w:type="paragraph" w:styleId="EndnoteText">
    <w:name w:val="endnote text"/>
    <w:basedOn w:val="Normal"/>
    <w:link w:val="EndnoteTextChar"/>
    <w:uiPriority w:val="99"/>
    <w:semiHidden/>
    <w:unhideWhenUsed/>
    <w:rsid w:val="005026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26EF"/>
    <w:rPr>
      <w:sz w:val="20"/>
      <w:szCs w:val="20"/>
    </w:rPr>
  </w:style>
  <w:style w:type="character" w:styleId="EndnoteReference">
    <w:name w:val="endnote reference"/>
    <w:basedOn w:val="DefaultParagraphFont"/>
    <w:uiPriority w:val="99"/>
    <w:semiHidden/>
    <w:unhideWhenUsed/>
    <w:rsid w:val="005026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9636">
      <w:bodyDiv w:val="1"/>
      <w:marLeft w:val="0"/>
      <w:marRight w:val="0"/>
      <w:marTop w:val="0"/>
      <w:marBottom w:val="0"/>
      <w:divBdr>
        <w:top w:val="none" w:sz="0" w:space="0" w:color="auto"/>
        <w:left w:val="none" w:sz="0" w:space="0" w:color="auto"/>
        <w:bottom w:val="none" w:sz="0" w:space="0" w:color="auto"/>
        <w:right w:val="none" w:sz="0" w:space="0" w:color="auto"/>
      </w:divBdr>
      <w:divsChild>
        <w:div w:id="1562864648">
          <w:marLeft w:val="547"/>
          <w:marRight w:val="0"/>
          <w:marTop w:val="0"/>
          <w:marBottom w:val="0"/>
          <w:divBdr>
            <w:top w:val="none" w:sz="0" w:space="0" w:color="auto"/>
            <w:left w:val="none" w:sz="0" w:space="0" w:color="auto"/>
            <w:bottom w:val="none" w:sz="0" w:space="0" w:color="auto"/>
            <w:right w:val="none" w:sz="0" w:space="0" w:color="auto"/>
          </w:divBdr>
        </w:div>
      </w:divsChild>
    </w:div>
    <w:div w:id="138157622">
      <w:bodyDiv w:val="1"/>
      <w:marLeft w:val="0"/>
      <w:marRight w:val="0"/>
      <w:marTop w:val="0"/>
      <w:marBottom w:val="0"/>
      <w:divBdr>
        <w:top w:val="none" w:sz="0" w:space="0" w:color="auto"/>
        <w:left w:val="none" w:sz="0" w:space="0" w:color="auto"/>
        <w:bottom w:val="none" w:sz="0" w:space="0" w:color="auto"/>
        <w:right w:val="none" w:sz="0" w:space="0" w:color="auto"/>
      </w:divBdr>
    </w:div>
    <w:div w:id="163127294">
      <w:bodyDiv w:val="1"/>
      <w:marLeft w:val="0"/>
      <w:marRight w:val="0"/>
      <w:marTop w:val="0"/>
      <w:marBottom w:val="0"/>
      <w:divBdr>
        <w:top w:val="none" w:sz="0" w:space="0" w:color="auto"/>
        <w:left w:val="none" w:sz="0" w:space="0" w:color="auto"/>
        <w:bottom w:val="none" w:sz="0" w:space="0" w:color="auto"/>
        <w:right w:val="none" w:sz="0" w:space="0" w:color="auto"/>
      </w:divBdr>
    </w:div>
    <w:div w:id="175652730">
      <w:bodyDiv w:val="1"/>
      <w:marLeft w:val="0"/>
      <w:marRight w:val="0"/>
      <w:marTop w:val="0"/>
      <w:marBottom w:val="0"/>
      <w:divBdr>
        <w:top w:val="none" w:sz="0" w:space="0" w:color="auto"/>
        <w:left w:val="none" w:sz="0" w:space="0" w:color="auto"/>
        <w:bottom w:val="none" w:sz="0" w:space="0" w:color="auto"/>
        <w:right w:val="none" w:sz="0" w:space="0" w:color="auto"/>
      </w:divBdr>
    </w:div>
    <w:div w:id="213205070">
      <w:bodyDiv w:val="1"/>
      <w:marLeft w:val="0"/>
      <w:marRight w:val="0"/>
      <w:marTop w:val="0"/>
      <w:marBottom w:val="0"/>
      <w:divBdr>
        <w:top w:val="none" w:sz="0" w:space="0" w:color="auto"/>
        <w:left w:val="none" w:sz="0" w:space="0" w:color="auto"/>
        <w:bottom w:val="none" w:sz="0" w:space="0" w:color="auto"/>
        <w:right w:val="none" w:sz="0" w:space="0" w:color="auto"/>
      </w:divBdr>
      <w:divsChild>
        <w:div w:id="192693800">
          <w:marLeft w:val="547"/>
          <w:marRight w:val="0"/>
          <w:marTop w:val="0"/>
          <w:marBottom w:val="0"/>
          <w:divBdr>
            <w:top w:val="none" w:sz="0" w:space="0" w:color="auto"/>
            <w:left w:val="none" w:sz="0" w:space="0" w:color="auto"/>
            <w:bottom w:val="none" w:sz="0" w:space="0" w:color="auto"/>
            <w:right w:val="none" w:sz="0" w:space="0" w:color="auto"/>
          </w:divBdr>
        </w:div>
      </w:divsChild>
    </w:div>
    <w:div w:id="373964558">
      <w:bodyDiv w:val="1"/>
      <w:marLeft w:val="0"/>
      <w:marRight w:val="0"/>
      <w:marTop w:val="0"/>
      <w:marBottom w:val="0"/>
      <w:divBdr>
        <w:top w:val="none" w:sz="0" w:space="0" w:color="auto"/>
        <w:left w:val="none" w:sz="0" w:space="0" w:color="auto"/>
        <w:bottom w:val="none" w:sz="0" w:space="0" w:color="auto"/>
        <w:right w:val="none" w:sz="0" w:space="0" w:color="auto"/>
      </w:divBdr>
      <w:divsChild>
        <w:div w:id="919755753">
          <w:marLeft w:val="547"/>
          <w:marRight w:val="0"/>
          <w:marTop w:val="125"/>
          <w:marBottom w:val="0"/>
          <w:divBdr>
            <w:top w:val="none" w:sz="0" w:space="0" w:color="auto"/>
            <w:left w:val="none" w:sz="0" w:space="0" w:color="auto"/>
            <w:bottom w:val="none" w:sz="0" w:space="0" w:color="auto"/>
            <w:right w:val="none" w:sz="0" w:space="0" w:color="auto"/>
          </w:divBdr>
        </w:div>
        <w:div w:id="1286233476">
          <w:marLeft w:val="547"/>
          <w:marRight w:val="0"/>
          <w:marTop w:val="125"/>
          <w:marBottom w:val="0"/>
          <w:divBdr>
            <w:top w:val="none" w:sz="0" w:space="0" w:color="auto"/>
            <w:left w:val="none" w:sz="0" w:space="0" w:color="auto"/>
            <w:bottom w:val="none" w:sz="0" w:space="0" w:color="auto"/>
            <w:right w:val="none" w:sz="0" w:space="0" w:color="auto"/>
          </w:divBdr>
        </w:div>
        <w:div w:id="1414665260">
          <w:marLeft w:val="547"/>
          <w:marRight w:val="0"/>
          <w:marTop w:val="125"/>
          <w:marBottom w:val="0"/>
          <w:divBdr>
            <w:top w:val="none" w:sz="0" w:space="0" w:color="auto"/>
            <w:left w:val="none" w:sz="0" w:space="0" w:color="auto"/>
            <w:bottom w:val="none" w:sz="0" w:space="0" w:color="auto"/>
            <w:right w:val="none" w:sz="0" w:space="0" w:color="auto"/>
          </w:divBdr>
        </w:div>
        <w:div w:id="1677883959">
          <w:marLeft w:val="547"/>
          <w:marRight w:val="0"/>
          <w:marTop w:val="125"/>
          <w:marBottom w:val="0"/>
          <w:divBdr>
            <w:top w:val="none" w:sz="0" w:space="0" w:color="auto"/>
            <w:left w:val="none" w:sz="0" w:space="0" w:color="auto"/>
            <w:bottom w:val="none" w:sz="0" w:space="0" w:color="auto"/>
            <w:right w:val="none" w:sz="0" w:space="0" w:color="auto"/>
          </w:divBdr>
        </w:div>
      </w:divsChild>
    </w:div>
    <w:div w:id="389118474">
      <w:bodyDiv w:val="1"/>
      <w:marLeft w:val="0"/>
      <w:marRight w:val="0"/>
      <w:marTop w:val="0"/>
      <w:marBottom w:val="0"/>
      <w:divBdr>
        <w:top w:val="none" w:sz="0" w:space="0" w:color="auto"/>
        <w:left w:val="none" w:sz="0" w:space="0" w:color="auto"/>
        <w:bottom w:val="none" w:sz="0" w:space="0" w:color="auto"/>
        <w:right w:val="none" w:sz="0" w:space="0" w:color="auto"/>
      </w:divBdr>
    </w:div>
    <w:div w:id="425269022">
      <w:bodyDiv w:val="1"/>
      <w:marLeft w:val="0"/>
      <w:marRight w:val="0"/>
      <w:marTop w:val="0"/>
      <w:marBottom w:val="0"/>
      <w:divBdr>
        <w:top w:val="none" w:sz="0" w:space="0" w:color="auto"/>
        <w:left w:val="none" w:sz="0" w:space="0" w:color="auto"/>
        <w:bottom w:val="none" w:sz="0" w:space="0" w:color="auto"/>
        <w:right w:val="none" w:sz="0" w:space="0" w:color="auto"/>
      </w:divBdr>
      <w:divsChild>
        <w:div w:id="336419306">
          <w:marLeft w:val="547"/>
          <w:marRight w:val="0"/>
          <w:marTop w:val="125"/>
          <w:marBottom w:val="0"/>
          <w:divBdr>
            <w:top w:val="none" w:sz="0" w:space="0" w:color="auto"/>
            <w:left w:val="none" w:sz="0" w:space="0" w:color="auto"/>
            <w:bottom w:val="none" w:sz="0" w:space="0" w:color="auto"/>
            <w:right w:val="none" w:sz="0" w:space="0" w:color="auto"/>
          </w:divBdr>
        </w:div>
        <w:div w:id="386879075">
          <w:marLeft w:val="547"/>
          <w:marRight w:val="0"/>
          <w:marTop w:val="125"/>
          <w:marBottom w:val="0"/>
          <w:divBdr>
            <w:top w:val="none" w:sz="0" w:space="0" w:color="auto"/>
            <w:left w:val="none" w:sz="0" w:space="0" w:color="auto"/>
            <w:bottom w:val="none" w:sz="0" w:space="0" w:color="auto"/>
            <w:right w:val="none" w:sz="0" w:space="0" w:color="auto"/>
          </w:divBdr>
        </w:div>
        <w:div w:id="1392540640">
          <w:marLeft w:val="547"/>
          <w:marRight w:val="0"/>
          <w:marTop w:val="125"/>
          <w:marBottom w:val="0"/>
          <w:divBdr>
            <w:top w:val="none" w:sz="0" w:space="0" w:color="auto"/>
            <w:left w:val="none" w:sz="0" w:space="0" w:color="auto"/>
            <w:bottom w:val="none" w:sz="0" w:space="0" w:color="auto"/>
            <w:right w:val="none" w:sz="0" w:space="0" w:color="auto"/>
          </w:divBdr>
        </w:div>
        <w:div w:id="1554849775">
          <w:marLeft w:val="547"/>
          <w:marRight w:val="0"/>
          <w:marTop w:val="125"/>
          <w:marBottom w:val="0"/>
          <w:divBdr>
            <w:top w:val="none" w:sz="0" w:space="0" w:color="auto"/>
            <w:left w:val="none" w:sz="0" w:space="0" w:color="auto"/>
            <w:bottom w:val="none" w:sz="0" w:space="0" w:color="auto"/>
            <w:right w:val="none" w:sz="0" w:space="0" w:color="auto"/>
          </w:divBdr>
        </w:div>
      </w:divsChild>
    </w:div>
    <w:div w:id="432482994">
      <w:bodyDiv w:val="1"/>
      <w:marLeft w:val="0"/>
      <w:marRight w:val="0"/>
      <w:marTop w:val="0"/>
      <w:marBottom w:val="0"/>
      <w:divBdr>
        <w:top w:val="none" w:sz="0" w:space="0" w:color="auto"/>
        <w:left w:val="none" w:sz="0" w:space="0" w:color="auto"/>
        <w:bottom w:val="none" w:sz="0" w:space="0" w:color="auto"/>
        <w:right w:val="none" w:sz="0" w:space="0" w:color="auto"/>
      </w:divBdr>
    </w:div>
    <w:div w:id="447967408">
      <w:bodyDiv w:val="1"/>
      <w:marLeft w:val="0"/>
      <w:marRight w:val="0"/>
      <w:marTop w:val="0"/>
      <w:marBottom w:val="0"/>
      <w:divBdr>
        <w:top w:val="none" w:sz="0" w:space="0" w:color="auto"/>
        <w:left w:val="none" w:sz="0" w:space="0" w:color="auto"/>
        <w:bottom w:val="none" w:sz="0" w:space="0" w:color="auto"/>
        <w:right w:val="none" w:sz="0" w:space="0" w:color="auto"/>
      </w:divBdr>
    </w:div>
    <w:div w:id="458688952">
      <w:bodyDiv w:val="1"/>
      <w:marLeft w:val="0"/>
      <w:marRight w:val="0"/>
      <w:marTop w:val="0"/>
      <w:marBottom w:val="0"/>
      <w:divBdr>
        <w:top w:val="none" w:sz="0" w:space="0" w:color="auto"/>
        <w:left w:val="none" w:sz="0" w:space="0" w:color="auto"/>
        <w:bottom w:val="none" w:sz="0" w:space="0" w:color="auto"/>
        <w:right w:val="none" w:sz="0" w:space="0" w:color="auto"/>
      </w:divBdr>
      <w:divsChild>
        <w:div w:id="742529670">
          <w:marLeft w:val="547"/>
          <w:marRight w:val="0"/>
          <w:marTop w:val="0"/>
          <w:marBottom w:val="0"/>
          <w:divBdr>
            <w:top w:val="none" w:sz="0" w:space="0" w:color="auto"/>
            <w:left w:val="none" w:sz="0" w:space="0" w:color="auto"/>
            <w:bottom w:val="none" w:sz="0" w:space="0" w:color="auto"/>
            <w:right w:val="none" w:sz="0" w:space="0" w:color="auto"/>
          </w:divBdr>
        </w:div>
      </w:divsChild>
    </w:div>
    <w:div w:id="554775840">
      <w:bodyDiv w:val="1"/>
      <w:marLeft w:val="0"/>
      <w:marRight w:val="0"/>
      <w:marTop w:val="0"/>
      <w:marBottom w:val="0"/>
      <w:divBdr>
        <w:top w:val="none" w:sz="0" w:space="0" w:color="auto"/>
        <w:left w:val="none" w:sz="0" w:space="0" w:color="auto"/>
        <w:bottom w:val="none" w:sz="0" w:space="0" w:color="auto"/>
        <w:right w:val="none" w:sz="0" w:space="0" w:color="auto"/>
      </w:divBdr>
      <w:divsChild>
        <w:div w:id="985403431">
          <w:marLeft w:val="547"/>
          <w:marRight w:val="0"/>
          <w:marTop w:val="0"/>
          <w:marBottom w:val="0"/>
          <w:divBdr>
            <w:top w:val="none" w:sz="0" w:space="0" w:color="auto"/>
            <w:left w:val="none" w:sz="0" w:space="0" w:color="auto"/>
            <w:bottom w:val="none" w:sz="0" w:space="0" w:color="auto"/>
            <w:right w:val="none" w:sz="0" w:space="0" w:color="auto"/>
          </w:divBdr>
        </w:div>
        <w:div w:id="688722548">
          <w:marLeft w:val="547"/>
          <w:marRight w:val="0"/>
          <w:marTop w:val="0"/>
          <w:marBottom w:val="0"/>
          <w:divBdr>
            <w:top w:val="none" w:sz="0" w:space="0" w:color="auto"/>
            <w:left w:val="none" w:sz="0" w:space="0" w:color="auto"/>
            <w:bottom w:val="none" w:sz="0" w:space="0" w:color="auto"/>
            <w:right w:val="none" w:sz="0" w:space="0" w:color="auto"/>
          </w:divBdr>
        </w:div>
        <w:div w:id="124005681">
          <w:marLeft w:val="547"/>
          <w:marRight w:val="0"/>
          <w:marTop w:val="0"/>
          <w:marBottom w:val="0"/>
          <w:divBdr>
            <w:top w:val="none" w:sz="0" w:space="0" w:color="auto"/>
            <w:left w:val="none" w:sz="0" w:space="0" w:color="auto"/>
            <w:bottom w:val="none" w:sz="0" w:space="0" w:color="auto"/>
            <w:right w:val="none" w:sz="0" w:space="0" w:color="auto"/>
          </w:divBdr>
        </w:div>
        <w:div w:id="1417746214">
          <w:marLeft w:val="547"/>
          <w:marRight w:val="0"/>
          <w:marTop w:val="0"/>
          <w:marBottom w:val="0"/>
          <w:divBdr>
            <w:top w:val="none" w:sz="0" w:space="0" w:color="auto"/>
            <w:left w:val="none" w:sz="0" w:space="0" w:color="auto"/>
            <w:bottom w:val="none" w:sz="0" w:space="0" w:color="auto"/>
            <w:right w:val="none" w:sz="0" w:space="0" w:color="auto"/>
          </w:divBdr>
        </w:div>
      </w:divsChild>
    </w:div>
    <w:div w:id="605161377">
      <w:bodyDiv w:val="1"/>
      <w:marLeft w:val="0"/>
      <w:marRight w:val="0"/>
      <w:marTop w:val="0"/>
      <w:marBottom w:val="0"/>
      <w:divBdr>
        <w:top w:val="none" w:sz="0" w:space="0" w:color="auto"/>
        <w:left w:val="none" w:sz="0" w:space="0" w:color="auto"/>
        <w:bottom w:val="none" w:sz="0" w:space="0" w:color="auto"/>
        <w:right w:val="none" w:sz="0" w:space="0" w:color="auto"/>
      </w:divBdr>
    </w:div>
    <w:div w:id="714083612">
      <w:bodyDiv w:val="1"/>
      <w:marLeft w:val="0"/>
      <w:marRight w:val="0"/>
      <w:marTop w:val="0"/>
      <w:marBottom w:val="0"/>
      <w:divBdr>
        <w:top w:val="none" w:sz="0" w:space="0" w:color="auto"/>
        <w:left w:val="none" w:sz="0" w:space="0" w:color="auto"/>
        <w:bottom w:val="none" w:sz="0" w:space="0" w:color="auto"/>
        <w:right w:val="none" w:sz="0" w:space="0" w:color="auto"/>
      </w:divBdr>
    </w:div>
    <w:div w:id="841048834">
      <w:bodyDiv w:val="1"/>
      <w:marLeft w:val="0"/>
      <w:marRight w:val="0"/>
      <w:marTop w:val="0"/>
      <w:marBottom w:val="0"/>
      <w:divBdr>
        <w:top w:val="none" w:sz="0" w:space="0" w:color="auto"/>
        <w:left w:val="none" w:sz="0" w:space="0" w:color="auto"/>
        <w:bottom w:val="none" w:sz="0" w:space="0" w:color="auto"/>
        <w:right w:val="none" w:sz="0" w:space="0" w:color="auto"/>
      </w:divBdr>
      <w:divsChild>
        <w:div w:id="426195136">
          <w:marLeft w:val="547"/>
          <w:marRight w:val="0"/>
          <w:marTop w:val="0"/>
          <w:marBottom w:val="0"/>
          <w:divBdr>
            <w:top w:val="none" w:sz="0" w:space="0" w:color="auto"/>
            <w:left w:val="none" w:sz="0" w:space="0" w:color="auto"/>
            <w:bottom w:val="none" w:sz="0" w:space="0" w:color="auto"/>
            <w:right w:val="none" w:sz="0" w:space="0" w:color="auto"/>
          </w:divBdr>
        </w:div>
      </w:divsChild>
    </w:div>
    <w:div w:id="883056376">
      <w:bodyDiv w:val="1"/>
      <w:marLeft w:val="0"/>
      <w:marRight w:val="0"/>
      <w:marTop w:val="0"/>
      <w:marBottom w:val="0"/>
      <w:divBdr>
        <w:top w:val="none" w:sz="0" w:space="0" w:color="auto"/>
        <w:left w:val="none" w:sz="0" w:space="0" w:color="auto"/>
        <w:bottom w:val="none" w:sz="0" w:space="0" w:color="auto"/>
        <w:right w:val="none" w:sz="0" w:space="0" w:color="auto"/>
      </w:divBdr>
      <w:divsChild>
        <w:div w:id="41559114">
          <w:marLeft w:val="547"/>
          <w:marRight w:val="0"/>
          <w:marTop w:val="0"/>
          <w:marBottom w:val="0"/>
          <w:divBdr>
            <w:top w:val="none" w:sz="0" w:space="0" w:color="auto"/>
            <w:left w:val="none" w:sz="0" w:space="0" w:color="auto"/>
            <w:bottom w:val="none" w:sz="0" w:space="0" w:color="auto"/>
            <w:right w:val="none" w:sz="0" w:space="0" w:color="auto"/>
          </w:divBdr>
        </w:div>
      </w:divsChild>
    </w:div>
    <w:div w:id="925964958">
      <w:bodyDiv w:val="1"/>
      <w:marLeft w:val="0"/>
      <w:marRight w:val="0"/>
      <w:marTop w:val="0"/>
      <w:marBottom w:val="0"/>
      <w:divBdr>
        <w:top w:val="none" w:sz="0" w:space="0" w:color="auto"/>
        <w:left w:val="none" w:sz="0" w:space="0" w:color="auto"/>
        <w:bottom w:val="none" w:sz="0" w:space="0" w:color="auto"/>
        <w:right w:val="none" w:sz="0" w:space="0" w:color="auto"/>
      </w:divBdr>
    </w:div>
    <w:div w:id="1008825770">
      <w:bodyDiv w:val="1"/>
      <w:marLeft w:val="0"/>
      <w:marRight w:val="0"/>
      <w:marTop w:val="0"/>
      <w:marBottom w:val="0"/>
      <w:divBdr>
        <w:top w:val="none" w:sz="0" w:space="0" w:color="auto"/>
        <w:left w:val="none" w:sz="0" w:space="0" w:color="auto"/>
        <w:bottom w:val="none" w:sz="0" w:space="0" w:color="auto"/>
        <w:right w:val="none" w:sz="0" w:space="0" w:color="auto"/>
      </w:divBdr>
    </w:div>
    <w:div w:id="1039017208">
      <w:bodyDiv w:val="1"/>
      <w:marLeft w:val="0"/>
      <w:marRight w:val="0"/>
      <w:marTop w:val="0"/>
      <w:marBottom w:val="0"/>
      <w:divBdr>
        <w:top w:val="none" w:sz="0" w:space="0" w:color="auto"/>
        <w:left w:val="none" w:sz="0" w:space="0" w:color="auto"/>
        <w:bottom w:val="none" w:sz="0" w:space="0" w:color="auto"/>
        <w:right w:val="none" w:sz="0" w:space="0" w:color="auto"/>
      </w:divBdr>
    </w:div>
    <w:div w:id="1060248669">
      <w:bodyDiv w:val="1"/>
      <w:marLeft w:val="0"/>
      <w:marRight w:val="0"/>
      <w:marTop w:val="0"/>
      <w:marBottom w:val="0"/>
      <w:divBdr>
        <w:top w:val="none" w:sz="0" w:space="0" w:color="auto"/>
        <w:left w:val="none" w:sz="0" w:space="0" w:color="auto"/>
        <w:bottom w:val="none" w:sz="0" w:space="0" w:color="auto"/>
        <w:right w:val="none" w:sz="0" w:space="0" w:color="auto"/>
      </w:divBdr>
    </w:div>
    <w:div w:id="1064911784">
      <w:bodyDiv w:val="1"/>
      <w:marLeft w:val="0"/>
      <w:marRight w:val="0"/>
      <w:marTop w:val="0"/>
      <w:marBottom w:val="0"/>
      <w:divBdr>
        <w:top w:val="none" w:sz="0" w:space="0" w:color="auto"/>
        <w:left w:val="none" w:sz="0" w:space="0" w:color="auto"/>
        <w:bottom w:val="none" w:sz="0" w:space="0" w:color="auto"/>
        <w:right w:val="none" w:sz="0" w:space="0" w:color="auto"/>
      </w:divBdr>
      <w:divsChild>
        <w:div w:id="115684050">
          <w:marLeft w:val="720"/>
          <w:marRight w:val="0"/>
          <w:marTop w:val="0"/>
          <w:marBottom w:val="0"/>
          <w:divBdr>
            <w:top w:val="none" w:sz="0" w:space="0" w:color="auto"/>
            <w:left w:val="none" w:sz="0" w:space="0" w:color="auto"/>
            <w:bottom w:val="none" w:sz="0" w:space="0" w:color="auto"/>
            <w:right w:val="none" w:sz="0" w:space="0" w:color="auto"/>
          </w:divBdr>
        </w:div>
        <w:div w:id="941842130">
          <w:marLeft w:val="720"/>
          <w:marRight w:val="0"/>
          <w:marTop w:val="0"/>
          <w:marBottom w:val="0"/>
          <w:divBdr>
            <w:top w:val="none" w:sz="0" w:space="0" w:color="auto"/>
            <w:left w:val="none" w:sz="0" w:space="0" w:color="auto"/>
            <w:bottom w:val="none" w:sz="0" w:space="0" w:color="auto"/>
            <w:right w:val="none" w:sz="0" w:space="0" w:color="auto"/>
          </w:divBdr>
        </w:div>
        <w:div w:id="953169623">
          <w:marLeft w:val="720"/>
          <w:marRight w:val="0"/>
          <w:marTop w:val="0"/>
          <w:marBottom w:val="0"/>
          <w:divBdr>
            <w:top w:val="none" w:sz="0" w:space="0" w:color="auto"/>
            <w:left w:val="none" w:sz="0" w:space="0" w:color="auto"/>
            <w:bottom w:val="none" w:sz="0" w:space="0" w:color="auto"/>
            <w:right w:val="none" w:sz="0" w:space="0" w:color="auto"/>
          </w:divBdr>
        </w:div>
        <w:div w:id="1014452848">
          <w:marLeft w:val="720"/>
          <w:marRight w:val="0"/>
          <w:marTop w:val="0"/>
          <w:marBottom w:val="0"/>
          <w:divBdr>
            <w:top w:val="none" w:sz="0" w:space="0" w:color="auto"/>
            <w:left w:val="none" w:sz="0" w:space="0" w:color="auto"/>
            <w:bottom w:val="none" w:sz="0" w:space="0" w:color="auto"/>
            <w:right w:val="none" w:sz="0" w:space="0" w:color="auto"/>
          </w:divBdr>
        </w:div>
        <w:div w:id="1753310375">
          <w:marLeft w:val="720"/>
          <w:marRight w:val="0"/>
          <w:marTop w:val="0"/>
          <w:marBottom w:val="0"/>
          <w:divBdr>
            <w:top w:val="none" w:sz="0" w:space="0" w:color="auto"/>
            <w:left w:val="none" w:sz="0" w:space="0" w:color="auto"/>
            <w:bottom w:val="none" w:sz="0" w:space="0" w:color="auto"/>
            <w:right w:val="none" w:sz="0" w:space="0" w:color="auto"/>
          </w:divBdr>
        </w:div>
        <w:div w:id="2079983849">
          <w:marLeft w:val="720"/>
          <w:marRight w:val="0"/>
          <w:marTop w:val="0"/>
          <w:marBottom w:val="0"/>
          <w:divBdr>
            <w:top w:val="none" w:sz="0" w:space="0" w:color="auto"/>
            <w:left w:val="none" w:sz="0" w:space="0" w:color="auto"/>
            <w:bottom w:val="none" w:sz="0" w:space="0" w:color="auto"/>
            <w:right w:val="none" w:sz="0" w:space="0" w:color="auto"/>
          </w:divBdr>
        </w:div>
      </w:divsChild>
    </w:div>
    <w:div w:id="1150831112">
      <w:bodyDiv w:val="1"/>
      <w:marLeft w:val="0"/>
      <w:marRight w:val="0"/>
      <w:marTop w:val="0"/>
      <w:marBottom w:val="0"/>
      <w:divBdr>
        <w:top w:val="none" w:sz="0" w:space="0" w:color="auto"/>
        <w:left w:val="none" w:sz="0" w:space="0" w:color="auto"/>
        <w:bottom w:val="none" w:sz="0" w:space="0" w:color="auto"/>
        <w:right w:val="none" w:sz="0" w:space="0" w:color="auto"/>
      </w:divBdr>
      <w:divsChild>
        <w:div w:id="133372592">
          <w:marLeft w:val="547"/>
          <w:marRight w:val="0"/>
          <w:marTop w:val="130"/>
          <w:marBottom w:val="0"/>
          <w:divBdr>
            <w:top w:val="none" w:sz="0" w:space="0" w:color="auto"/>
            <w:left w:val="none" w:sz="0" w:space="0" w:color="auto"/>
            <w:bottom w:val="none" w:sz="0" w:space="0" w:color="auto"/>
            <w:right w:val="none" w:sz="0" w:space="0" w:color="auto"/>
          </w:divBdr>
        </w:div>
        <w:div w:id="725104679">
          <w:marLeft w:val="547"/>
          <w:marRight w:val="0"/>
          <w:marTop w:val="130"/>
          <w:marBottom w:val="0"/>
          <w:divBdr>
            <w:top w:val="none" w:sz="0" w:space="0" w:color="auto"/>
            <w:left w:val="none" w:sz="0" w:space="0" w:color="auto"/>
            <w:bottom w:val="none" w:sz="0" w:space="0" w:color="auto"/>
            <w:right w:val="none" w:sz="0" w:space="0" w:color="auto"/>
          </w:divBdr>
        </w:div>
        <w:div w:id="1370489161">
          <w:marLeft w:val="547"/>
          <w:marRight w:val="0"/>
          <w:marTop w:val="130"/>
          <w:marBottom w:val="0"/>
          <w:divBdr>
            <w:top w:val="none" w:sz="0" w:space="0" w:color="auto"/>
            <w:left w:val="none" w:sz="0" w:space="0" w:color="auto"/>
            <w:bottom w:val="none" w:sz="0" w:space="0" w:color="auto"/>
            <w:right w:val="none" w:sz="0" w:space="0" w:color="auto"/>
          </w:divBdr>
        </w:div>
        <w:div w:id="1683126312">
          <w:marLeft w:val="547"/>
          <w:marRight w:val="0"/>
          <w:marTop w:val="130"/>
          <w:marBottom w:val="0"/>
          <w:divBdr>
            <w:top w:val="none" w:sz="0" w:space="0" w:color="auto"/>
            <w:left w:val="none" w:sz="0" w:space="0" w:color="auto"/>
            <w:bottom w:val="none" w:sz="0" w:space="0" w:color="auto"/>
            <w:right w:val="none" w:sz="0" w:space="0" w:color="auto"/>
          </w:divBdr>
        </w:div>
      </w:divsChild>
    </w:div>
    <w:div w:id="1221746880">
      <w:bodyDiv w:val="1"/>
      <w:marLeft w:val="0"/>
      <w:marRight w:val="0"/>
      <w:marTop w:val="0"/>
      <w:marBottom w:val="0"/>
      <w:divBdr>
        <w:top w:val="none" w:sz="0" w:space="0" w:color="auto"/>
        <w:left w:val="none" w:sz="0" w:space="0" w:color="auto"/>
        <w:bottom w:val="none" w:sz="0" w:space="0" w:color="auto"/>
        <w:right w:val="none" w:sz="0" w:space="0" w:color="auto"/>
      </w:divBdr>
      <w:divsChild>
        <w:div w:id="318310312">
          <w:marLeft w:val="547"/>
          <w:marRight w:val="0"/>
          <w:marTop w:val="0"/>
          <w:marBottom w:val="0"/>
          <w:divBdr>
            <w:top w:val="none" w:sz="0" w:space="0" w:color="auto"/>
            <w:left w:val="none" w:sz="0" w:space="0" w:color="auto"/>
            <w:bottom w:val="none" w:sz="0" w:space="0" w:color="auto"/>
            <w:right w:val="none" w:sz="0" w:space="0" w:color="auto"/>
          </w:divBdr>
        </w:div>
      </w:divsChild>
    </w:div>
    <w:div w:id="1434322088">
      <w:bodyDiv w:val="1"/>
      <w:marLeft w:val="0"/>
      <w:marRight w:val="0"/>
      <w:marTop w:val="0"/>
      <w:marBottom w:val="0"/>
      <w:divBdr>
        <w:top w:val="none" w:sz="0" w:space="0" w:color="auto"/>
        <w:left w:val="none" w:sz="0" w:space="0" w:color="auto"/>
        <w:bottom w:val="none" w:sz="0" w:space="0" w:color="auto"/>
        <w:right w:val="none" w:sz="0" w:space="0" w:color="auto"/>
      </w:divBdr>
      <w:divsChild>
        <w:div w:id="788739682">
          <w:marLeft w:val="547"/>
          <w:marRight w:val="0"/>
          <w:marTop w:val="0"/>
          <w:marBottom w:val="0"/>
          <w:divBdr>
            <w:top w:val="none" w:sz="0" w:space="0" w:color="auto"/>
            <w:left w:val="none" w:sz="0" w:space="0" w:color="auto"/>
            <w:bottom w:val="none" w:sz="0" w:space="0" w:color="auto"/>
            <w:right w:val="none" w:sz="0" w:space="0" w:color="auto"/>
          </w:divBdr>
        </w:div>
      </w:divsChild>
    </w:div>
    <w:div w:id="1475369918">
      <w:bodyDiv w:val="1"/>
      <w:marLeft w:val="0"/>
      <w:marRight w:val="0"/>
      <w:marTop w:val="0"/>
      <w:marBottom w:val="0"/>
      <w:divBdr>
        <w:top w:val="none" w:sz="0" w:space="0" w:color="auto"/>
        <w:left w:val="none" w:sz="0" w:space="0" w:color="auto"/>
        <w:bottom w:val="none" w:sz="0" w:space="0" w:color="auto"/>
        <w:right w:val="none" w:sz="0" w:space="0" w:color="auto"/>
      </w:divBdr>
      <w:divsChild>
        <w:div w:id="1351763825">
          <w:marLeft w:val="547"/>
          <w:marRight w:val="0"/>
          <w:marTop w:val="0"/>
          <w:marBottom w:val="0"/>
          <w:divBdr>
            <w:top w:val="none" w:sz="0" w:space="0" w:color="auto"/>
            <w:left w:val="none" w:sz="0" w:space="0" w:color="auto"/>
            <w:bottom w:val="none" w:sz="0" w:space="0" w:color="auto"/>
            <w:right w:val="none" w:sz="0" w:space="0" w:color="auto"/>
          </w:divBdr>
        </w:div>
      </w:divsChild>
    </w:div>
    <w:div w:id="1615088656">
      <w:bodyDiv w:val="1"/>
      <w:marLeft w:val="0"/>
      <w:marRight w:val="0"/>
      <w:marTop w:val="0"/>
      <w:marBottom w:val="0"/>
      <w:divBdr>
        <w:top w:val="none" w:sz="0" w:space="0" w:color="auto"/>
        <w:left w:val="none" w:sz="0" w:space="0" w:color="auto"/>
        <w:bottom w:val="none" w:sz="0" w:space="0" w:color="auto"/>
        <w:right w:val="none" w:sz="0" w:space="0" w:color="auto"/>
      </w:divBdr>
    </w:div>
    <w:div w:id="1686636069">
      <w:bodyDiv w:val="1"/>
      <w:marLeft w:val="0"/>
      <w:marRight w:val="0"/>
      <w:marTop w:val="0"/>
      <w:marBottom w:val="0"/>
      <w:divBdr>
        <w:top w:val="none" w:sz="0" w:space="0" w:color="auto"/>
        <w:left w:val="none" w:sz="0" w:space="0" w:color="auto"/>
        <w:bottom w:val="none" w:sz="0" w:space="0" w:color="auto"/>
        <w:right w:val="none" w:sz="0" w:space="0" w:color="auto"/>
      </w:divBdr>
    </w:div>
    <w:div w:id="1690253346">
      <w:bodyDiv w:val="1"/>
      <w:marLeft w:val="0"/>
      <w:marRight w:val="0"/>
      <w:marTop w:val="0"/>
      <w:marBottom w:val="0"/>
      <w:divBdr>
        <w:top w:val="none" w:sz="0" w:space="0" w:color="auto"/>
        <w:left w:val="none" w:sz="0" w:space="0" w:color="auto"/>
        <w:bottom w:val="none" w:sz="0" w:space="0" w:color="auto"/>
        <w:right w:val="none" w:sz="0" w:space="0" w:color="auto"/>
      </w:divBdr>
    </w:div>
    <w:div w:id="1796409030">
      <w:bodyDiv w:val="1"/>
      <w:marLeft w:val="0"/>
      <w:marRight w:val="0"/>
      <w:marTop w:val="0"/>
      <w:marBottom w:val="0"/>
      <w:divBdr>
        <w:top w:val="none" w:sz="0" w:space="0" w:color="auto"/>
        <w:left w:val="none" w:sz="0" w:space="0" w:color="auto"/>
        <w:bottom w:val="none" w:sz="0" w:space="0" w:color="auto"/>
        <w:right w:val="none" w:sz="0" w:space="0" w:color="auto"/>
      </w:divBdr>
    </w:div>
    <w:div w:id="1877959856">
      <w:bodyDiv w:val="1"/>
      <w:marLeft w:val="0"/>
      <w:marRight w:val="0"/>
      <w:marTop w:val="0"/>
      <w:marBottom w:val="0"/>
      <w:divBdr>
        <w:top w:val="none" w:sz="0" w:space="0" w:color="auto"/>
        <w:left w:val="none" w:sz="0" w:space="0" w:color="auto"/>
        <w:bottom w:val="none" w:sz="0" w:space="0" w:color="auto"/>
        <w:right w:val="none" w:sz="0" w:space="0" w:color="auto"/>
      </w:divBdr>
      <w:divsChild>
        <w:div w:id="58404970">
          <w:marLeft w:val="547"/>
          <w:marRight w:val="0"/>
          <w:marTop w:val="0"/>
          <w:marBottom w:val="0"/>
          <w:divBdr>
            <w:top w:val="none" w:sz="0" w:space="0" w:color="auto"/>
            <w:left w:val="none" w:sz="0" w:space="0" w:color="auto"/>
            <w:bottom w:val="none" w:sz="0" w:space="0" w:color="auto"/>
            <w:right w:val="none" w:sz="0" w:space="0" w:color="auto"/>
          </w:divBdr>
        </w:div>
        <w:div w:id="2057700362">
          <w:marLeft w:val="547"/>
          <w:marRight w:val="0"/>
          <w:marTop w:val="0"/>
          <w:marBottom w:val="0"/>
          <w:divBdr>
            <w:top w:val="none" w:sz="0" w:space="0" w:color="auto"/>
            <w:left w:val="none" w:sz="0" w:space="0" w:color="auto"/>
            <w:bottom w:val="none" w:sz="0" w:space="0" w:color="auto"/>
            <w:right w:val="none" w:sz="0" w:space="0" w:color="auto"/>
          </w:divBdr>
        </w:div>
      </w:divsChild>
    </w:div>
    <w:div w:id="1956327721">
      <w:bodyDiv w:val="1"/>
      <w:marLeft w:val="0"/>
      <w:marRight w:val="0"/>
      <w:marTop w:val="0"/>
      <w:marBottom w:val="0"/>
      <w:divBdr>
        <w:top w:val="none" w:sz="0" w:space="0" w:color="auto"/>
        <w:left w:val="none" w:sz="0" w:space="0" w:color="auto"/>
        <w:bottom w:val="none" w:sz="0" w:space="0" w:color="auto"/>
        <w:right w:val="none" w:sz="0" w:space="0" w:color="auto"/>
      </w:divBdr>
      <w:divsChild>
        <w:div w:id="113641987">
          <w:marLeft w:val="547"/>
          <w:marRight w:val="0"/>
          <w:marTop w:val="0"/>
          <w:marBottom w:val="0"/>
          <w:divBdr>
            <w:top w:val="none" w:sz="0" w:space="0" w:color="auto"/>
            <w:left w:val="none" w:sz="0" w:space="0" w:color="auto"/>
            <w:bottom w:val="none" w:sz="0" w:space="0" w:color="auto"/>
            <w:right w:val="none" w:sz="0" w:space="0" w:color="auto"/>
          </w:divBdr>
        </w:div>
        <w:div w:id="696387761">
          <w:marLeft w:val="547"/>
          <w:marRight w:val="0"/>
          <w:marTop w:val="0"/>
          <w:marBottom w:val="0"/>
          <w:divBdr>
            <w:top w:val="none" w:sz="0" w:space="0" w:color="auto"/>
            <w:left w:val="none" w:sz="0" w:space="0" w:color="auto"/>
            <w:bottom w:val="none" w:sz="0" w:space="0" w:color="auto"/>
            <w:right w:val="none" w:sz="0" w:space="0" w:color="auto"/>
          </w:divBdr>
        </w:div>
        <w:div w:id="704065331">
          <w:marLeft w:val="547"/>
          <w:marRight w:val="0"/>
          <w:marTop w:val="0"/>
          <w:marBottom w:val="0"/>
          <w:divBdr>
            <w:top w:val="none" w:sz="0" w:space="0" w:color="auto"/>
            <w:left w:val="none" w:sz="0" w:space="0" w:color="auto"/>
            <w:bottom w:val="none" w:sz="0" w:space="0" w:color="auto"/>
            <w:right w:val="none" w:sz="0" w:space="0" w:color="auto"/>
          </w:divBdr>
        </w:div>
        <w:div w:id="1047684229">
          <w:marLeft w:val="547"/>
          <w:marRight w:val="0"/>
          <w:marTop w:val="0"/>
          <w:marBottom w:val="0"/>
          <w:divBdr>
            <w:top w:val="none" w:sz="0" w:space="0" w:color="auto"/>
            <w:left w:val="none" w:sz="0" w:space="0" w:color="auto"/>
            <w:bottom w:val="none" w:sz="0" w:space="0" w:color="auto"/>
            <w:right w:val="none" w:sz="0" w:space="0" w:color="auto"/>
          </w:divBdr>
        </w:div>
        <w:div w:id="1438864096">
          <w:marLeft w:val="547"/>
          <w:marRight w:val="0"/>
          <w:marTop w:val="0"/>
          <w:marBottom w:val="0"/>
          <w:divBdr>
            <w:top w:val="none" w:sz="0" w:space="0" w:color="auto"/>
            <w:left w:val="none" w:sz="0" w:space="0" w:color="auto"/>
            <w:bottom w:val="none" w:sz="0" w:space="0" w:color="auto"/>
            <w:right w:val="none" w:sz="0" w:space="0" w:color="auto"/>
          </w:divBdr>
        </w:div>
        <w:div w:id="1498879834">
          <w:marLeft w:val="547"/>
          <w:marRight w:val="0"/>
          <w:marTop w:val="0"/>
          <w:marBottom w:val="0"/>
          <w:divBdr>
            <w:top w:val="none" w:sz="0" w:space="0" w:color="auto"/>
            <w:left w:val="none" w:sz="0" w:space="0" w:color="auto"/>
            <w:bottom w:val="none" w:sz="0" w:space="0" w:color="auto"/>
            <w:right w:val="none" w:sz="0" w:space="0" w:color="auto"/>
          </w:divBdr>
        </w:div>
        <w:div w:id="1547525847">
          <w:marLeft w:val="547"/>
          <w:marRight w:val="0"/>
          <w:marTop w:val="0"/>
          <w:marBottom w:val="0"/>
          <w:divBdr>
            <w:top w:val="none" w:sz="0" w:space="0" w:color="auto"/>
            <w:left w:val="none" w:sz="0" w:space="0" w:color="auto"/>
            <w:bottom w:val="none" w:sz="0" w:space="0" w:color="auto"/>
            <w:right w:val="none" w:sz="0" w:space="0" w:color="auto"/>
          </w:divBdr>
        </w:div>
        <w:div w:id="1566376262">
          <w:marLeft w:val="547"/>
          <w:marRight w:val="0"/>
          <w:marTop w:val="0"/>
          <w:marBottom w:val="0"/>
          <w:divBdr>
            <w:top w:val="none" w:sz="0" w:space="0" w:color="auto"/>
            <w:left w:val="none" w:sz="0" w:space="0" w:color="auto"/>
            <w:bottom w:val="none" w:sz="0" w:space="0" w:color="auto"/>
            <w:right w:val="none" w:sz="0" w:space="0" w:color="auto"/>
          </w:divBdr>
        </w:div>
        <w:div w:id="1711145502">
          <w:marLeft w:val="547"/>
          <w:marRight w:val="0"/>
          <w:marTop w:val="0"/>
          <w:marBottom w:val="0"/>
          <w:divBdr>
            <w:top w:val="none" w:sz="0" w:space="0" w:color="auto"/>
            <w:left w:val="none" w:sz="0" w:space="0" w:color="auto"/>
            <w:bottom w:val="none" w:sz="0" w:space="0" w:color="auto"/>
            <w:right w:val="none" w:sz="0" w:space="0" w:color="auto"/>
          </w:divBdr>
        </w:div>
        <w:div w:id="1862695711">
          <w:marLeft w:val="547"/>
          <w:marRight w:val="0"/>
          <w:marTop w:val="0"/>
          <w:marBottom w:val="0"/>
          <w:divBdr>
            <w:top w:val="none" w:sz="0" w:space="0" w:color="auto"/>
            <w:left w:val="none" w:sz="0" w:space="0" w:color="auto"/>
            <w:bottom w:val="none" w:sz="0" w:space="0" w:color="auto"/>
            <w:right w:val="none" w:sz="0" w:space="0" w:color="auto"/>
          </w:divBdr>
        </w:div>
        <w:div w:id="2108768707">
          <w:marLeft w:val="547"/>
          <w:marRight w:val="0"/>
          <w:marTop w:val="0"/>
          <w:marBottom w:val="0"/>
          <w:divBdr>
            <w:top w:val="none" w:sz="0" w:space="0" w:color="auto"/>
            <w:left w:val="none" w:sz="0" w:space="0" w:color="auto"/>
            <w:bottom w:val="none" w:sz="0" w:space="0" w:color="auto"/>
            <w:right w:val="none" w:sz="0" w:space="0" w:color="auto"/>
          </w:divBdr>
        </w:div>
        <w:div w:id="2143182252">
          <w:marLeft w:val="547"/>
          <w:marRight w:val="0"/>
          <w:marTop w:val="0"/>
          <w:marBottom w:val="0"/>
          <w:divBdr>
            <w:top w:val="none" w:sz="0" w:space="0" w:color="auto"/>
            <w:left w:val="none" w:sz="0" w:space="0" w:color="auto"/>
            <w:bottom w:val="none" w:sz="0" w:space="0" w:color="auto"/>
            <w:right w:val="none" w:sz="0" w:space="0" w:color="auto"/>
          </w:divBdr>
        </w:div>
      </w:divsChild>
    </w:div>
    <w:div w:id="1968779204">
      <w:bodyDiv w:val="1"/>
      <w:marLeft w:val="0"/>
      <w:marRight w:val="0"/>
      <w:marTop w:val="0"/>
      <w:marBottom w:val="0"/>
      <w:divBdr>
        <w:top w:val="none" w:sz="0" w:space="0" w:color="auto"/>
        <w:left w:val="none" w:sz="0" w:space="0" w:color="auto"/>
        <w:bottom w:val="none" w:sz="0" w:space="0" w:color="auto"/>
        <w:right w:val="none" w:sz="0" w:space="0" w:color="auto"/>
      </w:divBdr>
    </w:div>
    <w:div w:id="1987274768">
      <w:bodyDiv w:val="1"/>
      <w:marLeft w:val="0"/>
      <w:marRight w:val="0"/>
      <w:marTop w:val="0"/>
      <w:marBottom w:val="0"/>
      <w:divBdr>
        <w:top w:val="none" w:sz="0" w:space="0" w:color="auto"/>
        <w:left w:val="none" w:sz="0" w:space="0" w:color="auto"/>
        <w:bottom w:val="none" w:sz="0" w:space="0" w:color="auto"/>
        <w:right w:val="none" w:sz="0" w:space="0" w:color="auto"/>
      </w:divBdr>
    </w:div>
    <w:div w:id="1987661857">
      <w:bodyDiv w:val="1"/>
      <w:marLeft w:val="0"/>
      <w:marRight w:val="0"/>
      <w:marTop w:val="0"/>
      <w:marBottom w:val="0"/>
      <w:divBdr>
        <w:top w:val="none" w:sz="0" w:space="0" w:color="auto"/>
        <w:left w:val="none" w:sz="0" w:space="0" w:color="auto"/>
        <w:bottom w:val="none" w:sz="0" w:space="0" w:color="auto"/>
        <w:right w:val="none" w:sz="0" w:space="0" w:color="auto"/>
      </w:divBdr>
      <w:divsChild>
        <w:div w:id="1677460947">
          <w:marLeft w:val="547"/>
          <w:marRight w:val="0"/>
          <w:marTop w:val="0"/>
          <w:marBottom w:val="0"/>
          <w:divBdr>
            <w:top w:val="none" w:sz="0" w:space="0" w:color="auto"/>
            <w:left w:val="none" w:sz="0" w:space="0" w:color="auto"/>
            <w:bottom w:val="none" w:sz="0" w:space="0" w:color="auto"/>
            <w:right w:val="none" w:sz="0" w:space="0" w:color="auto"/>
          </w:divBdr>
        </w:div>
      </w:divsChild>
    </w:div>
    <w:div w:id="2029091193">
      <w:bodyDiv w:val="1"/>
      <w:marLeft w:val="0"/>
      <w:marRight w:val="0"/>
      <w:marTop w:val="0"/>
      <w:marBottom w:val="0"/>
      <w:divBdr>
        <w:top w:val="none" w:sz="0" w:space="0" w:color="auto"/>
        <w:left w:val="none" w:sz="0" w:space="0" w:color="auto"/>
        <w:bottom w:val="none" w:sz="0" w:space="0" w:color="auto"/>
        <w:right w:val="none" w:sz="0" w:space="0" w:color="auto"/>
      </w:divBdr>
    </w:div>
    <w:div w:id="2111854287">
      <w:bodyDiv w:val="1"/>
      <w:marLeft w:val="0"/>
      <w:marRight w:val="0"/>
      <w:marTop w:val="0"/>
      <w:marBottom w:val="0"/>
      <w:divBdr>
        <w:top w:val="none" w:sz="0" w:space="0" w:color="auto"/>
        <w:left w:val="none" w:sz="0" w:space="0" w:color="auto"/>
        <w:bottom w:val="none" w:sz="0" w:space="0" w:color="auto"/>
        <w:right w:val="none" w:sz="0" w:space="0" w:color="auto"/>
      </w:divBdr>
      <w:divsChild>
        <w:div w:id="271059742">
          <w:marLeft w:val="720"/>
          <w:marRight w:val="0"/>
          <w:marTop w:val="106"/>
          <w:marBottom w:val="0"/>
          <w:divBdr>
            <w:top w:val="none" w:sz="0" w:space="0" w:color="auto"/>
            <w:left w:val="none" w:sz="0" w:space="0" w:color="auto"/>
            <w:bottom w:val="none" w:sz="0" w:space="0" w:color="auto"/>
            <w:right w:val="none" w:sz="0" w:space="0" w:color="auto"/>
          </w:divBdr>
        </w:div>
        <w:div w:id="842277069">
          <w:marLeft w:val="720"/>
          <w:marRight w:val="0"/>
          <w:marTop w:val="106"/>
          <w:marBottom w:val="0"/>
          <w:divBdr>
            <w:top w:val="none" w:sz="0" w:space="0" w:color="auto"/>
            <w:left w:val="none" w:sz="0" w:space="0" w:color="auto"/>
            <w:bottom w:val="none" w:sz="0" w:space="0" w:color="auto"/>
            <w:right w:val="none" w:sz="0" w:space="0" w:color="auto"/>
          </w:divBdr>
        </w:div>
        <w:div w:id="1868517895">
          <w:marLeft w:val="720"/>
          <w:marRight w:val="0"/>
          <w:marTop w:val="106"/>
          <w:marBottom w:val="0"/>
          <w:divBdr>
            <w:top w:val="none" w:sz="0" w:space="0" w:color="auto"/>
            <w:left w:val="none" w:sz="0" w:space="0" w:color="auto"/>
            <w:bottom w:val="none" w:sz="0" w:space="0" w:color="auto"/>
            <w:right w:val="none" w:sz="0" w:space="0" w:color="auto"/>
          </w:divBdr>
        </w:div>
        <w:div w:id="2007049603">
          <w:marLeft w:val="720"/>
          <w:marRight w:val="0"/>
          <w:marTop w:val="106"/>
          <w:marBottom w:val="0"/>
          <w:divBdr>
            <w:top w:val="none" w:sz="0" w:space="0" w:color="auto"/>
            <w:left w:val="none" w:sz="0" w:space="0" w:color="auto"/>
            <w:bottom w:val="none" w:sz="0" w:space="0" w:color="auto"/>
            <w:right w:val="none" w:sz="0" w:space="0" w:color="auto"/>
          </w:divBdr>
        </w:div>
        <w:div w:id="2052413386">
          <w:marLeft w:val="720"/>
          <w:marRight w:val="0"/>
          <w:marTop w:val="106"/>
          <w:marBottom w:val="0"/>
          <w:divBdr>
            <w:top w:val="none" w:sz="0" w:space="0" w:color="auto"/>
            <w:left w:val="none" w:sz="0" w:space="0" w:color="auto"/>
            <w:bottom w:val="none" w:sz="0" w:space="0" w:color="auto"/>
            <w:right w:val="none" w:sz="0" w:space="0" w:color="auto"/>
          </w:divBdr>
        </w:div>
      </w:divsChild>
    </w:div>
    <w:div w:id="2114282861">
      <w:bodyDiv w:val="1"/>
      <w:marLeft w:val="0"/>
      <w:marRight w:val="0"/>
      <w:marTop w:val="0"/>
      <w:marBottom w:val="0"/>
      <w:divBdr>
        <w:top w:val="none" w:sz="0" w:space="0" w:color="auto"/>
        <w:left w:val="none" w:sz="0" w:space="0" w:color="auto"/>
        <w:bottom w:val="none" w:sz="0" w:space="0" w:color="auto"/>
        <w:right w:val="none" w:sz="0" w:space="0" w:color="auto"/>
      </w:divBdr>
    </w:div>
    <w:div w:id="212815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tate.nj.us/education/AchieveNJ/teacher/2014-15StudentGrowthObjectiveForm.doc" TargetMode="External"/><Relationship Id="rId117" Type="http://schemas.openxmlformats.org/officeDocument/2006/relationships/hyperlink" Target="http://www.state.nj.us/education/AchieveNJ/teams/" TargetMode="External"/><Relationship Id="rId21" Type="http://schemas.openxmlformats.org/officeDocument/2006/relationships/hyperlink" Target="http://www.state.nj.us/education/AchieveNJ/teacher/SGOQualityRatingRubric.doc" TargetMode="External"/><Relationship Id="rId42" Type="http://schemas.openxmlformats.org/officeDocument/2006/relationships/hyperlink" Target="http://highpoint.state.nj.us/education/AchieveNJ/resources/SGOScoringCheckpointsandConsiderations.pdf" TargetMode="External"/><Relationship Id="rId47" Type="http://schemas.openxmlformats.org/officeDocument/2006/relationships/hyperlink" Target="http://csai-online.org/spotlight/assessment-design-toolkit" TargetMode="External"/><Relationship Id="rId63" Type="http://schemas.openxmlformats.org/officeDocument/2006/relationships/hyperlink" Target="http://www.nj.gov/education/AchieveNJ/teacher/forms.shtml" TargetMode="External"/><Relationship Id="rId68" Type="http://schemas.openxmlformats.org/officeDocument/2006/relationships/image" Target="media/image7.png"/><Relationship Id="rId84" Type="http://schemas.openxmlformats.org/officeDocument/2006/relationships/hyperlink" Target="http://www.state.nj.us/education/AchieveNJ/teacher/forms/SGO4-1.pdf" TargetMode="External"/><Relationship Id="rId89" Type="http://schemas.openxmlformats.org/officeDocument/2006/relationships/hyperlink" Target="http://www.state.nj.us/education/AchieveNJ/resources/SGOScoringChecklist.pdf" TargetMode="External"/><Relationship Id="rId112" Type="http://schemas.openxmlformats.org/officeDocument/2006/relationships/hyperlink" Target="http://www.csai-online.org/spotlight/assessment-design-toolkit" TargetMode="External"/><Relationship Id="rId133" Type="http://schemas.openxmlformats.org/officeDocument/2006/relationships/hyperlink" Target="file:///C:\Users\pmazzaga\Desktop\SGO%20Work\SGO%20folder%20for%20Aiste\3%20Hour%20Effective%20Assessments%20Final%20Deck%20June%2027.pptx" TargetMode="External"/><Relationship Id="rId138" Type="http://schemas.openxmlformats.org/officeDocument/2006/relationships/hyperlink" Target="http://www.state.nj.us/education/AchieveNJ/teacher/exemplars.shtml" TargetMode="External"/><Relationship Id="rId16" Type="http://schemas.microsoft.com/office/2007/relationships/diagramDrawing" Target="diagrams/drawing1.xml"/><Relationship Id="rId107" Type="http://schemas.openxmlformats.org/officeDocument/2006/relationships/hyperlink" Target="http://www.state.nj.us/education/AchieveNJ/teacher/15-16SGOGuidebook.pdf" TargetMode="External"/><Relationship Id="rId11" Type="http://schemas.openxmlformats.org/officeDocument/2006/relationships/hyperlink" Target="http://www.state.nj.us/education/AchieveNJ/teacher/objectives.shtml" TargetMode="External"/><Relationship Id="rId32" Type="http://schemas.openxmlformats.org/officeDocument/2006/relationships/hyperlink" Target="http://highpoint.state.nj.us/education/AchieveNJ/teacher/forms/SGO4-1.pdf" TargetMode="External"/><Relationship Id="rId37" Type="http://schemas.openxmlformats.org/officeDocument/2006/relationships/hyperlink" Target="http://www.state.nj.us/education/AchieveNJ/teacher/SGOQualityAssessment.ppt" TargetMode="External"/><Relationship Id="rId53" Type="http://schemas.openxmlformats.org/officeDocument/2006/relationships/hyperlink" Target="http://csai-online.org/spotlight/assessment-design-toolkit" TargetMode="External"/><Relationship Id="rId58" Type="http://schemas.openxmlformats.org/officeDocument/2006/relationships/hyperlink" Target="http://www.state.nj.us/education/AchieveNJ/teacher/SampleRubricForImportantMarkersOfFutureSuccess.pdf" TargetMode="External"/><Relationship Id="rId74" Type="http://schemas.openxmlformats.org/officeDocument/2006/relationships/hyperlink" Target="http://www.state.nj.us/education/AchieveNJ/teacher/exemplars.shtml" TargetMode="External"/><Relationship Id="rId79" Type="http://schemas.openxmlformats.org/officeDocument/2006/relationships/hyperlink" Target="http://csai-online.org/spotlight/assessment-design-toolkit" TargetMode="External"/><Relationship Id="rId102" Type="http://schemas.openxmlformats.org/officeDocument/2006/relationships/hyperlink" Target="http://www.state.nj.us/education/AchieveNJ/teacher/SGO21SummerTrainingPresentation.pdf" TargetMode="External"/><Relationship Id="rId123" Type="http://schemas.openxmlformats.org/officeDocument/2006/relationships/hyperlink" Target="file:///C:\Users\pmazzaga\Desktop\SGO%20Work\SGO%20folder%20for%20Aiste\The%20SGO%20Integration%20Tool.pdf" TargetMode="External"/><Relationship Id="rId128" Type="http://schemas.openxmlformats.org/officeDocument/2006/relationships/hyperlink" Target="file:///C:\Users\pmazzaga\Desktop\SGO%20Work\SGO%20folder%20for%20Aiste\The%20SGO%20Integration%20Tool.pdf" TargetMode="External"/><Relationship Id="rId144" Type="http://schemas.openxmlformats.org/officeDocument/2006/relationships/hyperlink" Target="http://www.state.nj.us/education/AchieveNJ/teacher/DOKWheelAndDOKRigorChartAndChecklist.pdf" TargetMode="External"/><Relationship Id="rId5" Type="http://schemas.openxmlformats.org/officeDocument/2006/relationships/settings" Target="settings.xml"/><Relationship Id="rId90" Type="http://schemas.openxmlformats.org/officeDocument/2006/relationships/hyperlink" Target="http://www.state.nj.us/education/AchieveNJ/resources/AdministeringandScoringSGOAssessments.docx" TargetMode="External"/><Relationship Id="rId95" Type="http://schemas.openxmlformats.org/officeDocument/2006/relationships/hyperlink" Target="http://www.corestandards.org/ELA-Literacy/RH/9-10/1/" TargetMode="External"/><Relationship Id="rId22" Type="http://schemas.openxmlformats.org/officeDocument/2006/relationships/hyperlink" Target="http://csai-online.org/spotlight/assessment-design-toolkit" TargetMode="External"/><Relationship Id="rId27" Type="http://schemas.openxmlformats.org/officeDocument/2006/relationships/hyperlink" Target="http://www.nj.gov/education/AchieveNJ/teacher/SGO21SummerTrainingPresentation.pptx" TargetMode="External"/><Relationship Id="rId43" Type="http://schemas.openxmlformats.org/officeDocument/2006/relationships/hyperlink" Target="http://highpoint.state.nj.us/education/AchieveNJ/resources/SGOScoringChecklist.docx" TargetMode="External"/><Relationship Id="rId48" Type="http://schemas.openxmlformats.org/officeDocument/2006/relationships/hyperlink" Target="http://csai-online.org/spotlight/assessment-design-toolkit" TargetMode="External"/><Relationship Id="rId64" Type="http://schemas.openxmlformats.org/officeDocument/2006/relationships/image" Target="media/image3.png"/><Relationship Id="rId69" Type="http://schemas.openxmlformats.org/officeDocument/2006/relationships/hyperlink" Target="http://www.state.nj.us/education/AchieveNJ/teacher/forms/SGO4-1.pdf" TargetMode="External"/><Relationship Id="rId113" Type="http://schemas.openxmlformats.org/officeDocument/2006/relationships/hyperlink" Target="http://www.state.nj.us/education/AchieveNJ/teacher/exemplars.shtml" TargetMode="External"/><Relationship Id="rId118" Type="http://schemas.openxmlformats.org/officeDocument/2006/relationships/hyperlink" Target="http://www.state.nj.us/education/AchieveNJ/teacher/SGO21SummerTrainingPresentation.pdf" TargetMode="External"/><Relationship Id="rId134" Type="http://schemas.openxmlformats.org/officeDocument/2006/relationships/hyperlink" Target="file:///C:\Users\pmazzaga\Desktop\SGO%20Work\SGO%20folder%20for%20Aiste\Using%20Assessment%20Data%20to%20Drive%20Instruction%20Final%20June%202016.pptx" TargetMode="External"/><Relationship Id="rId139" Type="http://schemas.openxmlformats.org/officeDocument/2006/relationships/hyperlink" Target="http://www.state.nj.us/education/AchieveNJ/teacher/15-16SGOGuidebook.pdf" TargetMode="External"/><Relationship Id="rId80" Type="http://schemas.openxmlformats.org/officeDocument/2006/relationships/hyperlink" Target="http://www.state.nj.us/education/AchieveNJ/teacher/exemplars.shtml" TargetMode="External"/><Relationship Id="rId85" Type="http://schemas.openxmlformats.org/officeDocument/2006/relationships/hyperlink" Target="http://www.state.nj.us/education/AchieveNJ/teacher/AssessingandAdjustingSGOs.pdf" TargetMode="External"/><Relationship Id="rId3" Type="http://schemas.openxmlformats.org/officeDocument/2006/relationships/numbering" Target="numbering.xml"/><Relationship Id="rId12" Type="http://schemas.openxmlformats.org/officeDocument/2006/relationships/diagramData" Target="diagrams/data1.xml"/><Relationship Id="rId17" Type="http://schemas.openxmlformats.org/officeDocument/2006/relationships/hyperlink" Target="http://csai-online.org/spotlight/assessment-design-toolkit" TargetMode="External"/><Relationship Id="rId25" Type="http://schemas.openxmlformats.org/officeDocument/2006/relationships/hyperlink" Target="http://www.state.nj.us/education/AchieveNJ/teacher/2014-15StudentGrowthObjectiveForm.pdf" TargetMode="External"/><Relationship Id="rId33" Type="http://schemas.openxmlformats.org/officeDocument/2006/relationships/hyperlink" Target="http://highpoint.state.nj.us/education/AchieveNJ/teacher/forms/SGO4-1.doc" TargetMode="External"/><Relationship Id="rId38" Type="http://schemas.openxmlformats.org/officeDocument/2006/relationships/hyperlink" Target="http://www.state.nj.us/education/AchieveNJ/teacher/SGOQualityAssessment.pdf" TargetMode="External"/><Relationship Id="rId46" Type="http://schemas.openxmlformats.org/officeDocument/2006/relationships/hyperlink" Target="http://www.nj.gov/education/AchieveNJ/resources/scoring/nonmSGPsummaryform.docx" TargetMode="External"/><Relationship Id="rId59" Type="http://schemas.openxmlformats.org/officeDocument/2006/relationships/hyperlink" Target="http://www.state.nj.us/education/AchieveNJ/teacher/SampleRubricForImportantMarkersOfFutureSuccess.pdf" TargetMode="External"/><Relationship Id="rId67" Type="http://schemas.openxmlformats.org/officeDocument/2006/relationships/image" Target="media/image6.png"/><Relationship Id="rId103" Type="http://schemas.openxmlformats.org/officeDocument/2006/relationships/hyperlink" Target="http://www.csai-online.org/spotlight/assessment-design-toolkit" TargetMode="External"/><Relationship Id="rId108" Type="http://schemas.openxmlformats.org/officeDocument/2006/relationships/hyperlink" Target="http://www.state.nj.us/education/AchieveNJ/teacher/SGO21SummerTrainingPresentation.pdf" TargetMode="External"/><Relationship Id="rId116" Type="http://schemas.openxmlformats.org/officeDocument/2006/relationships/hyperlink" Target="file:///C:\Users\pmazzaga\AppData\Local\Temp\Temp1_SGO%20folder%20for%20Aiste.zip\SGO%20folder%20for%20Aiste\effective%20assessments%20module\3%20Hour%20Effective%20Assessments%20Final%20Deck%20June%2027.pptx" TargetMode="External"/><Relationship Id="rId124" Type="http://schemas.openxmlformats.org/officeDocument/2006/relationships/hyperlink" Target="http://www.nj.gov/education/AchieveNJ/teacher/forms/SGO4-1.pdf" TargetMode="External"/><Relationship Id="rId129" Type="http://schemas.openxmlformats.org/officeDocument/2006/relationships/hyperlink" Target="file:///C:\Users\pmazzaga\Desktop\SGO%20Work\SGO%20folder%20for%20Aiste\3%20Hour%20Effective%20Assessments%20Final%20Deck%20June%2027.pptx" TargetMode="External"/><Relationship Id="rId137" Type="http://schemas.openxmlformats.org/officeDocument/2006/relationships/hyperlink" Target="http://www.state.nj.us/education/AchieveNJ/teacher/15-16SGOGuidebook.pdf" TargetMode="External"/><Relationship Id="rId20" Type="http://schemas.openxmlformats.org/officeDocument/2006/relationships/hyperlink" Target="http://www.state.nj.us/education/AchieveNJ/teacher/SGOQualityRatingRubric.pdf" TargetMode="External"/><Relationship Id="rId41" Type="http://schemas.openxmlformats.org/officeDocument/2006/relationships/hyperlink" Target="http://highpoint.state.nj.us/education/AchieveNJ/resources/SGOScoringCheckpointsandConsiderations.docx" TargetMode="External"/><Relationship Id="rId54" Type="http://schemas.openxmlformats.org/officeDocument/2006/relationships/hyperlink" Target="http://www.state.nj.us/education/AchieveNJ/resources/AdministeringandScoringSGOAssessments.pdf" TargetMode="External"/><Relationship Id="rId62" Type="http://schemas.openxmlformats.org/officeDocument/2006/relationships/hyperlink" Target="http://www.nj.gov/education/AchieveNJ/teacher/2014-15StudentGrowthObjectiveForm.doc" TargetMode="External"/><Relationship Id="rId70" Type="http://schemas.openxmlformats.org/officeDocument/2006/relationships/footer" Target="footer1.xml"/><Relationship Id="rId75" Type="http://schemas.openxmlformats.org/officeDocument/2006/relationships/hyperlink" Target="http://www.state.nj.us/education/AchieveNJ/resources/events.shtml" TargetMode="External"/><Relationship Id="rId83" Type="http://schemas.openxmlformats.org/officeDocument/2006/relationships/hyperlink" Target="http://www.state.nj.us/education/AchieveNJ/implementation/SGOApprovalInventoryandScoringChart.xlsx" TargetMode="External"/><Relationship Id="rId88" Type="http://schemas.openxmlformats.org/officeDocument/2006/relationships/hyperlink" Target="http://www.state.nj.us/education/AchieveNJ/resources/SGOScoringChecklist.docx" TargetMode="External"/><Relationship Id="rId91" Type="http://schemas.openxmlformats.org/officeDocument/2006/relationships/hyperlink" Target="http://www.state.nj.us/education/AchieveNJ/resources/AdministeringandScoringSGOAssessments.pdf" TargetMode="External"/><Relationship Id="rId96" Type="http://schemas.openxmlformats.org/officeDocument/2006/relationships/hyperlink" Target="http://www.corestandards.org/ELA-Literacy/RH/9-10/3/" TargetMode="External"/><Relationship Id="rId111" Type="http://schemas.openxmlformats.org/officeDocument/2006/relationships/hyperlink" Target="http://www.state.nj.us/education/AchieveNJ/teacher/SGO21SummerTrainingPresentation.pdf" TargetMode="External"/><Relationship Id="rId132" Type="http://schemas.openxmlformats.org/officeDocument/2006/relationships/hyperlink" Target="http://www.state.nj.us/education/AchieveNJ/teams/" TargetMode="External"/><Relationship Id="rId140" Type="http://schemas.openxmlformats.org/officeDocument/2006/relationships/hyperlink" Target="http://www.state.nj.us/education/AchieveNJ/teacher/exemplars.shtml" TargetMode="External"/><Relationship Id="rId145"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www.nj.gov/education/AchieveNJ/teacher/SGO21SummerTrainingPresentation.pptx" TargetMode="External"/><Relationship Id="rId28" Type="http://schemas.openxmlformats.org/officeDocument/2006/relationships/hyperlink" Target="http://www.state.nj.us/education/AchieveNJ/teacher/AssessingandAdjustingSGOs.doc" TargetMode="External"/><Relationship Id="rId36" Type="http://schemas.openxmlformats.org/officeDocument/2006/relationships/hyperlink" Target="http://www.state.nj.us/education/AchieveNJ/teacher/AssessingandAdjustingSGOs.pdf" TargetMode="External"/><Relationship Id="rId49" Type="http://schemas.openxmlformats.org/officeDocument/2006/relationships/hyperlink" Target="http://www.state.nj.us/education/AchieveNJ/teacher/DOKWheelAndDOKRigorChartAndChecklist.pdf" TargetMode="External"/><Relationship Id="rId57" Type="http://schemas.openxmlformats.org/officeDocument/2006/relationships/hyperlink" Target="http://csai-online.org/spotlight/assessment-design-toolkit" TargetMode="External"/><Relationship Id="rId106" Type="http://schemas.openxmlformats.org/officeDocument/2006/relationships/hyperlink" Target="http://www.state.nj.us/education/AchieveNJ/teacher/SGO21SummerTrainingPresentation.pdf" TargetMode="External"/><Relationship Id="rId114" Type="http://schemas.openxmlformats.org/officeDocument/2006/relationships/hyperlink" Target="file:///C:\Users\pmazzaga\AppData\Local\Temp\Temp1_SGO%20folder%20for%20Aiste.zip\SGO%20folder%20for%20Aiste\effective%20assessments%20module\3%20Hour%20Effective%20Assessments%20Final%20Deck%20June%2027.pptx" TargetMode="External"/><Relationship Id="rId119" Type="http://schemas.openxmlformats.org/officeDocument/2006/relationships/hyperlink" Target="http://www.state.nj.us/education/AchieveNJ/teacher/15-16SGOGuidebook.pdf" TargetMode="External"/><Relationship Id="rId127" Type="http://schemas.openxmlformats.org/officeDocument/2006/relationships/hyperlink" Target="http://www.state.nj.us/education/AchieveNJ/teams/" TargetMode="External"/><Relationship Id="rId10" Type="http://schemas.openxmlformats.org/officeDocument/2006/relationships/image" Target="media/image2.emf"/><Relationship Id="rId31" Type="http://schemas.openxmlformats.org/officeDocument/2006/relationships/hyperlink" Target="http://www.state.nj.us/education/AchieveNJ/teacher/SGOQualityAssessment.pdf" TargetMode="External"/><Relationship Id="rId44" Type="http://schemas.openxmlformats.org/officeDocument/2006/relationships/hyperlink" Target="http://highpoint.state.nj.us/education/AchieveNJ/resources/SGOScoringChecklist.pdf" TargetMode="External"/><Relationship Id="rId52" Type="http://schemas.openxmlformats.org/officeDocument/2006/relationships/hyperlink" Target="http://www.state.nj.us/education/AchieveNJ/teacher/SGO20FromCompliancetoQuality.pdf" TargetMode="External"/><Relationship Id="rId60" Type="http://schemas.openxmlformats.org/officeDocument/2006/relationships/hyperlink" Target="http://www.state.nj.us/education/AchieveNJ/teacher/SpecialEducatorOverview.pdf" TargetMode="External"/><Relationship Id="rId65" Type="http://schemas.openxmlformats.org/officeDocument/2006/relationships/image" Target="media/image4.png"/><Relationship Id="rId73" Type="http://schemas.openxmlformats.org/officeDocument/2006/relationships/image" Target="media/image9.png"/><Relationship Id="rId78" Type="http://schemas.openxmlformats.org/officeDocument/2006/relationships/hyperlink" Target="http://www.nj.gov/education/AchieveNJ/teacher/SGO21SummerTrainingPresentation.pptx" TargetMode="External"/><Relationship Id="rId81" Type="http://schemas.openxmlformats.org/officeDocument/2006/relationships/hyperlink" Target="http://www.state.nj.us/education/AchieveNJ/teacher/SGOQualityRatingRubric.pdf" TargetMode="External"/><Relationship Id="rId86" Type="http://schemas.openxmlformats.org/officeDocument/2006/relationships/hyperlink" Target="http://www.state.nj.us/education/AchieveNJ/resources/SGOScoringCheckpointsandConsiderations.docx" TargetMode="External"/><Relationship Id="rId94" Type="http://schemas.openxmlformats.org/officeDocument/2006/relationships/image" Target="media/image10.png"/><Relationship Id="rId99" Type="http://schemas.openxmlformats.org/officeDocument/2006/relationships/hyperlink" Target="http://www.csai-online.org/spotlight/assessment-design-toolkit" TargetMode="External"/><Relationship Id="rId101" Type="http://schemas.openxmlformats.org/officeDocument/2006/relationships/hyperlink" Target="http://www.state.nj.us/education/AchieveNJ/teacher/15-16SGOGuidebook.pdf" TargetMode="External"/><Relationship Id="rId122" Type="http://schemas.openxmlformats.org/officeDocument/2006/relationships/hyperlink" Target="http://www.state.nj.us/education/AchieveNJ/teams/" TargetMode="External"/><Relationship Id="rId130" Type="http://schemas.openxmlformats.org/officeDocument/2006/relationships/hyperlink" Target="file:///C:\Users\pmazzaga\Desktop\SGO%20Work\SGO%20folder%20for%20Aiste\Using%20Assessment%20Data%20to%20Drive%20Instruction%20Final%20June%202016.pptx" TargetMode="External"/><Relationship Id="rId135" Type="http://schemas.openxmlformats.org/officeDocument/2006/relationships/hyperlink" Target="http://www.state.nj.us/education/AchieveNJ/teacher/15-16SGOGuidebook.pdf" TargetMode="External"/><Relationship Id="rId143" Type="http://schemas.openxmlformats.org/officeDocument/2006/relationships/hyperlink" Target="http://www.state.nj.us/education/AchieveNJ/teacher/exemplars.shtml" TargetMode="External"/><Relationship Id="rId148"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hyperlink" Target="http://www.state.nj.us/education/AchieveNJ/teacher/objectives.shtml" TargetMode="External"/><Relationship Id="rId39" Type="http://schemas.openxmlformats.org/officeDocument/2006/relationships/hyperlink" Target="http://highpoint.state.nj.us/education/AchieveNJ/resources/AdministeringandScoringSGOAssessments.docx" TargetMode="External"/><Relationship Id="rId109" Type="http://schemas.openxmlformats.org/officeDocument/2006/relationships/hyperlink" Target="http://www.csai-online.org/spotlight/assessment-design-toolkit" TargetMode="External"/><Relationship Id="rId34" Type="http://schemas.openxmlformats.org/officeDocument/2006/relationships/hyperlink" Target="http://www.nj.gov/education/AchieveNJ/teacher/SGO21SummerTrainingPresentation.pptx" TargetMode="External"/><Relationship Id="rId50" Type="http://schemas.openxmlformats.org/officeDocument/2006/relationships/hyperlink" Target="http://www.state.nj.us/education/AchieveNJ/teacher/DOKWheelAndDOKRigorChartAndChecklist.pdf" TargetMode="External"/><Relationship Id="rId55" Type="http://schemas.openxmlformats.org/officeDocument/2006/relationships/hyperlink" Target="http://csai-online.org/spotlight/assessment-design-toolkit" TargetMode="External"/><Relationship Id="rId76" Type="http://schemas.openxmlformats.org/officeDocument/2006/relationships/hyperlink" Target="http://www.state.nj.us/education/AchieveNJ/teacher/SGOOverview.pdf" TargetMode="External"/><Relationship Id="rId97" Type="http://schemas.openxmlformats.org/officeDocument/2006/relationships/hyperlink" Target="http://www.state.nj.us/education/AchieveNJ/teacher/15-16SGOGuidebook.pdf" TargetMode="External"/><Relationship Id="rId104" Type="http://schemas.openxmlformats.org/officeDocument/2006/relationships/hyperlink" Target="http://www.state.nj.us/education/AchieveNJ/teacher/exemplars.shtml" TargetMode="External"/><Relationship Id="rId120" Type="http://schemas.openxmlformats.org/officeDocument/2006/relationships/hyperlink" Target="http://www.state.nj.us/education/AchieveNJ/teacher/15-16SGOGuidebook.pdf" TargetMode="External"/><Relationship Id="rId125" Type="http://schemas.openxmlformats.org/officeDocument/2006/relationships/hyperlink" Target="http://www.state.nj.us/education/AchieveNJ/teacher/15-16SGOGuidebook.pdf" TargetMode="External"/><Relationship Id="rId141" Type="http://schemas.openxmlformats.org/officeDocument/2006/relationships/hyperlink" Target="http://www.nj.gov/education/AchieveNJ/teacher/AssessingandAdjustingSGOs.pdf" TargetMode="External"/><Relationship Id="rId146" Type="http://schemas.openxmlformats.org/officeDocument/2006/relationships/footer" Target="footer3.xml"/><Relationship Id="rId7" Type="http://schemas.openxmlformats.org/officeDocument/2006/relationships/footnotes" Target="footnotes.xml"/><Relationship Id="rId71" Type="http://schemas.openxmlformats.org/officeDocument/2006/relationships/footer" Target="footer2.xml"/><Relationship Id="rId92" Type="http://schemas.openxmlformats.org/officeDocument/2006/relationships/hyperlink" Target="http://www.nj.gov/education/AchieveNJ/teacher/SGO21SummerTrainingPresentation.pptx" TargetMode="External"/><Relationship Id="rId2" Type="http://schemas.openxmlformats.org/officeDocument/2006/relationships/customXml" Target="../customXml/item2.xml"/><Relationship Id="rId29" Type="http://schemas.openxmlformats.org/officeDocument/2006/relationships/hyperlink" Target="http://www.state.nj.us/education/AchieveNJ/teacher/AssessingandAdjustingSGOs.pdf" TargetMode="External"/><Relationship Id="rId24" Type="http://schemas.openxmlformats.org/officeDocument/2006/relationships/hyperlink" Target="http://www.nj.gov/education/AchieveNJ/teacher/SGO21SummerTrainingPresentation.pptx" TargetMode="External"/><Relationship Id="rId40" Type="http://schemas.openxmlformats.org/officeDocument/2006/relationships/hyperlink" Target="http://highpoint.state.nj.us/education/AchieveNJ/resources/AdministeringandScoringSGOAssessments.pdf" TargetMode="External"/><Relationship Id="rId45" Type="http://schemas.openxmlformats.org/officeDocument/2006/relationships/hyperlink" Target="http://www.state.nj.us/education/AchieveNJ/resources/scoring/mSGPsummaryform.docx" TargetMode="External"/><Relationship Id="rId66" Type="http://schemas.openxmlformats.org/officeDocument/2006/relationships/image" Target="media/image5.png"/><Relationship Id="rId87" Type="http://schemas.openxmlformats.org/officeDocument/2006/relationships/hyperlink" Target="http://www.state.nj.us/education/AchieveNJ/resources/SGOScoringCheckpointsandConsiderations.pdf" TargetMode="External"/><Relationship Id="rId110" Type="http://schemas.openxmlformats.org/officeDocument/2006/relationships/hyperlink" Target="http://www.state.nj.us/education/AchieveNJ/teacher/15-16SGOGuidebook.pdf" TargetMode="External"/><Relationship Id="rId115" Type="http://schemas.openxmlformats.org/officeDocument/2006/relationships/hyperlink" Target="http://www.csai-online.org/spotlight/assessment-design-toolkit" TargetMode="External"/><Relationship Id="rId131" Type="http://schemas.openxmlformats.org/officeDocument/2006/relationships/hyperlink" Target="http://www.nj.gov/education/AchieveNJ/teacher/AssessingandAdjustingSGOs.pdf" TargetMode="External"/><Relationship Id="rId136" Type="http://schemas.openxmlformats.org/officeDocument/2006/relationships/hyperlink" Target="http://www.state.nj.us/education/AchieveNJ/teacher/exemplars.shtml" TargetMode="External"/><Relationship Id="rId61" Type="http://schemas.openxmlformats.org/officeDocument/2006/relationships/hyperlink" Target="http://www.nj.gov/education/AchieveNJ/teacher/extendedleave.pdf" TargetMode="External"/><Relationship Id="rId82" Type="http://schemas.openxmlformats.org/officeDocument/2006/relationships/hyperlink" Target="http://www.state.nj.us/education/AchieveNJ/teacher/SGOQualityAssessment.pdf" TargetMode="External"/><Relationship Id="rId19" Type="http://schemas.openxmlformats.org/officeDocument/2006/relationships/hyperlink" Target="http://csai-online.org/spotlight/assessment-design-toolkit" TargetMode="External"/><Relationship Id="rId14" Type="http://schemas.openxmlformats.org/officeDocument/2006/relationships/diagramQuickStyle" Target="diagrams/quickStyle1.xml"/><Relationship Id="rId30" Type="http://schemas.openxmlformats.org/officeDocument/2006/relationships/hyperlink" Target="http://www.state.nj.us/education/AchieveNJ/teacher/SGOQualityAssessment.ppt" TargetMode="External"/><Relationship Id="rId35" Type="http://schemas.openxmlformats.org/officeDocument/2006/relationships/hyperlink" Target="http://www.state.nj.us/education/AchieveNJ/teacher/AssessingandAdjustingSGOs.doc" TargetMode="External"/><Relationship Id="rId56" Type="http://schemas.openxmlformats.org/officeDocument/2006/relationships/hyperlink" Target="http://www.state.nj.us/education/modelcurriculum/" TargetMode="External"/><Relationship Id="rId77" Type="http://schemas.openxmlformats.org/officeDocument/2006/relationships/hyperlink" Target="http://www.state.nj.us/education/AchieveNJ/teacher/SGOGuidebook.pdf" TargetMode="External"/><Relationship Id="rId100" Type="http://schemas.openxmlformats.org/officeDocument/2006/relationships/hyperlink" Target="http://www.state.nj.us/education/AchieveNJ/teacher/exemplars.shtml" TargetMode="External"/><Relationship Id="rId105" Type="http://schemas.openxmlformats.org/officeDocument/2006/relationships/hyperlink" Target="http://www.state.nj.us/education/AchieveNJ/teacher/15-16SGOGuidebook.pdf" TargetMode="External"/><Relationship Id="rId126" Type="http://schemas.openxmlformats.org/officeDocument/2006/relationships/hyperlink" Target="http://www.state.nj.us/education/AchieveNJ/teacher/SGO21SummerTrainingPresentation.pdf" TargetMode="External"/><Relationship Id="rId14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csai-online.org/spotlight/assessment-design-toolkit" TargetMode="External"/><Relationship Id="rId72" Type="http://schemas.openxmlformats.org/officeDocument/2006/relationships/image" Target="media/image8.png"/><Relationship Id="rId93" Type="http://schemas.openxmlformats.org/officeDocument/2006/relationships/hyperlink" Target="http://www.state.nj.us/education/AchieveNJ/teacher/forms.shtml" TargetMode="External"/><Relationship Id="rId98" Type="http://schemas.openxmlformats.org/officeDocument/2006/relationships/hyperlink" Target="file:///C:\Users\pmazzaga\AppData\Local\Temp\Temp1_SGO%20folder%20for%20Aiste.zip\SGO%20folder%20for%20Aiste\effective%20assessments%20module\3%20Hour%20Effective%20Assessments%20Final%20Deck%20June%2027.pptx" TargetMode="External"/><Relationship Id="rId121" Type="http://schemas.openxmlformats.org/officeDocument/2006/relationships/hyperlink" Target="http://www.state.nj.us/education/AchieveNJ/teacher/SGO21SummerTrainingPresentation.pdf" TargetMode="External"/><Relationship Id="rId142" Type="http://schemas.openxmlformats.org/officeDocument/2006/relationships/hyperlink" Target="http://www.state.nj.us/education/AchieveNJ/teacher/15-16SGOGuidebook.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scd.org/publications/books/103055.aspx" TargetMode="External"/><Relationship Id="rId7" Type="http://schemas.openxmlformats.org/officeDocument/2006/relationships/hyperlink" Target="http://www.state.nj.us/education/sca/" TargetMode="External"/><Relationship Id="rId2" Type="http://schemas.openxmlformats.org/officeDocument/2006/relationships/hyperlink" Target="https://www.stephencovey.com/7habits/7habits-habit2.php" TargetMode="External"/><Relationship Id="rId1" Type="http://schemas.openxmlformats.org/officeDocument/2006/relationships/hyperlink" Target="http://www.nj.gov/education/AchieveNJ/teacher/percentile.shtml" TargetMode="External"/><Relationship Id="rId6" Type="http://schemas.openxmlformats.org/officeDocument/2006/relationships/hyperlink" Target="http://www.state.nj.us/education/cccs/" TargetMode="External"/><Relationship Id="rId5" Type="http://schemas.openxmlformats.org/officeDocument/2006/relationships/hyperlink" Target="file:///T:\AchieveNJ%20Project%20Plans\2014-15\SGO%202.1%20-%20PM\SGO%202.1%20Draft%20Guidebook\Assessment%20Blueprint%20Language.docx" TargetMode="External"/><Relationship Id="rId4" Type="http://schemas.openxmlformats.org/officeDocument/2006/relationships/hyperlink" Target="http://www.nj.gov/education/AchieveNJ/teacher/AssessmentBlueprintandCompletionGuide.doc"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40FE4F-827C-43C1-9F3C-91D0E6A43395}" type="doc">
      <dgm:prSet loTypeId="urn:microsoft.com/office/officeart/2005/8/layout/venn3" loCatId="relationship" qsTypeId="urn:microsoft.com/office/officeart/2005/8/quickstyle/simple1" qsCatId="simple" csTypeId="urn:microsoft.com/office/officeart/2005/8/colors/accent1_2" csCatId="accent1" phldr="1"/>
      <dgm:spPr/>
    </dgm:pt>
    <dgm:pt modelId="{55AE4555-07E0-43A4-BE62-E7561956ADE5}">
      <dgm:prSet phldrT="[Text]" custT="1"/>
      <dgm:spPr/>
      <dgm:t>
        <a:bodyPr/>
        <a:lstStyle/>
        <a:p>
          <a:pPr algn="ctr"/>
          <a:endParaRPr lang="en-US" sz="1400" b="0" dirty="0" smtClean="0">
            <a:latin typeface="Source Sans Pro"/>
          </a:endParaRPr>
        </a:p>
        <a:p>
          <a:pPr algn="l"/>
          <a:endParaRPr lang="en-US" sz="1400" b="1" dirty="0" smtClean="0">
            <a:latin typeface="Source Sans Pro"/>
          </a:endParaRPr>
        </a:p>
        <a:p>
          <a:pPr algn="l"/>
          <a:endParaRPr lang="en-US" sz="1200" b="1" dirty="0" smtClean="0">
            <a:latin typeface="Source Sans Pro"/>
          </a:endParaRPr>
        </a:p>
        <a:p>
          <a:pPr algn="l"/>
          <a:endParaRPr lang="en-US" sz="1400" b="1" dirty="0">
            <a:latin typeface="Source Sans Pro"/>
          </a:endParaRPr>
        </a:p>
      </dgm:t>
    </dgm:pt>
    <dgm:pt modelId="{5924AE6E-8788-448B-90DC-B14D9390858A}" type="parTrans" cxnId="{0AC96985-CE1E-45C2-B9D0-B8E5C741F737}">
      <dgm:prSet/>
      <dgm:spPr/>
      <dgm:t>
        <a:bodyPr/>
        <a:lstStyle/>
        <a:p>
          <a:endParaRPr lang="en-US"/>
        </a:p>
      </dgm:t>
    </dgm:pt>
    <dgm:pt modelId="{4B583638-7256-4894-AC02-0AF49DD32344}" type="sibTrans" cxnId="{0AC96985-CE1E-45C2-B9D0-B8E5C741F737}">
      <dgm:prSet/>
      <dgm:spPr/>
      <dgm:t>
        <a:bodyPr/>
        <a:lstStyle/>
        <a:p>
          <a:endParaRPr lang="en-US"/>
        </a:p>
      </dgm:t>
    </dgm:pt>
    <dgm:pt modelId="{F475887D-DDD1-46A1-A58F-B0FB05D3767C}">
      <dgm:prSet phldrT="[Text]" custT="1"/>
      <dgm:spPr/>
      <dgm:t>
        <a:bodyPr/>
        <a:lstStyle/>
        <a:p>
          <a:pPr algn="l"/>
          <a:endParaRPr lang="en-US" sz="1400" b="1" dirty="0">
            <a:latin typeface="Franklin Gothic Book" pitchFamily="34" charset="0"/>
          </a:endParaRPr>
        </a:p>
      </dgm:t>
    </dgm:pt>
    <dgm:pt modelId="{D341614D-A436-4DE3-83D4-EF2F514AF04E}" type="sibTrans" cxnId="{128081CC-C668-4627-B8C2-A1C5E5FF87DE}">
      <dgm:prSet/>
      <dgm:spPr/>
      <dgm:t>
        <a:bodyPr/>
        <a:lstStyle/>
        <a:p>
          <a:endParaRPr lang="en-US"/>
        </a:p>
      </dgm:t>
    </dgm:pt>
    <dgm:pt modelId="{67D3E6B5-D7BB-4207-A81F-6CAED4634B68}" type="parTrans" cxnId="{128081CC-C668-4627-B8C2-A1C5E5FF87DE}">
      <dgm:prSet/>
      <dgm:spPr/>
      <dgm:t>
        <a:bodyPr/>
        <a:lstStyle/>
        <a:p>
          <a:endParaRPr lang="en-US"/>
        </a:p>
      </dgm:t>
    </dgm:pt>
    <dgm:pt modelId="{4031781D-6287-436D-A268-BD83E284547D}">
      <dgm:prSet phldrT="[Text]" custT="1"/>
      <dgm:spPr/>
      <dgm:t>
        <a:bodyPr lIns="91440" rIns="91440"/>
        <a:lstStyle/>
        <a:p>
          <a:pPr algn="ctr"/>
          <a:r>
            <a:rPr lang="en-US" sz="1600" b="1" dirty="0" smtClean="0">
              <a:latin typeface="Source Sans Pro"/>
            </a:rPr>
            <a:t>  </a:t>
          </a:r>
          <a:endParaRPr lang="en-US" sz="1400" b="1" dirty="0">
            <a:latin typeface="Franklin Gothic Book" pitchFamily="34" charset="0"/>
          </a:endParaRPr>
        </a:p>
      </dgm:t>
    </dgm:pt>
    <dgm:pt modelId="{7E897A14-E605-4B05-AC6C-A00C0DAB11D1}" type="sibTrans" cxnId="{49D8204C-A722-4746-BA46-55BD169B8E2D}">
      <dgm:prSet/>
      <dgm:spPr/>
      <dgm:t>
        <a:bodyPr/>
        <a:lstStyle/>
        <a:p>
          <a:endParaRPr lang="en-US"/>
        </a:p>
      </dgm:t>
    </dgm:pt>
    <dgm:pt modelId="{F4DFBB6D-CD1A-4CD3-8889-5C24355A56AB}" type="parTrans" cxnId="{49D8204C-A722-4746-BA46-55BD169B8E2D}">
      <dgm:prSet/>
      <dgm:spPr/>
      <dgm:t>
        <a:bodyPr/>
        <a:lstStyle/>
        <a:p>
          <a:endParaRPr lang="en-US"/>
        </a:p>
      </dgm:t>
    </dgm:pt>
    <dgm:pt modelId="{C05B2BF8-B167-480D-B7FE-69DA71222753}">
      <dgm:prSet phldrT="[Text]" custT="1"/>
      <dgm:spPr/>
      <dgm:t>
        <a:bodyPr/>
        <a:lstStyle/>
        <a:p>
          <a:endParaRPr lang="en-US" sz="1300" b="1" dirty="0" smtClean="0">
            <a:latin typeface="Franklin Gothic Book" pitchFamily="34" charset="0"/>
          </a:endParaRPr>
        </a:p>
        <a:p>
          <a:endParaRPr lang="en-US" sz="1300" b="1" dirty="0">
            <a:latin typeface="Franklin Gothic Book" pitchFamily="34" charset="0"/>
          </a:endParaRPr>
        </a:p>
      </dgm:t>
    </dgm:pt>
    <dgm:pt modelId="{8AC73C7D-B37C-40B9-8E8B-ECD2A701792D}" type="sibTrans" cxnId="{D5F8FC68-215D-456D-9A91-B40B50B84C50}">
      <dgm:prSet/>
      <dgm:spPr/>
      <dgm:t>
        <a:bodyPr/>
        <a:lstStyle/>
        <a:p>
          <a:endParaRPr lang="en-US"/>
        </a:p>
      </dgm:t>
    </dgm:pt>
    <dgm:pt modelId="{E1F2237F-D7C3-423E-969D-6776843349CC}" type="parTrans" cxnId="{D5F8FC68-215D-456D-9A91-B40B50B84C50}">
      <dgm:prSet/>
      <dgm:spPr/>
      <dgm:t>
        <a:bodyPr/>
        <a:lstStyle/>
        <a:p>
          <a:endParaRPr lang="en-US"/>
        </a:p>
      </dgm:t>
    </dgm:pt>
    <dgm:pt modelId="{1B24ECCE-39F1-418F-BEEA-1D94D6A74B1C}" type="pres">
      <dgm:prSet presAssocID="{9F40FE4F-827C-43C1-9F3C-91D0E6A43395}" presName="Name0" presStyleCnt="0">
        <dgm:presLayoutVars>
          <dgm:dir/>
          <dgm:resizeHandles val="exact"/>
        </dgm:presLayoutVars>
      </dgm:prSet>
      <dgm:spPr/>
    </dgm:pt>
    <dgm:pt modelId="{1A851F95-A03D-404B-B2A0-BC8D05D05882}" type="pres">
      <dgm:prSet presAssocID="{55AE4555-07E0-43A4-BE62-E7561956ADE5}" presName="Name5" presStyleLbl="vennNode1" presStyleIdx="0" presStyleCnt="3" custLinFactNeighborX="-32198">
        <dgm:presLayoutVars>
          <dgm:bulletEnabled val="1"/>
        </dgm:presLayoutVars>
      </dgm:prSet>
      <dgm:spPr/>
      <dgm:t>
        <a:bodyPr/>
        <a:lstStyle/>
        <a:p>
          <a:endParaRPr lang="en-US"/>
        </a:p>
      </dgm:t>
    </dgm:pt>
    <dgm:pt modelId="{49CDD436-AE2A-462F-8F1C-4AFE62309A2A}" type="pres">
      <dgm:prSet presAssocID="{4B583638-7256-4894-AC02-0AF49DD32344}" presName="space" presStyleCnt="0"/>
      <dgm:spPr/>
    </dgm:pt>
    <dgm:pt modelId="{C1445A96-D441-4BB8-8BDB-1A2C54843F56}" type="pres">
      <dgm:prSet presAssocID="{4031781D-6287-436D-A268-BD83E284547D}" presName="Name5" presStyleLbl="vennNode1" presStyleIdx="1" presStyleCnt="3">
        <dgm:presLayoutVars>
          <dgm:bulletEnabled val="1"/>
        </dgm:presLayoutVars>
      </dgm:prSet>
      <dgm:spPr/>
      <dgm:t>
        <a:bodyPr/>
        <a:lstStyle/>
        <a:p>
          <a:endParaRPr lang="en-US"/>
        </a:p>
      </dgm:t>
    </dgm:pt>
    <dgm:pt modelId="{4C77BEAA-2693-4789-B74E-CB43AED93F8F}" type="pres">
      <dgm:prSet presAssocID="{7E897A14-E605-4B05-AC6C-A00C0DAB11D1}" presName="space" presStyleCnt="0"/>
      <dgm:spPr/>
    </dgm:pt>
    <dgm:pt modelId="{FD93C15A-D9D9-4952-9AC7-7D33468631CD}" type="pres">
      <dgm:prSet presAssocID="{C05B2BF8-B167-480D-B7FE-69DA71222753}" presName="Name5" presStyleLbl="vennNode1" presStyleIdx="2" presStyleCnt="3" custLinFactNeighborX="39090">
        <dgm:presLayoutVars>
          <dgm:bulletEnabled val="1"/>
        </dgm:presLayoutVars>
      </dgm:prSet>
      <dgm:spPr/>
      <dgm:t>
        <a:bodyPr/>
        <a:lstStyle/>
        <a:p>
          <a:endParaRPr lang="en-US"/>
        </a:p>
      </dgm:t>
    </dgm:pt>
  </dgm:ptLst>
  <dgm:cxnLst>
    <dgm:cxn modelId="{0AC96985-CE1E-45C2-B9D0-B8E5C741F737}" srcId="{9F40FE4F-827C-43C1-9F3C-91D0E6A43395}" destId="{55AE4555-07E0-43A4-BE62-E7561956ADE5}" srcOrd="0" destOrd="0" parTransId="{5924AE6E-8788-448B-90DC-B14D9390858A}" sibTransId="{4B583638-7256-4894-AC02-0AF49DD32344}"/>
    <dgm:cxn modelId="{D5F8FC68-215D-456D-9A91-B40B50B84C50}" srcId="{9F40FE4F-827C-43C1-9F3C-91D0E6A43395}" destId="{C05B2BF8-B167-480D-B7FE-69DA71222753}" srcOrd="2" destOrd="0" parTransId="{E1F2237F-D7C3-423E-969D-6776843349CC}" sibTransId="{8AC73C7D-B37C-40B9-8E8B-ECD2A701792D}"/>
    <dgm:cxn modelId="{F72953B6-6203-4AEF-9BDB-D32BAA13E368}" type="presOf" srcId="{C05B2BF8-B167-480D-B7FE-69DA71222753}" destId="{FD93C15A-D9D9-4952-9AC7-7D33468631CD}" srcOrd="0" destOrd="0" presId="urn:microsoft.com/office/officeart/2005/8/layout/venn3"/>
    <dgm:cxn modelId="{128081CC-C668-4627-B8C2-A1C5E5FF87DE}" srcId="{55AE4555-07E0-43A4-BE62-E7561956ADE5}" destId="{F475887D-DDD1-46A1-A58F-B0FB05D3767C}" srcOrd="0" destOrd="0" parTransId="{67D3E6B5-D7BB-4207-A81F-6CAED4634B68}" sibTransId="{D341614D-A436-4DE3-83D4-EF2F514AF04E}"/>
    <dgm:cxn modelId="{10677B9B-A351-4602-86A1-F9DE1C35AA40}" type="presOf" srcId="{55AE4555-07E0-43A4-BE62-E7561956ADE5}" destId="{1A851F95-A03D-404B-B2A0-BC8D05D05882}" srcOrd="0" destOrd="0" presId="urn:microsoft.com/office/officeart/2005/8/layout/venn3"/>
    <dgm:cxn modelId="{49D8204C-A722-4746-BA46-55BD169B8E2D}" srcId="{9F40FE4F-827C-43C1-9F3C-91D0E6A43395}" destId="{4031781D-6287-436D-A268-BD83E284547D}" srcOrd="1" destOrd="0" parTransId="{F4DFBB6D-CD1A-4CD3-8889-5C24355A56AB}" sibTransId="{7E897A14-E605-4B05-AC6C-A00C0DAB11D1}"/>
    <dgm:cxn modelId="{9FA36AB4-3D87-426B-ACBD-EBF3D17766B7}" type="presOf" srcId="{9F40FE4F-827C-43C1-9F3C-91D0E6A43395}" destId="{1B24ECCE-39F1-418F-BEEA-1D94D6A74B1C}" srcOrd="0" destOrd="0" presId="urn:microsoft.com/office/officeart/2005/8/layout/venn3"/>
    <dgm:cxn modelId="{D3EA7929-2CA7-4FEE-9A64-EC9147D0E5AB}" type="presOf" srcId="{4031781D-6287-436D-A268-BD83E284547D}" destId="{C1445A96-D441-4BB8-8BDB-1A2C54843F56}" srcOrd="0" destOrd="0" presId="urn:microsoft.com/office/officeart/2005/8/layout/venn3"/>
    <dgm:cxn modelId="{1C150363-F693-4D96-BCB1-A15B857697A3}" type="presOf" srcId="{F475887D-DDD1-46A1-A58F-B0FB05D3767C}" destId="{1A851F95-A03D-404B-B2A0-BC8D05D05882}" srcOrd="0" destOrd="1" presId="urn:microsoft.com/office/officeart/2005/8/layout/venn3"/>
    <dgm:cxn modelId="{E97EE85F-920C-4CDD-92AA-89E52FF09887}" type="presParOf" srcId="{1B24ECCE-39F1-418F-BEEA-1D94D6A74B1C}" destId="{1A851F95-A03D-404B-B2A0-BC8D05D05882}" srcOrd="0" destOrd="0" presId="urn:microsoft.com/office/officeart/2005/8/layout/venn3"/>
    <dgm:cxn modelId="{25BE60DF-C5FD-41FB-97C8-F9C017E3A9E1}" type="presParOf" srcId="{1B24ECCE-39F1-418F-BEEA-1D94D6A74B1C}" destId="{49CDD436-AE2A-462F-8F1C-4AFE62309A2A}" srcOrd="1" destOrd="0" presId="urn:microsoft.com/office/officeart/2005/8/layout/venn3"/>
    <dgm:cxn modelId="{9520E3A0-FBED-407B-B346-9037AD5796FB}" type="presParOf" srcId="{1B24ECCE-39F1-418F-BEEA-1D94D6A74B1C}" destId="{C1445A96-D441-4BB8-8BDB-1A2C54843F56}" srcOrd="2" destOrd="0" presId="urn:microsoft.com/office/officeart/2005/8/layout/venn3"/>
    <dgm:cxn modelId="{FF93A421-795B-4AC2-8480-85B05F4133DB}" type="presParOf" srcId="{1B24ECCE-39F1-418F-BEEA-1D94D6A74B1C}" destId="{4C77BEAA-2693-4789-B74E-CB43AED93F8F}" srcOrd="3" destOrd="0" presId="urn:microsoft.com/office/officeart/2005/8/layout/venn3"/>
    <dgm:cxn modelId="{D56C2EE5-9B13-4621-AB20-7667E767A1B8}" type="presParOf" srcId="{1B24ECCE-39F1-418F-BEEA-1D94D6A74B1C}" destId="{FD93C15A-D9D9-4952-9AC7-7D33468631CD}" srcOrd="4" destOrd="0" presId="urn:microsoft.com/office/officeart/2005/8/layout/venn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851F95-A03D-404B-B2A0-BC8D05D05882}">
      <dsp:nvSpPr>
        <dsp:cNvPr id="0" name=""/>
        <dsp:cNvSpPr/>
      </dsp:nvSpPr>
      <dsp:spPr>
        <a:xfrm>
          <a:off x="146308" y="476"/>
          <a:ext cx="3175634" cy="3175634"/>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74766" tIns="17780" rIns="174766" bIns="17780" numCol="1" spcCol="1270" anchor="ctr" anchorCtr="1">
          <a:noAutofit/>
        </a:bodyPr>
        <a:lstStyle/>
        <a:p>
          <a:pPr lvl="0" algn="ctr" defTabSz="622300">
            <a:lnSpc>
              <a:spcPct val="90000"/>
            </a:lnSpc>
            <a:spcBef>
              <a:spcPct val="0"/>
            </a:spcBef>
            <a:spcAft>
              <a:spcPct val="35000"/>
            </a:spcAft>
          </a:pPr>
          <a:endParaRPr lang="en-US" sz="1400" b="0" kern="1200" dirty="0" smtClean="0">
            <a:latin typeface="Source Sans Pro"/>
          </a:endParaRPr>
        </a:p>
        <a:p>
          <a:pPr lvl="0" algn="l" defTabSz="622300">
            <a:lnSpc>
              <a:spcPct val="90000"/>
            </a:lnSpc>
            <a:spcBef>
              <a:spcPct val="0"/>
            </a:spcBef>
            <a:spcAft>
              <a:spcPct val="35000"/>
            </a:spcAft>
          </a:pPr>
          <a:endParaRPr lang="en-US" sz="1400" b="1" kern="1200" dirty="0" smtClean="0">
            <a:latin typeface="Source Sans Pro"/>
          </a:endParaRPr>
        </a:p>
        <a:p>
          <a:pPr lvl="0" algn="l" defTabSz="622300">
            <a:lnSpc>
              <a:spcPct val="90000"/>
            </a:lnSpc>
            <a:spcBef>
              <a:spcPct val="0"/>
            </a:spcBef>
            <a:spcAft>
              <a:spcPct val="35000"/>
            </a:spcAft>
          </a:pPr>
          <a:endParaRPr lang="en-US" sz="1200" b="1" kern="1200" dirty="0" smtClean="0">
            <a:latin typeface="Source Sans Pro"/>
          </a:endParaRPr>
        </a:p>
        <a:p>
          <a:pPr lvl="0" algn="l" defTabSz="622300">
            <a:lnSpc>
              <a:spcPct val="90000"/>
            </a:lnSpc>
            <a:spcBef>
              <a:spcPct val="0"/>
            </a:spcBef>
            <a:spcAft>
              <a:spcPct val="35000"/>
            </a:spcAft>
          </a:pPr>
          <a:endParaRPr lang="en-US" sz="1400" b="1" kern="1200" dirty="0">
            <a:latin typeface="Source Sans Pro"/>
          </a:endParaRPr>
        </a:p>
        <a:p>
          <a:pPr marL="114300" lvl="1" indent="-114300" algn="l" defTabSz="622300">
            <a:lnSpc>
              <a:spcPct val="90000"/>
            </a:lnSpc>
            <a:spcBef>
              <a:spcPct val="0"/>
            </a:spcBef>
            <a:spcAft>
              <a:spcPct val="15000"/>
            </a:spcAft>
            <a:buChar char="••"/>
          </a:pPr>
          <a:endParaRPr lang="en-US" sz="1400" b="1" kern="1200" dirty="0">
            <a:latin typeface="Franklin Gothic Book" pitchFamily="34" charset="0"/>
          </a:endParaRPr>
        </a:p>
      </dsp:txBody>
      <dsp:txXfrm>
        <a:off x="611369" y="465537"/>
        <a:ext cx="2245512" cy="2245512"/>
      </dsp:txXfrm>
    </dsp:sp>
    <dsp:sp modelId="{C1445A96-D441-4BB8-8BDB-1A2C54843F56}">
      <dsp:nvSpPr>
        <dsp:cNvPr id="0" name=""/>
        <dsp:cNvSpPr/>
      </dsp:nvSpPr>
      <dsp:spPr>
        <a:xfrm>
          <a:off x="2891314" y="476"/>
          <a:ext cx="3175634" cy="3175634"/>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91440" tIns="20320" rIns="91440" bIns="20320" numCol="1" spcCol="1270" anchor="ctr" anchorCtr="0">
          <a:noAutofit/>
        </a:bodyPr>
        <a:lstStyle/>
        <a:p>
          <a:pPr lvl="0" algn="ctr" defTabSz="711200">
            <a:lnSpc>
              <a:spcPct val="90000"/>
            </a:lnSpc>
            <a:spcBef>
              <a:spcPct val="0"/>
            </a:spcBef>
            <a:spcAft>
              <a:spcPct val="35000"/>
            </a:spcAft>
          </a:pPr>
          <a:r>
            <a:rPr lang="en-US" sz="1600" b="1" kern="1200" dirty="0" smtClean="0">
              <a:latin typeface="Source Sans Pro"/>
            </a:rPr>
            <a:t>  </a:t>
          </a:r>
          <a:endParaRPr lang="en-US" sz="1400" b="1" kern="1200" dirty="0">
            <a:latin typeface="Franklin Gothic Book" pitchFamily="34" charset="0"/>
          </a:endParaRPr>
        </a:p>
      </dsp:txBody>
      <dsp:txXfrm>
        <a:off x="3356375" y="465537"/>
        <a:ext cx="2245512" cy="2245512"/>
      </dsp:txXfrm>
    </dsp:sp>
    <dsp:sp modelId="{FD93C15A-D9D9-4952-9AC7-7D33468631CD}">
      <dsp:nvSpPr>
        <dsp:cNvPr id="0" name=""/>
        <dsp:cNvSpPr/>
      </dsp:nvSpPr>
      <dsp:spPr>
        <a:xfrm>
          <a:off x="5680092" y="476"/>
          <a:ext cx="3175634" cy="3175634"/>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74766" tIns="16510" rIns="174766" bIns="16510" numCol="1" spcCol="1270" anchor="ctr" anchorCtr="0">
          <a:noAutofit/>
        </a:bodyPr>
        <a:lstStyle/>
        <a:p>
          <a:pPr lvl="0" algn="ctr" defTabSz="577850">
            <a:lnSpc>
              <a:spcPct val="90000"/>
            </a:lnSpc>
            <a:spcBef>
              <a:spcPct val="0"/>
            </a:spcBef>
            <a:spcAft>
              <a:spcPct val="35000"/>
            </a:spcAft>
          </a:pPr>
          <a:endParaRPr lang="en-US" sz="1300" b="1" kern="1200" dirty="0" smtClean="0">
            <a:latin typeface="Franklin Gothic Book" pitchFamily="34" charset="0"/>
          </a:endParaRPr>
        </a:p>
        <a:p>
          <a:pPr lvl="0" algn="ctr" defTabSz="577850">
            <a:lnSpc>
              <a:spcPct val="90000"/>
            </a:lnSpc>
            <a:spcBef>
              <a:spcPct val="0"/>
            </a:spcBef>
            <a:spcAft>
              <a:spcPct val="35000"/>
            </a:spcAft>
          </a:pPr>
          <a:endParaRPr lang="en-US" sz="1300" b="1" kern="1200" dirty="0">
            <a:latin typeface="Franklin Gothic Book" pitchFamily="34" charset="0"/>
          </a:endParaRPr>
        </a:p>
      </dsp:txBody>
      <dsp:txXfrm>
        <a:off x="6145153" y="465537"/>
        <a:ext cx="2245512" cy="2245512"/>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4DF9F6-4115-4165-94E5-056AB8C02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46</Pages>
  <Words>17957</Words>
  <Characters>102357</Characters>
  <Application>Microsoft Office Word</Application>
  <DocSecurity>0</DocSecurity>
  <Lines>852</Lines>
  <Paragraphs>240</Paragraphs>
  <ScaleCrop>false</ScaleCrop>
  <HeadingPairs>
    <vt:vector size="2" baseType="variant">
      <vt:variant>
        <vt:lpstr>Title</vt:lpstr>
      </vt:variant>
      <vt:variant>
        <vt:i4>1</vt:i4>
      </vt:variant>
    </vt:vector>
  </HeadingPairs>
  <TitlesOfParts>
    <vt:vector size="1" baseType="lpstr">
      <vt:lpstr>Student Growth Objectives</vt:lpstr>
    </vt:vector>
  </TitlesOfParts>
  <Company>AchieveNJ</Company>
  <LinksUpToDate>false</LinksUpToDate>
  <CharactersWithSpaces>120074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Growth Objectives</dc:title>
  <dc:subject>Developing and Using Practical Measures of Student Learning</dc:subject>
  <dc:creator>New Jersey Department of Education</dc:creator>
  <cp:lastModifiedBy>Moore, Doug</cp:lastModifiedBy>
  <cp:revision>4</cp:revision>
  <cp:lastPrinted>2015-06-19T15:36:00Z</cp:lastPrinted>
  <dcterms:created xsi:type="dcterms:W3CDTF">2016-08-22T13:50:00Z</dcterms:created>
  <dcterms:modified xsi:type="dcterms:W3CDTF">2016-08-22T14:45:00Z</dcterms:modified>
</cp:coreProperties>
</file>