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4C5A7" w14:textId="77777777" w:rsidR="00D36CAF" w:rsidRP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bookmarkStart w:id="1" w:name="_Hlk158905762"/>
      <w:r w:rsidRPr="00D36CAF">
        <w:rPr>
          <w:noProof/>
        </w:rPr>
        <w:drawing>
          <wp:inline distT="0" distB="0" distL="0" distR="0" wp14:anchorId="6F477FA2" wp14:editId="24F849B0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564F" w14:textId="36350E8E" w:rsidR="00D36CAF" w:rsidRPr="00D36CAF" w:rsidRDefault="00331520" w:rsidP="00D36CAF">
      <w:pPr>
        <w:pStyle w:val="Heading1"/>
      </w:pPr>
      <w:r>
        <w:t>Physics</w:t>
      </w:r>
      <w:r w:rsidR="000C4545">
        <w:t xml:space="preserve"> </w:t>
      </w:r>
      <w:r w:rsidR="00DB6F6F">
        <w:br/>
      </w:r>
      <w:r>
        <w:t>Standard Certificate</w:t>
      </w:r>
      <w:r w:rsidR="000C4545">
        <w:t xml:space="preserve"> </w:t>
      </w:r>
      <w:r w:rsidR="00D36CAF" w:rsidRPr="00D36CAF">
        <w:t>Add-On</w:t>
      </w:r>
    </w:p>
    <w:bookmarkEnd w:id="0"/>
    <w:p w14:paraId="754EE8D7" w14:textId="0928AAD7" w:rsid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D36CAF">
        <w:t>Endorsement Code: 22</w:t>
      </w:r>
      <w:r>
        <w:t>60</w:t>
      </w:r>
    </w:p>
    <w:p w14:paraId="2FAC76FC" w14:textId="1A748F66" w:rsidR="00D36CAF" w:rsidRDefault="00D36CAF" w:rsidP="00D36CAF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>
        <w:t>This endorsement entitles the holder to teach physics, environmental and general science in all public schools.</w:t>
      </w:r>
    </w:p>
    <w:bookmarkEnd w:id="1"/>
    <w:p w14:paraId="2BACAF37" w14:textId="77777777" w:rsidR="00F13C21" w:rsidRDefault="00F13C21" w:rsidP="00F13C21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>the standard certificate:</w:t>
      </w:r>
    </w:p>
    <w:p w14:paraId="09B92311" w14:textId="77777777" w:rsidR="00F13C21" w:rsidRPr="00F13C21" w:rsidRDefault="00F13C21" w:rsidP="00F13C21">
      <w:pPr>
        <w:pStyle w:val="Heading2"/>
      </w:pPr>
      <w:r w:rsidRPr="00F13C21">
        <w:t>Certificate Requirement</w:t>
      </w:r>
    </w:p>
    <w:p w14:paraId="395D9D27" w14:textId="08CE01CB" w:rsidR="00D36CAF" w:rsidRPr="00774242" w:rsidRDefault="00F13C21" w:rsidP="00D36CAF">
      <w:r>
        <w:t>Hold a</w:t>
      </w:r>
      <w:r w:rsidR="00D36CAF">
        <w:t xml:space="preserve"> </w:t>
      </w:r>
      <w:r>
        <w:t xml:space="preserve">New Jersey </w:t>
      </w:r>
      <w:r w:rsidR="00331520">
        <w:t>standard</w:t>
      </w:r>
      <w:r w:rsidR="00D36CAF">
        <w:t xml:space="preserve"> certificate in biological science, chemistr</w:t>
      </w:r>
      <w:r w:rsidR="00BF10F1">
        <w:t xml:space="preserve">y, </w:t>
      </w:r>
      <w:r w:rsidR="00D36CAF">
        <w:t>earth science</w:t>
      </w:r>
      <w:r w:rsidR="00BF10F1">
        <w:t xml:space="preserve"> or physical science</w:t>
      </w:r>
      <w:r>
        <w:t>.</w:t>
      </w:r>
    </w:p>
    <w:p w14:paraId="5BFB69AA" w14:textId="228CDE3D" w:rsidR="005146BF" w:rsidRPr="00D36CAF" w:rsidRDefault="009F450C" w:rsidP="00F13C21">
      <w:pPr>
        <w:pStyle w:val="Heading2"/>
      </w:pPr>
      <w:r w:rsidRPr="00D36CAF">
        <w:t>Subject Matter Preparation</w:t>
      </w:r>
    </w:p>
    <w:p w14:paraId="53B9BDD9" w14:textId="31CBFC50" w:rsidR="005146BF" w:rsidRPr="00774242" w:rsidRDefault="005146BF" w:rsidP="0074603D">
      <w:pPr>
        <w:pStyle w:val="Heading3"/>
      </w:pPr>
      <w:r w:rsidRPr="00774242">
        <w:t>Credit Requirements</w:t>
      </w:r>
    </w:p>
    <w:p w14:paraId="17B51995" w14:textId="7F6510F1" w:rsidR="005146BF" w:rsidRDefault="00774242" w:rsidP="0074603D">
      <w:r>
        <w:t>15</w:t>
      </w:r>
      <w:r w:rsidR="005146BF" w:rsidRPr="00A3021F">
        <w:t xml:space="preserve"> credits </w:t>
      </w:r>
      <w:r w:rsidR="00331520">
        <w:t xml:space="preserve">in </w:t>
      </w:r>
      <w:r w:rsidR="00795364">
        <w:t>physics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D36CAF">
      <w:pPr>
        <w:pStyle w:val="Heading3"/>
      </w:pPr>
      <w:r w:rsidRPr="0074603D">
        <w:t>Acceptable Courses</w:t>
      </w:r>
    </w:p>
    <w:p w14:paraId="55134E3B" w14:textId="77777777" w:rsidR="00BF10F1" w:rsidRDefault="00BF10F1" w:rsidP="00BF10F1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F13C21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5674DFC8" w14:textId="77777777" w:rsidR="00F203D4" w:rsidRDefault="00F203D4" w:rsidP="0074603D"/>
    <w:sectPr w:rsidR="00F2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0C4545"/>
    <w:rsid w:val="00241516"/>
    <w:rsid w:val="00331520"/>
    <w:rsid w:val="00472BF1"/>
    <w:rsid w:val="005146BF"/>
    <w:rsid w:val="0057132D"/>
    <w:rsid w:val="00661501"/>
    <w:rsid w:val="0074603D"/>
    <w:rsid w:val="00774242"/>
    <w:rsid w:val="00795364"/>
    <w:rsid w:val="007D38E6"/>
    <w:rsid w:val="00833EC9"/>
    <w:rsid w:val="008F7060"/>
    <w:rsid w:val="009F450C"/>
    <w:rsid w:val="00BE3131"/>
    <w:rsid w:val="00BF10F1"/>
    <w:rsid w:val="00CA2478"/>
    <w:rsid w:val="00CB102C"/>
    <w:rsid w:val="00D36CAF"/>
    <w:rsid w:val="00DB6F6F"/>
    <w:rsid w:val="00F13C21"/>
    <w:rsid w:val="00F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545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F13C21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3C21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545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6</cp:revision>
  <dcterms:created xsi:type="dcterms:W3CDTF">2024-02-27T16:26:00Z</dcterms:created>
  <dcterms:modified xsi:type="dcterms:W3CDTF">2024-03-26T19:45:00Z</dcterms:modified>
</cp:coreProperties>
</file>