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F6" w:rsidRPr="003655F6" w:rsidRDefault="003655F6" w:rsidP="003655F6">
      <w:pPr>
        <w:jc w:val="center"/>
        <w:rPr>
          <w:szCs w:val="24"/>
        </w:rPr>
      </w:pPr>
      <w:r w:rsidRPr="003655F6">
        <w:rPr>
          <w:szCs w:val="24"/>
        </w:rPr>
        <w:t>ADOPTION SECTION</w:t>
      </w:r>
    </w:p>
    <w:p w:rsidR="003655F6" w:rsidRPr="003655F6" w:rsidRDefault="003655F6" w:rsidP="003655F6">
      <w:pPr>
        <w:rPr>
          <w:b/>
          <w:szCs w:val="24"/>
        </w:rPr>
      </w:pPr>
      <w:r w:rsidRPr="003655F6">
        <w:rPr>
          <w:b/>
          <w:szCs w:val="24"/>
        </w:rPr>
        <w:t xml:space="preserve">HUMAN SERVICES </w:t>
      </w:r>
    </w:p>
    <w:p w:rsidR="003655F6" w:rsidRPr="003655F6" w:rsidRDefault="003655F6" w:rsidP="003655F6">
      <w:pPr>
        <w:rPr>
          <w:b/>
          <w:szCs w:val="24"/>
        </w:rPr>
      </w:pPr>
      <w:r w:rsidRPr="003655F6">
        <w:rPr>
          <w:b/>
          <w:szCs w:val="24"/>
        </w:rPr>
        <w:t>DIVISION OF FAMILY DEVELOPMENT</w:t>
      </w:r>
    </w:p>
    <w:p w:rsidR="003655F6" w:rsidRPr="003655F6" w:rsidRDefault="003655F6" w:rsidP="003655F6">
      <w:pPr>
        <w:rPr>
          <w:b/>
          <w:szCs w:val="24"/>
        </w:rPr>
      </w:pPr>
      <w:r w:rsidRPr="003655F6">
        <w:rPr>
          <w:b/>
          <w:szCs w:val="24"/>
        </w:rPr>
        <w:t>Notice of Administrative Change</w:t>
      </w:r>
    </w:p>
    <w:p w:rsidR="003655F6" w:rsidRPr="003655F6" w:rsidRDefault="003655F6" w:rsidP="003655F6">
      <w:pPr>
        <w:rPr>
          <w:b/>
          <w:szCs w:val="24"/>
        </w:rPr>
      </w:pPr>
      <w:r w:rsidRPr="003655F6">
        <w:rPr>
          <w:b/>
          <w:szCs w:val="24"/>
        </w:rPr>
        <w:t>Work First New Jersey/General Assistance Rate in Residential Health Care Facilities</w:t>
      </w:r>
    </w:p>
    <w:p w:rsidR="003655F6" w:rsidRPr="003655F6" w:rsidRDefault="003655F6" w:rsidP="003655F6">
      <w:pPr>
        <w:rPr>
          <w:szCs w:val="24"/>
        </w:rPr>
      </w:pPr>
      <w:r w:rsidRPr="003655F6">
        <w:rPr>
          <w:b/>
          <w:szCs w:val="24"/>
        </w:rPr>
        <w:t>N.J.A.C. 10:90-3.17</w:t>
      </w:r>
    </w:p>
    <w:p w:rsidR="003655F6" w:rsidRPr="003655F6" w:rsidRDefault="003655F6" w:rsidP="003655F6">
      <w:pPr>
        <w:rPr>
          <w:szCs w:val="24"/>
        </w:rPr>
      </w:pPr>
      <w:r w:rsidRPr="003655F6">
        <w:rPr>
          <w:b/>
          <w:szCs w:val="24"/>
        </w:rPr>
        <w:tab/>
        <w:t>Take notice</w:t>
      </w:r>
      <w:r w:rsidRPr="003655F6">
        <w:rPr>
          <w:szCs w:val="24"/>
        </w:rPr>
        <w:t xml:space="preserve"> that, in</w:t>
      </w:r>
      <w:r w:rsidRPr="003655F6">
        <w:rPr>
          <w:b/>
          <w:szCs w:val="24"/>
        </w:rPr>
        <w:t xml:space="preserve"> </w:t>
      </w:r>
      <w:r w:rsidRPr="003655F6">
        <w:rPr>
          <w:szCs w:val="24"/>
        </w:rPr>
        <w:t>accordance with N.J.A.C. 10:90-3.17(a</w:t>
      </w:r>
      <w:proofErr w:type="gramStart"/>
      <w:r w:rsidRPr="003655F6">
        <w:rPr>
          <w:szCs w:val="24"/>
        </w:rPr>
        <w:t>)1</w:t>
      </w:r>
      <w:proofErr w:type="gramEnd"/>
      <w:r w:rsidRPr="003655F6">
        <w:rPr>
          <w:szCs w:val="24"/>
        </w:rPr>
        <w:t xml:space="preserve">, the Department of Human Services announces that the rate to be paid for Work First New Jersey/General Assistance individuals in Residential Health Care Facilities has been increased to $931.05 monthly.  This change was effective January 1, 2014, and is the same in both the amount and effective date as the change in the rate for the same services paid to recipients under the Federal Program of Supplemental Security Income. </w:t>
      </w:r>
    </w:p>
    <w:p w:rsidR="003655F6" w:rsidRPr="003655F6" w:rsidRDefault="003655F6" w:rsidP="003655F6">
      <w:pPr>
        <w:spacing w:line="480" w:lineRule="exact"/>
        <w:ind w:firstLine="720"/>
        <w:jc w:val="both"/>
        <w:rPr>
          <w:szCs w:val="24"/>
        </w:rPr>
      </w:pPr>
      <w:r w:rsidRPr="003655F6">
        <w:rPr>
          <w:b/>
          <w:szCs w:val="24"/>
        </w:rPr>
        <w:t>Full text</w:t>
      </w:r>
      <w:r w:rsidRPr="003655F6">
        <w:rPr>
          <w:szCs w:val="24"/>
        </w:rPr>
        <w:t xml:space="preserve"> of the changed rule follows (addition indicated in boldface </w:t>
      </w:r>
      <w:r w:rsidRPr="003655F6">
        <w:rPr>
          <w:b/>
          <w:szCs w:val="24"/>
        </w:rPr>
        <w:t>thus</w:t>
      </w:r>
      <w:r w:rsidRPr="003655F6">
        <w:rPr>
          <w:szCs w:val="24"/>
        </w:rPr>
        <w:t>; deletion indicated in brackets [thus]):</w:t>
      </w:r>
    </w:p>
    <w:p w:rsidR="003655F6" w:rsidRPr="003655F6" w:rsidRDefault="003655F6" w:rsidP="003655F6">
      <w:pPr>
        <w:rPr>
          <w:szCs w:val="24"/>
        </w:rPr>
      </w:pPr>
    </w:p>
    <w:p w:rsidR="003655F6" w:rsidRPr="003655F6" w:rsidRDefault="003655F6" w:rsidP="003655F6">
      <w:pPr>
        <w:rPr>
          <w:szCs w:val="24"/>
        </w:rPr>
      </w:pPr>
      <w:r w:rsidRPr="003655F6">
        <w:rPr>
          <w:szCs w:val="24"/>
        </w:rPr>
        <w:t xml:space="preserve">10:90-3.17 </w:t>
      </w:r>
      <w:proofErr w:type="spellStart"/>
      <w:r w:rsidRPr="003655F6">
        <w:rPr>
          <w:szCs w:val="24"/>
        </w:rPr>
        <w:t>WFNJ</w:t>
      </w:r>
      <w:proofErr w:type="spellEnd"/>
      <w:r w:rsidRPr="003655F6">
        <w:rPr>
          <w:szCs w:val="24"/>
        </w:rPr>
        <w:t>/GA special payment provisions for other living arrangements</w:t>
      </w:r>
    </w:p>
    <w:p w:rsidR="003655F6" w:rsidRPr="003655F6" w:rsidRDefault="003655F6" w:rsidP="003655F6">
      <w:pPr>
        <w:rPr>
          <w:szCs w:val="24"/>
        </w:rPr>
      </w:pPr>
    </w:p>
    <w:p w:rsidR="003655F6" w:rsidRPr="003655F6" w:rsidRDefault="003655F6" w:rsidP="003655F6">
      <w:pPr>
        <w:tabs>
          <w:tab w:val="left" w:pos="480"/>
          <w:tab w:val="left" w:pos="960"/>
          <w:tab w:val="left" w:pos="1320"/>
          <w:tab w:val="left" w:pos="1680"/>
          <w:tab w:val="left" w:pos="2160"/>
          <w:tab w:val="left" w:pos="2640"/>
          <w:tab w:val="left" w:pos="3000"/>
          <w:tab w:val="left" w:pos="4800"/>
        </w:tabs>
        <w:ind w:left="965" w:hanging="965"/>
        <w:rPr>
          <w:szCs w:val="24"/>
        </w:rPr>
      </w:pPr>
      <w:r w:rsidRPr="003655F6">
        <w:rPr>
          <w:szCs w:val="24"/>
        </w:rPr>
        <w:tab/>
        <w:t>(a)</w:t>
      </w:r>
      <w:r w:rsidRPr="003655F6">
        <w:rPr>
          <w:szCs w:val="24"/>
        </w:rPr>
        <w:tab/>
        <w:t>When an individual is purchasing a room and board living arrangement, the following shall apply:</w:t>
      </w:r>
    </w:p>
    <w:p w:rsidR="003655F6" w:rsidRPr="003655F6" w:rsidRDefault="003655F6" w:rsidP="003655F6">
      <w:pPr>
        <w:rPr>
          <w:szCs w:val="24"/>
        </w:rPr>
      </w:pPr>
    </w:p>
    <w:p w:rsidR="003655F6" w:rsidRPr="003655F6" w:rsidRDefault="003655F6" w:rsidP="003655F6">
      <w:pPr>
        <w:tabs>
          <w:tab w:val="left" w:pos="480"/>
          <w:tab w:val="left" w:pos="960"/>
          <w:tab w:val="left" w:pos="1320"/>
          <w:tab w:val="left" w:pos="1680"/>
          <w:tab w:val="left" w:pos="2160"/>
          <w:tab w:val="left" w:pos="2640"/>
          <w:tab w:val="left" w:pos="3000"/>
          <w:tab w:val="left" w:pos="4800"/>
        </w:tabs>
        <w:ind w:left="1325" w:hanging="1325"/>
        <w:rPr>
          <w:szCs w:val="24"/>
        </w:rPr>
      </w:pPr>
      <w:r w:rsidRPr="003655F6">
        <w:rPr>
          <w:szCs w:val="24"/>
        </w:rPr>
        <w:tab/>
      </w:r>
      <w:r w:rsidRPr="003655F6">
        <w:rPr>
          <w:szCs w:val="24"/>
        </w:rPr>
        <w:tab/>
        <w:t>1.</w:t>
      </w:r>
      <w:r w:rsidRPr="003655F6">
        <w:rPr>
          <w:szCs w:val="24"/>
        </w:rPr>
        <w:tab/>
        <w:t xml:space="preserve">When an individual who is in need of extensive personal services on a regular and continuous basis is purchasing a room and board living arrangement in a residential health care facility (licensed by the New Jersey Department of Community Affairs </w:t>
      </w:r>
      <w:r w:rsidRPr="003655F6">
        <w:rPr>
          <w:szCs w:val="24"/>
        </w:rPr>
        <w:lastRenderedPageBreak/>
        <w:t xml:space="preserve">for purposes other than the care or treatment of drug or alcohol abuse), the monthly assistance payment ([$920.05] </w:t>
      </w:r>
      <w:r w:rsidRPr="003655F6">
        <w:rPr>
          <w:b/>
          <w:szCs w:val="24"/>
        </w:rPr>
        <w:t>$931.05</w:t>
      </w:r>
      <w:r w:rsidRPr="003655F6">
        <w:rPr>
          <w:szCs w:val="24"/>
        </w:rPr>
        <w:t xml:space="preserve">), including a personal allowance, shall not exceed the rate approved by the New Jersey Department of the Treasury, less any countable income.  When a rate increase is approved, a notice of administrative change to that effect will be published in the New Jersey Register.  Information about the current rate may also be obtained by contacting the DFD.  However, the cost of purchasing such living arrangement shall not exceed the minimum amount which the establishment customarily charges to or for other guests not dependent on public assistance, for the same accommodations and/or services.  </w:t>
      </w:r>
    </w:p>
    <w:p w:rsidR="003655F6" w:rsidRPr="003655F6" w:rsidRDefault="003655F6" w:rsidP="003655F6">
      <w:pPr>
        <w:rPr>
          <w:szCs w:val="24"/>
        </w:rPr>
      </w:pPr>
    </w:p>
    <w:p w:rsidR="003655F6" w:rsidRPr="003655F6" w:rsidRDefault="003655F6" w:rsidP="003655F6">
      <w:pPr>
        <w:tabs>
          <w:tab w:val="left" w:pos="480"/>
          <w:tab w:val="left" w:pos="960"/>
          <w:tab w:val="left" w:pos="1320"/>
          <w:tab w:val="left" w:pos="1680"/>
          <w:tab w:val="left" w:pos="2160"/>
          <w:tab w:val="left" w:pos="2640"/>
          <w:tab w:val="left" w:pos="3000"/>
          <w:tab w:val="left" w:pos="4800"/>
        </w:tabs>
        <w:ind w:left="1325" w:hanging="1325"/>
        <w:rPr>
          <w:szCs w:val="24"/>
        </w:rPr>
      </w:pPr>
      <w:r w:rsidRPr="003655F6">
        <w:rPr>
          <w:szCs w:val="24"/>
        </w:rPr>
        <w:tab/>
      </w:r>
      <w:r w:rsidRPr="003655F6">
        <w:rPr>
          <w:szCs w:val="24"/>
        </w:rPr>
        <w:tab/>
        <w:t>2.-3 (No change.)</w:t>
      </w:r>
    </w:p>
    <w:p w:rsidR="003655F6" w:rsidRPr="003655F6" w:rsidRDefault="003655F6" w:rsidP="003655F6">
      <w:pPr>
        <w:rPr>
          <w:sz w:val="16"/>
          <w:szCs w:val="16"/>
        </w:rPr>
      </w:pPr>
    </w:p>
    <w:p w:rsidR="003655F6" w:rsidRPr="003655F6" w:rsidRDefault="003655F6" w:rsidP="003655F6">
      <w:pPr>
        <w:rPr>
          <w:sz w:val="16"/>
          <w:szCs w:val="16"/>
        </w:rPr>
      </w:pPr>
    </w:p>
    <w:p w:rsidR="003655F6" w:rsidRPr="003655F6" w:rsidRDefault="003655F6" w:rsidP="003655F6">
      <w:pPr>
        <w:rPr>
          <w:sz w:val="16"/>
          <w:szCs w:val="16"/>
        </w:rPr>
      </w:pPr>
    </w:p>
    <w:p w:rsidR="00E84623" w:rsidRDefault="00E84623">
      <w:pPr>
        <w:rPr>
          <w:sz w:val="20"/>
        </w:rPr>
      </w:pPr>
    </w:p>
    <w:p w:rsidR="003655F6" w:rsidRDefault="003655F6">
      <w:pPr>
        <w:rPr>
          <w:sz w:val="20"/>
        </w:rPr>
      </w:pPr>
    </w:p>
    <w:p w:rsidR="003655F6" w:rsidRDefault="003655F6">
      <w:pPr>
        <w:rPr>
          <w:sz w:val="20"/>
        </w:rPr>
      </w:pPr>
    </w:p>
    <w:p w:rsidR="003655F6" w:rsidRDefault="003655F6">
      <w:pPr>
        <w:rPr>
          <w:sz w:val="20"/>
        </w:rPr>
      </w:pPr>
    </w:p>
    <w:p w:rsidR="003655F6" w:rsidRDefault="003655F6">
      <w:pPr>
        <w:rPr>
          <w:sz w:val="20"/>
        </w:rPr>
      </w:pPr>
    </w:p>
    <w:p w:rsidR="003655F6" w:rsidRDefault="003655F6">
      <w:pPr>
        <w:rPr>
          <w:sz w:val="20"/>
        </w:rPr>
      </w:pPr>
    </w:p>
    <w:p w:rsidR="003655F6" w:rsidRDefault="003655F6">
      <w:pPr>
        <w:rPr>
          <w:sz w:val="20"/>
        </w:rPr>
      </w:pPr>
    </w:p>
    <w:p w:rsidR="003655F6" w:rsidRDefault="003655F6">
      <w:pPr>
        <w:rPr>
          <w:sz w:val="20"/>
        </w:rPr>
      </w:pPr>
      <w:bookmarkStart w:id="0" w:name="_GoBack"/>
      <w:bookmarkEnd w:id="0"/>
    </w:p>
    <w:p w:rsidR="003655F6" w:rsidRDefault="003655F6">
      <w:pPr>
        <w:rPr>
          <w:sz w:val="20"/>
        </w:rPr>
      </w:pPr>
      <w:r>
        <w:rPr>
          <w:sz w:val="20"/>
        </w:rPr>
        <w:fldChar w:fldCharType="begin"/>
      </w:r>
      <w:r>
        <w:rPr>
          <w:sz w:val="20"/>
        </w:rPr>
        <w:instrText xml:space="preserve"> FILENAME  \p  \* MERGEFORMAT </w:instrText>
      </w:r>
      <w:r>
        <w:rPr>
          <w:sz w:val="20"/>
        </w:rPr>
        <w:fldChar w:fldCharType="separate"/>
      </w:r>
      <w:r>
        <w:rPr>
          <w:noProof/>
          <w:sz w:val="20"/>
        </w:rPr>
        <w:t>U:\Internet\WFNJ\residentialhealthcarefacilitiesmonthlyrate2014.docx</w:t>
      </w:r>
      <w:r>
        <w:rPr>
          <w:sz w:val="20"/>
        </w:rPr>
        <w:fldChar w:fldCharType="end"/>
      </w:r>
    </w:p>
    <w:sectPr w:rsidR="003655F6" w:rsidSect="00D02E5E">
      <w:headerReference w:type="even" r:id="rId9"/>
      <w:headerReference w:type="default" r:id="rId10"/>
      <w:headerReference w:type="first" r:id="rId11"/>
      <w:footnotePr>
        <w:numRestart w:val="eachSect"/>
      </w:footnotePr>
      <w:pgSz w:w="12240" w:h="15840"/>
      <w:pgMar w:top="1440" w:right="1440" w:bottom="1440" w:left="1440" w:header="47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D7" w:rsidRDefault="004E4FD7">
      <w:r>
        <w:separator/>
      </w:r>
    </w:p>
  </w:endnote>
  <w:endnote w:type="continuationSeparator" w:id="0">
    <w:p w:rsidR="004E4FD7" w:rsidRDefault="004E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D7" w:rsidRDefault="004E4FD7">
      <w:r>
        <w:separator/>
      </w:r>
    </w:p>
  </w:footnote>
  <w:footnote w:type="continuationSeparator" w:id="0">
    <w:p w:rsidR="004E4FD7" w:rsidRDefault="004E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BD" w:rsidRDefault="00026ABD">
    <w:pPr>
      <w:tabs>
        <w:tab w:val="left" w:pos="600"/>
        <w:tab w:val="left" w:pos="1440"/>
        <w:tab w:val="left" w:pos="1920"/>
        <w:tab w:val="left" w:pos="2520"/>
        <w:tab w:val="left" w:pos="3360"/>
        <w:tab w:val="left" w:pos="4560"/>
        <w:tab w:val="left" w:pos="5400"/>
      </w:tabs>
      <w:spacing w:line="480" w:lineRule="exact"/>
      <w:jc w:val="center"/>
    </w:pPr>
    <w:r>
      <w:t>- </w:t>
    </w:r>
    <w:r>
      <w:pgNum/>
    </w:r>
    <w:r>
      <w:t> -</w:t>
    </w:r>
  </w:p>
  <w:p w:rsidR="00026ABD" w:rsidRDefault="00026ABD" w:rsidP="000847DD">
    <w:pPr>
      <w:tabs>
        <w:tab w:val="left" w:pos="600"/>
        <w:tab w:val="left" w:pos="1440"/>
        <w:tab w:val="left" w:pos="1920"/>
        <w:tab w:val="left" w:pos="2520"/>
        <w:tab w:val="left" w:pos="3360"/>
        <w:tab w:val="left" w:pos="4560"/>
        <w:tab w:val="left" w:pos="5400"/>
      </w:tabs>
      <w:spacing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BD" w:rsidRDefault="00026ABD">
    <w:pPr>
      <w:tabs>
        <w:tab w:val="left" w:pos="600"/>
        <w:tab w:val="left" w:pos="1440"/>
        <w:tab w:val="left" w:pos="1920"/>
        <w:tab w:val="left" w:pos="2520"/>
        <w:tab w:val="left" w:pos="3360"/>
        <w:tab w:val="left" w:pos="4560"/>
        <w:tab w:val="left" w:pos="5400"/>
      </w:tabs>
      <w:spacing w:line="480" w:lineRule="exact"/>
      <w:jc w:val="center"/>
    </w:pPr>
    <w:r>
      <w:t>- </w:t>
    </w:r>
    <w:r>
      <w:pgNum/>
    </w:r>
    <w:r>
      <w:t> -</w:t>
    </w:r>
  </w:p>
  <w:p w:rsidR="00026ABD" w:rsidRDefault="00026ABD" w:rsidP="00561542">
    <w:pPr>
      <w:tabs>
        <w:tab w:val="left" w:pos="600"/>
        <w:tab w:val="left" w:pos="1440"/>
        <w:tab w:val="left" w:pos="1920"/>
        <w:tab w:val="left" w:pos="2520"/>
        <w:tab w:val="left" w:pos="3360"/>
        <w:tab w:val="left" w:pos="4560"/>
        <w:tab w:val="left" w:pos="5400"/>
      </w:tabs>
      <w:spacing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5F6" w:rsidRDefault="003655F6" w:rsidP="003655F6">
    <w:pPr>
      <w:pStyle w:val="NoSpacing"/>
      <w:jc w:val="right"/>
    </w:pPr>
    <w:r>
      <w:t xml:space="preserve">46 </w:t>
    </w:r>
    <w:proofErr w:type="spellStart"/>
    <w:r>
      <w:t>NJR</w:t>
    </w:r>
    <w:proofErr w:type="spellEnd"/>
    <w:r>
      <w:t xml:space="preserve"> 6(1)</w:t>
    </w:r>
  </w:p>
  <w:p w:rsidR="003655F6" w:rsidRDefault="003655F6" w:rsidP="003655F6">
    <w:pPr>
      <w:pStyle w:val="NoSpacing"/>
      <w:jc w:val="right"/>
    </w:pPr>
    <w:r>
      <w:t>June 2, 2014</w:t>
    </w:r>
  </w:p>
  <w:p w:rsidR="003655F6" w:rsidRPr="00D24925" w:rsidRDefault="003655F6" w:rsidP="003655F6">
    <w:pPr>
      <w:pStyle w:val="NoSpacing"/>
      <w:jc w:val="right"/>
    </w:pPr>
    <w:r>
      <w:rPr>
        <w:b/>
      </w:rPr>
      <w:t>Filed May 9, 2014</w:t>
    </w:r>
  </w:p>
  <w:p w:rsidR="003655F6" w:rsidRDefault="00365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12C374"/>
    <w:lvl w:ilvl="0">
      <w:start w:val="1"/>
      <w:numFmt w:val="decimal"/>
      <w:lvlText w:val="%1."/>
      <w:lvlJc w:val="left"/>
      <w:pPr>
        <w:tabs>
          <w:tab w:val="num" w:pos="1800"/>
        </w:tabs>
        <w:ind w:left="1800" w:hanging="360"/>
      </w:pPr>
    </w:lvl>
  </w:abstractNum>
  <w:abstractNum w:abstractNumId="1">
    <w:nsid w:val="FFFFFF7D"/>
    <w:multiLevelType w:val="singleLevel"/>
    <w:tmpl w:val="A0E04256"/>
    <w:lvl w:ilvl="0">
      <w:start w:val="1"/>
      <w:numFmt w:val="decimal"/>
      <w:lvlText w:val="%1."/>
      <w:lvlJc w:val="left"/>
      <w:pPr>
        <w:tabs>
          <w:tab w:val="num" w:pos="1440"/>
        </w:tabs>
        <w:ind w:left="1440" w:hanging="360"/>
      </w:pPr>
    </w:lvl>
  </w:abstractNum>
  <w:abstractNum w:abstractNumId="2">
    <w:nsid w:val="FFFFFF7E"/>
    <w:multiLevelType w:val="singleLevel"/>
    <w:tmpl w:val="3EA47956"/>
    <w:lvl w:ilvl="0">
      <w:start w:val="1"/>
      <w:numFmt w:val="decimal"/>
      <w:lvlText w:val="%1."/>
      <w:lvlJc w:val="left"/>
      <w:pPr>
        <w:tabs>
          <w:tab w:val="num" w:pos="1080"/>
        </w:tabs>
        <w:ind w:left="1080" w:hanging="360"/>
      </w:pPr>
    </w:lvl>
  </w:abstractNum>
  <w:abstractNum w:abstractNumId="3">
    <w:nsid w:val="FFFFFF7F"/>
    <w:multiLevelType w:val="singleLevel"/>
    <w:tmpl w:val="E9BC611A"/>
    <w:lvl w:ilvl="0">
      <w:start w:val="1"/>
      <w:numFmt w:val="decimal"/>
      <w:lvlText w:val="%1."/>
      <w:lvlJc w:val="left"/>
      <w:pPr>
        <w:tabs>
          <w:tab w:val="num" w:pos="720"/>
        </w:tabs>
        <w:ind w:left="720" w:hanging="360"/>
      </w:pPr>
    </w:lvl>
  </w:abstractNum>
  <w:abstractNum w:abstractNumId="4">
    <w:nsid w:val="FFFFFF80"/>
    <w:multiLevelType w:val="singleLevel"/>
    <w:tmpl w:val="335A5E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2A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78A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F4BD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B814F4"/>
    <w:lvl w:ilvl="0">
      <w:start w:val="1"/>
      <w:numFmt w:val="decimal"/>
      <w:lvlText w:val="%1."/>
      <w:lvlJc w:val="left"/>
      <w:pPr>
        <w:tabs>
          <w:tab w:val="num" w:pos="360"/>
        </w:tabs>
        <w:ind w:left="360" w:hanging="360"/>
      </w:pPr>
    </w:lvl>
  </w:abstractNum>
  <w:abstractNum w:abstractNumId="9">
    <w:nsid w:val="FFFFFF89"/>
    <w:multiLevelType w:val="singleLevel"/>
    <w:tmpl w:val="CF103120"/>
    <w:lvl w:ilvl="0">
      <w:start w:val="1"/>
      <w:numFmt w:val="bullet"/>
      <w:lvlText w:val=""/>
      <w:lvlJc w:val="left"/>
      <w:pPr>
        <w:tabs>
          <w:tab w:val="num" w:pos="360"/>
        </w:tabs>
        <w:ind w:left="360" w:hanging="360"/>
      </w:pPr>
      <w:rPr>
        <w:rFonts w:ascii="Symbol" w:hAnsi="Symbol" w:hint="default"/>
      </w:rPr>
    </w:lvl>
  </w:abstractNum>
  <w:abstractNum w:abstractNumId="10">
    <w:nsid w:val="135C6BE8"/>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1">
    <w:nsid w:val="16446BA3"/>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2">
    <w:nsid w:val="291E143B"/>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3">
    <w:nsid w:val="2CDD4A9D"/>
    <w:multiLevelType w:val="hybridMultilevel"/>
    <w:tmpl w:val="6E9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E344E"/>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5">
    <w:nsid w:val="40DF75FF"/>
    <w:multiLevelType w:val="hybridMultilevel"/>
    <w:tmpl w:val="349E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C418C"/>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7">
    <w:nsid w:val="44E54D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397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EA25B87"/>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20">
    <w:nsid w:val="4F593C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773456"/>
    <w:multiLevelType w:val="hybridMultilevel"/>
    <w:tmpl w:val="1AFC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F2C92"/>
    <w:multiLevelType w:val="singleLevel"/>
    <w:tmpl w:val="7568766C"/>
    <w:lvl w:ilvl="0">
      <w:start w:val="1"/>
      <w:numFmt w:val="bullet"/>
      <w:lvlText w:val=""/>
      <w:lvlJc w:val="left"/>
      <w:pPr>
        <w:tabs>
          <w:tab w:val="num" w:pos="990"/>
        </w:tabs>
        <w:ind w:left="990" w:hanging="360"/>
      </w:pPr>
      <w:rPr>
        <w:rFonts w:ascii="Symbol" w:hAnsi="Symbol" w:hint="default"/>
      </w:rPr>
    </w:lvl>
  </w:abstractNum>
  <w:abstractNum w:abstractNumId="23">
    <w:nsid w:val="68D91581"/>
    <w:multiLevelType w:val="hybridMultilevel"/>
    <w:tmpl w:val="B9B28B8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4">
    <w:nsid w:val="6B817F0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E0C17FB"/>
    <w:multiLevelType w:val="singleLevel"/>
    <w:tmpl w:val="7568766C"/>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2"/>
  </w:num>
  <w:num w:numId="3">
    <w:abstractNumId w:val="11"/>
  </w:num>
  <w:num w:numId="4">
    <w:abstractNumId w:val="10"/>
  </w:num>
  <w:num w:numId="5">
    <w:abstractNumId w:val="25"/>
  </w:num>
  <w:num w:numId="6">
    <w:abstractNumId w:val="12"/>
  </w:num>
  <w:num w:numId="7">
    <w:abstractNumId w:val="19"/>
  </w:num>
  <w:num w:numId="8">
    <w:abstractNumId w:val="18"/>
  </w:num>
  <w:num w:numId="9">
    <w:abstractNumId w:val="14"/>
  </w:num>
  <w:num w:numId="10">
    <w:abstractNumId w:val="23"/>
  </w:num>
  <w:num w:numId="11">
    <w:abstractNumId w:val="20"/>
  </w:num>
  <w:num w:numId="12">
    <w:abstractNumId w:val="17"/>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80"/>
    <w:rsid w:val="00004BEF"/>
    <w:rsid w:val="00026ABD"/>
    <w:rsid w:val="000271CF"/>
    <w:rsid w:val="00030944"/>
    <w:rsid w:val="00032092"/>
    <w:rsid w:val="000360FD"/>
    <w:rsid w:val="000361B3"/>
    <w:rsid w:val="0003627A"/>
    <w:rsid w:val="0004050A"/>
    <w:rsid w:val="00072C92"/>
    <w:rsid w:val="00073C0C"/>
    <w:rsid w:val="00074982"/>
    <w:rsid w:val="0007548B"/>
    <w:rsid w:val="00080305"/>
    <w:rsid w:val="00081078"/>
    <w:rsid w:val="0008277C"/>
    <w:rsid w:val="000847DD"/>
    <w:rsid w:val="00085910"/>
    <w:rsid w:val="00087F58"/>
    <w:rsid w:val="000909EC"/>
    <w:rsid w:val="00090C3A"/>
    <w:rsid w:val="000926CD"/>
    <w:rsid w:val="000A13D4"/>
    <w:rsid w:val="000A2C44"/>
    <w:rsid w:val="000B1AFC"/>
    <w:rsid w:val="000B67B8"/>
    <w:rsid w:val="000B7663"/>
    <w:rsid w:val="000C20A8"/>
    <w:rsid w:val="000C4F8B"/>
    <w:rsid w:val="000C5193"/>
    <w:rsid w:val="000D36F4"/>
    <w:rsid w:val="000D47D7"/>
    <w:rsid w:val="000E333A"/>
    <w:rsid w:val="000F6FD7"/>
    <w:rsid w:val="000F7E4F"/>
    <w:rsid w:val="00105426"/>
    <w:rsid w:val="00105C89"/>
    <w:rsid w:val="001207D3"/>
    <w:rsid w:val="00121E2C"/>
    <w:rsid w:val="00122E7E"/>
    <w:rsid w:val="0012574C"/>
    <w:rsid w:val="00126485"/>
    <w:rsid w:val="001272D1"/>
    <w:rsid w:val="00133C8F"/>
    <w:rsid w:val="00134E2F"/>
    <w:rsid w:val="001378F9"/>
    <w:rsid w:val="00143F24"/>
    <w:rsid w:val="00145A25"/>
    <w:rsid w:val="00146711"/>
    <w:rsid w:val="001513CE"/>
    <w:rsid w:val="0015266D"/>
    <w:rsid w:val="00165254"/>
    <w:rsid w:val="00174D2D"/>
    <w:rsid w:val="0018634F"/>
    <w:rsid w:val="001863AE"/>
    <w:rsid w:val="00191B1C"/>
    <w:rsid w:val="00195902"/>
    <w:rsid w:val="001963FB"/>
    <w:rsid w:val="001A0577"/>
    <w:rsid w:val="001A7BAD"/>
    <w:rsid w:val="001B1F31"/>
    <w:rsid w:val="001B2A30"/>
    <w:rsid w:val="001B4BAB"/>
    <w:rsid w:val="001C2ACD"/>
    <w:rsid w:val="001E20BC"/>
    <w:rsid w:val="001E44D5"/>
    <w:rsid w:val="001E4610"/>
    <w:rsid w:val="001E6159"/>
    <w:rsid w:val="001F041E"/>
    <w:rsid w:val="001F3374"/>
    <w:rsid w:val="001F36B0"/>
    <w:rsid w:val="001F6E4F"/>
    <w:rsid w:val="00211D41"/>
    <w:rsid w:val="0021402F"/>
    <w:rsid w:val="00220320"/>
    <w:rsid w:val="00225493"/>
    <w:rsid w:val="00231C5C"/>
    <w:rsid w:val="00234874"/>
    <w:rsid w:val="002350D2"/>
    <w:rsid w:val="00236545"/>
    <w:rsid w:val="00237230"/>
    <w:rsid w:val="00241AC7"/>
    <w:rsid w:val="00245EE9"/>
    <w:rsid w:val="00250757"/>
    <w:rsid w:val="002513D0"/>
    <w:rsid w:val="00257F6F"/>
    <w:rsid w:val="0027463C"/>
    <w:rsid w:val="002825B9"/>
    <w:rsid w:val="00287872"/>
    <w:rsid w:val="00290BEC"/>
    <w:rsid w:val="00290DC6"/>
    <w:rsid w:val="002A230E"/>
    <w:rsid w:val="002A39F5"/>
    <w:rsid w:val="002B009E"/>
    <w:rsid w:val="002B78B6"/>
    <w:rsid w:val="002C7FE0"/>
    <w:rsid w:val="002D0F32"/>
    <w:rsid w:val="002E0799"/>
    <w:rsid w:val="002F248F"/>
    <w:rsid w:val="002F4F6E"/>
    <w:rsid w:val="002F66A3"/>
    <w:rsid w:val="00302AFF"/>
    <w:rsid w:val="003043B5"/>
    <w:rsid w:val="0030749D"/>
    <w:rsid w:val="00307B9C"/>
    <w:rsid w:val="00312596"/>
    <w:rsid w:val="0031406C"/>
    <w:rsid w:val="00316F78"/>
    <w:rsid w:val="003300AF"/>
    <w:rsid w:val="00330373"/>
    <w:rsid w:val="00342E9A"/>
    <w:rsid w:val="00344515"/>
    <w:rsid w:val="00351EE5"/>
    <w:rsid w:val="003557C8"/>
    <w:rsid w:val="003560A1"/>
    <w:rsid w:val="00362FE8"/>
    <w:rsid w:val="003655F6"/>
    <w:rsid w:val="00365DA1"/>
    <w:rsid w:val="00370F94"/>
    <w:rsid w:val="00372434"/>
    <w:rsid w:val="00373661"/>
    <w:rsid w:val="003924E9"/>
    <w:rsid w:val="003967C9"/>
    <w:rsid w:val="00396E2E"/>
    <w:rsid w:val="003B12D6"/>
    <w:rsid w:val="003B2575"/>
    <w:rsid w:val="003B516E"/>
    <w:rsid w:val="003C252E"/>
    <w:rsid w:val="003C4808"/>
    <w:rsid w:val="003C5E4E"/>
    <w:rsid w:val="003D1735"/>
    <w:rsid w:val="003D37B7"/>
    <w:rsid w:val="003D7F51"/>
    <w:rsid w:val="003F0925"/>
    <w:rsid w:val="003F1E61"/>
    <w:rsid w:val="00400C27"/>
    <w:rsid w:val="00401C24"/>
    <w:rsid w:val="004026F0"/>
    <w:rsid w:val="00410895"/>
    <w:rsid w:val="00412A47"/>
    <w:rsid w:val="00417D2F"/>
    <w:rsid w:val="00423CB6"/>
    <w:rsid w:val="00423FAF"/>
    <w:rsid w:val="00431501"/>
    <w:rsid w:val="00435E1B"/>
    <w:rsid w:val="00436AE2"/>
    <w:rsid w:val="00437264"/>
    <w:rsid w:val="00442552"/>
    <w:rsid w:val="00443724"/>
    <w:rsid w:val="00443BD0"/>
    <w:rsid w:val="00451396"/>
    <w:rsid w:val="00457432"/>
    <w:rsid w:val="004606D1"/>
    <w:rsid w:val="0047081A"/>
    <w:rsid w:val="00470DB1"/>
    <w:rsid w:val="00471260"/>
    <w:rsid w:val="00471F6C"/>
    <w:rsid w:val="00472DBA"/>
    <w:rsid w:val="00473476"/>
    <w:rsid w:val="00473908"/>
    <w:rsid w:val="00480BC7"/>
    <w:rsid w:val="00487B85"/>
    <w:rsid w:val="004A0FAC"/>
    <w:rsid w:val="004A33ED"/>
    <w:rsid w:val="004A4719"/>
    <w:rsid w:val="004B435A"/>
    <w:rsid w:val="004B6054"/>
    <w:rsid w:val="004D04B6"/>
    <w:rsid w:val="004D51D0"/>
    <w:rsid w:val="004D51F0"/>
    <w:rsid w:val="004E3020"/>
    <w:rsid w:val="004E4FD7"/>
    <w:rsid w:val="004F497F"/>
    <w:rsid w:val="004F5E07"/>
    <w:rsid w:val="004F6422"/>
    <w:rsid w:val="004F7DF1"/>
    <w:rsid w:val="00520A27"/>
    <w:rsid w:val="005241D0"/>
    <w:rsid w:val="00530064"/>
    <w:rsid w:val="00531AE3"/>
    <w:rsid w:val="005343B4"/>
    <w:rsid w:val="005465FF"/>
    <w:rsid w:val="00550AA2"/>
    <w:rsid w:val="005561B7"/>
    <w:rsid w:val="00561542"/>
    <w:rsid w:val="00571448"/>
    <w:rsid w:val="005752EC"/>
    <w:rsid w:val="00580DDD"/>
    <w:rsid w:val="0058205D"/>
    <w:rsid w:val="0059323A"/>
    <w:rsid w:val="005A1B31"/>
    <w:rsid w:val="005A38E3"/>
    <w:rsid w:val="005A61F1"/>
    <w:rsid w:val="005A6A5D"/>
    <w:rsid w:val="005A7574"/>
    <w:rsid w:val="005B60D1"/>
    <w:rsid w:val="005C11EF"/>
    <w:rsid w:val="005C2D72"/>
    <w:rsid w:val="005C4DBC"/>
    <w:rsid w:val="005F32D0"/>
    <w:rsid w:val="005F55F6"/>
    <w:rsid w:val="006010EE"/>
    <w:rsid w:val="006013C0"/>
    <w:rsid w:val="0060255A"/>
    <w:rsid w:val="00610BA7"/>
    <w:rsid w:val="006130DA"/>
    <w:rsid w:val="006206A4"/>
    <w:rsid w:val="006318EB"/>
    <w:rsid w:val="00633D35"/>
    <w:rsid w:val="00637D6C"/>
    <w:rsid w:val="006400B7"/>
    <w:rsid w:val="00641D1A"/>
    <w:rsid w:val="006425AD"/>
    <w:rsid w:val="00650227"/>
    <w:rsid w:val="006719B5"/>
    <w:rsid w:val="006764E8"/>
    <w:rsid w:val="00677DC6"/>
    <w:rsid w:val="00680A3F"/>
    <w:rsid w:val="00680C9C"/>
    <w:rsid w:val="00681AAD"/>
    <w:rsid w:val="006851A4"/>
    <w:rsid w:val="0069410E"/>
    <w:rsid w:val="006A45F7"/>
    <w:rsid w:val="006A5075"/>
    <w:rsid w:val="006B0785"/>
    <w:rsid w:val="006B3EAF"/>
    <w:rsid w:val="006C1595"/>
    <w:rsid w:val="006C4474"/>
    <w:rsid w:val="006C6872"/>
    <w:rsid w:val="006D4E7C"/>
    <w:rsid w:val="006E194F"/>
    <w:rsid w:val="006E4215"/>
    <w:rsid w:val="006E68D9"/>
    <w:rsid w:val="006F5CFE"/>
    <w:rsid w:val="00701009"/>
    <w:rsid w:val="007056AB"/>
    <w:rsid w:val="0070769A"/>
    <w:rsid w:val="0071087A"/>
    <w:rsid w:val="007118F7"/>
    <w:rsid w:val="0071298F"/>
    <w:rsid w:val="00727AEB"/>
    <w:rsid w:val="007358A0"/>
    <w:rsid w:val="0074012E"/>
    <w:rsid w:val="00741F41"/>
    <w:rsid w:val="007516BD"/>
    <w:rsid w:val="00751783"/>
    <w:rsid w:val="00762473"/>
    <w:rsid w:val="00762C68"/>
    <w:rsid w:val="00763C05"/>
    <w:rsid w:val="00765E94"/>
    <w:rsid w:val="00766E1F"/>
    <w:rsid w:val="00771A79"/>
    <w:rsid w:val="0077545F"/>
    <w:rsid w:val="00780708"/>
    <w:rsid w:val="00786566"/>
    <w:rsid w:val="0079437E"/>
    <w:rsid w:val="007A0E18"/>
    <w:rsid w:val="007A492D"/>
    <w:rsid w:val="007A5EBA"/>
    <w:rsid w:val="007B78BE"/>
    <w:rsid w:val="007B7D34"/>
    <w:rsid w:val="007C2985"/>
    <w:rsid w:val="007C3705"/>
    <w:rsid w:val="007C40E3"/>
    <w:rsid w:val="007C683F"/>
    <w:rsid w:val="007C6F12"/>
    <w:rsid w:val="007C7B04"/>
    <w:rsid w:val="007C7B78"/>
    <w:rsid w:val="007D2A06"/>
    <w:rsid w:val="007D5C3C"/>
    <w:rsid w:val="007D64D3"/>
    <w:rsid w:val="007E3463"/>
    <w:rsid w:val="007E5B0C"/>
    <w:rsid w:val="007E7DD4"/>
    <w:rsid w:val="0082305E"/>
    <w:rsid w:val="00824BCA"/>
    <w:rsid w:val="00826BF6"/>
    <w:rsid w:val="00831145"/>
    <w:rsid w:val="00842032"/>
    <w:rsid w:val="00843BA7"/>
    <w:rsid w:val="00853943"/>
    <w:rsid w:val="00856A6A"/>
    <w:rsid w:val="00862405"/>
    <w:rsid w:val="00881F60"/>
    <w:rsid w:val="00883579"/>
    <w:rsid w:val="00884822"/>
    <w:rsid w:val="00884B2A"/>
    <w:rsid w:val="0088673F"/>
    <w:rsid w:val="008A3F3F"/>
    <w:rsid w:val="008A5481"/>
    <w:rsid w:val="008B15B3"/>
    <w:rsid w:val="008B2DB7"/>
    <w:rsid w:val="008B484D"/>
    <w:rsid w:val="008D132D"/>
    <w:rsid w:val="008E0C39"/>
    <w:rsid w:val="008E4120"/>
    <w:rsid w:val="008E5D95"/>
    <w:rsid w:val="008F168B"/>
    <w:rsid w:val="008F4E2F"/>
    <w:rsid w:val="009000A7"/>
    <w:rsid w:val="00900964"/>
    <w:rsid w:val="009021F9"/>
    <w:rsid w:val="009053CF"/>
    <w:rsid w:val="00911463"/>
    <w:rsid w:val="00912A21"/>
    <w:rsid w:val="00913731"/>
    <w:rsid w:val="00915177"/>
    <w:rsid w:val="00921E2D"/>
    <w:rsid w:val="00927B2A"/>
    <w:rsid w:val="009312C3"/>
    <w:rsid w:val="009333C3"/>
    <w:rsid w:val="009336BB"/>
    <w:rsid w:val="00940342"/>
    <w:rsid w:val="00941E23"/>
    <w:rsid w:val="0094297E"/>
    <w:rsid w:val="009511B7"/>
    <w:rsid w:val="00954E7E"/>
    <w:rsid w:val="00960421"/>
    <w:rsid w:val="00964638"/>
    <w:rsid w:val="00966272"/>
    <w:rsid w:val="00973217"/>
    <w:rsid w:val="00976770"/>
    <w:rsid w:val="00980A4D"/>
    <w:rsid w:val="00995DED"/>
    <w:rsid w:val="0099750B"/>
    <w:rsid w:val="009A4803"/>
    <w:rsid w:val="009A535F"/>
    <w:rsid w:val="009B2E97"/>
    <w:rsid w:val="009B40E9"/>
    <w:rsid w:val="009B67D3"/>
    <w:rsid w:val="009B7EDA"/>
    <w:rsid w:val="009C6CF9"/>
    <w:rsid w:val="009C72F7"/>
    <w:rsid w:val="009D2300"/>
    <w:rsid w:val="009D478E"/>
    <w:rsid w:val="009E207F"/>
    <w:rsid w:val="009F4D95"/>
    <w:rsid w:val="009F5B01"/>
    <w:rsid w:val="00A017A1"/>
    <w:rsid w:val="00A02980"/>
    <w:rsid w:val="00A036A7"/>
    <w:rsid w:val="00A04BE6"/>
    <w:rsid w:val="00A21689"/>
    <w:rsid w:val="00A242EB"/>
    <w:rsid w:val="00A2498E"/>
    <w:rsid w:val="00A249CD"/>
    <w:rsid w:val="00A344FD"/>
    <w:rsid w:val="00A34CCF"/>
    <w:rsid w:val="00A40AD2"/>
    <w:rsid w:val="00A416DA"/>
    <w:rsid w:val="00A43373"/>
    <w:rsid w:val="00A43F46"/>
    <w:rsid w:val="00A45B00"/>
    <w:rsid w:val="00A46A8D"/>
    <w:rsid w:val="00A46F77"/>
    <w:rsid w:val="00A56438"/>
    <w:rsid w:val="00A80885"/>
    <w:rsid w:val="00A8256F"/>
    <w:rsid w:val="00A83D92"/>
    <w:rsid w:val="00A9043E"/>
    <w:rsid w:val="00A96664"/>
    <w:rsid w:val="00AA10EC"/>
    <w:rsid w:val="00AB2966"/>
    <w:rsid w:val="00AB6048"/>
    <w:rsid w:val="00AC18B4"/>
    <w:rsid w:val="00AC1A02"/>
    <w:rsid w:val="00AD04BF"/>
    <w:rsid w:val="00AD0F6B"/>
    <w:rsid w:val="00AD5B8C"/>
    <w:rsid w:val="00AE510B"/>
    <w:rsid w:val="00AE7AA8"/>
    <w:rsid w:val="00B04824"/>
    <w:rsid w:val="00B07B3A"/>
    <w:rsid w:val="00B160C1"/>
    <w:rsid w:val="00B17757"/>
    <w:rsid w:val="00B23972"/>
    <w:rsid w:val="00B26E84"/>
    <w:rsid w:val="00B27AB6"/>
    <w:rsid w:val="00B318D1"/>
    <w:rsid w:val="00B3516F"/>
    <w:rsid w:val="00B364FF"/>
    <w:rsid w:val="00B42F99"/>
    <w:rsid w:val="00B43A24"/>
    <w:rsid w:val="00B5598D"/>
    <w:rsid w:val="00B55A02"/>
    <w:rsid w:val="00B64632"/>
    <w:rsid w:val="00B768D7"/>
    <w:rsid w:val="00B80FBE"/>
    <w:rsid w:val="00B81784"/>
    <w:rsid w:val="00B83825"/>
    <w:rsid w:val="00B8707E"/>
    <w:rsid w:val="00B91082"/>
    <w:rsid w:val="00B94BB6"/>
    <w:rsid w:val="00BA2040"/>
    <w:rsid w:val="00BA7A9C"/>
    <w:rsid w:val="00BC0552"/>
    <w:rsid w:val="00BC2C24"/>
    <w:rsid w:val="00BC3FE1"/>
    <w:rsid w:val="00BC6BD4"/>
    <w:rsid w:val="00BC793F"/>
    <w:rsid w:val="00BC7FDF"/>
    <w:rsid w:val="00BD4042"/>
    <w:rsid w:val="00BD46C0"/>
    <w:rsid w:val="00BD55CD"/>
    <w:rsid w:val="00BD7F2A"/>
    <w:rsid w:val="00BE085E"/>
    <w:rsid w:val="00BE6230"/>
    <w:rsid w:val="00BF3D56"/>
    <w:rsid w:val="00BF5D99"/>
    <w:rsid w:val="00C10B7B"/>
    <w:rsid w:val="00C15B7A"/>
    <w:rsid w:val="00C200DB"/>
    <w:rsid w:val="00C20DA9"/>
    <w:rsid w:val="00C23180"/>
    <w:rsid w:val="00C270C2"/>
    <w:rsid w:val="00C27160"/>
    <w:rsid w:val="00C30BE1"/>
    <w:rsid w:val="00C33ECF"/>
    <w:rsid w:val="00C44513"/>
    <w:rsid w:val="00C46C9E"/>
    <w:rsid w:val="00C51AF5"/>
    <w:rsid w:val="00C51B02"/>
    <w:rsid w:val="00C525CF"/>
    <w:rsid w:val="00C54EB9"/>
    <w:rsid w:val="00C6340E"/>
    <w:rsid w:val="00C6402E"/>
    <w:rsid w:val="00C66E22"/>
    <w:rsid w:val="00C67F50"/>
    <w:rsid w:val="00C70973"/>
    <w:rsid w:val="00C74A05"/>
    <w:rsid w:val="00C76B6F"/>
    <w:rsid w:val="00C84E96"/>
    <w:rsid w:val="00C90F1F"/>
    <w:rsid w:val="00C92DD9"/>
    <w:rsid w:val="00C9757D"/>
    <w:rsid w:val="00CB0624"/>
    <w:rsid w:val="00CC0B94"/>
    <w:rsid w:val="00CC53BC"/>
    <w:rsid w:val="00CE4C66"/>
    <w:rsid w:val="00CE5BF6"/>
    <w:rsid w:val="00CE6D18"/>
    <w:rsid w:val="00CF2F5B"/>
    <w:rsid w:val="00D02E5E"/>
    <w:rsid w:val="00D03B67"/>
    <w:rsid w:val="00D162C3"/>
    <w:rsid w:val="00D175D8"/>
    <w:rsid w:val="00D358A1"/>
    <w:rsid w:val="00D409BC"/>
    <w:rsid w:val="00D41346"/>
    <w:rsid w:val="00D41618"/>
    <w:rsid w:val="00D420EB"/>
    <w:rsid w:val="00D43171"/>
    <w:rsid w:val="00D50C9B"/>
    <w:rsid w:val="00D52958"/>
    <w:rsid w:val="00D5486A"/>
    <w:rsid w:val="00D55FCC"/>
    <w:rsid w:val="00D56997"/>
    <w:rsid w:val="00D57C36"/>
    <w:rsid w:val="00D638FA"/>
    <w:rsid w:val="00D6450A"/>
    <w:rsid w:val="00D8227A"/>
    <w:rsid w:val="00D84C48"/>
    <w:rsid w:val="00D90FE3"/>
    <w:rsid w:val="00D93359"/>
    <w:rsid w:val="00D9417F"/>
    <w:rsid w:val="00D94778"/>
    <w:rsid w:val="00DA174E"/>
    <w:rsid w:val="00DA59A1"/>
    <w:rsid w:val="00DA5D4A"/>
    <w:rsid w:val="00DB07F9"/>
    <w:rsid w:val="00DB4D36"/>
    <w:rsid w:val="00DB76C5"/>
    <w:rsid w:val="00DC15AF"/>
    <w:rsid w:val="00DC2012"/>
    <w:rsid w:val="00DC7089"/>
    <w:rsid w:val="00DE72EE"/>
    <w:rsid w:val="00DF1088"/>
    <w:rsid w:val="00DF28E4"/>
    <w:rsid w:val="00DF76F5"/>
    <w:rsid w:val="00E02366"/>
    <w:rsid w:val="00E05A8C"/>
    <w:rsid w:val="00E06D8A"/>
    <w:rsid w:val="00E10168"/>
    <w:rsid w:val="00E1251A"/>
    <w:rsid w:val="00E14CF3"/>
    <w:rsid w:val="00E1649A"/>
    <w:rsid w:val="00E21295"/>
    <w:rsid w:val="00E22551"/>
    <w:rsid w:val="00E262EF"/>
    <w:rsid w:val="00E26E1A"/>
    <w:rsid w:val="00E30E71"/>
    <w:rsid w:val="00E33A71"/>
    <w:rsid w:val="00E35C60"/>
    <w:rsid w:val="00E361A8"/>
    <w:rsid w:val="00E36ADB"/>
    <w:rsid w:val="00E37B18"/>
    <w:rsid w:val="00E40BC2"/>
    <w:rsid w:val="00E44BD6"/>
    <w:rsid w:val="00E451B8"/>
    <w:rsid w:val="00E473B1"/>
    <w:rsid w:val="00E4751A"/>
    <w:rsid w:val="00E51FAF"/>
    <w:rsid w:val="00E55418"/>
    <w:rsid w:val="00E576ED"/>
    <w:rsid w:val="00E577DC"/>
    <w:rsid w:val="00E57C81"/>
    <w:rsid w:val="00E70FCB"/>
    <w:rsid w:val="00E726A9"/>
    <w:rsid w:val="00E77E01"/>
    <w:rsid w:val="00E84623"/>
    <w:rsid w:val="00E86938"/>
    <w:rsid w:val="00E95C06"/>
    <w:rsid w:val="00EA3922"/>
    <w:rsid w:val="00EB10DA"/>
    <w:rsid w:val="00EB28B1"/>
    <w:rsid w:val="00EB31FA"/>
    <w:rsid w:val="00EB45AB"/>
    <w:rsid w:val="00EB4770"/>
    <w:rsid w:val="00EC506A"/>
    <w:rsid w:val="00EE13A5"/>
    <w:rsid w:val="00EE3359"/>
    <w:rsid w:val="00EE5D10"/>
    <w:rsid w:val="00EE6759"/>
    <w:rsid w:val="00EF126C"/>
    <w:rsid w:val="00EF6F06"/>
    <w:rsid w:val="00F038F3"/>
    <w:rsid w:val="00F05AFF"/>
    <w:rsid w:val="00F106BF"/>
    <w:rsid w:val="00F13748"/>
    <w:rsid w:val="00F2348A"/>
    <w:rsid w:val="00F300B1"/>
    <w:rsid w:val="00F301FF"/>
    <w:rsid w:val="00F36428"/>
    <w:rsid w:val="00F45014"/>
    <w:rsid w:val="00F452BF"/>
    <w:rsid w:val="00F460E9"/>
    <w:rsid w:val="00F72783"/>
    <w:rsid w:val="00F73933"/>
    <w:rsid w:val="00F835C0"/>
    <w:rsid w:val="00F93C13"/>
    <w:rsid w:val="00F96FC4"/>
    <w:rsid w:val="00F972EE"/>
    <w:rsid w:val="00FA00D7"/>
    <w:rsid w:val="00FA093F"/>
    <w:rsid w:val="00FB212B"/>
    <w:rsid w:val="00FB5928"/>
    <w:rsid w:val="00FC0418"/>
    <w:rsid w:val="00FC51C2"/>
    <w:rsid w:val="00FC554D"/>
    <w:rsid w:val="00FC7056"/>
    <w:rsid w:val="00FD177C"/>
    <w:rsid w:val="00FD2D65"/>
    <w:rsid w:val="00FD7AF8"/>
    <w:rsid w:val="00FE04A3"/>
    <w:rsid w:val="00FE3756"/>
    <w:rsid w:val="00FE537D"/>
    <w:rsid w:val="00F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305"/>
    <w:pPr>
      <w:spacing w:line="480" w:lineRule="auto"/>
    </w:pPr>
    <w:rPr>
      <w:sz w:val="24"/>
    </w:rPr>
  </w:style>
  <w:style w:type="paragraph" w:styleId="Heading1">
    <w:name w:val="heading 1"/>
    <w:basedOn w:val="Normal"/>
    <w:next w:val="Normal"/>
    <w:qFormat/>
    <w:rsid w:val="00410895"/>
    <w:pPr>
      <w:keepNext/>
      <w:numPr>
        <w:numId w:val="13"/>
      </w:numPr>
      <w:tabs>
        <w:tab w:val="left" w:pos="600"/>
        <w:tab w:val="left" w:pos="1920"/>
        <w:tab w:val="left" w:pos="2520"/>
        <w:tab w:val="left" w:pos="3360"/>
        <w:tab w:val="left" w:pos="4560"/>
        <w:tab w:val="left" w:pos="5400"/>
      </w:tabs>
      <w:jc w:val="center"/>
      <w:outlineLvl w:val="0"/>
    </w:pPr>
    <w:rPr>
      <w:u w:val="single"/>
    </w:rPr>
  </w:style>
  <w:style w:type="paragraph" w:styleId="Heading4">
    <w:name w:val="heading 4"/>
    <w:basedOn w:val="Normal"/>
    <w:next w:val="Normal"/>
    <w:qFormat/>
    <w:rsid w:val="00410895"/>
    <w:pPr>
      <w:keepNext/>
      <w:numPr>
        <w:ilvl w:val="3"/>
        <w:numId w:val="13"/>
      </w:numPr>
      <w:tabs>
        <w:tab w:val="left" w:pos="480"/>
        <w:tab w:val="left" w:pos="960"/>
        <w:tab w:val="left" w:pos="1320"/>
        <w:tab w:val="left" w:pos="1680"/>
        <w:tab w:val="left" w:pos="2160"/>
        <w:tab w:val="left" w:pos="2640"/>
        <w:tab w:val="left" w:pos="3000"/>
        <w:tab w:val="left" w:pos="4800"/>
      </w:tabs>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
    <w:name w:val="(a)-(z)"/>
    <w:rsid w:val="004D04B6"/>
    <w:pPr>
      <w:tabs>
        <w:tab w:val="left" w:pos="547"/>
        <w:tab w:val="left" w:pos="960"/>
        <w:tab w:val="left" w:pos="1320"/>
        <w:tab w:val="left" w:pos="1680"/>
        <w:tab w:val="left" w:pos="2160"/>
        <w:tab w:val="left" w:pos="2640"/>
        <w:tab w:val="left" w:pos="3000"/>
        <w:tab w:val="left" w:pos="4800"/>
      </w:tabs>
      <w:spacing w:line="480" w:lineRule="auto"/>
      <w:ind w:left="965" w:hanging="965"/>
    </w:pPr>
    <w:rPr>
      <w:sz w:val="24"/>
    </w:rPr>
  </w:style>
  <w:style w:type="paragraph" w:customStyle="1" w:styleId="1-9">
    <w:name w:val="1.-9."/>
    <w:rsid w:val="00780708"/>
    <w:pPr>
      <w:tabs>
        <w:tab w:val="left" w:pos="48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i">
    <w:name w:val="i."/>
    <w:aliases w:val="v.,x."/>
    <w:rsid w:val="00FE04A3"/>
    <w:pPr>
      <w:tabs>
        <w:tab w:val="left" w:pos="960"/>
        <w:tab w:val="left" w:pos="1354"/>
        <w:tab w:val="left" w:pos="1680"/>
        <w:tab w:val="left" w:pos="2160"/>
        <w:tab w:val="left" w:pos="2640"/>
        <w:tab w:val="left" w:pos="3000"/>
        <w:tab w:val="left" w:pos="4800"/>
      </w:tabs>
      <w:spacing w:line="480" w:lineRule="auto"/>
      <w:ind w:left="1685" w:hanging="1685"/>
    </w:pPr>
    <w:rPr>
      <w:sz w:val="24"/>
    </w:rPr>
  </w:style>
  <w:style w:type="paragraph" w:customStyle="1" w:styleId="ii">
    <w:name w:val="ii."/>
    <w:aliases w:val="iv.,xi."/>
    <w:rsid w:val="004D04B6"/>
    <w:pPr>
      <w:tabs>
        <w:tab w:val="left" w:pos="960"/>
        <w:tab w:val="left" w:pos="1200"/>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iii">
    <w:name w:val="iii."/>
    <w:aliases w:val="vii. etc."/>
    <w:rsid w:val="00D175D8"/>
    <w:pPr>
      <w:tabs>
        <w:tab w:val="left" w:pos="480"/>
        <w:tab w:val="left" w:pos="960"/>
        <w:tab w:val="left" w:pos="1080"/>
        <w:tab w:val="left" w:pos="1267"/>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90">
    <w:name w:val="(1)-(9)"/>
    <w:rsid w:val="006F5CFE"/>
    <w:pPr>
      <w:tabs>
        <w:tab w:val="left" w:pos="480"/>
        <w:tab w:val="left" w:pos="960"/>
        <w:tab w:val="left" w:pos="1440"/>
        <w:tab w:val="left" w:pos="1714"/>
        <w:tab w:val="left" w:pos="2160"/>
        <w:tab w:val="left" w:pos="2640"/>
        <w:tab w:val="left" w:pos="3000"/>
        <w:tab w:val="left" w:pos="4800"/>
      </w:tabs>
      <w:spacing w:line="480" w:lineRule="auto"/>
      <w:ind w:left="2160" w:hanging="2160"/>
    </w:pPr>
    <w:rPr>
      <w:sz w:val="24"/>
    </w:rPr>
  </w:style>
  <w:style w:type="paragraph" w:customStyle="1" w:styleId="Paragraph7">
    <w:name w:val="Paragraph 7"/>
    <w:rsid w:val="00E262EF"/>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viii">
    <w:name w:val="viii."/>
    <w:aliases w:val="xiii,etc."/>
    <w:rsid w:val="004D04B6"/>
    <w:pPr>
      <w:tabs>
        <w:tab w:val="left" w:pos="835"/>
        <w:tab w:val="left" w:pos="960"/>
        <w:tab w:val="left" w:pos="1166"/>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0">
    <w:name w:val="10"/>
    <w:aliases w:val="11,12,etc.5"/>
    <w:rsid w:val="00881F60"/>
    <w:pPr>
      <w:tabs>
        <w:tab w:val="left" w:pos="480"/>
        <w:tab w:val="left" w:pos="84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xviii">
    <w:name w:val="xviii"/>
    <w:rsid w:val="004D04B6"/>
    <w:pPr>
      <w:tabs>
        <w:tab w:val="left" w:pos="475"/>
        <w:tab w:val="left" w:pos="840"/>
        <w:tab w:val="left" w:pos="994"/>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100">
    <w:name w:val="(10)"/>
    <w:aliases w:val="(11),etc"/>
    <w:rsid w:val="00D55FCC"/>
    <w:pPr>
      <w:tabs>
        <w:tab w:val="left" w:pos="480"/>
        <w:tab w:val="left" w:pos="1555"/>
        <w:tab w:val="left" w:pos="1627"/>
        <w:tab w:val="left" w:pos="2160"/>
        <w:tab w:val="left" w:pos="2640"/>
        <w:tab w:val="left" w:pos="4800"/>
      </w:tabs>
      <w:spacing w:line="480" w:lineRule="auto"/>
      <w:ind w:left="2160" w:hanging="2160"/>
    </w:pPr>
    <w:rPr>
      <w:sz w:val="24"/>
    </w:rPr>
  </w:style>
  <w:style w:type="paragraph" w:customStyle="1" w:styleId="I0">
    <w:name w:val="(I)"/>
    <w:aliases w:val="(V),(X)"/>
    <w:rsid w:val="00D03B67"/>
    <w:pPr>
      <w:tabs>
        <w:tab w:val="left" w:pos="480"/>
        <w:tab w:val="left" w:pos="965"/>
        <w:tab w:val="left" w:pos="1680"/>
        <w:tab w:val="left" w:pos="2160"/>
        <w:tab w:val="left" w:pos="2506"/>
        <w:tab w:val="left" w:pos="2736"/>
        <w:tab w:val="left" w:pos="3120"/>
        <w:tab w:val="left" w:pos="9600"/>
        <w:tab w:val="left" w:pos="10200"/>
        <w:tab w:val="left" w:pos="10800"/>
        <w:tab w:val="left" w:pos="11400"/>
        <w:tab w:val="left" w:pos="12000"/>
      </w:tabs>
      <w:spacing w:line="480" w:lineRule="auto"/>
      <w:ind w:left="3125" w:hanging="3125"/>
    </w:pPr>
    <w:rPr>
      <w:sz w:val="24"/>
    </w:rPr>
  </w:style>
  <w:style w:type="paragraph" w:customStyle="1" w:styleId="II0">
    <w:name w:val="(II)"/>
    <w:aliases w:val="(IV),(VI),(IX),(XI),etc9,etc6,(10)2,(11)2"/>
    <w:rsid w:val="00C76B6F"/>
    <w:pPr>
      <w:tabs>
        <w:tab w:val="left" w:pos="480"/>
        <w:tab w:val="left" w:pos="960"/>
        <w:tab w:val="left" w:pos="1320"/>
        <w:tab w:val="left" w:pos="1800"/>
        <w:tab w:val="left" w:pos="2160"/>
        <w:tab w:val="left" w:pos="2707"/>
        <w:tab w:val="left" w:pos="3120"/>
        <w:tab w:val="left" w:pos="3154"/>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III0">
    <w:name w:val="(III)"/>
    <w:aliases w:val="(VII),(XII),etc8,etc5,(III)2,(VII)2,(XII)2"/>
    <w:rsid w:val="0027463C"/>
    <w:pPr>
      <w:tabs>
        <w:tab w:val="left" w:pos="480"/>
        <w:tab w:val="left" w:pos="960"/>
        <w:tab w:val="left" w:pos="1320"/>
        <w:tab w:val="left" w:pos="2160"/>
        <w:tab w:val="left" w:pos="2405"/>
        <w:tab w:val="left" w:pos="2606"/>
        <w:tab w:val="left" w:pos="3120"/>
        <w:tab w:val="left" w:pos="9600"/>
        <w:tab w:val="left" w:pos="10200"/>
        <w:tab w:val="left" w:pos="10800"/>
        <w:tab w:val="left" w:pos="11400"/>
        <w:tab w:val="left" w:pos="12000"/>
      </w:tabs>
      <w:spacing w:line="480" w:lineRule="auto"/>
      <w:ind w:left="3125" w:hanging="3125"/>
    </w:pPr>
    <w:rPr>
      <w:sz w:val="24"/>
    </w:rPr>
  </w:style>
  <w:style w:type="paragraph" w:customStyle="1" w:styleId="VIII0">
    <w:name w:val="(VIII)"/>
    <w:aliases w:val="(XIII),(XVII),etc7,etc4,(VIII)2,(XIII)2,(XVII)2"/>
    <w:rsid w:val="0074012E"/>
    <w:pPr>
      <w:tabs>
        <w:tab w:val="left" w:pos="480"/>
        <w:tab w:val="left" w:pos="960"/>
        <w:tab w:val="left" w:pos="1440"/>
        <w:tab w:val="left" w:pos="1680"/>
        <w:tab w:val="left" w:pos="2160"/>
        <w:tab w:val="left" w:pos="2434"/>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Paragraph18">
    <w:name w:val="Paragraph 18"/>
    <w:rsid w:val="00E262EF"/>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102">
    <w:name w:val="102"/>
    <w:aliases w:val="112,122,etc.3"/>
    <w:rsid w:val="00410895"/>
    <w:pPr>
      <w:tabs>
        <w:tab w:val="left" w:pos="480"/>
        <w:tab w:val="left" w:pos="84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Paragraph22">
    <w:name w:val="Paragraph 22"/>
    <w:rsid w:val="00410895"/>
    <w:pPr>
      <w:tabs>
        <w:tab w:val="left" w:pos="480"/>
        <w:tab w:val="left" w:pos="960"/>
        <w:tab w:val="left" w:pos="1320"/>
        <w:tab w:val="left" w:pos="1680"/>
        <w:tab w:val="left" w:pos="2160"/>
        <w:tab w:val="left" w:pos="2520"/>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2520" w:hanging="2520"/>
    </w:pPr>
    <w:rPr>
      <w:sz w:val="24"/>
    </w:rPr>
  </w:style>
  <w:style w:type="paragraph" w:customStyle="1" w:styleId="Paragraph26">
    <w:name w:val="Paragraph 26"/>
    <w:rsid w:val="00410895"/>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viii1">
    <w:name w:val="viii.1"/>
    <w:aliases w:val="xiii1,etc.2"/>
    <w:rsid w:val="00E262EF"/>
    <w:pPr>
      <w:tabs>
        <w:tab w:val="left" w:pos="480"/>
        <w:tab w:val="left" w:pos="960"/>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01">
    <w:name w:val="101"/>
    <w:aliases w:val="111,121,etc.1"/>
    <w:rsid w:val="00727AEB"/>
    <w:pPr>
      <w:tabs>
        <w:tab w:val="left" w:pos="480"/>
        <w:tab w:val="left" w:pos="72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Paragraph30">
    <w:name w:val="Paragraph 30"/>
    <w:rsid w:val="00410895"/>
    <w:pPr>
      <w:tabs>
        <w:tab w:val="left" w:pos="480"/>
        <w:tab w:val="left" w:pos="960"/>
        <w:tab w:val="left" w:pos="1320"/>
        <w:tab w:val="left" w:pos="1680"/>
        <w:tab w:val="left" w:pos="2160"/>
        <w:tab w:val="left" w:pos="2520"/>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2520" w:hanging="2520"/>
    </w:pPr>
    <w:rPr>
      <w:sz w:val="24"/>
    </w:rPr>
  </w:style>
  <w:style w:type="paragraph" w:styleId="Header">
    <w:name w:val="header"/>
    <w:basedOn w:val="Normal"/>
    <w:pPr>
      <w:tabs>
        <w:tab w:val="center" w:pos="4320"/>
        <w:tab w:val="right" w:pos="8640"/>
      </w:tabs>
      <w:ind w:left="965" w:hanging="965"/>
    </w:pPr>
  </w:style>
  <w:style w:type="paragraph" w:customStyle="1" w:styleId="A-Z0">
    <w:name w:val="(A)-(Z)"/>
    <w:basedOn w:val="Normal"/>
    <w:rsid w:val="00A21689"/>
    <w:pPr>
      <w:tabs>
        <w:tab w:val="left" w:pos="475"/>
        <w:tab w:val="left" w:pos="835"/>
        <w:tab w:val="left" w:pos="1325"/>
        <w:tab w:val="left" w:pos="1685"/>
        <w:tab w:val="left" w:pos="2160"/>
        <w:tab w:val="left" w:pos="2434"/>
        <w:tab w:val="left" w:pos="2606"/>
        <w:tab w:val="left" w:pos="4795"/>
      </w:tabs>
      <w:ind w:left="2635" w:hanging="2635"/>
    </w:pPr>
  </w:style>
  <w:style w:type="character" w:styleId="PageNumber">
    <w:name w:val="page number"/>
    <w:rPr>
      <w:rFonts w:ascii="Courier New" w:hAnsi="Courier New"/>
      <w:sz w:val="20"/>
    </w:rPr>
  </w:style>
  <w:style w:type="paragraph" w:customStyle="1" w:styleId="Paragraph25">
    <w:name w:val="Paragraph 25"/>
    <w:rsid w:val="00410895"/>
    <w:pPr>
      <w:tabs>
        <w:tab w:val="left" w:pos="480"/>
        <w:tab w:val="left" w:pos="960"/>
        <w:tab w:val="left" w:pos="1320"/>
        <w:tab w:val="left" w:pos="1680"/>
        <w:tab w:val="left" w:pos="2160"/>
        <w:tab w:val="left" w:pos="2640"/>
        <w:tab w:val="left" w:pos="3120"/>
        <w:tab w:val="left" w:pos="4800"/>
      </w:tabs>
      <w:spacing w:line="480" w:lineRule="auto"/>
      <w:ind w:left="1685" w:hanging="1685"/>
    </w:pPr>
    <w:rPr>
      <w:sz w:val="24"/>
    </w:rPr>
  </w:style>
  <w:style w:type="paragraph" w:customStyle="1" w:styleId="Proposal">
    <w:name w:val="Proposal"/>
    <w:basedOn w:val="Paragraph7"/>
    <w:pPr>
      <w:ind w:left="1195" w:right="1195" w:firstLine="0"/>
    </w:pPr>
  </w:style>
  <w:style w:type="paragraph" w:customStyle="1" w:styleId="Style1">
    <w:name w:val="Style1"/>
    <w:basedOn w:val="ii"/>
  </w:style>
  <w:style w:type="paragraph" w:styleId="BodyTextIndent">
    <w:name w:val="Body Text Indent"/>
    <w:basedOn w:val="Normal"/>
    <w:pPr>
      <w:tabs>
        <w:tab w:val="left" w:pos="600"/>
        <w:tab w:val="left" w:pos="1440"/>
        <w:tab w:val="left" w:pos="1920"/>
        <w:tab w:val="left" w:pos="2520"/>
        <w:tab w:val="left" w:pos="3360"/>
        <w:tab w:val="left" w:pos="4560"/>
        <w:tab w:val="left" w:pos="5400"/>
      </w:tabs>
      <w:ind w:left="600"/>
    </w:pPr>
  </w:style>
  <w:style w:type="paragraph" w:customStyle="1" w:styleId="Style2">
    <w:name w:val="Style2"/>
    <w:basedOn w:val="Normal"/>
    <w:pPr>
      <w:tabs>
        <w:tab w:val="left" w:pos="600"/>
        <w:tab w:val="left" w:pos="1440"/>
        <w:tab w:val="left" w:pos="1920"/>
        <w:tab w:val="left" w:pos="2520"/>
        <w:tab w:val="left" w:pos="3360"/>
        <w:tab w:val="left" w:pos="4560"/>
        <w:tab w:val="left" w:pos="5400"/>
      </w:tabs>
    </w:pPr>
  </w:style>
  <w:style w:type="paragraph" w:customStyle="1" w:styleId="Style3">
    <w:name w:val="Style3"/>
    <w:basedOn w:val="III0"/>
  </w:style>
  <w:style w:type="paragraph" w:styleId="Footer">
    <w:name w:val="footer"/>
    <w:basedOn w:val="Normal"/>
    <w:pPr>
      <w:tabs>
        <w:tab w:val="center" w:pos="4320"/>
        <w:tab w:val="right" w:pos="8640"/>
      </w:tabs>
      <w:spacing w:line="240" w:lineRule="auto"/>
      <w:ind w:left="960" w:hanging="960"/>
    </w:pPr>
  </w:style>
  <w:style w:type="paragraph" w:styleId="BodyText2">
    <w:name w:val="Body Text 2"/>
    <w:basedOn w:val="Normal"/>
    <w:rPr>
      <w:b/>
    </w:rPr>
  </w:style>
  <w:style w:type="paragraph" w:styleId="BalloonText">
    <w:name w:val="Balloon Text"/>
    <w:basedOn w:val="Normal"/>
    <w:semiHidden/>
    <w:rsid w:val="009333C3"/>
    <w:rPr>
      <w:rFonts w:ascii="Tahoma" w:hAnsi="Tahoma" w:cs="Tahoma"/>
      <w:sz w:val="16"/>
      <w:szCs w:val="16"/>
    </w:rPr>
  </w:style>
  <w:style w:type="paragraph" w:customStyle="1" w:styleId="XVIII0">
    <w:name w:val="(XVIII)"/>
    <w:rsid w:val="00D90FE3"/>
    <w:pPr>
      <w:tabs>
        <w:tab w:val="left" w:pos="480"/>
        <w:tab w:val="left" w:pos="960"/>
        <w:tab w:val="left" w:pos="1181"/>
        <w:tab w:val="left" w:pos="1526"/>
        <w:tab w:val="left" w:pos="1685"/>
        <w:tab w:val="left" w:pos="2246"/>
        <w:tab w:val="left" w:pos="2520"/>
        <w:tab w:val="left" w:pos="2640"/>
        <w:tab w:val="left" w:pos="3120"/>
        <w:tab w:val="left" w:pos="315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iChar">
    <w:name w:val="i. Char"/>
    <w:aliases w:val="v. Char,x. Char"/>
    <w:link w:val="iCharChar"/>
    <w:rsid w:val="00410895"/>
    <w:pPr>
      <w:tabs>
        <w:tab w:val="left" w:pos="480"/>
        <w:tab w:val="left" w:pos="960"/>
        <w:tab w:val="left" w:pos="1320"/>
        <w:tab w:val="left" w:pos="1680"/>
        <w:tab w:val="left" w:pos="2160"/>
        <w:tab w:val="left" w:pos="2640"/>
        <w:tab w:val="left" w:pos="3000"/>
        <w:tab w:val="left" w:pos="4800"/>
      </w:tabs>
      <w:spacing w:line="480" w:lineRule="auto"/>
      <w:ind w:left="1685" w:hanging="1685"/>
    </w:pPr>
    <w:rPr>
      <w:sz w:val="24"/>
    </w:rPr>
  </w:style>
  <w:style w:type="character" w:customStyle="1" w:styleId="a-zCharChar">
    <w:name w:val="(a)-(z) Char Char"/>
    <w:rsid w:val="00E262EF"/>
    <w:rPr>
      <w:sz w:val="24"/>
      <w:lang w:val="en-US" w:eastAsia="en-US" w:bidi="ar-SA"/>
    </w:rPr>
  </w:style>
  <w:style w:type="paragraph" w:customStyle="1" w:styleId="a-zChar">
    <w:name w:val="(a)-(z) Char"/>
    <w:link w:val="a-zCharChar0"/>
    <w:rsid w:val="00E262EF"/>
    <w:pPr>
      <w:tabs>
        <w:tab w:val="left" w:pos="480"/>
        <w:tab w:val="left" w:pos="960"/>
        <w:tab w:val="left" w:pos="1320"/>
        <w:tab w:val="left" w:pos="1680"/>
        <w:tab w:val="left" w:pos="2160"/>
        <w:tab w:val="left" w:pos="2640"/>
        <w:tab w:val="left" w:pos="3000"/>
        <w:tab w:val="left" w:pos="4800"/>
      </w:tabs>
      <w:spacing w:line="480" w:lineRule="auto"/>
      <w:ind w:left="965" w:hanging="965"/>
    </w:pPr>
    <w:rPr>
      <w:sz w:val="24"/>
    </w:rPr>
  </w:style>
  <w:style w:type="table" w:styleId="Table3Deffects1">
    <w:name w:val="Table 3D effects 1"/>
    <w:basedOn w:val="TableNormal"/>
    <w:rsid w:val="00884822"/>
    <w:pPr>
      <w:spacing w:line="48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zCharChar0">
    <w:name w:val="(a)-(z) Char Char"/>
    <w:link w:val="a-zChar"/>
    <w:rsid w:val="00E262EF"/>
    <w:rPr>
      <w:sz w:val="24"/>
      <w:lang w:val="en-US" w:eastAsia="en-US" w:bidi="ar-SA"/>
    </w:rPr>
  </w:style>
  <w:style w:type="character" w:customStyle="1" w:styleId="iCharChar">
    <w:name w:val="i. Char Char"/>
    <w:aliases w:val="v. Char Char,x. Char Char"/>
    <w:link w:val="iChar"/>
    <w:rsid w:val="00F835C0"/>
    <w:rPr>
      <w:sz w:val="24"/>
      <w:lang w:val="en-US" w:eastAsia="en-US" w:bidi="ar-SA"/>
    </w:rPr>
  </w:style>
  <w:style w:type="character" w:styleId="Hyperlink">
    <w:name w:val="Hyperlink"/>
    <w:rsid w:val="004606D1"/>
    <w:rPr>
      <w:color w:val="0000FF"/>
      <w:u w:val="single"/>
    </w:rPr>
  </w:style>
  <w:style w:type="paragraph" w:styleId="ListParagraph">
    <w:name w:val="List Paragraph"/>
    <w:basedOn w:val="Normal"/>
    <w:uiPriority w:val="34"/>
    <w:qFormat/>
    <w:rsid w:val="001F6E4F"/>
    <w:pPr>
      <w:ind w:left="720"/>
      <w:contextualSpacing/>
    </w:pPr>
  </w:style>
  <w:style w:type="paragraph" w:styleId="NoSpacing">
    <w:name w:val="No Spacing"/>
    <w:uiPriority w:val="1"/>
    <w:qFormat/>
    <w:rsid w:val="003655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305"/>
    <w:pPr>
      <w:spacing w:line="480" w:lineRule="auto"/>
    </w:pPr>
    <w:rPr>
      <w:sz w:val="24"/>
    </w:rPr>
  </w:style>
  <w:style w:type="paragraph" w:styleId="Heading1">
    <w:name w:val="heading 1"/>
    <w:basedOn w:val="Normal"/>
    <w:next w:val="Normal"/>
    <w:qFormat/>
    <w:rsid w:val="00410895"/>
    <w:pPr>
      <w:keepNext/>
      <w:numPr>
        <w:numId w:val="13"/>
      </w:numPr>
      <w:tabs>
        <w:tab w:val="left" w:pos="600"/>
        <w:tab w:val="left" w:pos="1920"/>
        <w:tab w:val="left" w:pos="2520"/>
        <w:tab w:val="left" w:pos="3360"/>
        <w:tab w:val="left" w:pos="4560"/>
        <w:tab w:val="left" w:pos="5400"/>
      </w:tabs>
      <w:jc w:val="center"/>
      <w:outlineLvl w:val="0"/>
    </w:pPr>
    <w:rPr>
      <w:u w:val="single"/>
    </w:rPr>
  </w:style>
  <w:style w:type="paragraph" w:styleId="Heading4">
    <w:name w:val="heading 4"/>
    <w:basedOn w:val="Normal"/>
    <w:next w:val="Normal"/>
    <w:qFormat/>
    <w:rsid w:val="00410895"/>
    <w:pPr>
      <w:keepNext/>
      <w:numPr>
        <w:ilvl w:val="3"/>
        <w:numId w:val="13"/>
      </w:numPr>
      <w:tabs>
        <w:tab w:val="left" w:pos="480"/>
        <w:tab w:val="left" w:pos="960"/>
        <w:tab w:val="left" w:pos="1320"/>
        <w:tab w:val="left" w:pos="1680"/>
        <w:tab w:val="left" w:pos="2160"/>
        <w:tab w:val="left" w:pos="2640"/>
        <w:tab w:val="left" w:pos="3000"/>
        <w:tab w:val="left" w:pos="4800"/>
      </w:tabs>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
    <w:name w:val="(a)-(z)"/>
    <w:rsid w:val="004D04B6"/>
    <w:pPr>
      <w:tabs>
        <w:tab w:val="left" w:pos="547"/>
        <w:tab w:val="left" w:pos="960"/>
        <w:tab w:val="left" w:pos="1320"/>
        <w:tab w:val="left" w:pos="1680"/>
        <w:tab w:val="left" w:pos="2160"/>
        <w:tab w:val="left" w:pos="2640"/>
        <w:tab w:val="left" w:pos="3000"/>
        <w:tab w:val="left" w:pos="4800"/>
      </w:tabs>
      <w:spacing w:line="480" w:lineRule="auto"/>
      <w:ind w:left="965" w:hanging="965"/>
    </w:pPr>
    <w:rPr>
      <w:sz w:val="24"/>
    </w:rPr>
  </w:style>
  <w:style w:type="paragraph" w:customStyle="1" w:styleId="1-9">
    <w:name w:val="1.-9."/>
    <w:rsid w:val="00780708"/>
    <w:pPr>
      <w:tabs>
        <w:tab w:val="left" w:pos="48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i">
    <w:name w:val="i."/>
    <w:aliases w:val="v.,x."/>
    <w:rsid w:val="00FE04A3"/>
    <w:pPr>
      <w:tabs>
        <w:tab w:val="left" w:pos="960"/>
        <w:tab w:val="left" w:pos="1354"/>
        <w:tab w:val="left" w:pos="1680"/>
        <w:tab w:val="left" w:pos="2160"/>
        <w:tab w:val="left" w:pos="2640"/>
        <w:tab w:val="left" w:pos="3000"/>
        <w:tab w:val="left" w:pos="4800"/>
      </w:tabs>
      <w:spacing w:line="480" w:lineRule="auto"/>
      <w:ind w:left="1685" w:hanging="1685"/>
    </w:pPr>
    <w:rPr>
      <w:sz w:val="24"/>
    </w:rPr>
  </w:style>
  <w:style w:type="paragraph" w:customStyle="1" w:styleId="ii">
    <w:name w:val="ii."/>
    <w:aliases w:val="iv.,xi."/>
    <w:rsid w:val="004D04B6"/>
    <w:pPr>
      <w:tabs>
        <w:tab w:val="left" w:pos="960"/>
        <w:tab w:val="left" w:pos="1200"/>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iii">
    <w:name w:val="iii."/>
    <w:aliases w:val="vii. etc."/>
    <w:rsid w:val="00D175D8"/>
    <w:pPr>
      <w:tabs>
        <w:tab w:val="left" w:pos="480"/>
        <w:tab w:val="left" w:pos="960"/>
        <w:tab w:val="left" w:pos="1080"/>
        <w:tab w:val="left" w:pos="1267"/>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90">
    <w:name w:val="(1)-(9)"/>
    <w:rsid w:val="006F5CFE"/>
    <w:pPr>
      <w:tabs>
        <w:tab w:val="left" w:pos="480"/>
        <w:tab w:val="left" w:pos="960"/>
        <w:tab w:val="left" w:pos="1440"/>
        <w:tab w:val="left" w:pos="1714"/>
        <w:tab w:val="left" w:pos="2160"/>
        <w:tab w:val="left" w:pos="2640"/>
        <w:tab w:val="left" w:pos="3000"/>
        <w:tab w:val="left" w:pos="4800"/>
      </w:tabs>
      <w:spacing w:line="480" w:lineRule="auto"/>
      <w:ind w:left="2160" w:hanging="2160"/>
    </w:pPr>
    <w:rPr>
      <w:sz w:val="24"/>
    </w:rPr>
  </w:style>
  <w:style w:type="paragraph" w:customStyle="1" w:styleId="Paragraph7">
    <w:name w:val="Paragraph 7"/>
    <w:rsid w:val="00E262EF"/>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viii">
    <w:name w:val="viii."/>
    <w:aliases w:val="xiii,etc."/>
    <w:rsid w:val="004D04B6"/>
    <w:pPr>
      <w:tabs>
        <w:tab w:val="left" w:pos="835"/>
        <w:tab w:val="left" w:pos="960"/>
        <w:tab w:val="left" w:pos="1166"/>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0">
    <w:name w:val="10"/>
    <w:aliases w:val="11,12,etc.5"/>
    <w:rsid w:val="00881F60"/>
    <w:pPr>
      <w:tabs>
        <w:tab w:val="left" w:pos="480"/>
        <w:tab w:val="left" w:pos="84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xviii">
    <w:name w:val="xviii"/>
    <w:rsid w:val="004D04B6"/>
    <w:pPr>
      <w:tabs>
        <w:tab w:val="left" w:pos="475"/>
        <w:tab w:val="left" w:pos="840"/>
        <w:tab w:val="left" w:pos="994"/>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100">
    <w:name w:val="(10)"/>
    <w:aliases w:val="(11),etc"/>
    <w:rsid w:val="00D55FCC"/>
    <w:pPr>
      <w:tabs>
        <w:tab w:val="left" w:pos="480"/>
        <w:tab w:val="left" w:pos="1555"/>
        <w:tab w:val="left" w:pos="1627"/>
        <w:tab w:val="left" w:pos="2160"/>
        <w:tab w:val="left" w:pos="2640"/>
        <w:tab w:val="left" w:pos="4800"/>
      </w:tabs>
      <w:spacing w:line="480" w:lineRule="auto"/>
      <w:ind w:left="2160" w:hanging="2160"/>
    </w:pPr>
    <w:rPr>
      <w:sz w:val="24"/>
    </w:rPr>
  </w:style>
  <w:style w:type="paragraph" w:customStyle="1" w:styleId="I0">
    <w:name w:val="(I)"/>
    <w:aliases w:val="(V),(X)"/>
    <w:rsid w:val="00D03B67"/>
    <w:pPr>
      <w:tabs>
        <w:tab w:val="left" w:pos="480"/>
        <w:tab w:val="left" w:pos="965"/>
        <w:tab w:val="left" w:pos="1680"/>
        <w:tab w:val="left" w:pos="2160"/>
        <w:tab w:val="left" w:pos="2506"/>
        <w:tab w:val="left" w:pos="2736"/>
        <w:tab w:val="left" w:pos="3120"/>
        <w:tab w:val="left" w:pos="9600"/>
        <w:tab w:val="left" w:pos="10200"/>
        <w:tab w:val="left" w:pos="10800"/>
        <w:tab w:val="left" w:pos="11400"/>
        <w:tab w:val="left" w:pos="12000"/>
      </w:tabs>
      <w:spacing w:line="480" w:lineRule="auto"/>
      <w:ind w:left="3125" w:hanging="3125"/>
    </w:pPr>
    <w:rPr>
      <w:sz w:val="24"/>
    </w:rPr>
  </w:style>
  <w:style w:type="paragraph" w:customStyle="1" w:styleId="II0">
    <w:name w:val="(II)"/>
    <w:aliases w:val="(IV),(VI),(IX),(XI),etc9,etc6,(10)2,(11)2"/>
    <w:rsid w:val="00C76B6F"/>
    <w:pPr>
      <w:tabs>
        <w:tab w:val="left" w:pos="480"/>
        <w:tab w:val="left" w:pos="960"/>
        <w:tab w:val="left" w:pos="1320"/>
        <w:tab w:val="left" w:pos="1800"/>
        <w:tab w:val="left" w:pos="2160"/>
        <w:tab w:val="left" w:pos="2707"/>
        <w:tab w:val="left" w:pos="3120"/>
        <w:tab w:val="left" w:pos="3154"/>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III0">
    <w:name w:val="(III)"/>
    <w:aliases w:val="(VII),(XII),etc8,etc5,(III)2,(VII)2,(XII)2"/>
    <w:rsid w:val="0027463C"/>
    <w:pPr>
      <w:tabs>
        <w:tab w:val="left" w:pos="480"/>
        <w:tab w:val="left" w:pos="960"/>
        <w:tab w:val="left" w:pos="1320"/>
        <w:tab w:val="left" w:pos="2160"/>
        <w:tab w:val="left" w:pos="2405"/>
        <w:tab w:val="left" w:pos="2606"/>
        <w:tab w:val="left" w:pos="3120"/>
        <w:tab w:val="left" w:pos="9600"/>
        <w:tab w:val="left" w:pos="10200"/>
        <w:tab w:val="left" w:pos="10800"/>
        <w:tab w:val="left" w:pos="11400"/>
        <w:tab w:val="left" w:pos="12000"/>
      </w:tabs>
      <w:spacing w:line="480" w:lineRule="auto"/>
      <w:ind w:left="3125" w:hanging="3125"/>
    </w:pPr>
    <w:rPr>
      <w:sz w:val="24"/>
    </w:rPr>
  </w:style>
  <w:style w:type="paragraph" w:customStyle="1" w:styleId="VIII0">
    <w:name w:val="(VIII)"/>
    <w:aliases w:val="(XIII),(XVII),etc7,etc4,(VIII)2,(XIII)2,(XVII)2"/>
    <w:rsid w:val="0074012E"/>
    <w:pPr>
      <w:tabs>
        <w:tab w:val="left" w:pos="480"/>
        <w:tab w:val="left" w:pos="960"/>
        <w:tab w:val="left" w:pos="1440"/>
        <w:tab w:val="left" w:pos="1680"/>
        <w:tab w:val="left" w:pos="2160"/>
        <w:tab w:val="left" w:pos="2434"/>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Paragraph18">
    <w:name w:val="Paragraph 18"/>
    <w:rsid w:val="00E262EF"/>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102">
    <w:name w:val="102"/>
    <w:aliases w:val="112,122,etc.3"/>
    <w:rsid w:val="00410895"/>
    <w:pPr>
      <w:tabs>
        <w:tab w:val="left" w:pos="480"/>
        <w:tab w:val="left" w:pos="84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Paragraph22">
    <w:name w:val="Paragraph 22"/>
    <w:rsid w:val="00410895"/>
    <w:pPr>
      <w:tabs>
        <w:tab w:val="left" w:pos="480"/>
        <w:tab w:val="left" w:pos="960"/>
        <w:tab w:val="left" w:pos="1320"/>
        <w:tab w:val="left" w:pos="1680"/>
        <w:tab w:val="left" w:pos="2160"/>
        <w:tab w:val="left" w:pos="2520"/>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2520" w:hanging="2520"/>
    </w:pPr>
    <w:rPr>
      <w:sz w:val="24"/>
    </w:rPr>
  </w:style>
  <w:style w:type="paragraph" w:customStyle="1" w:styleId="Paragraph26">
    <w:name w:val="Paragraph 26"/>
    <w:rsid w:val="00410895"/>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viii1">
    <w:name w:val="viii.1"/>
    <w:aliases w:val="xiii1,etc.2"/>
    <w:rsid w:val="00E262EF"/>
    <w:pPr>
      <w:tabs>
        <w:tab w:val="left" w:pos="480"/>
        <w:tab w:val="left" w:pos="960"/>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01">
    <w:name w:val="101"/>
    <w:aliases w:val="111,121,etc.1"/>
    <w:rsid w:val="00727AEB"/>
    <w:pPr>
      <w:tabs>
        <w:tab w:val="left" w:pos="480"/>
        <w:tab w:val="left" w:pos="72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Paragraph30">
    <w:name w:val="Paragraph 30"/>
    <w:rsid w:val="00410895"/>
    <w:pPr>
      <w:tabs>
        <w:tab w:val="left" w:pos="480"/>
        <w:tab w:val="left" w:pos="960"/>
        <w:tab w:val="left" w:pos="1320"/>
        <w:tab w:val="left" w:pos="1680"/>
        <w:tab w:val="left" w:pos="2160"/>
        <w:tab w:val="left" w:pos="2520"/>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2520" w:hanging="2520"/>
    </w:pPr>
    <w:rPr>
      <w:sz w:val="24"/>
    </w:rPr>
  </w:style>
  <w:style w:type="paragraph" w:styleId="Header">
    <w:name w:val="header"/>
    <w:basedOn w:val="Normal"/>
    <w:pPr>
      <w:tabs>
        <w:tab w:val="center" w:pos="4320"/>
        <w:tab w:val="right" w:pos="8640"/>
      </w:tabs>
      <w:ind w:left="965" w:hanging="965"/>
    </w:pPr>
  </w:style>
  <w:style w:type="paragraph" w:customStyle="1" w:styleId="A-Z0">
    <w:name w:val="(A)-(Z)"/>
    <w:basedOn w:val="Normal"/>
    <w:rsid w:val="00A21689"/>
    <w:pPr>
      <w:tabs>
        <w:tab w:val="left" w:pos="475"/>
        <w:tab w:val="left" w:pos="835"/>
        <w:tab w:val="left" w:pos="1325"/>
        <w:tab w:val="left" w:pos="1685"/>
        <w:tab w:val="left" w:pos="2160"/>
        <w:tab w:val="left" w:pos="2434"/>
        <w:tab w:val="left" w:pos="2606"/>
        <w:tab w:val="left" w:pos="4795"/>
      </w:tabs>
      <w:ind w:left="2635" w:hanging="2635"/>
    </w:pPr>
  </w:style>
  <w:style w:type="character" w:styleId="PageNumber">
    <w:name w:val="page number"/>
    <w:rPr>
      <w:rFonts w:ascii="Courier New" w:hAnsi="Courier New"/>
      <w:sz w:val="20"/>
    </w:rPr>
  </w:style>
  <w:style w:type="paragraph" w:customStyle="1" w:styleId="Paragraph25">
    <w:name w:val="Paragraph 25"/>
    <w:rsid w:val="00410895"/>
    <w:pPr>
      <w:tabs>
        <w:tab w:val="left" w:pos="480"/>
        <w:tab w:val="left" w:pos="960"/>
        <w:tab w:val="left" w:pos="1320"/>
        <w:tab w:val="left" w:pos="1680"/>
        <w:tab w:val="left" w:pos="2160"/>
        <w:tab w:val="left" w:pos="2640"/>
        <w:tab w:val="left" w:pos="3120"/>
        <w:tab w:val="left" w:pos="4800"/>
      </w:tabs>
      <w:spacing w:line="480" w:lineRule="auto"/>
      <w:ind w:left="1685" w:hanging="1685"/>
    </w:pPr>
    <w:rPr>
      <w:sz w:val="24"/>
    </w:rPr>
  </w:style>
  <w:style w:type="paragraph" w:customStyle="1" w:styleId="Proposal">
    <w:name w:val="Proposal"/>
    <w:basedOn w:val="Paragraph7"/>
    <w:pPr>
      <w:ind w:left="1195" w:right="1195" w:firstLine="0"/>
    </w:pPr>
  </w:style>
  <w:style w:type="paragraph" w:customStyle="1" w:styleId="Style1">
    <w:name w:val="Style1"/>
    <w:basedOn w:val="ii"/>
  </w:style>
  <w:style w:type="paragraph" w:styleId="BodyTextIndent">
    <w:name w:val="Body Text Indent"/>
    <w:basedOn w:val="Normal"/>
    <w:pPr>
      <w:tabs>
        <w:tab w:val="left" w:pos="600"/>
        <w:tab w:val="left" w:pos="1440"/>
        <w:tab w:val="left" w:pos="1920"/>
        <w:tab w:val="left" w:pos="2520"/>
        <w:tab w:val="left" w:pos="3360"/>
        <w:tab w:val="left" w:pos="4560"/>
        <w:tab w:val="left" w:pos="5400"/>
      </w:tabs>
      <w:ind w:left="600"/>
    </w:pPr>
  </w:style>
  <w:style w:type="paragraph" w:customStyle="1" w:styleId="Style2">
    <w:name w:val="Style2"/>
    <w:basedOn w:val="Normal"/>
    <w:pPr>
      <w:tabs>
        <w:tab w:val="left" w:pos="600"/>
        <w:tab w:val="left" w:pos="1440"/>
        <w:tab w:val="left" w:pos="1920"/>
        <w:tab w:val="left" w:pos="2520"/>
        <w:tab w:val="left" w:pos="3360"/>
        <w:tab w:val="left" w:pos="4560"/>
        <w:tab w:val="left" w:pos="5400"/>
      </w:tabs>
    </w:pPr>
  </w:style>
  <w:style w:type="paragraph" w:customStyle="1" w:styleId="Style3">
    <w:name w:val="Style3"/>
    <w:basedOn w:val="III0"/>
  </w:style>
  <w:style w:type="paragraph" w:styleId="Footer">
    <w:name w:val="footer"/>
    <w:basedOn w:val="Normal"/>
    <w:pPr>
      <w:tabs>
        <w:tab w:val="center" w:pos="4320"/>
        <w:tab w:val="right" w:pos="8640"/>
      </w:tabs>
      <w:spacing w:line="240" w:lineRule="auto"/>
      <w:ind w:left="960" w:hanging="960"/>
    </w:pPr>
  </w:style>
  <w:style w:type="paragraph" w:styleId="BodyText2">
    <w:name w:val="Body Text 2"/>
    <w:basedOn w:val="Normal"/>
    <w:rPr>
      <w:b/>
    </w:rPr>
  </w:style>
  <w:style w:type="paragraph" w:styleId="BalloonText">
    <w:name w:val="Balloon Text"/>
    <w:basedOn w:val="Normal"/>
    <w:semiHidden/>
    <w:rsid w:val="009333C3"/>
    <w:rPr>
      <w:rFonts w:ascii="Tahoma" w:hAnsi="Tahoma" w:cs="Tahoma"/>
      <w:sz w:val="16"/>
      <w:szCs w:val="16"/>
    </w:rPr>
  </w:style>
  <w:style w:type="paragraph" w:customStyle="1" w:styleId="XVIII0">
    <w:name w:val="(XVIII)"/>
    <w:rsid w:val="00D90FE3"/>
    <w:pPr>
      <w:tabs>
        <w:tab w:val="left" w:pos="480"/>
        <w:tab w:val="left" w:pos="960"/>
        <w:tab w:val="left" w:pos="1181"/>
        <w:tab w:val="left" w:pos="1526"/>
        <w:tab w:val="left" w:pos="1685"/>
        <w:tab w:val="left" w:pos="2246"/>
        <w:tab w:val="left" w:pos="2520"/>
        <w:tab w:val="left" w:pos="2640"/>
        <w:tab w:val="left" w:pos="3120"/>
        <w:tab w:val="left" w:pos="315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iChar">
    <w:name w:val="i. Char"/>
    <w:aliases w:val="v. Char,x. Char"/>
    <w:link w:val="iCharChar"/>
    <w:rsid w:val="00410895"/>
    <w:pPr>
      <w:tabs>
        <w:tab w:val="left" w:pos="480"/>
        <w:tab w:val="left" w:pos="960"/>
        <w:tab w:val="left" w:pos="1320"/>
        <w:tab w:val="left" w:pos="1680"/>
        <w:tab w:val="left" w:pos="2160"/>
        <w:tab w:val="left" w:pos="2640"/>
        <w:tab w:val="left" w:pos="3000"/>
        <w:tab w:val="left" w:pos="4800"/>
      </w:tabs>
      <w:spacing w:line="480" w:lineRule="auto"/>
      <w:ind w:left="1685" w:hanging="1685"/>
    </w:pPr>
    <w:rPr>
      <w:sz w:val="24"/>
    </w:rPr>
  </w:style>
  <w:style w:type="character" w:customStyle="1" w:styleId="a-zCharChar">
    <w:name w:val="(a)-(z) Char Char"/>
    <w:rsid w:val="00E262EF"/>
    <w:rPr>
      <w:sz w:val="24"/>
      <w:lang w:val="en-US" w:eastAsia="en-US" w:bidi="ar-SA"/>
    </w:rPr>
  </w:style>
  <w:style w:type="paragraph" w:customStyle="1" w:styleId="a-zChar">
    <w:name w:val="(a)-(z) Char"/>
    <w:link w:val="a-zCharChar0"/>
    <w:rsid w:val="00E262EF"/>
    <w:pPr>
      <w:tabs>
        <w:tab w:val="left" w:pos="480"/>
        <w:tab w:val="left" w:pos="960"/>
        <w:tab w:val="left" w:pos="1320"/>
        <w:tab w:val="left" w:pos="1680"/>
        <w:tab w:val="left" w:pos="2160"/>
        <w:tab w:val="left" w:pos="2640"/>
        <w:tab w:val="left" w:pos="3000"/>
        <w:tab w:val="left" w:pos="4800"/>
      </w:tabs>
      <w:spacing w:line="480" w:lineRule="auto"/>
      <w:ind w:left="965" w:hanging="965"/>
    </w:pPr>
    <w:rPr>
      <w:sz w:val="24"/>
    </w:rPr>
  </w:style>
  <w:style w:type="table" w:styleId="Table3Deffects1">
    <w:name w:val="Table 3D effects 1"/>
    <w:basedOn w:val="TableNormal"/>
    <w:rsid w:val="00884822"/>
    <w:pPr>
      <w:spacing w:line="48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zCharChar0">
    <w:name w:val="(a)-(z) Char Char"/>
    <w:link w:val="a-zChar"/>
    <w:rsid w:val="00E262EF"/>
    <w:rPr>
      <w:sz w:val="24"/>
      <w:lang w:val="en-US" w:eastAsia="en-US" w:bidi="ar-SA"/>
    </w:rPr>
  </w:style>
  <w:style w:type="character" w:customStyle="1" w:styleId="iCharChar">
    <w:name w:val="i. Char Char"/>
    <w:aliases w:val="v. Char Char,x. Char Char"/>
    <w:link w:val="iChar"/>
    <w:rsid w:val="00F835C0"/>
    <w:rPr>
      <w:sz w:val="24"/>
      <w:lang w:val="en-US" w:eastAsia="en-US" w:bidi="ar-SA"/>
    </w:rPr>
  </w:style>
  <w:style w:type="character" w:styleId="Hyperlink">
    <w:name w:val="Hyperlink"/>
    <w:rsid w:val="004606D1"/>
    <w:rPr>
      <w:color w:val="0000FF"/>
      <w:u w:val="single"/>
    </w:rPr>
  </w:style>
  <w:style w:type="paragraph" w:styleId="ListParagraph">
    <w:name w:val="List Paragraph"/>
    <w:basedOn w:val="Normal"/>
    <w:uiPriority w:val="34"/>
    <w:qFormat/>
    <w:rsid w:val="001F6E4F"/>
    <w:pPr>
      <w:ind w:left="720"/>
      <w:contextualSpacing/>
    </w:pPr>
  </w:style>
  <w:style w:type="paragraph" w:styleId="NoSpacing">
    <w:name w:val="No Spacing"/>
    <w:uiPriority w:val="1"/>
    <w:qFormat/>
    <w:rsid w:val="003655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46B5-F447-4B84-8038-2EA00DA0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300</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Format for doing proposals</vt:lpstr>
    </vt:vector>
  </TitlesOfParts>
  <Company>WorkFirst NJ</Company>
  <LinksUpToDate>false</LinksUpToDate>
  <CharactersWithSpaces>2087</CharactersWithSpaces>
  <SharedDoc>false</SharedDoc>
  <HLinks>
    <vt:vector size="6" baseType="variant">
      <vt:variant>
        <vt:i4>721003</vt:i4>
      </vt:variant>
      <vt:variant>
        <vt:i4>0</vt:i4>
      </vt:variant>
      <vt:variant>
        <vt:i4>0</vt:i4>
      </vt:variant>
      <vt:variant>
        <vt:i4>5</vt:i4>
      </vt:variant>
      <vt:variant>
        <vt:lpwstr>mailto:Miguel.Mendez@dhs.state.nj.us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doing proposals</dc:title>
  <dc:creator>Miguel Mendez</dc:creator>
  <cp:lastModifiedBy>Windows User</cp:lastModifiedBy>
  <cp:revision>3</cp:revision>
  <cp:lastPrinted>2013-02-25T17:17:00Z</cp:lastPrinted>
  <dcterms:created xsi:type="dcterms:W3CDTF">2014-05-23T14:08:00Z</dcterms:created>
  <dcterms:modified xsi:type="dcterms:W3CDTF">2014-05-23T14:12:00Z</dcterms:modified>
</cp:coreProperties>
</file>