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5"/>
        <w:gridCol w:w="2118"/>
        <w:gridCol w:w="570"/>
        <w:gridCol w:w="1371"/>
        <w:gridCol w:w="2193"/>
        <w:gridCol w:w="3785"/>
      </w:tblGrid>
      <w:tr>
        <w:trPr>
          <w:trHeight w:val="315" w:hRule="exact"/>
        </w:trPr>
        <w:tc>
          <w:tcPr>
            <w:tcW w:w="1565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JERSEY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STATE COUNCIL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 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1565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FY14</w:t>
            </w:r>
            <w:r>
              <w:rPr>
                <w:rFonts w:ascii="Calibri"/>
                <w:b/>
                <w:sz w:val="22"/>
              </w:rPr>
              <w:t> Grants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by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1565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Atlantic</w:t>
            </w:r>
            <w:r>
              <w:rPr>
                <w:rFonts w:ascii="Calibri"/>
                <w:b/>
                <w:sz w:val="22"/>
              </w:rPr>
              <w:t>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Atlantic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Egg Harbor </w:t>
            </w:r>
            <w:r>
              <w:rPr>
                <w:rFonts w:ascii="Calibri"/>
                <w:spacing w:val="-1"/>
                <w:sz w:val="22"/>
              </w:rPr>
              <w:t>City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Atlantic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Landing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$74,104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</w:t>
            </w:r>
            <w:r>
              <w:rPr>
                <w:rFonts w:ascii="Calibri"/>
                <w:spacing w:val="-1"/>
                <w:sz w:val="22"/>
              </w:rPr>
              <w:t> Museum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</w:t>
            </w:r>
            <w:r>
              <w:rPr>
                <w:rFonts w:ascii="Calibri"/>
                <w:spacing w:val="-1"/>
                <w:sz w:val="22"/>
              </w:rPr>
              <w:t> Museum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Stockton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$101,020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Stockton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Humanities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State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 Workshop/South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 Initiative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Healthcare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$45,000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Technology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Alliance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$151,421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Rgnl Marketing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$715,844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5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Bergen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Horizons,Inc.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Horizons,Inc.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$103,375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Af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$91,299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Inc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$119,429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Press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Modern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</w:t>
            </w:r>
            <w:r>
              <w:rPr>
                <w:rFonts w:ascii="Calibri"/>
                <w:sz w:val="22"/>
              </w:rPr>
              <w:t>Education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JCC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Palisades-Thurnauer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Mu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Tenafly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Nai-Ni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Company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Lee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$52,458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Arte</w:t>
            </w:r>
            <w:r>
              <w:rPr>
                <w:rFonts w:ascii="Calibri"/>
                <w:spacing w:val="-1"/>
                <w:sz w:val="22"/>
              </w:rPr>
              <w:t> Chorale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Ramapo </w:t>
            </w:r>
            <w:r>
              <w:rPr>
                <w:rFonts w:ascii="Calibri"/>
                <w:spacing w:val="-1"/>
                <w:sz w:val="22"/>
              </w:rPr>
              <w:t>College Foundation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Berrie Center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Mahwah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$29,009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Demarest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$595,080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5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Burlington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ArtPride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Foundation, 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Burlington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$49,128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Implementation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ArtPride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Foundation, 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Burlington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Partnership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ArtPride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Foundation, Inc.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Burlington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$500,522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Discover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Burlington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Aff.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Eastampton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$80,842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Area </w:t>
            </w:r>
            <w:r>
              <w:rPr>
                <w:rFonts w:ascii="Calibri"/>
                <w:spacing w:val="-1"/>
                <w:sz w:val="22"/>
              </w:rPr>
              <w:t>Artists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$132,126</w:t>
            </w:r>
          </w:p>
        </w:tc>
        <w:tc>
          <w:tcPr>
            <w:tcW w:w="59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315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$907,136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7600" w:h="13600" w:orient="landscape"/>
          <w:pgMar w:footer="789" w:top="1000" w:bottom="980" w:left="0" w:right="14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8"/>
        <w:gridCol w:w="2140"/>
        <w:gridCol w:w="353"/>
        <w:gridCol w:w="1548"/>
        <w:gridCol w:w="5430"/>
      </w:tblGrid>
      <w:tr>
        <w:trPr>
          <w:trHeight w:val="355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Camden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4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$57,992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Hill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Blackwood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Ritz </w:t>
            </w:r>
            <w:r>
              <w:rPr>
                <w:rFonts w:ascii="Calibri"/>
                <w:spacing w:val="-1"/>
                <w:sz w:val="22"/>
              </w:rPr>
              <w:t>Theatre Company,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$52,551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$12,750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$163,500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$146,329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$484,899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Cape</w:t>
            </w:r>
            <w:r>
              <w:rPr>
                <w:rFonts w:ascii="Calibri"/>
                <w:b/>
                <w:sz w:val="22"/>
              </w:rPr>
              <w:t> May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Culture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Court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House$55,811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$19,383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$16,832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East Lynne</w:t>
            </w:r>
            <w:r>
              <w:rPr>
                <w:rFonts w:ascii="Calibri"/>
                <w:spacing w:val="-1"/>
                <w:sz w:val="22"/>
              </w:rPr>
              <w:t> Company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Family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@ the</w:t>
            </w:r>
            <w:r>
              <w:rPr>
                <w:rFonts w:ascii="Calibri"/>
                <w:spacing w:val="-1"/>
                <w:sz w:val="22"/>
              </w:rPr>
              <w:t> Theatre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East Lynne</w:t>
            </w:r>
            <w:r>
              <w:rPr>
                <w:rFonts w:ascii="Calibri"/>
                <w:spacing w:val="-1"/>
                <w:sz w:val="22"/>
              </w:rPr>
              <w:t> 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Humanities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 </w:t>
            </w:r>
            <w:r>
              <w:rPr>
                <w:rFonts w:ascii="Calibri"/>
                <w:sz w:val="22"/>
              </w:rPr>
              <w:t>May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$54,437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$201,464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Cumberland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Bridgeton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$33,037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Vineland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Bridgeton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$109,590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 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 Cntr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$29,100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Arts/NJ </w:t>
            </w:r>
            <w:r>
              <w:rPr>
                <w:rFonts w:ascii="Calibri"/>
                <w:sz w:val="22"/>
              </w:rPr>
              <w:t>350th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Anniversary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$466,365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$739,630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Essex</w:t>
            </w:r>
            <w:r>
              <w:rPr>
                <w:rFonts w:ascii="Calibri"/>
                <w:b/>
                <w:sz w:val="22"/>
              </w:rPr>
              <w:t> County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Aljira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Unbound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ArtsPower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Walls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</w:t>
            </w:r>
            <w:r>
              <w:rPr>
                <w:rFonts w:ascii="Calibri"/>
                <w:sz w:val="22"/>
              </w:rPr>
              <w:t> Ltd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Affairs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Affairs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$120,035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355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Upper</w:t>
            </w:r>
            <w:r>
              <w:rPr>
                <w:rFonts w:ascii="Calibri"/>
                <w:sz w:val="22"/>
              </w:rPr>
              <w:t> Montclair</w:t>
            </w:r>
          </w:p>
        </w:tc>
        <w:tc>
          <w:tcPr>
            <w:tcW w:w="19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7600" w:h="13600" w:orient="landscape"/>
          <w:pgMar w:header="0" w:footer="789" w:top="960" w:bottom="980" w:left="160" w:right="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4"/>
        <w:gridCol w:w="1670"/>
        <w:gridCol w:w="638"/>
        <w:gridCol w:w="1455"/>
        <w:gridCol w:w="1694"/>
        <w:gridCol w:w="3370"/>
      </w:tblGrid>
      <w:tr>
        <w:trPr>
          <w:trHeight w:val="315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Aferro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Jazz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House </w:t>
            </w:r>
            <w:r>
              <w:rPr>
                <w:rFonts w:ascii="Calibri"/>
                <w:sz w:val="22"/>
              </w:rPr>
              <w:t>Kids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Incorporated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$7,266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Luna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 Company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$271,652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Art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Prog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Livingston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Ensemble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Bloomfield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 </w:t>
            </w:r>
            <w:r>
              <w:rPr>
                <w:rFonts w:ascii="Calibri"/>
                <w:sz w:val="22"/>
              </w:rPr>
              <w:t>Alliance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$39,919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Access </w:t>
            </w:r>
            <w:r>
              <w:rPr>
                <w:rFonts w:ascii="Calibri"/>
                <w:sz w:val="22"/>
              </w:rPr>
              <w:t>Network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 </w:t>
            </w:r>
            <w:r>
              <w:rPr>
                <w:rFonts w:ascii="Calibri"/>
                <w:sz w:val="22"/>
              </w:rPr>
              <w:t>Alliance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$109,373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$30,538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Boys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Chorus</w:t>
            </w:r>
            <w:r>
              <w:rPr>
                <w:rFonts w:ascii="Calibri"/>
                <w:spacing w:val="-1"/>
                <w:sz w:val="22"/>
              </w:rPr>
              <w:t> School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Radio,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Inc. </w:t>
            </w:r>
            <w:r>
              <w:rPr>
                <w:rFonts w:ascii="Calibri"/>
                <w:spacing w:val="-1"/>
                <w:sz w:val="22"/>
              </w:rPr>
              <w:t>WBGO-FM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$205,343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$147,163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 </w:t>
            </w:r>
            <w:r>
              <w:rPr>
                <w:rFonts w:ascii="Calibri"/>
                <w:sz w:val="22"/>
              </w:rPr>
              <w:t>Fund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$125,000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Critical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Financial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Mill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Millburn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$9,750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Mill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Millburn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$719,409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Players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Rutgers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Univ/Paul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Robeson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Orange</w:t>
            </w:r>
            <w:r>
              <w:rPr>
                <w:rFonts w:ascii="Calibri"/>
                <w:spacing w:val="-1"/>
                <w:sz w:val="22"/>
              </w:rPr>
              <w:t> Dept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Orange</w:t>
            </w:r>
            <w:r>
              <w:rPr>
                <w:rFonts w:ascii="Calibri"/>
                <w:spacing w:val="-1"/>
                <w:sz w:val="22"/>
              </w:rPr>
              <w:t> Performing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Orange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z w:val="22"/>
              </w:rPr>
              <w:t> 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 Association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Annual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Arts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Newark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 Association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$5,554,027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8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Gloucester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Eric T</w:t>
            </w:r>
            <w:r>
              <w:rPr>
                <w:rFonts w:ascii="Calibri"/>
                <w:spacing w:val="-1"/>
                <w:sz w:val="22"/>
              </w:rPr>
              <w:t> Majusiak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Harrison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Twp.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Sewell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$57,801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Petar Pirgov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Mantua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Coll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Comm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Creative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Coll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Performing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$74,801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8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Hudson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5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Affairs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$101,279</w:t>
            </w:r>
          </w:p>
        </w:tc>
        <w:tc>
          <w:tcPr>
            <w:tcW w:w="5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7600" w:h="13600" w:orient="landscape"/>
          <w:pgMar w:header="0" w:footer="789" w:top="1000" w:bottom="980" w:left="0" w:right="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3"/>
        <w:gridCol w:w="2154"/>
        <w:gridCol w:w="577"/>
        <w:gridCol w:w="1371"/>
        <w:gridCol w:w="1820"/>
        <w:gridCol w:w="3413"/>
      </w:tblGrid>
      <w:tr>
        <w:trPr>
          <w:trHeight w:val="315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Hudson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Kennedy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$15,675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  <w:t> A. </w:t>
            </w:r>
            <w:r>
              <w:rPr>
                <w:rFonts w:ascii="Calibri"/>
                <w:spacing w:val="-1"/>
                <w:sz w:val="22"/>
              </w:rPr>
              <w:t>Edison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Consoritum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$141,235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90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Hunterdon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Clinton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Flemington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$63,908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 Symphonia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Roxey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$15,490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Vasilios Avramidis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Flemington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$170,562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90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Mercer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Boychoir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$147,120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Princeton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$50,774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Boheme 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$17,382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Grantmakers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Funder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 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 Center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McCarter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Performing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$626,820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$92,577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 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People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 Gente</w:t>
            </w:r>
            <w:r>
              <w:rPr>
                <w:rFonts w:ascii="Calibri"/>
                <w:sz w:val="22"/>
              </w:rPr>
              <w:t>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$16,773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Plansmart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Build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(Artworks)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Girlchoir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 </w:t>
            </w:r>
            <w:r>
              <w:rPr>
                <w:rFonts w:ascii="Calibri"/>
                <w:spacing w:val="-1"/>
                <w:sz w:val="22"/>
              </w:rPr>
              <w:t>Musica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Children's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-1"/>
                <w:sz w:val="22"/>
              </w:rPr>
              <w:t> Society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NJ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Nonprofit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$20,900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Trustees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$108,083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AIE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Residencies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Princeton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$133,193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$1,480,372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90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Middlesex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Aakash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Patel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Piscataway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$20,000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$175,551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Print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Paper 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Rutgers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Univ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5" w:hRule="exact"/>
        </w:trPr>
        <w:tc>
          <w:tcPr>
            <w:tcW w:w="5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 Theatre Company</w:t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$26,125</w:t>
            </w:r>
          </w:p>
        </w:tc>
        <w:tc>
          <w:tcPr>
            <w:tcW w:w="52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7600" w:h="13600" w:orient="landscape"/>
          <w:pgMar w:header="0" w:footer="789" w:top="1000" w:bottom="980" w:left="0" w:right="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0"/>
        <w:gridCol w:w="2383"/>
        <w:gridCol w:w="1455"/>
        <w:gridCol w:w="5949"/>
      </w:tblGrid>
      <w:tr>
        <w:trPr>
          <w:trHeight w:val="315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 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$160,687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Lewei</w:t>
            </w:r>
            <w:r>
              <w:rPr>
                <w:rFonts w:ascii="Calibri"/>
                <w:sz w:val="22"/>
              </w:rPr>
              <w:t> Shang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East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Twp.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$163,864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Nelson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Baez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Plainfield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Rahul </w:t>
            </w:r>
            <w:r>
              <w:rPr>
                <w:rFonts w:ascii="Calibri"/>
                <w:spacing w:val="-1"/>
                <w:sz w:val="22"/>
              </w:rPr>
              <w:t>Prabhudesai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Edison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Rutgers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Latino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Rutgers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Univ/Institute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Rutgers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Univ/Jane Voorhees Zimmerli</w:t>
            </w:r>
            <w:r>
              <w:rPr>
                <w:rFonts w:ascii="Calibri"/>
                <w:sz w:val="22"/>
              </w:rPr>
              <w:t> Art </w:t>
            </w:r>
            <w:r>
              <w:rPr>
                <w:rFonts w:ascii="Calibri"/>
                <w:spacing w:val="-1"/>
                <w:sz w:val="22"/>
              </w:rPr>
              <w:t>Museum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$137,580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 </w:t>
            </w:r>
            <w:r>
              <w:rPr>
                <w:rFonts w:ascii="Calibri"/>
                <w:sz w:val="22"/>
              </w:rPr>
              <w:t>Reg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Ctr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$294,844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Brunswick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$1,053,602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7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Monmouth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Algonquin Arts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Manasquan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Matawan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Basie Theatre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$178,815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$15,809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Staffing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Initive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$157,398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Lincroft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z w:val="22"/>
              </w:rPr>
              <w:t> Branch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z w:val="22"/>
              </w:rPr>
              <w:t> Branch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$118,812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$644,347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7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Morris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Growing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 Theatre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Netcong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Stirling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 Workshop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North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$97,245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-1"/>
                <w:sz w:val="22"/>
              </w:rPr>
              <w:t> Museum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$149,262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Playwrights</w:t>
            </w:r>
            <w:r>
              <w:rPr>
                <w:rFonts w:ascii="Calibri"/>
                <w:spacing w:val="-1"/>
                <w:sz w:val="22"/>
              </w:rPr>
              <w:t> Theatre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Playwrights</w:t>
            </w:r>
            <w:r>
              <w:rPr>
                <w:rFonts w:ascii="Calibri"/>
                <w:spacing w:val="-1"/>
                <w:sz w:val="22"/>
              </w:rPr>
              <w:t> Theatre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$62,000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Poetry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Loud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Playwrights</w:t>
            </w:r>
            <w:r>
              <w:rPr>
                <w:rFonts w:ascii="Calibri"/>
                <w:spacing w:val="-1"/>
                <w:sz w:val="22"/>
              </w:rPr>
              <w:t> Theatre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$106,600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Writers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 Theatre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$157,717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 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(Mayo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PAC)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$19,256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Theatre/The 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(Mayo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PAC)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$170,717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$842,055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7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Ocean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 Bay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 Museum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$8,750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315" w:hRule="exact"/>
        </w:trPr>
        <w:tc>
          <w:tcPr>
            <w:tcW w:w="5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 Bay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 Museum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$16,250</w:t>
            </w:r>
          </w:p>
        </w:tc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7600" w:h="13600" w:orient="landscape"/>
          <w:pgMar w:header="0" w:footer="789" w:top="1000" w:bottom="980" w:left="0" w:right="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5"/>
        <w:gridCol w:w="1696"/>
        <w:gridCol w:w="622"/>
        <w:gridCol w:w="1371"/>
        <w:gridCol w:w="1019"/>
        <w:gridCol w:w="2612"/>
      </w:tblGrid>
      <w:tr>
        <w:trPr>
          <w:trHeight w:val="315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 Bay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 Museum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$22,404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Brendan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Flanagan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Point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Pleasant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Apprenticeship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 Philharmonic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Toms River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P. Hayes</w:t>
            </w:r>
            <w:r>
              <w:rPr>
                <w:rFonts w:ascii="Calibri"/>
                <w:spacing w:val="-1"/>
                <w:sz w:val="22"/>
              </w:rPr>
              <w:t> Surflight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Beach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$103,610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Beach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Loveladies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Toms River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$76,329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Ventures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Lakewood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$331,150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30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Passaic</w:t>
            </w:r>
            <w:r>
              <w:rPr>
                <w:rFonts w:ascii="Calibri"/>
                <w:b/>
                <w:sz w:val="22"/>
              </w:rPr>
              <w:t>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 Poetry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 Theater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$17,612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Council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$93,311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William</w:t>
            </w:r>
            <w:r>
              <w:rPr>
                <w:rFonts w:ascii="Calibri"/>
                <w:spacing w:val="-1"/>
                <w:sz w:val="22"/>
              </w:rPr>
              <w:t> Paterson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Wayne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William</w:t>
            </w:r>
            <w:r>
              <w:rPr>
                <w:rFonts w:ascii="Calibri"/>
                <w:spacing w:val="-1"/>
                <w:sz w:val="22"/>
              </w:rPr>
              <w:t> Paterson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Shea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Wayne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$172,385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30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Salem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$14,938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$15,135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$311,410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 Community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 Foundation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Carney's </w:t>
            </w:r>
            <w:r>
              <w:rPr>
                <w:rFonts w:ascii="Calibri"/>
                <w:sz w:val="22"/>
              </w:rPr>
              <w:t>Point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$9,000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$45,041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$395,524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30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Somerset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Matheny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Peapack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$34,267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Printmaking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$11,507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$68,904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Bedminster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Discovery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$22,914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$156,139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30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Sussex</w:t>
            </w:r>
            <w:r>
              <w:rPr>
                <w:rFonts w:ascii="Calibri"/>
                <w:b/>
                <w:sz w:val="22"/>
              </w:rPr>
              <w:t>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Peters Valley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Layton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Council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Newton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$52,881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$131,247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30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Union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Guild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Rahway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Dorfman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Company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 Jersey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Fanwood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315" w:hRule="exact"/>
        </w:trPr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Elizabeth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36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7600" w:h="13600" w:orient="landscape"/>
          <w:pgMar w:header="0" w:footer="789" w:top="1000" w:bottom="980" w:left="0" w:right="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6"/>
        <w:gridCol w:w="2797"/>
        <w:gridCol w:w="1511"/>
        <w:gridCol w:w="4396"/>
      </w:tblGrid>
      <w:tr>
        <w:trPr>
          <w:trHeight w:val="315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G. Wharton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Berkeley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Heights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University/Premiere Stages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All </w:t>
            </w:r>
            <w:r>
              <w:rPr>
                <w:rFonts w:ascii="Calibri"/>
                <w:spacing w:val="-1"/>
                <w:sz w:val="22"/>
              </w:rPr>
              <w:t>Seasons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Scotch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Plains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Berkeley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Heights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 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Affairs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Elizabeth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$137,917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Rahway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$29,209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Jersey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$101,342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$55,000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Operating 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$529,876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17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Warren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Hackettstown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z w:val="22"/>
              </w:rPr>
              <w:t> 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Oxford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$8,000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"/>
                <w:sz w:val="22"/>
              </w:rPr>
              <w:t> Commission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Oxford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$64,506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$87,783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17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Out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State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TBD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Atlantic Arts</w:t>
            </w:r>
            <w:r>
              <w:rPr>
                <w:rFonts w:ascii="Calibri"/>
                <w:spacing w:val="-1"/>
                <w:sz w:val="22"/>
              </w:rPr>
              <w:t> Foundation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$217,867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Fellowships</w:t>
            </w:r>
          </w:p>
        </w:tc>
      </w:tr>
      <w:tr>
        <w:trPr>
          <w:trHeight w:val="432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TBD</w:t>
            </w:r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TBD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1"/>
                <w:sz w:val="22"/>
              </w:rPr>
              <w:t> Senior</w:t>
            </w:r>
            <w:r>
              <w:rPr>
                <w:rFonts w:ascii="Calibri"/>
                <w:sz w:val="22"/>
              </w:rPr>
              <w:t> 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</w:t>
            </w:r>
          </w:p>
        </w:tc>
      </w:tr>
      <w:tr>
        <w:trPr>
          <w:trHeight w:val="459" w:hRule="exact"/>
        </w:trPr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6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Grand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$15,632,025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7600" w:h="13600" w:orient="landscape"/>
      <w:pgMar w:header="0" w:footer="789" w:top="1000" w:bottom="980" w:left="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9.72998pt;margin-top:628.566772pt;width:9.65pt;height:13.1pt;mso-position-horizontal-relative:page;mso-position-vertical-relative:page;z-index:-895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2016-12-12T11:37:11Z</dcterms:created>
  <dcterms:modified xsi:type="dcterms:W3CDTF">2016-12-12T11:37:11Z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2016-12-12T00:00:00Z</vt:filetime>
  </property>
</Properties>
</file>