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996" w:rsidRDefault="009E6996" w:rsidP="009E6996">
      <w:pPr>
        <w:pStyle w:val="Default"/>
        <w:ind w:firstLine="720"/>
        <w:rPr>
          <w:b/>
          <w:bCs/>
        </w:rPr>
      </w:pPr>
      <w:r>
        <w:rPr>
          <w:b/>
          <w:bCs/>
          <w:noProof/>
          <w:sz w:val="23"/>
          <w:szCs w:val="23"/>
        </w:rPr>
        <w:drawing>
          <wp:anchor distT="0" distB="0" distL="114300" distR="114300" simplePos="0" relativeHeight="251658240" behindDoc="0" locked="0" layoutInCell="1" allowOverlap="1" wp14:anchorId="49988F04" wp14:editId="7CB37473">
            <wp:simplePos x="0" y="0"/>
            <wp:positionH relativeFrom="margin">
              <wp:posOffset>2689860</wp:posOffset>
            </wp:positionH>
            <wp:positionV relativeFrom="margin">
              <wp:posOffset>-571500</wp:posOffset>
            </wp:positionV>
            <wp:extent cx="1150620" cy="10401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0620" cy="1040130"/>
                    </a:xfrm>
                    <a:prstGeom prst="rect">
                      <a:avLst/>
                    </a:prstGeom>
                  </pic:spPr>
                </pic:pic>
              </a:graphicData>
            </a:graphic>
            <wp14:sizeRelH relativeFrom="margin">
              <wp14:pctWidth>0</wp14:pctWidth>
            </wp14:sizeRelH>
            <wp14:sizeRelV relativeFrom="margin">
              <wp14:pctHeight>0</wp14:pctHeight>
            </wp14:sizeRelV>
          </wp:anchor>
        </w:drawing>
      </w:r>
    </w:p>
    <w:p w:rsidR="009E6996" w:rsidRDefault="009E6996" w:rsidP="009E6996">
      <w:pPr>
        <w:pStyle w:val="Default"/>
        <w:ind w:firstLine="720"/>
        <w:rPr>
          <w:b/>
          <w:bCs/>
        </w:rPr>
      </w:pPr>
    </w:p>
    <w:p w:rsidR="009E6996" w:rsidRDefault="009E6996" w:rsidP="009E6996">
      <w:pPr>
        <w:pStyle w:val="Default"/>
        <w:ind w:firstLine="720"/>
        <w:rPr>
          <w:b/>
          <w:bCs/>
        </w:rPr>
      </w:pPr>
    </w:p>
    <w:p w:rsidR="009E6996" w:rsidRPr="009E6996" w:rsidRDefault="00911BB3" w:rsidP="009E6996">
      <w:pPr>
        <w:pStyle w:val="Default"/>
        <w:ind w:firstLine="720"/>
        <w:jc w:val="center"/>
        <w:rPr>
          <w:b/>
          <w:bCs/>
          <w:sz w:val="28"/>
          <w:szCs w:val="28"/>
        </w:rPr>
      </w:pPr>
      <w:r w:rsidRPr="009E6996">
        <w:rPr>
          <w:b/>
          <w:bCs/>
          <w:sz w:val="28"/>
          <w:szCs w:val="28"/>
        </w:rPr>
        <w:t>2017 Individual Artist Fellowship Awards</w:t>
      </w:r>
    </w:p>
    <w:p w:rsidR="00911BB3" w:rsidRDefault="00911BB3" w:rsidP="00911BB3">
      <w:pPr>
        <w:pStyle w:val="Default"/>
        <w:rPr>
          <w:b/>
          <w:bCs/>
          <w:sz w:val="23"/>
          <w:szCs w:val="23"/>
        </w:rPr>
      </w:pPr>
    </w:p>
    <w:p w:rsidR="00911BB3" w:rsidRPr="00C9776C" w:rsidRDefault="00911BB3" w:rsidP="00E25156">
      <w:pPr>
        <w:pStyle w:val="Default"/>
        <w:ind w:left="1170"/>
      </w:pPr>
      <w:r w:rsidRPr="00C9776C">
        <w:rPr>
          <w:b/>
          <w:bCs/>
        </w:rPr>
        <w:t>Choreography</w:t>
      </w:r>
      <w:r w:rsidRPr="00C9776C">
        <w:rPr>
          <w:i/>
          <w:iCs/>
        </w:rPr>
        <w:t xml:space="preserve"> </w:t>
      </w:r>
    </w:p>
    <w:p w:rsidR="00911BB3" w:rsidRPr="00C9776C" w:rsidRDefault="00911BB3" w:rsidP="00E25156">
      <w:pPr>
        <w:pStyle w:val="Default"/>
        <w:ind w:left="1170"/>
      </w:pPr>
      <w:r w:rsidRPr="00C9776C">
        <w:t xml:space="preserve">Stephanie </w:t>
      </w:r>
      <w:proofErr w:type="spellStart"/>
      <w:r w:rsidRPr="00C9776C">
        <w:t>Nerbak</w:t>
      </w:r>
      <w:proofErr w:type="spellEnd"/>
      <w:r w:rsidR="00C9776C">
        <w:tab/>
      </w:r>
      <w:r w:rsidRPr="00C9776C">
        <w:t xml:space="preserve"> </w:t>
      </w:r>
      <w:r w:rsidR="00A27321">
        <w:tab/>
      </w:r>
      <w:r w:rsidRPr="00C9776C">
        <w:t xml:space="preserve">Lake Hiawatha </w:t>
      </w:r>
      <w:r w:rsidR="00C9776C">
        <w:tab/>
      </w:r>
      <w:r w:rsidRPr="00C9776C">
        <w:t xml:space="preserve">Morris </w:t>
      </w:r>
      <w:r w:rsidR="00C9776C">
        <w:tab/>
      </w:r>
      <w:r w:rsidR="00C9776C">
        <w:tab/>
      </w:r>
      <w:r w:rsidRPr="00C9776C">
        <w:t xml:space="preserve">$12,000 </w:t>
      </w:r>
    </w:p>
    <w:p w:rsidR="00911BB3" w:rsidRPr="00C9776C" w:rsidRDefault="00911BB3" w:rsidP="00E25156">
      <w:pPr>
        <w:pStyle w:val="Default"/>
        <w:ind w:left="1170"/>
      </w:pPr>
      <w:r w:rsidRPr="00C9776C">
        <w:t xml:space="preserve">Nancy Turano </w:t>
      </w:r>
      <w:r w:rsidR="00C9776C">
        <w:tab/>
      </w:r>
      <w:r w:rsidR="00C9776C">
        <w:tab/>
        <w:t xml:space="preserve"> </w:t>
      </w:r>
      <w:r w:rsidR="00A27321">
        <w:tab/>
      </w:r>
      <w:r w:rsidRPr="00C9776C">
        <w:t xml:space="preserve">Belmar </w:t>
      </w:r>
      <w:r w:rsidR="00C9776C">
        <w:tab/>
      </w:r>
      <w:r w:rsidR="00C9776C">
        <w:tab/>
      </w:r>
      <w:r w:rsidRPr="00C9776C">
        <w:t xml:space="preserve">Monmouth </w:t>
      </w:r>
      <w:r w:rsidR="00C9776C">
        <w:tab/>
      </w:r>
      <w:r w:rsidRPr="00C9776C">
        <w:t xml:space="preserve">$12,000 </w:t>
      </w:r>
    </w:p>
    <w:p w:rsidR="00911BB3" w:rsidRPr="00C9776C" w:rsidRDefault="00911BB3" w:rsidP="00E25156">
      <w:pPr>
        <w:pStyle w:val="Default"/>
        <w:ind w:left="1170"/>
      </w:pPr>
      <w:r w:rsidRPr="00C9776C">
        <w:t xml:space="preserve">Loretta </w:t>
      </w:r>
      <w:proofErr w:type="spellStart"/>
      <w:r w:rsidRPr="00C9776C">
        <w:t>Fois</w:t>
      </w:r>
      <w:proofErr w:type="spellEnd"/>
      <w:r w:rsidRPr="00C9776C">
        <w:t xml:space="preserve"> </w:t>
      </w:r>
      <w:r w:rsidR="00C9776C">
        <w:tab/>
      </w:r>
      <w:r w:rsidR="00C9776C">
        <w:tab/>
      </w:r>
      <w:r w:rsidR="00A27321">
        <w:tab/>
      </w:r>
      <w:r w:rsidRPr="00C9776C">
        <w:t xml:space="preserve">Branchburg </w:t>
      </w:r>
      <w:r w:rsidR="00C9776C">
        <w:tab/>
      </w:r>
      <w:r w:rsidR="00C9776C">
        <w:tab/>
      </w:r>
      <w:r w:rsidRPr="00C9776C">
        <w:t xml:space="preserve">Somerset </w:t>
      </w:r>
      <w:r w:rsidR="00C9776C">
        <w:tab/>
      </w:r>
      <w:r w:rsidRPr="00C9776C">
        <w:t xml:space="preserve">$8,600 </w:t>
      </w:r>
    </w:p>
    <w:p w:rsidR="00911BB3" w:rsidRPr="00C9776C" w:rsidRDefault="00911BB3" w:rsidP="00E25156">
      <w:pPr>
        <w:pStyle w:val="Default"/>
        <w:ind w:left="1170"/>
      </w:pPr>
      <w:r w:rsidRPr="00C9776C">
        <w:t xml:space="preserve">Keith Thompson </w:t>
      </w:r>
      <w:r w:rsidR="00C9776C">
        <w:tab/>
      </w:r>
      <w:r w:rsidR="00A27321">
        <w:tab/>
      </w:r>
      <w:r w:rsidR="00E25156">
        <w:tab/>
      </w:r>
      <w:r w:rsidRPr="00C9776C">
        <w:t xml:space="preserve">New Brunswick </w:t>
      </w:r>
      <w:r w:rsidR="00C9776C">
        <w:tab/>
      </w:r>
      <w:r w:rsidRPr="00C9776C">
        <w:t xml:space="preserve">Middlesex </w:t>
      </w:r>
      <w:r w:rsidR="00C9776C">
        <w:tab/>
      </w:r>
      <w:r w:rsidRPr="00C9776C">
        <w:t xml:space="preserve">$8,600 </w:t>
      </w:r>
    </w:p>
    <w:p w:rsidR="00911BB3" w:rsidRPr="00C9776C" w:rsidRDefault="00911BB3" w:rsidP="00E25156">
      <w:pPr>
        <w:pStyle w:val="Default"/>
        <w:ind w:left="1170"/>
      </w:pPr>
      <w:r w:rsidRPr="00C9776C">
        <w:t xml:space="preserve">Claire Porter </w:t>
      </w:r>
      <w:r w:rsidR="00C9776C">
        <w:tab/>
      </w:r>
      <w:r w:rsidR="00C9776C">
        <w:tab/>
        <w:t xml:space="preserve"> </w:t>
      </w:r>
      <w:r w:rsidR="00A27321">
        <w:tab/>
      </w:r>
      <w:r w:rsidRPr="00C9776C">
        <w:t xml:space="preserve">Teaneck </w:t>
      </w:r>
      <w:r w:rsidR="00C9776C">
        <w:tab/>
      </w:r>
      <w:r w:rsidR="00C9776C">
        <w:tab/>
      </w:r>
      <w:r w:rsidRPr="00C9776C">
        <w:t xml:space="preserve">Bergen </w:t>
      </w:r>
      <w:r w:rsidR="00C9776C">
        <w:tab/>
      </w:r>
      <w:r w:rsidRPr="00C9776C">
        <w:t xml:space="preserve">$8,600 </w:t>
      </w:r>
    </w:p>
    <w:p w:rsidR="00911BB3" w:rsidRPr="00C9776C" w:rsidRDefault="00911BB3" w:rsidP="00E25156">
      <w:pPr>
        <w:pStyle w:val="Default"/>
        <w:ind w:left="1170"/>
      </w:pPr>
      <w:r w:rsidRPr="00C9776C">
        <w:t>Lauren Connolly</w:t>
      </w:r>
      <w:r w:rsidR="00C9776C">
        <w:tab/>
      </w:r>
      <w:r w:rsidRPr="00C9776C">
        <w:t xml:space="preserve"> </w:t>
      </w:r>
      <w:r w:rsidR="00A27321">
        <w:tab/>
      </w:r>
      <w:r w:rsidR="00E25156">
        <w:tab/>
      </w:r>
      <w:r w:rsidRPr="00C9776C">
        <w:t>Emerson</w:t>
      </w:r>
      <w:r w:rsidR="00C9776C">
        <w:tab/>
      </w:r>
      <w:r w:rsidR="00C9776C">
        <w:tab/>
      </w:r>
      <w:r w:rsidRPr="00C9776C">
        <w:t xml:space="preserve">Hudson </w:t>
      </w:r>
      <w:r w:rsidR="00C9776C">
        <w:tab/>
      </w:r>
      <w:r w:rsidRPr="00C9776C">
        <w:t xml:space="preserve">$8,600 </w:t>
      </w:r>
    </w:p>
    <w:p w:rsidR="00911BB3" w:rsidRPr="00C9776C" w:rsidRDefault="00911BB3" w:rsidP="00E25156">
      <w:pPr>
        <w:pStyle w:val="Default"/>
        <w:ind w:left="1170"/>
      </w:pPr>
      <w:r w:rsidRPr="00C9776C">
        <w:t xml:space="preserve">Hillary Atkinson </w:t>
      </w:r>
      <w:r w:rsidR="00C9776C">
        <w:tab/>
        <w:t xml:space="preserve"> </w:t>
      </w:r>
      <w:r w:rsidR="00A27321">
        <w:tab/>
      </w:r>
      <w:r w:rsidR="00E25156">
        <w:tab/>
      </w:r>
      <w:r w:rsidRPr="00C9776C">
        <w:t xml:space="preserve">Wanaque </w:t>
      </w:r>
      <w:r w:rsidR="00C9776C">
        <w:tab/>
      </w:r>
      <w:r w:rsidR="00C9776C">
        <w:tab/>
      </w:r>
      <w:r w:rsidRPr="00C9776C">
        <w:t xml:space="preserve">Passaic </w:t>
      </w:r>
      <w:r w:rsidR="00C9776C">
        <w:tab/>
      </w:r>
      <w:r w:rsidRPr="00C9776C">
        <w:t xml:space="preserve">$8,600 </w:t>
      </w:r>
    </w:p>
    <w:p w:rsidR="00911BB3" w:rsidRPr="00C9776C" w:rsidRDefault="00911BB3" w:rsidP="00E25156">
      <w:pPr>
        <w:pStyle w:val="Default"/>
        <w:ind w:left="1170"/>
      </w:pPr>
      <w:r w:rsidRPr="00C9776C">
        <w:t xml:space="preserve">Kyle Marshall </w:t>
      </w:r>
      <w:r w:rsidR="00C9776C">
        <w:tab/>
      </w:r>
      <w:r w:rsidR="00C9776C">
        <w:tab/>
        <w:t xml:space="preserve"> </w:t>
      </w:r>
      <w:r w:rsidR="00A27321">
        <w:tab/>
      </w:r>
      <w:r w:rsidRPr="00C9776C">
        <w:t xml:space="preserve">Jersey City </w:t>
      </w:r>
      <w:r w:rsidR="00C9776C">
        <w:tab/>
      </w:r>
      <w:r w:rsidR="00C9776C">
        <w:tab/>
      </w:r>
      <w:r w:rsidRPr="00C9776C">
        <w:t>Hudson</w:t>
      </w:r>
      <w:r w:rsidR="00C9776C">
        <w:tab/>
      </w:r>
      <w:r w:rsidRPr="00C9776C">
        <w:t xml:space="preserve">$8,600 </w:t>
      </w:r>
    </w:p>
    <w:p w:rsidR="00911BB3" w:rsidRPr="00C9776C" w:rsidRDefault="00911BB3" w:rsidP="00E25156">
      <w:pPr>
        <w:pStyle w:val="Default"/>
        <w:ind w:left="1170"/>
      </w:pPr>
      <w:r w:rsidRPr="00C9776C">
        <w:t>Samuel Pott</w:t>
      </w:r>
      <w:r w:rsidR="00C9776C">
        <w:tab/>
      </w:r>
      <w:r w:rsidR="00C9776C">
        <w:tab/>
      </w:r>
      <w:r w:rsidRPr="00C9776C">
        <w:t xml:space="preserve"> </w:t>
      </w:r>
      <w:r w:rsidR="00A27321">
        <w:tab/>
      </w:r>
      <w:r w:rsidRPr="00C9776C">
        <w:t>Jersey City</w:t>
      </w:r>
      <w:r w:rsidR="00C9776C">
        <w:tab/>
      </w:r>
      <w:r w:rsidRPr="00C9776C">
        <w:t xml:space="preserve"> </w:t>
      </w:r>
      <w:r w:rsidR="00C9776C">
        <w:tab/>
      </w:r>
      <w:r w:rsidRPr="00C9776C">
        <w:t xml:space="preserve">Hudson </w:t>
      </w:r>
      <w:r w:rsidR="00C9776C">
        <w:tab/>
      </w:r>
      <w:r w:rsidRPr="00C9776C">
        <w:t xml:space="preserve">$8,600 </w:t>
      </w:r>
    </w:p>
    <w:p w:rsidR="00911BB3" w:rsidRPr="00C9776C" w:rsidRDefault="00911BB3" w:rsidP="00E25156">
      <w:pPr>
        <w:pStyle w:val="Default"/>
        <w:ind w:left="1170"/>
      </w:pPr>
    </w:p>
    <w:p w:rsidR="00911BB3" w:rsidRPr="00C9776C" w:rsidRDefault="00911BB3" w:rsidP="00E25156">
      <w:pPr>
        <w:pStyle w:val="Default"/>
        <w:ind w:left="1170"/>
      </w:pPr>
      <w:r w:rsidRPr="00C9776C">
        <w:rPr>
          <w:b/>
          <w:bCs/>
        </w:rPr>
        <w:t xml:space="preserve">Music Composition </w:t>
      </w:r>
    </w:p>
    <w:p w:rsidR="00911BB3" w:rsidRPr="00C9776C" w:rsidRDefault="00911BB3" w:rsidP="00E25156">
      <w:pPr>
        <w:pStyle w:val="Default"/>
        <w:ind w:left="1170"/>
      </w:pPr>
      <w:r w:rsidRPr="00C9776C">
        <w:t xml:space="preserve">Joseph Fee </w:t>
      </w:r>
      <w:r w:rsidR="00C9776C">
        <w:tab/>
      </w:r>
      <w:r w:rsidR="00C9776C">
        <w:tab/>
      </w:r>
      <w:r w:rsidR="00A27321">
        <w:tab/>
      </w:r>
      <w:r w:rsidR="00C9776C">
        <w:t>Wood-</w:t>
      </w:r>
      <w:r w:rsidRPr="00C9776C">
        <w:t xml:space="preserve">Ridge </w:t>
      </w:r>
      <w:r w:rsidR="00C9776C">
        <w:tab/>
      </w:r>
      <w:r w:rsidR="00C9776C">
        <w:tab/>
      </w:r>
      <w:r w:rsidRPr="00C9776C">
        <w:t xml:space="preserve">Bergen </w:t>
      </w:r>
      <w:r w:rsidR="00C9776C">
        <w:tab/>
      </w:r>
      <w:r w:rsidRPr="00C9776C">
        <w:t xml:space="preserve">$8,600 </w:t>
      </w:r>
    </w:p>
    <w:p w:rsidR="00911BB3" w:rsidRPr="00C9776C" w:rsidRDefault="00911BB3" w:rsidP="00E25156">
      <w:pPr>
        <w:pStyle w:val="Default"/>
        <w:ind w:left="1170"/>
      </w:pPr>
      <w:r w:rsidRPr="00C9776C">
        <w:t xml:space="preserve">Daniel </w:t>
      </w:r>
      <w:proofErr w:type="spellStart"/>
      <w:r w:rsidRPr="00C9776C">
        <w:t>Trueman</w:t>
      </w:r>
      <w:proofErr w:type="spellEnd"/>
      <w:r w:rsidRPr="00C9776C">
        <w:t xml:space="preserve"> </w:t>
      </w:r>
      <w:r w:rsidR="00C9776C">
        <w:tab/>
      </w:r>
      <w:r w:rsidR="00A27321">
        <w:tab/>
      </w:r>
      <w:r w:rsidR="00E25156">
        <w:tab/>
      </w:r>
      <w:r w:rsidRPr="00C9776C">
        <w:t xml:space="preserve">Princeton </w:t>
      </w:r>
      <w:r w:rsidR="00C9776C">
        <w:tab/>
      </w:r>
      <w:r w:rsidR="00C9776C">
        <w:tab/>
      </w:r>
      <w:r w:rsidRPr="00C9776C">
        <w:t xml:space="preserve">Mercer </w:t>
      </w:r>
      <w:r w:rsidR="00C9776C">
        <w:tab/>
      </w:r>
      <w:r w:rsidRPr="00C9776C">
        <w:t xml:space="preserve">$8,600 </w:t>
      </w:r>
    </w:p>
    <w:p w:rsidR="00911BB3" w:rsidRPr="00C9776C" w:rsidRDefault="00911BB3" w:rsidP="00E25156">
      <w:pPr>
        <w:pStyle w:val="Default"/>
        <w:ind w:left="1170"/>
      </w:pPr>
      <w:r w:rsidRPr="00C9776C">
        <w:t>David</w:t>
      </w:r>
      <w:r w:rsidR="000A2D68">
        <w:t xml:space="preserve"> T.</w:t>
      </w:r>
      <w:r w:rsidRPr="00C9776C">
        <w:t xml:space="preserve"> Little </w:t>
      </w:r>
      <w:r w:rsidR="00C9776C">
        <w:tab/>
      </w:r>
      <w:r w:rsidR="00C9776C">
        <w:tab/>
      </w:r>
      <w:r w:rsidR="00A27321">
        <w:tab/>
      </w:r>
      <w:r w:rsidRPr="00C9776C">
        <w:t xml:space="preserve">Weehawken </w:t>
      </w:r>
      <w:r w:rsidR="00C9776C">
        <w:tab/>
      </w:r>
      <w:r w:rsidR="00C9776C">
        <w:tab/>
      </w:r>
      <w:r w:rsidRPr="00C9776C">
        <w:t xml:space="preserve">Hudson </w:t>
      </w:r>
      <w:r w:rsidR="00C9776C">
        <w:tab/>
      </w:r>
      <w:r w:rsidRPr="00C9776C">
        <w:t xml:space="preserve">$8,600 </w:t>
      </w:r>
    </w:p>
    <w:p w:rsidR="00911BB3" w:rsidRPr="00C9776C" w:rsidRDefault="00911BB3" w:rsidP="00E25156">
      <w:pPr>
        <w:pStyle w:val="Default"/>
        <w:ind w:left="1170"/>
      </w:pPr>
      <w:r w:rsidRPr="00C9776C">
        <w:t xml:space="preserve">Jeff Snyder </w:t>
      </w:r>
      <w:r w:rsidR="00C9776C">
        <w:tab/>
      </w:r>
      <w:r w:rsidR="00C9776C">
        <w:tab/>
      </w:r>
      <w:r w:rsidR="00A27321">
        <w:tab/>
      </w:r>
      <w:r w:rsidRPr="00C9776C">
        <w:t xml:space="preserve">Princeton </w:t>
      </w:r>
      <w:r w:rsidR="00C9776C">
        <w:tab/>
      </w:r>
      <w:r w:rsidR="00C9776C">
        <w:tab/>
      </w:r>
      <w:r w:rsidRPr="00C9776C">
        <w:t xml:space="preserve">Mercer </w:t>
      </w:r>
      <w:r w:rsidR="00C9776C">
        <w:tab/>
      </w:r>
      <w:r w:rsidRPr="00C9776C">
        <w:t xml:space="preserve">$8,600 </w:t>
      </w:r>
    </w:p>
    <w:p w:rsidR="00911BB3" w:rsidRPr="00C9776C" w:rsidRDefault="00911BB3" w:rsidP="00E25156">
      <w:pPr>
        <w:pStyle w:val="Default"/>
        <w:ind w:left="1170"/>
        <w:rPr>
          <w:b/>
          <w:bCs/>
        </w:rPr>
      </w:pPr>
    </w:p>
    <w:p w:rsidR="00911BB3" w:rsidRPr="00C9776C" w:rsidRDefault="00911BB3" w:rsidP="00E25156">
      <w:pPr>
        <w:pStyle w:val="Default"/>
        <w:ind w:left="1170"/>
      </w:pPr>
      <w:r w:rsidRPr="00C9776C">
        <w:rPr>
          <w:b/>
          <w:bCs/>
        </w:rPr>
        <w:t xml:space="preserve">Poetry </w:t>
      </w:r>
    </w:p>
    <w:p w:rsidR="00911BB3" w:rsidRPr="00C9776C" w:rsidRDefault="00911BB3" w:rsidP="00E25156">
      <w:pPr>
        <w:pStyle w:val="Default"/>
        <w:ind w:left="1170"/>
      </w:pPr>
      <w:r w:rsidRPr="00C9776C">
        <w:t xml:space="preserve">Michael </w:t>
      </w:r>
      <w:proofErr w:type="spellStart"/>
      <w:r w:rsidRPr="00C9776C">
        <w:t>Broek</w:t>
      </w:r>
      <w:proofErr w:type="spellEnd"/>
      <w:r w:rsidRPr="00C9776C">
        <w:t xml:space="preserve"> </w:t>
      </w:r>
      <w:r w:rsidR="00C9776C">
        <w:tab/>
      </w:r>
      <w:r w:rsidR="00A27321">
        <w:tab/>
      </w:r>
      <w:r w:rsidR="00001575">
        <w:tab/>
      </w:r>
      <w:r w:rsidRPr="00C9776C">
        <w:t xml:space="preserve">Atlantic Highlands </w:t>
      </w:r>
      <w:r w:rsidR="00C9776C">
        <w:tab/>
      </w:r>
      <w:r w:rsidRPr="00C9776C">
        <w:t xml:space="preserve">Monmouth </w:t>
      </w:r>
      <w:r w:rsidR="00C9776C">
        <w:tab/>
      </w:r>
      <w:r w:rsidRPr="00C9776C">
        <w:t xml:space="preserve">$12,000 </w:t>
      </w:r>
    </w:p>
    <w:p w:rsidR="00911BB3" w:rsidRPr="00C9776C" w:rsidRDefault="00911BB3" w:rsidP="00E25156">
      <w:pPr>
        <w:pStyle w:val="Default"/>
        <w:ind w:left="1170"/>
      </w:pPr>
      <w:r w:rsidRPr="00C9776C">
        <w:t xml:space="preserve">Cortney Charleston </w:t>
      </w:r>
      <w:r w:rsidR="00C9776C">
        <w:tab/>
      </w:r>
      <w:r w:rsidR="00A27321">
        <w:tab/>
      </w:r>
      <w:r w:rsidRPr="00C9776C">
        <w:t xml:space="preserve">Jersey City </w:t>
      </w:r>
      <w:r w:rsidR="00C9776C">
        <w:tab/>
      </w:r>
      <w:r w:rsidR="00C9776C">
        <w:tab/>
      </w:r>
      <w:r w:rsidRPr="00C9776C">
        <w:t xml:space="preserve">Hudson </w:t>
      </w:r>
      <w:r w:rsidR="00C9776C">
        <w:tab/>
      </w:r>
      <w:r w:rsidRPr="00C9776C">
        <w:t xml:space="preserve">$12,000 </w:t>
      </w:r>
    </w:p>
    <w:p w:rsidR="00911BB3" w:rsidRPr="00C9776C" w:rsidRDefault="00911BB3" w:rsidP="00E25156">
      <w:pPr>
        <w:pStyle w:val="Default"/>
        <w:ind w:left="1170"/>
      </w:pPr>
      <w:r w:rsidRPr="00C9776C">
        <w:t xml:space="preserve">Nancy Reddy </w:t>
      </w:r>
      <w:r w:rsidR="00C9776C">
        <w:tab/>
      </w:r>
      <w:r w:rsidR="00C9776C">
        <w:tab/>
      </w:r>
      <w:r w:rsidR="00A27321">
        <w:tab/>
      </w:r>
      <w:r w:rsidR="00293E83">
        <w:t>Collingswood</w:t>
      </w:r>
      <w:r w:rsidR="00C9776C">
        <w:tab/>
        <w:t xml:space="preserve"> </w:t>
      </w:r>
      <w:r w:rsidR="00C9776C">
        <w:tab/>
      </w:r>
      <w:r w:rsidR="00293E83">
        <w:t>Camden</w:t>
      </w:r>
      <w:r w:rsidRPr="00C9776C">
        <w:t xml:space="preserve"> </w:t>
      </w:r>
      <w:r w:rsidR="00C9776C">
        <w:tab/>
      </w:r>
      <w:r w:rsidRPr="00C9776C">
        <w:t xml:space="preserve">$8,600 </w:t>
      </w:r>
    </w:p>
    <w:p w:rsidR="00911BB3" w:rsidRPr="00C9776C" w:rsidRDefault="00911BB3" w:rsidP="00E25156">
      <w:pPr>
        <w:pStyle w:val="Default"/>
        <w:ind w:left="1170"/>
      </w:pPr>
      <w:r w:rsidRPr="00C9776C">
        <w:t xml:space="preserve">Nicole </w:t>
      </w:r>
      <w:proofErr w:type="spellStart"/>
      <w:r w:rsidRPr="00C9776C">
        <w:t>Rollender</w:t>
      </w:r>
      <w:proofErr w:type="spellEnd"/>
      <w:r w:rsidRPr="00C9776C">
        <w:t xml:space="preserve"> </w:t>
      </w:r>
      <w:r w:rsidR="00C9776C">
        <w:tab/>
      </w:r>
      <w:r w:rsidR="00A27321">
        <w:tab/>
      </w:r>
      <w:r w:rsidR="00E25156">
        <w:tab/>
      </w:r>
      <w:r w:rsidRPr="00C9776C">
        <w:t xml:space="preserve">Williamstown </w:t>
      </w:r>
      <w:r w:rsidR="00C9776C">
        <w:tab/>
      </w:r>
      <w:r w:rsidR="00C9776C">
        <w:tab/>
      </w:r>
      <w:r w:rsidRPr="00C9776C">
        <w:t xml:space="preserve">Gloucester </w:t>
      </w:r>
      <w:r w:rsidR="00C9776C">
        <w:tab/>
      </w:r>
      <w:r w:rsidRPr="00C9776C">
        <w:t xml:space="preserve">$8,600 </w:t>
      </w:r>
    </w:p>
    <w:p w:rsidR="00911BB3" w:rsidRPr="00C9776C" w:rsidRDefault="00911BB3" w:rsidP="00E25156">
      <w:pPr>
        <w:pStyle w:val="Default"/>
        <w:ind w:left="1170"/>
      </w:pPr>
    </w:p>
    <w:p w:rsidR="00911BB3" w:rsidRPr="00C9776C" w:rsidRDefault="00911BB3" w:rsidP="00E25156">
      <w:pPr>
        <w:pStyle w:val="Default"/>
        <w:ind w:left="1170"/>
      </w:pPr>
      <w:r w:rsidRPr="00C9776C">
        <w:rPr>
          <w:b/>
          <w:bCs/>
        </w:rPr>
        <w:t xml:space="preserve">Sculpture </w:t>
      </w:r>
      <w:bookmarkStart w:id="0" w:name="_GoBack"/>
      <w:bookmarkEnd w:id="0"/>
    </w:p>
    <w:p w:rsidR="00911BB3" w:rsidRPr="00C9776C" w:rsidRDefault="00911BB3" w:rsidP="00E25156">
      <w:pPr>
        <w:pStyle w:val="Default"/>
        <w:ind w:left="1170"/>
      </w:pPr>
      <w:r w:rsidRPr="00C9776C">
        <w:t xml:space="preserve">Oliver Diaz </w:t>
      </w:r>
      <w:r w:rsidR="00A27321">
        <w:tab/>
      </w:r>
      <w:r w:rsidR="00A27321">
        <w:tab/>
      </w:r>
      <w:r w:rsidR="00A27321">
        <w:tab/>
      </w:r>
      <w:r w:rsidRPr="00C9776C">
        <w:t xml:space="preserve">Jackson </w:t>
      </w:r>
      <w:r w:rsidR="00A27321">
        <w:tab/>
      </w:r>
      <w:r w:rsidR="00A27321">
        <w:tab/>
      </w:r>
      <w:r w:rsidRPr="00C9776C">
        <w:t>Ocean</w:t>
      </w:r>
      <w:r w:rsidR="00A27321">
        <w:tab/>
      </w:r>
      <w:r w:rsidRPr="00C9776C">
        <w:t xml:space="preserve"> </w:t>
      </w:r>
      <w:r w:rsidR="00A27321">
        <w:tab/>
      </w:r>
      <w:r w:rsidRPr="00C9776C">
        <w:t xml:space="preserve">$8,600 </w:t>
      </w:r>
    </w:p>
    <w:p w:rsidR="00911BB3" w:rsidRPr="00C9776C" w:rsidRDefault="000A2D68" w:rsidP="00E25156">
      <w:pPr>
        <w:pStyle w:val="Default"/>
        <w:ind w:left="1170"/>
      </w:pPr>
      <w:r>
        <w:t>Mayumi Sarai</w:t>
      </w:r>
      <w:r w:rsidR="00A27321">
        <w:tab/>
      </w:r>
      <w:r w:rsidR="00A27321">
        <w:tab/>
      </w:r>
      <w:r w:rsidR="00A27321">
        <w:tab/>
      </w:r>
      <w:r w:rsidR="00911BB3" w:rsidRPr="00C9776C">
        <w:t xml:space="preserve">Bayonne </w:t>
      </w:r>
      <w:r w:rsidR="00A27321">
        <w:tab/>
      </w:r>
      <w:r w:rsidR="00A27321">
        <w:tab/>
      </w:r>
      <w:r w:rsidR="00911BB3" w:rsidRPr="00C9776C">
        <w:t xml:space="preserve">Hudson </w:t>
      </w:r>
      <w:r w:rsidR="00A27321">
        <w:tab/>
      </w:r>
      <w:r w:rsidR="00911BB3" w:rsidRPr="00C9776C">
        <w:t xml:space="preserve">$8,600 </w:t>
      </w:r>
    </w:p>
    <w:p w:rsidR="00911BB3" w:rsidRPr="00C9776C" w:rsidRDefault="00911BB3" w:rsidP="00E25156">
      <w:pPr>
        <w:pStyle w:val="Default"/>
        <w:ind w:left="1170"/>
      </w:pPr>
      <w:r w:rsidRPr="00C9776C">
        <w:t xml:space="preserve">Diana Puglisi </w:t>
      </w:r>
      <w:r w:rsidR="00A27321">
        <w:tab/>
      </w:r>
      <w:r w:rsidR="00A27321">
        <w:tab/>
      </w:r>
      <w:r w:rsidR="00A27321">
        <w:tab/>
      </w:r>
      <w:r w:rsidRPr="00C9776C">
        <w:t xml:space="preserve">Hillsdale </w:t>
      </w:r>
      <w:r w:rsidR="00A27321">
        <w:tab/>
      </w:r>
      <w:r w:rsidR="00A27321">
        <w:tab/>
      </w:r>
      <w:r w:rsidRPr="00C9776C">
        <w:t xml:space="preserve">Bergen </w:t>
      </w:r>
      <w:r w:rsidR="00A27321">
        <w:tab/>
      </w:r>
      <w:r w:rsidRPr="00C9776C">
        <w:t xml:space="preserve">$8,600 </w:t>
      </w:r>
    </w:p>
    <w:p w:rsidR="00911BB3" w:rsidRDefault="00911BB3" w:rsidP="00E25156">
      <w:pPr>
        <w:pStyle w:val="Default"/>
        <w:ind w:left="1170"/>
      </w:pPr>
      <w:r w:rsidRPr="00C9776C">
        <w:t xml:space="preserve">Laura </w:t>
      </w:r>
      <w:proofErr w:type="spellStart"/>
      <w:r w:rsidRPr="00C9776C">
        <w:t>Petrovich</w:t>
      </w:r>
      <w:proofErr w:type="spellEnd"/>
      <w:r w:rsidRPr="00C9776C">
        <w:t xml:space="preserve">-Cheney </w:t>
      </w:r>
      <w:r w:rsidR="00A27321">
        <w:tab/>
      </w:r>
      <w:r w:rsidR="00E25156">
        <w:tab/>
      </w:r>
      <w:r w:rsidRPr="00C9776C">
        <w:t xml:space="preserve">Asbury Park </w:t>
      </w:r>
      <w:r w:rsidR="00A27321">
        <w:tab/>
      </w:r>
      <w:r w:rsidR="00A27321">
        <w:tab/>
      </w:r>
      <w:r w:rsidRPr="00C9776C">
        <w:t xml:space="preserve">Monmouth </w:t>
      </w:r>
      <w:r w:rsidR="00A27321">
        <w:tab/>
      </w:r>
      <w:r w:rsidRPr="00C9776C">
        <w:t xml:space="preserve">$8,600 </w:t>
      </w:r>
    </w:p>
    <w:p w:rsidR="001A7B7A" w:rsidRDefault="001A7B7A" w:rsidP="00001575">
      <w:pPr>
        <w:pStyle w:val="Default"/>
        <w:ind w:left="630"/>
      </w:pPr>
    </w:p>
    <w:p w:rsidR="00E25156" w:rsidRDefault="00E25156" w:rsidP="00001575">
      <w:pPr>
        <w:pStyle w:val="Default"/>
        <w:ind w:left="630"/>
      </w:pPr>
    </w:p>
    <w:p w:rsidR="001A7B7A" w:rsidRPr="00E25156" w:rsidRDefault="00E25156" w:rsidP="009E6996">
      <w:pPr>
        <w:pStyle w:val="Default"/>
        <w:jc w:val="both"/>
        <w:rPr>
          <w:color w:val="auto"/>
          <w:sz w:val="22"/>
          <w:szCs w:val="22"/>
        </w:rPr>
      </w:pPr>
      <w:r w:rsidRPr="00E25156">
        <w:rPr>
          <w:color w:val="auto"/>
          <w:sz w:val="22"/>
          <w:szCs w:val="22"/>
        </w:rPr>
        <w:t xml:space="preserve">The New Jersey Individual Artist Fellowships are </w:t>
      </w:r>
      <w:r w:rsidR="001A7B7A" w:rsidRPr="00E25156">
        <w:rPr>
          <w:color w:val="auto"/>
          <w:sz w:val="22"/>
          <w:szCs w:val="22"/>
        </w:rPr>
        <w:t xml:space="preserve">competitive awards to New Jersey artists in 12 different disciplines </w:t>
      </w:r>
      <w:r w:rsidRPr="00E25156">
        <w:rPr>
          <w:color w:val="auto"/>
          <w:sz w:val="22"/>
          <w:szCs w:val="22"/>
        </w:rPr>
        <w:t>granted</w:t>
      </w:r>
      <w:r w:rsidR="001A7B7A" w:rsidRPr="00E25156">
        <w:rPr>
          <w:color w:val="auto"/>
          <w:sz w:val="22"/>
          <w:szCs w:val="22"/>
        </w:rPr>
        <w:t xml:space="preserve"> solely on independent peer panel assessment of work samples. The anonymous process is focused on artistic quality, and awards may be used to help artists produce new work and advance their careers. This program is carried out in partnership with the Mid Atlantic Arts Foundation.</w:t>
      </w:r>
    </w:p>
    <w:p w:rsidR="00E25156" w:rsidRPr="00E25156" w:rsidRDefault="00E25156" w:rsidP="009E6996">
      <w:pPr>
        <w:pStyle w:val="Default"/>
        <w:jc w:val="both"/>
        <w:rPr>
          <w:color w:val="auto"/>
          <w:sz w:val="22"/>
          <w:szCs w:val="22"/>
        </w:rPr>
      </w:pPr>
    </w:p>
    <w:p w:rsidR="009E6996" w:rsidRPr="00E25156" w:rsidRDefault="00E25156" w:rsidP="009E6996">
      <w:pPr>
        <w:pStyle w:val="Default"/>
        <w:jc w:val="both"/>
        <w:rPr>
          <w:color w:val="auto"/>
          <w:sz w:val="22"/>
          <w:szCs w:val="22"/>
        </w:rPr>
      </w:pPr>
      <w:r w:rsidRPr="00E25156">
        <w:rPr>
          <w:color w:val="auto"/>
          <w:sz w:val="22"/>
          <w:szCs w:val="22"/>
        </w:rPr>
        <w:t xml:space="preserve">The New Jersey State Council on the Arts, created in 1966, is a division of the NJ Department of State. The Council was established to encourage and foster public interest in the arts; enlarge public and private resources devoted to the arts; promote freedom of expression in the arts; and facilitate the inclusion of art in every public building in New Jersey. The Council receives direct appropriations from the State of New Jersey through a dedicated, renewable Hotel/Motel Occupancy fee, as well as competitive grants from the National Endowment for the Arts. To learn more about the Council, please visit </w:t>
      </w:r>
      <w:hyperlink r:id="rId5" w:tgtFrame="_blank" w:history="1">
        <w:r w:rsidRPr="00E25156">
          <w:rPr>
            <w:rStyle w:val="Hyperlink"/>
            <w:b/>
            <w:bCs/>
            <w:color w:val="auto"/>
            <w:sz w:val="22"/>
            <w:szCs w:val="22"/>
          </w:rPr>
          <w:t>www.artscouncil.nj.gov</w:t>
        </w:r>
      </w:hyperlink>
      <w:r w:rsidRPr="00E25156">
        <w:rPr>
          <w:color w:val="auto"/>
          <w:sz w:val="22"/>
          <w:szCs w:val="22"/>
        </w:rPr>
        <w:t>.</w:t>
      </w:r>
    </w:p>
    <w:sectPr w:rsidR="009E6996" w:rsidRPr="00E25156" w:rsidSect="009E6996">
      <w:pgSz w:w="12240" w:h="15840"/>
      <w:pgMar w:top="144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B3"/>
    <w:rsid w:val="00001575"/>
    <w:rsid w:val="000A2D68"/>
    <w:rsid w:val="001A7B7A"/>
    <w:rsid w:val="00293E83"/>
    <w:rsid w:val="008F5C60"/>
    <w:rsid w:val="00911BB3"/>
    <w:rsid w:val="009E6996"/>
    <w:rsid w:val="00A27321"/>
    <w:rsid w:val="00C9776C"/>
    <w:rsid w:val="00E2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FD0B86-BCF1-4E9D-8B73-FDDE6D08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1BB3"/>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semiHidden/>
    <w:unhideWhenUsed/>
    <w:rsid w:val="00E251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tscouncil.nj.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287</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Division of Revenue and Enterprise Services</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Tratner, Allison</dc:creator>
  <cp:keywords/>
  <dc:description/>
  <cp:lastModifiedBy>Tratner, Allison</cp:lastModifiedBy>
  <cp:revision>5</cp:revision>
  <dcterms:created xsi:type="dcterms:W3CDTF">2017-02-27T18:25:00Z</dcterms:created>
  <dcterms:modified xsi:type="dcterms:W3CDTF">2017-03-01T20:38:00Z</dcterms:modified>
</cp:coreProperties>
</file>