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7A1F7AD2" w:rsidR="005F07EC" w:rsidRPr="003774C8" w:rsidRDefault="009774B2" w:rsidP="00A93840">
      <w:pPr>
        <w:suppressLineNumbers/>
        <w:spacing w:after="0" w:line="240" w:lineRule="auto"/>
        <w:jc w:val="center"/>
        <w:rPr>
          <w:rFonts w:ascii="Arial" w:hAnsi="Arial" w:cs="Arial"/>
          <w:b/>
          <w:bCs/>
        </w:rPr>
      </w:pPr>
      <w:r w:rsidRPr="003774C8">
        <w:rPr>
          <w:rFonts w:ascii="Arial" w:hAnsi="Arial" w:cs="Arial"/>
          <w:b/>
          <w:bCs/>
        </w:rPr>
        <w:t>POSITION PAPER #12</w:t>
      </w:r>
      <w:r w:rsidR="00DE38AB" w:rsidRPr="003774C8">
        <w:rPr>
          <w:rFonts w:ascii="Arial" w:hAnsi="Arial" w:cs="Arial"/>
          <w:b/>
          <w:bCs/>
        </w:rPr>
        <w:t xml:space="preserve"> </w:t>
      </w:r>
    </w:p>
    <w:p w14:paraId="47D3C7F5" w14:textId="77777777" w:rsidR="005F07EC" w:rsidRPr="003774C8" w:rsidRDefault="005F07EC" w:rsidP="00A93840">
      <w:pPr>
        <w:suppressLineNumbers/>
        <w:spacing w:after="0" w:line="240" w:lineRule="auto"/>
        <w:jc w:val="center"/>
        <w:rPr>
          <w:rFonts w:ascii="Arial" w:hAnsi="Arial" w:cs="Arial"/>
          <w:b/>
          <w:bCs/>
        </w:rPr>
      </w:pPr>
    </w:p>
    <w:p w14:paraId="076F4EC6" w14:textId="1DC90E0F" w:rsidR="005F07EC" w:rsidRPr="003774C8" w:rsidRDefault="00B95E81" w:rsidP="00A93840">
      <w:pPr>
        <w:pStyle w:val="Default"/>
        <w:suppressLineNumbers/>
        <w:jc w:val="center"/>
        <w:rPr>
          <w:b/>
          <w:bCs/>
          <w:sz w:val="22"/>
          <w:szCs w:val="22"/>
        </w:rPr>
      </w:pPr>
      <w:r w:rsidRPr="003774C8">
        <w:rPr>
          <w:b/>
          <w:bCs/>
          <w:sz w:val="22"/>
          <w:szCs w:val="22"/>
        </w:rPr>
        <w:t xml:space="preserve">LIVESTOCK INDUSTRY </w:t>
      </w:r>
    </w:p>
    <w:p w14:paraId="048FE092" w14:textId="452D27CC" w:rsidR="00B95E81" w:rsidRPr="003774C8" w:rsidRDefault="00B95E81" w:rsidP="00A93840">
      <w:pPr>
        <w:pStyle w:val="Default"/>
        <w:suppressLineNumbers/>
        <w:jc w:val="center"/>
        <w:rPr>
          <w:b/>
          <w:bCs/>
          <w:sz w:val="22"/>
          <w:szCs w:val="22"/>
        </w:rPr>
      </w:pPr>
    </w:p>
    <w:p w14:paraId="7E7EB09E" w14:textId="77777777" w:rsidR="003774C8" w:rsidRDefault="003774C8" w:rsidP="00A93840">
      <w:pPr>
        <w:suppressLineNumbers/>
        <w:spacing w:after="0" w:line="480" w:lineRule="auto"/>
        <w:rPr>
          <w:rFonts w:ascii="Arial" w:hAnsi="Arial" w:cs="Arial"/>
          <w:b/>
          <w:bCs/>
          <w:i/>
          <w:iCs/>
          <w:u w:val="single"/>
        </w:rPr>
      </w:pPr>
    </w:p>
    <w:p w14:paraId="6AB41D96" w14:textId="62DAC9DB" w:rsidR="007B6424" w:rsidRPr="003774C8" w:rsidRDefault="007B6424" w:rsidP="00B47954">
      <w:pPr>
        <w:spacing w:after="0" w:line="480" w:lineRule="auto"/>
        <w:rPr>
          <w:rFonts w:ascii="Arial" w:hAnsi="Arial" w:cs="Arial"/>
        </w:rPr>
      </w:pPr>
      <w:r w:rsidRPr="003774C8">
        <w:rPr>
          <w:rFonts w:ascii="Arial" w:hAnsi="Arial" w:cs="Arial"/>
          <w:b/>
          <w:bCs/>
          <w:i/>
          <w:iCs/>
          <w:u w:val="single"/>
        </w:rPr>
        <w:t>Position</w:t>
      </w:r>
      <w:r w:rsidR="00923188" w:rsidRPr="003774C8">
        <w:rPr>
          <w:rFonts w:ascii="Arial" w:hAnsi="Arial" w:cs="Arial"/>
          <w:b/>
          <w:bCs/>
          <w:i/>
          <w:iCs/>
        </w:rPr>
        <w:t>:</w:t>
      </w:r>
      <w:r w:rsidR="00923188" w:rsidRPr="003774C8">
        <w:rPr>
          <w:rFonts w:ascii="Arial" w:hAnsi="Arial" w:cs="Arial"/>
        </w:rPr>
        <w:t xml:space="preserve"> </w:t>
      </w:r>
      <w:r w:rsidR="009D25BC" w:rsidRPr="003774C8">
        <w:rPr>
          <w:rFonts w:ascii="Arial" w:hAnsi="Arial" w:cs="Arial"/>
        </w:rPr>
        <w:t>The delegates urge the New Jersey Department of Agriculture (NJDA) to explore all options to promote and expand the state’s diverse livestock industry through enhanced marketing and educational programs, as well as through the continued development of local United States Department of Agriculture (USDA)-inspected slaughtering facilities</w:t>
      </w:r>
    </w:p>
    <w:p w14:paraId="1A7589EC" w14:textId="6A995251" w:rsidR="00B95E81" w:rsidRPr="003774C8" w:rsidRDefault="00DE38AB" w:rsidP="00B47954">
      <w:pPr>
        <w:spacing w:after="0" w:line="480" w:lineRule="auto"/>
        <w:rPr>
          <w:rFonts w:ascii="Arial" w:hAnsi="Arial" w:cs="Arial"/>
        </w:rPr>
      </w:pPr>
      <w:r w:rsidRPr="003774C8">
        <w:rPr>
          <w:rFonts w:ascii="Arial" w:hAnsi="Arial" w:cs="Arial"/>
          <w:b/>
          <w:bCs/>
          <w:i/>
          <w:iCs/>
          <w:u w:val="single"/>
        </w:rPr>
        <w:t>Issue</w:t>
      </w:r>
      <w:r w:rsidRPr="003774C8">
        <w:rPr>
          <w:rFonts w:ascii="Arial" w:hAnsi="Arial" w:cs="Arial"/>
          <w:b/>
          <w:bCs/>
          <w:i/>
          <w:iCs/>
        </w:rPr>
        <w:t>:</w:t>
      </w:r>
      <w:r w:rsidR="00B95E81" w:rsidRPr="003774C8">
        <w:rPr>
          <w:rFonts w:ascii="Arial" w:hAnsi="Arial" w:cs="Arial"/>
        </w:rPr>
        <w:t xml:space="preserve"> New Jersey’s livestock industry is seeing renewed strength as more local and regionalized livestock-processing </w:t>
      </w:r>
      <w:r w:rsidR="00086B51" w:rsidRPr="003774C8">
        <w:rPr>
          <w:rFonts w:ascii="Arial" w:hAnsi="Arial" w:cs="Arial"/>
        </w:rPr>
        <w:t>plans are brought forward and consumers seek more locally produced livestock products – including meat, hides, eggs, etc. – after the supply chain disruptions from the major Midwest meat-processing plants that occurred during the COVID-19 pandemic.</w:t>
      </w:r>
      <w:r w:rsidR="00274489" w:rsidRPr="003774C8">
        <w:rPr>
          <w:rFonts w:ascii="Arial" w:hAnsi="Arial" w:cs="Arial"/>
        </w:rPr>
        <w:t xml:space="preserve"> In addition</w:t>
      </w:r>
      <w:r w:rsidR="00F66A5B" w:rsidRPr="003774C8">
        <w:rPr>
          <w:rFonts w:ascii="Arial" w:hAnsi="Arial" w:cs="Arial"/>
        </w:rPr>
        <w:t>,</w:t>
      </w:r>
      <w:r w:rsidR="00274489" w:rsidRPr="003774C8">
        <w:rPr>
          <w:rFonts w:ascii="Arial" w:hAnsi="Arial" w:cs="Arial"/>
        </w:rPr>
        <w:t xml:space="preserve"> New Jersey lacks the infrastructure to provide labor, services, research and </w:t>
      </w:r>
      <w:r w:rsidR="00580DB8" w:rsidRPr="003774C8">
        <w:rPr>
          <w:rFonts w:ascii="Arial" w:hAnsi="Arial" w:cs="Arial"/>
        </w:rPr>
        <w:t>d</w:t>
      </w:r>
      <w:r w:rsidR="00274489" w:rsidRPr="003774C8">
        <w:rPr>
          <w:rFonts w:ascii="Arial" w:hAnsi="Arial" w:cs="Arial"/>
        </w:rPr>
        <w:t xml:space="preserve">evelopment of equipment and products to be marketed.  </w:t>
      </w:r>
    </w:p>
    <w:p w14:paraId="675147F2" w14:textId="50068029" w:rsidR="00E5061A" w:rsidRPr="003774C8" w:rsidRDefault="00086B51" w:rsidP="00B47954">
      <w:pPr>
        <w:spacing w:after="0" w:line="480" w:lineRule="auto"/>
        <w:rPr>
          <w:rFonts w:ascii="Arial" w:hAnsi="Arial" w:cs="Arial"/>
          <w:b/>
          <w:bCs/>
          <w:i/>
          <w:iCs/>
          <w:u w:val="single"/>
        </w:rPr>
      </w:pPr>
      <w:r w:rsidRPr="003774C8">
        <w:rPr>
          <w:rFonts w:ascii="Arial" w:hAnsi="Arial" w:cs="Arial"/>
          <w:b/>
          <w:bCs/>
          <w:i/>
          <w:iCs/>
          <w:u w:val="single"/>
        </w:rPr>
        <w:t>Background</w:t>
      </w:r>
      <w:r w:rsidRPr="003774C8">
        <w:rPr>
          <w:rFonts w:ascii="Arial" w:hAnsi="Arial" w:cs="Arial"/>
        </w:rPr>
        <w:t>: This state’s smaller-sized farms often are not large enough for massive livestock herds</w:t>
      </w:r>
      <w:r w:rsidR="005B1FB1" w:rsidRPr="003774C8">
        <w:rPr>
          <w:rFonts w:ascii="Arial" w:hAnsi="Arial" w:cs="Arial"/>
        </w:rPr>
        <w:t xml:space="preserve"> one might see in the Midwest, West, or South. However, innovative approaches to raising and processing livestock have helped the sector maintain its important role in </w:t>
      </w:r>
      <w:r w:rsidR="00761DAB" w:rsidRPr="003774C8">
        <w:rPr>
          <w:rFonts w:ascii="Arial" w:hAnsi="Arial" w:cs="Arial"/>
        </w:rPr>
        <w:t>contributing to</w:t>
      </w:r>
      <w:r w:rsidR="005B1FB1" w:rsidRPr="003774C8">
        <w:rPr>
          <w:rFonts w:ascii="Arial" w:hAnsi="Arial" w:cs="Arial"/>
        </w:rPr>
        <w:t xml:space="preserve"> the products those farmers produce, as well as creating demand for field crops used for feed and keeping swaths of farmland continuing in operation. The sector is diverse, and not concentrated in </w:t>
      </w:r>
      <w:r w:rsidR="003B1BCA" w:rsidRPr="003774C8">
        <w:rPr>
          <w:rFonts w:ascii="Arial" w:hAnsi="Arial" w:cs="Arial"/>
        </w:rPr>
        <w:t xml:space="preserve">any one species, although the most-often found livestock are cattle, sheep, goats, and chickens/other poultry. It does not include the large </w:t>
      </w:r>
      <w:proofErr w:type="gramStart"/>
      <w:r w:rsidR="003B1BCA" w:rsidRPr="003774C8">
        <w:rPr>
          <w:rFonts w:ascii="Arial" w:hAnsi="Arial" w:cs="Arial"/>
        </w:rPr>
        <w:t>feed</w:t>
      </w:r>
      <w:proofErr w:type="gramEnd"/>
      <w:r w:rsidR="003B1BCA" w:rsidRPr="003774C8">
        <w:rPr>
          <w:rFonts w:ascii="Arial" w:hAnsi="Arial" w:cs="Arial"/>
        </w:rPr>
        <w:t xml:space="preserve">-out lots found elsewhere in the country. This makes extremely large, national-brand meat processors aren’t likely to be their primary customers. Thus, NJDA has concentrated in recent years on attracting businesses interested in establishing smaller, local/regional processing plants to serve the growing number of farms either specializing in livestock or diversifying another farm operation to include </w:t>
      </w:r>
      <w:r w:rsidR="003B1BCA" w:rsidRPr="003774C8">
        <w:rPr>
          <w:rFonts w:ascii="Arial" w:hAnsi="Arial" w:cs="Arial"/>
        </w:rPr>
        <w:lastRenderedPageBreak/>
        <w:t xml:space="preserve">livestock. </w:t>
      </w:r>
      <w:r w:rsidR="003B1BCA" w:rsidRPr="003774C8">
        <w:rPr>
          <w:rFonts w:ascii="Arial" w:hAnsi="Arial" w:cs="Arial"/>
        </w:rPr>
        <w:br/>
      </w:r>
      <w:r w:rsidR="003B1BCA" w:rsidRPr="003774C8">
        <w:rPr>
          <w:rFonts w:ascii="Arial" w:hAnsi="Arial" w:cs="Arial"/>
          <w:b/>
          <w:bCs/>
          <w:i/>
          <w:iCs/>
          <w:u w:val="single"/>
        </w:rPr>
        <w:t>Proposed Actions</w:t>
      </w:r>
      <w:r w:rsidR="003B1BCA" w:rsidRPr="003774C8">
        <w:rPr>
          <w:rFonts w:ascii="Arial" w:hAnsi="Arial" w:cs="Arial"/>
          <w:b/>
          <w:bCs/>
          <w:i/>
          <w:iCs/>
        </w:rPr>
        <w:t>:</w:t>
      </w:r>
      <w:r w:rsidR="003B1BCA" w:rsidRPr="003774C8">
        <w:rPr>
          <w:rFonts w:ascii="Arial" w:hAnsi="Arial" w:cs="Arial"/>
          <w:b/>
          <w:bCs/>
          <w:i/>
          <w:iCs/>
          <w:u w:val="single"/>
        </w:rPr>
        <w:t xml:space="preserve"> </w:t>
      </w:r>
      <w:r w:rsidR="003B1BCA" w:rsidRPr="003774C8">
        <w:rPr>
          <w:rFonts w:ascii="Arial" w:hAnsi="Arial" w:cs="Arial"/>
        </w:rPr>
        <w:t>The de</w:t>
      </w:r>
      <w:r w:rsidR="00E5061A" w:rsidRPr="003774C8">
        <w:rPr>
          <w:rFonts w:ascii="Arial" w:hAnsi="Arial" w:cs="Arial"/>
        </w:rPr>
        <w:t xml:space="preserve">legates urge the </w:t>
      </w:r>
      <w:r w:rsidR="007A6001" w:rsidRPr="003774C8">
        <w:rPr>
          <w:rFonts w:ascii="Arial" w:hAnsi="Arial" w:cs="Arial"/>
        </w:rPr>
        <w:t xml:space="preserve">NJDA </w:t>
      </w:r>
      <w:r w:rsidR="00E5061A" w:rsidRPr="003774C8">
        <w:rPr>
          <w:rFonts w:ascii="Arial" w:hAnsi="Arial" w:cs="Arial"/>
        </w:rPr>
        <w:t>to: (1) Continue supporting value</w:t>
      </w:r>
      <w:r w:rsidR="005C3619" w:rsidRPr="003774C8">
        <w:rPr>
          <w:rFonts w:ascii="Arial" w:hAnsi="Arial" w:cs="Arial"/>
        </w:rPr>
        <w:t>-</w:t>
      </w:r>
      <w:r w:rsidR="00E5061A" w:rsidRPr="003774C8">
        <w:rPr>
          <w:rFonts w:ascii="Arial" w:hAnsi="Arial" w:cs="Arial"/>
        </w:rPr>
        <w:t>added pro</w:t>
      </w:r>
      <w:r w:rsidR="005C3619" w:rsidRPr="003774C8">
        <w:rPr>
          <w:rFonts w:ascii="Arial" w:hAnsi="Arial" w:cs="Arial"/>
        </w:rPr>
        <w:t>jects</w:t>
      </w:r>
      <w:r w:rsidR="00E5061A" w:rsidRPr="003774C8">
        <w:rPr>
          <w:rFonts w:ascii="Arial" w:hAnsi="Arial" w:cs="Arial"/>
        </w:rPr>
        <w:t xml:space="preserve"> that can</w:t>
      </w:r>
      <w:r w:rsidR="005C3619" w:rsidRPr="003774C8">
        <w:rPr>
          <w:rFonts w:ascii="Arial" w:hAnsi="Arial" w:cs="Arial"/>
        </w:rPr>
        <w:t xml:space="preserve"> offer New Jersey livestock farmers significant premiums for their products and working to promote the products of those farmers through the </w:t>
      </w:r>
      <w:r w:rsidR="005C3619" w:rsidRPr="003774C8">
        <w:rPr>
          <w:rFonts w:ascii="Arial" w:hAnsi="Arial" w:cs="Arial"/>
          <w:i/>
          <w:iCs/>
        </w:rPr>
        <w:t xml:space="preserve">Jersey Raised </w:t>
      </w:r>
      <w:r w:rsidR="005C3619" w:rsidRPr="003774C8">
        <w:rPr>
          <w:rFonts w:ascii="Arial" w:hAnsi="Arial" w:cs="Arial"/>
        </w:rPr>
        <w:t>branding program. (2) The NJDA enthusiastically support development of a USDA-inspected and custom-slaughter processing facility</w:t>
      </w:r>
      <w:r w:rsidR="00F2120E" w:rsidRPr="003774C8">
        <w:rPr>
          <w:rFonts w:ascii="Arial" w:hAnsi="Arial" w:cs="Arial"/>
        </w:rPr>
        <w:t xml:space="preserve">; (3) </w:t>
      </w:r>
      <w:r w:rsidR="00F2120E" w:rsidRPr="003774C8">
        <w:rPr>
          <w:rFonts w:ascii="Arial" w:hAnsi="Arial" w:cs="Arial"/>
          <w:color w:val="000000" w:themeColor="text1"/>
        </w:rPr>
        <w:t xml:space="preserve">the NJDA, along with Rutgers Cooperative Extension and Rutgers University as the result of the two Special Statewide Livestock Summits, continue working to identify all possible resources and partnerships that could help livestock producers create livestock harvest and USDA-inspected and custom-slaughter processing facilities of source-verified </w:t>
      </w:r>
      <w:r w:rsidR="00F2120E" w:rsidRPr="003774C8">
        <w:rPr>
          <w:rFonts w:ascii="Arial" w:hAnsi="Arial" w:cs="Arial"/>
          <w:i/>
          <w:color w:val="000000" w:themeColor="text1"/>
        </w:rPr>
        <w:t xml:space="preserve">Jersey </w:t>
      </w:r>
      <w:r w:rsidR="00B2354E" w:rsidRPr="003774C8">
        <w:rPr>
          <w:rFonts w:ascii="Arial" w:hAnsi="Arial" w:cs="Arial"/>
          <w:i/>
          <w:color w:val="000000" w:themeColor="text1"/>
        </w:rPr>
        <w:t>Raised</w:t>
      </w:r>
      <w:r w:rsidR="00F2120E" w:rsidRPr="003774C8">
        <w:rPr>
          <w:rFonts w:ascii="Arial" w:hAnsi="Arial" w:cs="Arial"/>
          <w:color w:val="000000" w:themeColor="text1"/>
        </w:rPr>
        <w:t xml:space="preserve"> livestock meat products, either individually or in tandem with other New Jersey livestock producers; (4) </w:t>
      </w:r>
      <w:r w:rsidR="00F2120E" w:rsidRPr="003774C8">
        <w:rPr>
          <w:rFonts w:ascii="Arial" w:hAnsi="Arial" w:cs="Arial"/>
        </w:rPr>
        <w:t xml:space="preserve">the NJDA, Rutgers NJAES, and any other interested agricultural </w:t>
      </w:r>
      <w:r w:rsidR="00274489" w:rsidRPr="003774C8">
        <w:rPr>
          <w:rFonts w:ascii="Arial" w:hAnsi="Arial" w:cs="Arial"/>
        </w:rPr>
        <w:t>community colleges</w:t>
      </w:r>
      <w:r w:rsidR="00C524D2" w:rsidRPr="003774C8">
        <w:rPr>
          <w:rFonts w:ascii="Arial" w:hAnsi="Arial" w:cs="Arial"/>
        </w:rPr>
        <w:t>,</w:t>
      </w:r>
      <w:r w:rsidR="00274489" w:rsidRPr="003774C8">
        <w:rPr>
          <w:rFonts w:ascii="Arial" w:hAnsi="Arial" w:cs="Arial"/>
        </w:rPr>
        <w:t xml:space="preserve"> </w:t>
      </w:r>
      <w:r w:rsidR="00C524D2" w:rsidRPr="003774C8">
        <w:rPr>
          <w:rFonts w:ascii="Arial" w:hAnsi="Arial" w:cs="Arial"/>
        </w:rPr>
        <w:t>t</w:t>
      </w:r>
      <w:r w:rsidR="00274489" w:rsidRPr="003774C8">
        <w:rPr>
          <w:rFonts w:ascii="Arial" w:hAnsi="Arial" w:cs="Arial"/>
        </w:rPr>
        <w:t>echnical centers</w:t>
      </w:r>
      <w:r w:rsidR="00C524D2" w:rsidRPr="003774C8">
        <w:rPr>
          <w:rFonts w:ascii="Arial" w:hAnsi="Arial" w:cs="Arial"/>
        </w:rPr>
        <w:t>,</w:t>
      </w:r>
      <w:r w:rsidR="00274489" w:rsidRPr="003774C8">
        <w:rPr>
          <w:rFonts w:ascii="Arial" w:hAnsi="Arial" w:cs="Arial"/>
        </w:rPr>
        <w:t xml:space="preserve"> and </w:t>
      </w:r>
      <w:r w:rsidR="00C524D2" w:rsidRPr="003774C8">
        <w:rPr>
          <w:rFonts w:ascii="Arial" w:hAnsi="Arial" w:cs="Arial"/>
        </w:rPr>
        <w:t>career and technical</w:t>
      </w:r>
      <w:r w:rsidR="00274489" w:rsidRPr="003774C8">
        <w:rPr>
          <w:rFonts w:ascii="Arial" w:hAnsi="Arial" w:cs="Arial"/>
        </w:rPr>
        <w:t xml:space="preserve"> education </w:t>
      </w:r>
      <w:r w:rsidR="00F2120E" w:rsidRPr="003774C8">
        <w:rPr>
          <w:rFonts w:ascii="Arial" w:hAnsi="Arial" w:cs="Arial"/>
        </w:rPr>
        <w:t>group</w:t>
      </w:r>
      <w:r w:rsidR="00274489" w:rsidRPr="003774C8">
        <w:rPr>
          <w:rFonts w:ascii="Arial" w:hAnsi="Arial" w:cs="Arial"/>
        </w:rPr>
        <w:t xml:space="preserve">s </w:t>
      </w:r>
      <w:r w:rsidR="00F2120E" w:rsidRPr="003774C8">
        <w:rPr>
          <w:rFonts w:ascii="Arial" w:hAnsi="Arial" w:cs="Arial"/>
        </w:rPr>
        <w:t xml:space="preserve">provide on-line access to publications and </w:t>
      </w:r>
      <w:r w:rsidR="00F2120E" w:rsidRPr="003774C8">
        <w:rPr>
          <w:rFonts w:ascii="Arial" w:hAnsi="Arial" w:cs="Arial"/>
          <w:color w:val="000000" w:themeColor="text1"/>
        </w:rPr>
        <w:t xml:space="preserve">videos, as well as in-person educational seminars, </w:t>
      </w:r>
      <w:r w:rsidR="00F2120E" w:rsidRPr="003774C8">
        <w:rPr>
          <w:rFonts w:ascii="Arial" w:hAnsi="Arial" w:cs="Arial"/>
        </w:rPr>
        <w:t>to 4-H</w:t>
      </w:r>
      <w:r w:rsidR="00860B4B" w:rsidRPr="003774C8">
        <w:rPr>
          <w:rFonts w:ascii="Arial" w:hAnsi="Arial" w:cs="Arial"/>
        </w:rPr>
        <w:t xml:space="preserve"> members</w:t>
      </w:r>
      <w:r w:rsidR="00484C8C" w:rsidRPr="003774C8">
        <w:rPr>
          <w:rFonts w:ascii="Arial" w:hAnsi="Arial" w:cs="Arial"/>
        </w:rPr>
        <w:t xml:space="preserve">, </w:t>
      </w:r>
      <w:r w:rsidR="00860B4B" w:rsidRPr="003774C8">
        <w:rPr>
          <w:rFonts w:ascii="Arial" w:hAnsi="Arial" w:cs="Arial"/>
        </w:rPr>
        <w:t xml:space="preserve">FFA </w:t>
      </w:r>
      <w:r w:rsidR="00484C8C" w:rsidRPr="003774C8">
        <w:rPr>
          <w:rFonts w:ascii="Arial" w:hAnsi="Arial" w:cs="Arial"/>
        </w:rPr>
        <w:t>students enrolled in career and technical education</w:t>
      </w:r>
      <w:r w:rsidR="00274489" w:rsidRPr="003774C8">
        <w:rPr>
          <w:rFonts w:ascii="Arial" w:hAnsi="Arial" w:cs="Arial"/>
        </w:rPr>
        <w:t>, new and beginning farmers</w:t>
      </w:r>
      <w:r w:rsidR="00F2120E" w:rsidRPr="003774C8">
        <w:rPr>
          <w:rFonts w:ascii="Arial" w:hAnsi="Arial" w:cs="Arial"/>
        </w:rPr>
        <w:t xml:space="preserve"> members and small livestock owners about pertinent information in the areas of nutrition, disease, and parasite prevention, and that these materials and trainings be made available to consumers as well as at feed stores, fairs, and other places that are frequented by those small farmers who raise livestock.</w:t>
      </w:r>
      <w:r w:rsidR="00791680" w:rsidRPr="003774C8">
        <w:rPr>
          <w:rFonts w:ascii="Arial" w:hAnsi="Arial" w:cs="Arial"/>
        </w:rPr>
        <w:t xml:space="preserve"> (</w:t>
      </w:r>
      <w:r w:rsidR="00274489" w:rsidRPr="003774C8">
        <w:rPr>
          <w:rFonts w:ascii="Arial" w:hAnsi="Arial" w:cs="Arial"/>
        </w:rPr>
        <w:t>5) create a statewide Innovation Center that will address the needs of production, processing, marketing</w:t>
      </w:r>
      <w:r w:rsidR="00860B4B" w:rsidRPr="003774C8">
        <w:rPr>
          <w:rFonts w:ascii="Arial" w:hAnsi="Arial" w:cs="Arial"/>
        </w:rPr>
        <w:t>,</w:t>
      </w:r>
      <w:r w:rsidR="00274489" w:rsidRPr="003774C8">
        <w:rPr>
          <w:rFonts w:ascii="Arial" w:hAnsi="Arial" w:cs="Arial"/>
        </w:rPr>
        <w:t xml:space="preserve"> and promotion for the Livestock, Poultry and Dairy industries of the state.   </w:t>
      </w:r>
      <w:r w:rsidR="00F2120E" w:rsidRPr="003774C8">
        <w:rPr>
          <w:rFonts w:ascii="Arial" w:hAnsi="Arial" w:cs="Arial"/>
        </w:rPr>
        <w:t xml:space="preserve"> </w:t>
      </w:r>
    </w:p>
    <w:p w14:paraId="2C091A37" w14:textId="77777777" w:rsidR="00E5061A" w:rsidRPr="003774C8" w:rsidRDefault="00E5061A" w:rsidP="003774C8">
      <w:pPr>
        <w:suppressLineNumbers/>
        <w:spacing w:after="0" w:line="480" w:lineRule="auto"/>
        <w:rPr>
          <w:rFonts w:ascii="Arial" w:hAnsi="Arial" w:cs="Arial"/>
          <w:b/>
          <w:bCs/>
          <w:i/>
          <w:iCs/>
          <w:u w:val="single"/>
        </w:rPr>
      </w:pPr>
    </w:p>
    <w:p w14:paraId="035DE476" w14:textId="77777777" w:rsidR="00E5061A" w:rsidRPr="003774C8" w:rsidRDefault="00E5061A" w:rsidP="003B1BCA">
      <w:pPr>
        <w:suppressLineNumbers/>
        <w:spacing w:after="0" w:line="240" w:lineRule="auto"/>
        <w:ind w:left="-1008" w:right="-1008"/>
        <w:rPr>
          <w:rFonts w:ascii="Arial" w:hAnsi="Arial" w:cs="Arial"/>
          <w:b/>
          <w:bCs/>
          <w:i/>
          <w:iCs/>
          <w:u w:val="single"/>
        </w:rPr>
      </w:pPr>
    </w:p>
    <w:p w14:paraId="04AC6E9C" w14:textId="77777777" w:rsidR="00E5061A" w:rsidRPr="003774C8" w:rsidRDefault="00E5061A" w:rsidP="003B1BCA">
      <w:pPr>
        <w:suppressLineNumbers/>
        <w:spacing w:after="0" w:line="240" w:lineRule="auto"/>
        <w:ind w:left="-1008" w:right="-1008"/>
        <w:rPr>
          <w:rFonts w:ascii="Arial" w:hAnsi="Arial" w:cs="Arial"/>
          <w:b/>
          <w:bCs/>
          <w:i/>
          <w:iCs/>
          <w:u w:val="single"/>
        </w:rPr>
      </w:pPr>
    </w:p>
    <w:sectPr w:rsidR="00E5061A" w:rsidRPr="003774C8" w:rsidSect="00B4795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A248" w14:textId="77777777" w:rsidR="002E38C9" w:rsidRDefault="002E38C9">
      <w:pPr>
        <w:spacing w:after="0" w:line="240" w:lineRule="auto"/>
      </w:pPr>
      <w:r>
        <w:separator/>
      </w:r>
    </w:p>
  </w:endnote>
  <w:endnote w:type="continuationSeparator" w:id="0">
    <w:p w14:paraId="176BCE8A" w14:textId="77777777" w:rsidR="002E38C9" w:rsidRDefault="002E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A9384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6085" w14:textId="77777777" w:rsidR="002E38C9" w:rsidRDefault="002E38C9">
      <w:pPr>
        <w:spacing w:after="0" w:line="240" w:lineRule="auto"/>
      </w:pPr>
      <w:r>
        <w:separator/>
      </w:r>
    </w:p>
  </w:footnote>
  <w:footnote w:type="continuationSeparator" w:id="0">
    <w:p w14:paraId="1D96C25E" w14:textId="77777777" w:rsidR="002E38C9" w:rsidRDefault="002E3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86B51"/>
    <w:rsid w:val="000A4E29"/>
    <w:rsid w:val="000B5ECE"/>
    <w:rsid w:val="000E6D54"/>
    <w:rsid w:val="000F4E28"/>
    <w:rsid w:val="00127438"/>
    <w:rsid w:val="00171D2B"/>
    <w:rsid w:val="00174E82"/>
    <w:rsid w:val="001842FB"/>
    <w:rsid w:val="00195EE9"/>
    <w:rsid w:val="001A2C37"/>
    <w:rsid w:val="00241E8D"/>
    <w:rsid w:val="002628AB"/>
    <w:rsid w:val="00274489"/>
    <w:rsid w:val="002937B4"/>
    <w:rsid w:val="002A0785"/>
    <w:rsid w:val="002A5C97"/>
    <w:rsid w:val="002E159D"/>
    <w:rsid w:val="002E38C9"/>
    <w:rsid w:val="003154BA"/>
    <w:rsid w:val="00320FA2"/>
    <w:rsid w:val="00344CB7"/>
    <w:rsid w:val="00361225"/>
    <w:rsid w:val="003656C3"/>
    <w:rsid w:val="003774C8"/>
    <w:rsid w:val="00393B7B"/>
    <w:rsid w:val="003A7BF2"/>
    <w:rsid w:val="003B1BCA"/>
    <w:rsid w:val="003B4C6B"/>
    <w:rsid w:val="003D267F"/>
    <w:rsid w:val="00404B99"/>
    <w:rsid w:val="00425AF5"/>
    <w:rsid w:val="00484C8C"/>
    <w:rsid w:val="004D064A"/>
    <w:rsid w:val="004D3760"/>
    <w:rsid w:val="005078D2"/>
    <w:rsid w:val="00552EE1"/>
    <w:rsid w:val="00580DB8"/>
    <w:rsid w:val="005825CB"/>
    <w:rsid w:val="005834AD"/>
    <w:rsid w:val="005A55C4"/>
    <w:rsid w:val="005B1FB1"/>
    <w:rsid w:val="005C3619"/>
    <w:rsid w:val="005F07EC"/>
    <w:rsid w:val="00613DCB"/>
    <w:rsid w:val="006260D6"/>
    <w:rsid w:val="0062683C"/>
    <w:rsid w:val="00627AE9"/>
    <w:rsid w:val="00661796"/>
    <w:rsid w:val="00685B56"/>
    <w:rsid w:val="00761DAB"/>
    <w:rsid w:val="00765831"/>
    <w:rsid w:val="007739FB"/>
    <w:rsid w:val="00791680"/>
    <w:rsid w:val="007A6001"/>
    <w:rsid w:val="007B6424"/>
    <w:rsid w:val="007D2182"/>
    <w:rsid w:val="0082289E"/>
    <w:rsid w:val="00847147"/>
    <w:rsid w:val="00860B4B"/>
    <w:rsid w:val="00885A18"/>
    <w:rsid w:val="00890FE9"/>
    <w:rsid w:val="008A29A7"/>
    <w:rsid w:val="008B261C"/>
    <w:rsid w:val="008F60E7"/>
    <w:rsid w:val="00912D36"/>
    <w:rsid w:val="00923188"/>
    <w:rsid w:val="009518D0"/>
    <w:rsid w:val="009774B2"/>
    <w:rsid w:val="00977C52"/>
    <w:rsid w:val="009D25BC"/>
    <w:rsid w:val="00A04C4C"/>
    <w:rsid w:val="00A31462"/>
    <w:rsid w:val="00A93840"/>
    <w:rsid w:val="00B02570"/>
    <w:rsid w:val="00B2354E"/>
    <w:rsid w:val="00B326BB"/>
    <w:rsid w:val="00B34AD6"/>
    <w:rsid w:val="00B47954"/>
    <w:rsid w:val="00B62ED5"/>
    <w:rsid w:val="00B95E81"/>
    <w:rsid w:val="00BA2B15"/>
    <w:rsid w:val="00C00554"/>
    <w:rsid w:val="00C22916"/>
    <w:rsid w:val="00C44283"/>
    <w:rsid w:val="00C524D2"/>
    <w:rsid w:val="00C625B4"/>
    <w:rsid w:val="00C7130F"/>
    <w:rsid w:val="00CA113A"/>
    <w:rsid w:val="00CA1C5A"/>
    <w:rsid w:val="00CC554F"/>
    <w:rsid w:val="00D86C04"/>
    <w:rsid w:val="00DE075C"/>
    <w:rsid w:val="00DE38AB"/>
    <w:rsid w:val="00E24449"/>
    <w:rsid w:val="00E5061A"/>
    <w:rsid w:val="00EA34B6"/>
    <w:rsid w:val="00F13BD4"/>
    <w:rsid w:val="00F2120E"/>
    <w:rsid w:val="00F43FFA"/>
    <w:rsid w:val="00F642FE"/>
    <w:rsid w:val="00F66A5B"/>
    <w:rsid w:val="00F91502"/>
    <w:rsid w:val="00FB1667"/>
    <w:rsid w:val="00FD0ADA"/>
    <w:rsid w:val="00FD642D"/>
    <w:rsid w:val="00FE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34"/>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18</cp:revision>
  <dcterms:created xsi:type="dcterms:W3CDTF">2025-12-05T18:58:00Z</dcterms:created>
  <dcterms:modified xsi:type="dcterms:W3CDTF">2025-12-10T02:36:00Z</dcterms:modified>
</cp:coreProperties>
</file>