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9947" w14:textId="7E35F43D" w:rsidR="00965932" w:rsidRPr="00517101" w:rsidRDefault="00965932" w:rsidP="00517101">
      <w:pPr>
        <w:pStyle w:val="Default"/>
        <w:jc w:val="center"/>
        <w:rPr>
          <w:b/>
          <w:bCs/>
          <w:sz w:val="22"/>
          <w:szCs w:val="22"/>
        </w:rPr>
      </w:pPr>
      <w:r w:rsidRPr="00517101">
        <w:rPr>
          <w:b/>
          <w:bCs/>
          <w:sz w:val="22"/>
          <w:szCs w:val="22"/>
        </w:rPr>
        <w:t>RESOLUTION #</w:t>
      </w:r>
      <w:r w:rsidR="00517101" w:rsidRPr="00517101">
        <w:rPr>
          <w:b/>
          <w:bCs/>
          <w:sz w:val="22"/>
          <w:szCs w:val="22"/>
        </w:rPr>
        <w:t>31</w:t>
      </w:r>
    </w:p>
    <w:p w14:paraId="18DD1B54" w14:textId="77777777" w:rsidR="00965932" w:rsidRPr="00517101" w:rsidRDefault="00965932" w:rsidP="00517101">
      <w:pPr>
        <w:pStyle w:val="Default"/>
        <w:jc w:val="center"/>
        <w:rPr>
          <w:b/>
          <w:bCs/>
          <w:sz w:val="22"/>
          <w:szCs w:val="22"/>
        </w:rPr>
      </w:pPr>
    </w:p>
    <w:p w14:paraId="756E1385" w14:textId="2CC37F2B" w:rsidR="00965932" w:rsidRPr="00517101" w:rsidRDefault="00965932" w:rsidP="00517101">
      <w:pPr>
        <w:pStyle w:val="Default"/>
        <w:jc w:val="center"/>
        <w:rPr>
          <w:b/>
          <w:bCs/>
          <w:sz w:val="22"/>
          <w:szCs w:val="22"/>
        </w:rPr>
      </w:pPr>
      <w:r w:rsidRPr="00517101">
        <w:rPr>
          <w:b/>
          <w:bCs/>
          <w:sz w:val="22"/>
          <w:szCs w:val="22"/>
        </w:rPr>
        <w:t>URBAN AGRICULTURE</w:t>
      </w:r>
    </w:p>
    <w:p w14:paraId="1AEFC363" w14:textId="77777777" w:rsidR="00965932" w:rsidRPr="00517101" w:rsidRDefault="00965932" w:rsidP="00517101">
      <w:pPr>
        <w:pStyle w:val="Default"/>
        <w:rPr>
          <w:b/>
          <w:bCs/>
          <w:sz w:val="22"/>
          <w:szCs w:val="22"/>
        </w:rPr>
      </w:pPr>
    </w:p>
    <w:p w14:paraId="7B27805B" w14:textId="77777777" w:rsidR="00965932" w:rsidRPr="00517101" w:rsidRDefault="00965932" w:rsidP="00517101">
      <w:pPr>
        <w:pStyle w:val="Default"/>
        <w:rPr>
          <w:sz w:val="22"/>
          <w:szCs w:val="22"/>
        </w:rPr>
      </w:pPr>
    </w:p>
    <w:p w14:paraId="357429A1" w14:textId="77777777" w:rsidR="00965932" w:rsidRPr="00517101" w:rsidRDefault="00965932" w:rsidP="00517101">
      <w:pPr>
        <w:spacing w:after="0" w:line="480" w:lineRule="auto"/>
        <w:ind w:firstLine="720"/>
        <w:rPr>
          <w:rFonts w:ascii="Arial" w:hAnsi="Arial" w:cs="Arial"/>
          <w:b/>
          <w:bCs/>
        </w:rPr>
        <w:sectPr w:rsidR="00965932" w:rsidRPr="00517101" w:rsidSect="00517101">
          <w:footerReference w:type="even" r:id="rId7"/>
          <w:footerReference w:type="default" r:id="rId8"/>
          <w:pgSz w:w="12240" w:h="15840"/>
          <w:pgMar w:top="1152" w:right="1440" w:bottom="1440" w:left="2160" w:header="720" w:footer="432" w:gutter="0"/>
          <w:pgNumType w:fmt="numberInDash" w:start="36"/>
          <w:cols w:space="720"/>
          <w:docGrid w:linePitch="360"/>
        </w:sectPr>
      </w:pPr>
    </w:p>
    <w:p w14:paraId="6FD77CB6" w14:textId="6AEA1769" w:rsidR="00FE074F" w:rsidRPr="00517101" w:rsidRDefault="00CB04A8" w:rsidP="00517101">
      <w:pPr>
        <w:spacing w:after="0" w:line="480" w:lineRule="auto"/>
        <w:ind w:firstLine="720"/>
        <w:rPr>
          <w:rFonts w:ascii="Arial" w:hAnsi="Arial" w:cs="Arial"/>
        </w:rPr>
      </w:pPr>
      <w:proofErr w:type="gramStart"/>
      <w:r w:rsidRPr="00517101">
        <w:rPr>
          <w:rFonts w:ascii="Arial" w:hAnsi="Arial" w:cs="Arial"/>
          <w:b/>
          <w:bCs/>
        </w:rPr>
        <w:t>WHEREAS,</w:t>
      </w:r>
      <w:proofErr w:type="gramEnd"/>
      <w:r w:rsidR="00FE074F" w:rsidRPr="00517101">
        <w:rPr>
          <w:rFonts w:ascii="Arial" w:hAnsi="Arial" w:cs="Arial"/>
        </w:rPr>
        <w:t xml:space="preserve"> the USDA defines urban agriculture as “the cultivation, processing and distribution of agricultural products in urban and suburban areas,” and includes examples such as community gardens, rooftop farms, hydroponic, aeroponic, and aquaponic facilities, vertical production, and nurseries; and</w:t>
      </w:r>
    </w:p>
    <w:p w14:paraId="4AF3DBCA" w14:textId="0A8F6385" w:rsidR="00CB04A8" w:rsidRPr="00517101" w:rsidRDefault="00FE074F" w:rsidP="00517101">
      <w:pPr>
        <w:spacing w:after="0" w:line="480" w:lineRule="auto"/>
        <w:ind w:firstLine="720"/>
        <w:rPr>
          <w:rFonts w:ascii="Arial" w:hAnsi="Arial" w:cs="Arial"/>
        </w:rPr>
      </w:pPr>
      <w:r w:rsidRPr="00517101">
        <w:rPr>
          <w:rFonts w:ascii="Arial" w:hAnsi="Arial" w:cs="Arial"/>
          <w:b/>
          <w:bCs/>
        </w:rPr>
        <w:t>WHEREAS</w:t>
      </w:r>
      <w:r w:rsidRPr="00517101">
        <w:rPr>
          <w:rFonts w:ascii="Arial" w:hAnsi="Arial" w:cs="Arial"/>
        </w:rPr>
        <w:t xml:space="preserve">, </w:t>
      </w:r>
      <w:r w:rsidR="009D4A51" w:rsidRPr="00517101">
        <w:rPr>
          <w:rFonts w:ascii="Arial" w:hAnsi="Arial" w:cs="Arial"/>
        </w:rPr>
        <w:t>urban agriculture provides invaluable benefit</w:t>
      </w:r>
      <w:r w:rsidR="00E31F06" w:rsidRPr="00517101">
        <w:rPr>
          <w:rFonts w:ascii="Arial" w:hAnsi="Arial" w:cs="Arial"/>
        </w:rPr>
        <w:t>s</w:t>
      </w:r>
      <w:r w:rsidR="009D4A51" w:rsidRPr="00517101">
        <w:rPr>
          <w:rFonts w:ascii="Arial" w:hAnsi="Arial" w:cs="Arial"/>
        </w:rPr>
        <w:t xml:space="preserve"> to communities</w:t>
      </w:r>
      <w:r w:rsidR="00E31F06" w:rsidRPr="00517101">
        <w:rPr>
          <w:rFonts w:ascii="Arial" w:hAnsi="Arial" w:cs="Arial"/>
        </w:rPr>
        <w:t>,</w:t>
      </w:r>
      <w:r w:rsidR="009D4A51" w:rsidRPr="00517101">
        <w:rPr>
          <w:rFonts w:ascii="Arial" w:hAnsi="Arial" w:cs="Arial"/>
        </w:rPr>
        <w:t xml:space="preserve"> </w:t>
      </w:r>
      <w:r w:rsidR="00BD085C" w:rsidRPr="00517101">
        <w:rPr>
          <w:rFonts w:ascii="Arial" w:hAnsi="Arial" w:cs="Arial"/>
        </w:rPr>
        <w:t xml:space="preserve">including access to fresh produce, agricultural education, community engagement and empowerment, positive impacts for </w:t>
      </w:r>
      <w:r w:rsidR="00E31F06" w:rsidRPr="00517101">
        <w:rPr>
          <w:rFonts w:ascii="Arial" w:hAnsi="Arial" w:cs="Arial"/>
        </w:rPr>
        <w:t xml:space="preserve">physical and </w:t>
      </w:r>
      <w:r w:rsidR="00BD085C" w:rsidRPr="00517101">
        <w:rPr>
          <w:rFonts w:ascii="Arial" w:hAnsi="Arial" w:cs="Arial"/>
        </w:rPr>
        <w:t>mental health</w:t>
      </w:r>
      <w:r w:rsidR="00BB212D" w:rsidRPr="00517101">
        <w:rPr>
          <w:rFonts w:ascii="Arial" w:hAnsi="Arial" w:cs="Arial"/>
        </w:rPr>
        <w:t>; and a renewal of an environment that may otherwise be contaminated from historically injurious activity in the past</w:t>
      </w:r>
      <w:r w:rsidR="00BD085C" w:rsidRPr="00517101">
        <w:rPr>
          <w:rFonts w:ascii="Arial" w:hAnsi="Arial" w:cs="Arial"/>
        </w:rPr>
        <w:t>; and</w:t>
      </w:r>
    </w:p>
    <w:p w14:paraId="146EE8B0" w14:textId="6A40B975" w:rsidR="00FE074F" w:rsidRPr="00517101" w:rsidRDefault="00FE074F" w:rsidP="00517101">
      <w:pPr>
        <w:spacing w:after="0" w:line="480" w:lineRule="auto"/>
        <w:ind w:firstLine="720"/>
        <w:rPr>
          <w:rFonts w:ascii="Arial" w:hAnsi="Arial" w:cs="Arial"/>
        </w:rPr>
      </w:pPr>
      <w:proofErr w:type="gramStart"/>
      <w:r w:rsidRPr="00517101">
        <w:rPr>
          <w:rFonts w:ascii="Arial" w:hAnsi="Arial" w:cs="Arial"/>
          <w:b/>
          <w:bCs/>
        </w:rPr>
        <w:t>WHEREAS</w:t>
      </w:r>
      <w:r w:rsidRPr="00517101">
        <w:rPr>
          <w:rFonts w:ascii="Arial" w:hAnsi="Arial" w:cs="Arial"/>
        </w:rPr>
        <w:t>,</w:t>
      </w:r>
      <w:proofErr w:type="gramEnd"/>
      <w:r w:rsidRPr="00517101">
        <w:rPr>
          <w:rFonts w:ascii="Arial" w:hAnsi="Arial" w:cs="Arial"/>
        </w:rPr>
        <w:t xml:space="preserve"> urban agriculture has become a relatively new area of focus among agriculture officials (at least in the past several centuries after urban exodus brought </w:t>
      </w:r>
      <w:proofErr w:type="gramStart"/>
      <w:r w:rsidRPr="00517101">
        <w:rPr>
          <w:rFonts w:ascii="Arial" w:hAnsi="Arial" w:cs="Arial"/>
        </w:rPr>
        <w:t>a majority of</w:t>
      </w:r>
      <w:proofErr w:type="gramEnd"/>
      <w:r w:rsidRPr="00517101">
        <w:rPr>
          <w:rFonts w:ascii="Arial" w:hAnsi="Arial" w:cs="Arial"/>
        </w:rPr>
        <w:t xml:space="preserve"> farming out to rural areas and sparsely populated suburbs; and </w:t>
      </w:r>
    </w:p>
    <w:p w14:paraId="039D4E2D" w14:textId="656F0738" w:rsidR="00CB04A8" w:rsidRPr="00517101" w:rsidRDefault="00CB04A8" w:rsidP="00517101">
      <w:pPr>
        <w:spacing w:after="0" w:line="480" w:lineRule="auto"/>
        <w:ind w:firstLine="720"/>
        <w:rPr>
          <w:rFonts w:ascii="Arial" w:hAnsi="Arial" w:cs="Arial"/>
        </w:rPr>
      </w:pPr>
      <w:r w:rsidRPr="00517101">
        <w:rPr>
          <w:rFonts w:ascii="Arial" w:hAnsi="Arial" w:cs="Arial"/>
          <w:b/>
          <w:bCs/>
        </w:rPr>
        <w:t>WHEREAS,</w:t>
      </w:r>
      <w:r w:rsidRPr="00517101">
        <w:rPr>
          <w:rFonts w:ascii="Arial" w:hAnsi="Arial" w:cs="Arial"/>
        </w:rPr>
        <w:t xml:space="preserve"> </w:t>
      </w:r>
      <w:r w:rsidR="00BD085C" w:rsidRPr="00517101">
        <w:rPr>
          <w:rFonts w:ascii="Arial" w:hAnsi="Arial" w:cs="Arial"/>
        </w:rPr>
        <w:t>e</w:t>
      </w:r>
      <w:r w:rsidRPr="00517101">
        <w:rPr>
          <w:rFonts w:ascii="Arial" w:hAnsi="Arial" w:cs="Arial"/>
        </w:rPr>
        <w:t>nvironmental benefits</w:t>
      </w:r>
      <w:r w:rsidR="00965932" w:rsidRPr="00517101">
        <w:rPr>
          <w:rFonts w:ascii="Arial" w:hAnsi="Arial" w:cs="Arial"/>
        </w:rPr>
        <w:t xml:space="preserve"> </w:t>
      </w:r>
      <w:r w:rsidR="00E31F06" w:rsidRPr="00517101">
        <w:rPr>
          <w:rFonts w:ascii="Arial" w:hAnsi="Arial" w:cs="Arial"/>
        </w:rPr>
        <w:t xml:space="preserve">of urban agriculture </w:t>
      </w:r>
      <w:r w:rsidR="00BD085C" w:rsidRPr="00517101">
        <w:rPr>
          <w:rFonts w:ascii="Arial" w:hAnsi="Arial" w:cs="Arial"/>
        </w:rPr>
        <w:t>includ</w:t>
      </w:r>
      <w:r w:rsidR="00E31F06" w:rsidRPr="00517101">
        <w:rPr>
          <w:rFonts w:ascii="Arial" w:hAnsi="Arial" w:cs="Arial"/>
        </w:rPr>
        <w:t>e</w:t>
      </w:r>
      <w:r w:rsidR="00BD085C" w:rsidRPr="00517101">
        <w:rPr>
          <w:rFonts w:ascii="Arial" w:hAnsi="Arial" w:cs="Arial"/>
        </w:rPr>
        <w:t xml:space="preserve"> stormwater management</w:t>
      </w:r>
      <w:r w:rsidR="00E31F06" w:rsidRPr="00517101">
        <w:rPr>
          <w:rFonts w:ascii="Arial" w:hAnsi="Arial" w:cs="Arial"/>
        </w:rPr>
        <w:t>,</w:t>
      </w:r>
      <w:r w:rsidR="00BD085C" w:rsidRPr="00517101">
        <w:rPr>
          <w:rFonts w:ascii="Arial" w:hAnsi="Arial" w:cs="Arial"/>
        </w:rPr>
        <w:t xml:space="preserve"> as urban farms can absorb rainfall that would otherwise overflow through streets and city drainage</w:t>
      </w:r>
      <w:r w:rsidR="00E31F06" w:rsidRPr="00517101">
        <w:rPr>
          <w:rFonts w:ascii="Arial" w:hAnsi="Arial" w:cs="Arial"/>
        </w:rPr>
        <w:t>;</w:t>
      </w:r>
      <w:r w:rsidR="00BD085C" w:rsidRPr="00517101">
        <w:rPr>
          <w:rFonts w:ascii="Arial" w:hAnsi="Arial" w:cs="Arial"/>
        </w:rPr>
        <w:t xml:space="preserve"> the improvement of soil health</w:t>
      </w:r>
      <w:r w:rsidR="002B3064" w:rsidRPr="00517101">
        <w:rPr>
          <w:rFonts w:ascii="Arial" w:hAnsi="Arial" w:cs="Arial"/>
        </w:rPr>
        <w:t xml:space="preserve"> and biodiversity</w:t>
      </w:r>
      <w:r w:rsidR="00E31F06" w:rsidRPr="00517101">
        <w:rPr>
          <w:rFonts w:ascii="Arial" w:hAnsi="Arial" w:cs="Arial"/>
        </w:rPr>
        <w:t>;</w:t>
      </w:r>
      <w:r w:rsidR="00BD085C" w:rsidRPr="00517101">
        <w:rPr>
          <w:rFonts w:ascii="Arial" w:hAnsi="Arial" w:cs="Arial"/>
        </w:rPr>
        <w:t xml:space="preserve"> and</w:t>
      </w:r>
      <w:r w:rsidR="002B3064" w:rsidRPr="00517101">
        <w:rPr>
          <w:rFonts w:ascii="Arial" w:hAnsi="Arial" w:cs="Arial"/>
        </w:rPr>
        <w:t xml:space="preserve"> an increase </w:t>
      </w:r>
      <w:r w:rsidR="00E31F06" w:rsidRPr="00517101">
        <w:rPr>
          <w:rFonts w:ascii="Arial" w:hAnsi="Arial" w:cs="Arial"/>
        </w:rPr>
        <w:t xml:space="preserve">in </w:t>
      </w:r>
      <w:r w:rsidR="002B3064" w:rsidRPr="00517101">
        <w:rPr>
          <w:rFonts w:ascii="Arial" w:hAnsi="Arial" w:cs="Arial"/>
        </w:rPr>
        <w:t>green spaces</w:t>
      </w:r>
      <w:r w:rsidR="00E31F06" w:rsidRPr="00517101">
        <w:rPr>
          <w:rFonts w:ascii="Arial" w:hAnsi="Arial" w:cs="Arial"/>
        </w:rPr>
        <w:t>,</w:t>
      </w:r>
      <w:r w:rsidR="002B3064" w:rsidRPr="00517101">
        <w:rPr>
          <w:rFonts w:ascii="Arial" w:hAnsi="Arial" w:cs="Arial"/>
        </w:rPr>
        <w:t xml:space="preserve"> which reduces heat island effect (higher temperatures experienced in urban areas); and</w:t>
      </w:r>
    </w:p>
    <w:p w14:paraId="476ADC2F" w14:textId="39E9998B" w:rsidR="00965932" w:rsidRPr="00517101" w:rsidRDefault="00CB04A8" w:rsidP="00517101">
      <w:pPr>
        <w:spacing w:after="0" w:line="480" w:lineRule="auto"/>
        <w:ind w:firstLine="720"/>
        <w:rPr>
          <w:rFonts w:ascii="Arial" w:hAnsi="Arial" w:cs="Arial"/>
        </w:rPr>
      </w:pPr>
      <w:proofErr w:type="gramStart"/>
      <w:r w:rsidRPr="00517101">
        <w:rPr>
          <w:rFonts w:ascii="Arial" w:hAnsi="Arial" w:cs="Arial"/>
          <w:b/>
          <w:bCs/>
        </w:rPr>
        <w:t>WHEREAS</w:t>
      </w:r>
      <w:r w:rsidRPr="00517101">
        <w:rPr>
          <w:rFonts w:ascii="Arial" w:hAnsi="Arial" w:cs="Arial"/>
        </w:rPr>
        <w:t>,</w:t>
      </w:r>
      <w:proofErr w:type="gramEnd"/>
      <w:r w:rsidR="004233F2" w:rsidRPr="00517101">
        <w:rPr>
          <w:rFonts w:ascii="Arial" w:hAnsi="Arial" w:cs="Arial"/>
        </w:rPr>
        <w:t xml:space="preserve"> </w:t>
      </w:r>
      <w:r w:rsidR="008B52AE" w:rsidRPr="00517101">
        <w:rPr>
          <w:rFonts w:ascii="Arial" w:hAnsi="Arial" w:cs="Arial"/>
        </w:rPr>
        <w:t>the</w:t>
      </w:r>
      <w:r w:rsidR="00DB67F6" w:rsidRPr="00517101">
        <w:rPr>
          <w:rFonts w:ascii="Arial" w:hAnsi="Arial" w:cs="Arial"/>
        </w:rPr>
        <w:t xml:space="preserve"> 2018 Farm Bill expanded federal support by establishing the Office of Urban Agriculture and Innovative Production, Urban Agriculture and Innovative Production Advisory Committee, USDA grant</w:t>
      </w:r>
      <w:r w:rsidR="009E12B5" w:rsidRPr="00517101">
        <w:rPr>
          <w:rFonts w:ascii="Arial" w:hAnsi="Arial" w:cs="Arial"/>
        </w:rPr>
        <w:t>s</w:t>
      </w:r>
      <w:r w:rsidR="00DB67F6" w:rsidRPr="00517101">
        <w:rPr>
          <w:rFonts w:ascii="Arial" w:hAnsi="Arial" w:cs="Arial"/>
        </w:rPr>
        <w:t xml:space="preserve"> authority to support urban agriculture development and innovative production, and pilot projects for counties with a high concentration of urban or suburban farms; and</w:t>
      </w:r>
    </w:p>
    <w:p w14:paraId="7B96BE02" w14:textId="56B30FD7" w:rsidR="008B52AE" w:rsidRPr="00517101" w:rsidRDefault="004233F2" w:rsidP="00517101">
      <w:pPr>
        <w:spacing w:after="0" w:line="480" w:lineRule="auto"/>
        <w:ind w:firstLine="720"/>
        <w:rPr>
          <w:rFonts w:ascii="Arial" w:hAnsi="Arial" w:cs="Arial"/>
        </w:rPr>
      </w:pPr>
      <w:proofErr w:type="gramStart"/>
      <w:r w:rsidRPr="00517101">
        <w:rPr>
          <w:rFonts w:ascii="Arial" w:hAnsi="Arial" w:cs="Arial"/>
          <w:b/>
          <w:bCs/>
        </w:rPr>
        <w:lastRenderedPageBreak/>
        <w:t>WHEREAS</w:t>
      </w:r>
      <w:r w:rsidRPr="00517101">
        <w:rPr>
          <w:rFonts w:ascii="Arial" w:hAnsi="Arial" w:cs="Arial"/>
        </w:rPr>
        <w:t>,</w:t>
      </w:r>
      <w:proofErr w:type="gramEnd"/>
      <w:r w:rsidRPr="00517101">
        <w:rPr>
          <w:rFonts w:ascii="Arial" w:hAnsi="Arial" w:cs="Arial"/>
        </w:rPr>
        <w:t xml:space="preserve"> </w:t>
      </w:r>
      <w:r w:rsidR="009F2FD8" w:rsidRPr="00517101">
        <w:rPr>
          <w:rFonts w:ascii="Arial" w:hAnsi="Arial" w:cs="Arial"/>
        </w:rPr>
        <w:t>several offices and organization</w:t>
      </w:r>
      <w:r w:rsidR="00040BF7" w:rsidRPr="00517101">
        <w:rPr>
          <w:rFonts w:ascii="Arial" w:hAnsi="Arial" w:cs="Arial"/>
        </w:rPr>
        <w:t>s</w:t>
      </w:r>
      <w:r w:rsidR="009F2FD8" w:rsidRPr="00517101">
        <w:rPr>
          <w:rFonts w:ascii="Arial" w:hAnsi="Arial" w:cs="Arial"/>
        </w:rPr>
        <w:t xml:space="preserve"> throughout </w:t>
      </w:r>
      <w:r w:rsidR="00566B31" w:rsidRPr="00517101">
        <w:rPr>
          <w:rFonts w:ascii="Arial" w:hAnsi="Arial" w:cs="Arial"/>
        </w:rPr>
        <w:t>New Jersey</w:t>
      </w:r>
      <w:r w:rsidR="009F2FD8" w:rsidRPr="00517101">
        <w:rPr>
          <w:rFonts w:ascii="Arial" w:hAnsi="Arial" w:cs="Arial"/>
        </w:rPr>
        <w:t xml:space="preserve"> are working to </w:t>
      </w:r>
      <w:r w:rsidR="00040BF7" w:rsidRPr="00517101">
        <w:rPr>
          <w:rFonts w:ascii="Arial" w:hAnsi="Arial" w:cs="Arial"/>
        </w:rPr>
        <w:t>strengthen support for urban farmers</w:t>
      </w:r>
      <w:r w:rsidR="00E31F06" w:rsidRPr="00517101">
        <w:rPr>
          <w:rFonts w:ascii="Arial" w:hAnsi="Arial" w:cs="Arial"/>
        </w:rPr>
        <w:t>,</w:t>
      </w:r>
      <w:r w:rsidR="00040BF7" w:rsidRPr="00517101">
        <w:rPr>
          <w:rFonts w:ascii="Arial" w:hAnsi="Arial" w:cs="Arial"/>
        </w:rPr>
        <w:t xml:space="preserve"> such as the</w:t>
      </w:r>
      <w:r w:rsidR="009F2FD8" w:rsidRPr="00517101">
        <w:rPr>
          <w:rFonts w:ascii="Arial" w:hAnsi="Arial" w:cs="Arial"/>
        </w:rPr>
        <w:t xml:space="preserve"> </w:t>
      </w:r>
      <w:r w:rsidR="008B52AE" w:rsidRPr="00517101">
        <w:rPr>
          <w:rFonts w:ascii="Arial" w:hAnsi="Arial" w:cs="Arial"/>
        </w:rPr>
        <w:t>Rutgers New Jersey Agricultural Extension Station’s Office of Urban Extension and Engagement</w:t>
      </w:r>
      <w:r w:rsidR="00DB67F6" w:rsidRPr="00517101">
        <w:rPr>
          <w:rFonts w:ascii="Arial" w:hAnsi="Arial" w:cs="Arial"/>
        </w:rPr>
        <w:t>; and</w:t>
      </w:r>
      <w:r w:rsidR="008B52AE" w:rsidRPr="00517101">
        <w:rPr>
          <w:rFonts w:ascii="Arial" w:hAnsi="Arial" w:cs="Arial"/>
        </w:rPr>
        <w:t xml:space="preserve"> </w:t>
      </w:r>
    </w:p>
    <w:p w14:paraId="397ADB55" w14:textId="77777777" w:rsidR="00962E5A" w:rsidRPr="00517101" w:rsidRDefault="008B52AE" w:rsidP="00517101">
      <w:pPr>
        <w:spacing w:after="0" w:line="480" w:lineRule="auto"/>
        <w:ind w:firstLine="720"/>
        <w:rPr>
          <w:rFonts w:ascii="Arial" w:hAnsi="Arial" w:cs="Arial"/>
        </w:rPr>
      </w:pPr>
      <w:r w:rsidRPr="00517101">
        <w:rPr>
          <w:rFonts w:ascii="Arial" w:hAnsi="Arial" w:cs="Arial"/>
          <w:b/>
          <w:bCs/>
        </w:rPr>
        <w:t>WHEREAS</w:t>
      </w:r>
      <w:r w:rsidR="00DB67F6" w:rsidRPr="00517101">
        <w:rPr>
          <w:rFonts w:ascii="Arial" w:hAnsi="Arial" w:cs="Arial"/>
        </w:rPr>
        <w:t>, currently, there is not a statutory or single formal definition of urban agriculture</w:t>
      </w:r>
      <w:r w:rsidR="00E31F06" w:rsidRPr="00517101">
        <w:rPr>
          <w:rFonts w:ascii="Arial" w:hAnsi="Arial" w:cs="Arial"/>
        </w:rPr>
        <w:t xml:space="preserve"> for New Jersey</w:t>
      </w:r>
      <w:r w:rsidR="009E12B5" w:rsidRPr="00517101">
        <w:rPr>
          <w:rFonts w:ascii="Arial" w:hAnsi="Arial" w:cs="Arial"/>
        </w:rPr>
        <w:t>,</w:t>
      </w:r>
      <w:r w:rsidR="00FE074F" w:rsidRPr="00517101">
        <w:rPr>
          <w:rFonts w:ascii="Arial" w:hAnsi="Arial" w:cs="Arial"/>
        </w:rPr>
        <w:t xml:space="preserve"> outside the overall definition from USDA</w:t>
      </w:r>
      <w:r w:rsidR="00BB23ED" w:rsidRPr="00517101">
        <w:rPr>
          <w:rFonts w:ascii="Arial" w:hAnsi="Arial" w:cs="Arial"/>
        </w:rPr>
        <w:t>, and this has led to multiple sets of regulations, which sometimes can contradict each other, being cited as appropriat</w:t>
      </w:r>
      <w:r w:rsidR="009E12B5" w:rsidRPr="00517101">
        <w:rPr>
          <w:rFonts w:ascii="Arial" w:hAnsi="Arial" w:cs="Arial"/>
        </w:rPr>
        <w:t>e</w:t>
      </w:r>
      <w:r w:rsidR="00BB23ED" w:rsidRPr="00517101">
        <w:rPr>
          <w:rFonts w:ascii="Arial" w:hAnsi="Arial" w:cs="Arial"/>
        </w:rPr>
        <w:t xml:space="preserve"> for fostering and regulating urban agriculture, and </w:t>
      </w:r>
      <w:r w:rsidR="009E12B5" w:rsidRPr="00517101">
        <w:rPr>
          <w:rFonts w:ascii="Arial" w:hAnsi="Arial" w:cs="Arial"/>
        </w:rPr>
        <w:t xml:space="preserve">thus </w:t>
      </w:r>
      <w:r w:rsidR="00BB23ED" w:rsidRPr="00517101">
        <w:rPr>
          <w:rFonts w:ascii="Arial" w:hAnsi="Arial" w:cs="Arial"/>
        </w:rPr>
        <w:t>creating confusion in the industry</w:t>
      </w:r>
      <w:r w:rsidR="00DB67F6" w:rsidRPr="00517101">
        <w:rPr>
          <w:rFonts w:ascii="Arial" w:hAnsi="Arial" w:cs="Arial"/>
        </w:rPr>
        <w:t>; and</w:t>
      </w:r>
    </w:p>
    <w:p w14:paraId="0A96340D" w14:textId="00C24FC5" w:rsidR="00BB23ED" w:rsidRPr="00517101" w:rsidRDefault="00FE074F" w:rsidP="00517101">
      <w:pPr>
        <w:spacing w:after="0" w:line="480" w:lineRule="auto"/>
        <w:ind w:firstLine="720"/>
        <w:rPr>
          <w:rFonts w:ascii="Arial" w:hAnsi="Arial" w:cs="Arial"/>
        </w:rPr>
      </w:pPr>
      <w:r w:rsidRPr="00517101">
        <w:rPr>
          <w:rFonts w:ascii="Arial" w:hAnsi="Arial" w:cs="Arial"/>
          <w:b/>
          <w:bCs/>
        </w:rPr>
        <w:t>WHEREAS</w:t>
      </w:r>
      <w:r w:rsidRPr="00517101">
        <w:rPr>
          <w:rFonts w:ascii="Arial" w:hAnsi="Arial" w:cs="Arial"/>
        </w:rPr>
        <w:t xml:space="preserve">, the New Jersey State Board of Agriculture has </w:t>
      </w:r>
      <w:r w:rsidR="00BB23ED" w:rsidRPr="00517101">
        <w:rPr>
          <w:rFonts w:ascii="Arial" w:hAnsi="Arial" w:cs="Arial"/>
        </w:rPr>
        <w:t>recognized the growing importance of urban agriculture, especially when it comes to providing fresh farm products in areas where grocery stores may be inadequate or non-existent and thus contributing to food insecurity</w:t>
      </w:r>
      <w:r w:rsidR="00BB212D" w:rsidRPr="00517101">
        <w:rPr>
          <w:rFonts w:ascii="Arial" w:hAnsi="Arial" w:cs="Arial"/>
        </w:rPr>
        <w:t>, and has established an Urban Agriculture Subcommittee</w:t>
      </w:r>
      <w:r w:rsidR="00BB23ED" w:rsidRPr="00517101">
        <w:rPr>
          <w:rFonts w:ascii="Arial" w:hAnsi="Arial" w:cs="Arial"/>
        </w:rPr>
        <w:t>; and</w:t>
      </w:r>
    </w:p>
    <w:p w14:paraId="659B316E" w14:textId="563AD87B" w:rsidR="00BB212D" w:rsidRPr="00517101" w:rsidRDefault="00BB23ED" w:rsidP="00517101">
      <w:pPr>
        <w:spacing w:after="0" w:line="480" w:lineRule="auto"/>
        <w:ind w:firstLine="720"/>
        <w:rPr>
          <w:rFonts w:ascii="Arial" w:hAnsi="Arial" w:cs="Arial"/>
        </w:rPr>
      </w:pPr>
      <w:proofErr w:type="gramStart"/>
      <w:r w:rsidRPr="00517101">
        <w:rPr>
          <w:rFonts w:ascii="Arial" w:hAnsi="Arial" w:cs="Arial"/>
          <w:b/>
          <w:bCs/>
        </w:rPr>
        <w:t>WHEREAS</w:t>
      </w:r>
      <w:r w:rsidRPr="00517101">
        <w:rPr>
          <w:rFonts w:ascii="Arial" w:hAnsi="Arial" w:cs="Arial"/>
        </w:rPr>
        <w:t>,</w:t>
      </w:r>
      <w:proofErr w:type="gramEnd"/>
      <w:r w:rsidR="00BB212D" w:rsidRPr="00517101">
        <w:rPr>
          <w:rFonts w:ascii="Arial" w:hAnsi="Arial" w:cs="Arial"/>
        </w:rPr>
        <w:t xml:space="preserve"> this subcommittee is eager to meet with urban agriculture practitioners to:</w:t>
      </w:r>
    </w:p>
    <w:p w14:paraId="5DF5DE49" w14:textId="77777777" w:rsidR="00BB212D" w:rsidRPr="00517101" w:rsidRDefault="00BB212D" w:rsidP="00517101">
      <w:pPr>
        <w:pStyle w:val="ListParagraph"/>
        <w:numPr>
          <w:ilvl w:val="0"/>
          <w:numId w:val="2"/>
        </w:numPr>
        <w:spacing w:after="0" w:line="480" w:lineRule="auto"/>
        <w:ind w:left="0"/>
        <w:rPr>
          <w:rFonts w:ascii="Arial" w:hAnsi="Arial" w:cs="Arial"/>
        </w:rPr>
      </w:pPr>
      <w:r w:rsidRPr="00517101">
        <w:rPr>
          <w:rFonts w:ascii="Arial" w:hAnsi="Arial" w:cs="Arial"/>
        </w:rPr>
        <w:t>Map the number of people engaged in urban agriculture, what areas of the state in which they exist, and the full menu of products they are producing; and</w:t>
      </w:r>
    </w:p>
    <w:p w14:paraId="687771A1" w14:textId="2F97C5C8" w:rsidR="00FE074F" w:rsidRPr="00517101" w:rsidRDefault="00BB23ED" w:rsidP="00517101">
      <w:pPr>
        <w:pStyle w:val="ListParagraph"/>
        <w:numPr>
          <w:ilvl w:val="0"/>
          <w:numId w:val="2"/>
        </w:numPr>
        <w:spacing w:after="0" w:line="480" w:lineRule="auto"/>
        <w:ind w:left="0"/>
        <w:rPr>
          <w:rFonts w:ascii="Arial" w:hAnsi="Arial" w:cs="Arial"/>
        </w:rPr>
      </w:pPr>
      <w:r w:rsidRPr="00517101">
        <w:rPr>
          <w:rFonts w:ascii="Arial" w:hAnsi="Arial" w:cs="Arial"/>
        </w:rPr>
        <w:t xml:space="preserve"> </w:t>
      </w:r>
      <w:r w:rsidR="00BB212D" w:rsidRPr="00517101">
        <w:rPr>
          <w:rFonts w:ascii="Arial" w:hAnsi="Arial" w:cs="Arial"/>
        </w:rPr>
        <w:t>Turn the knowledge gained from meeting regularly with urban agriculture practitioners into solid action plans that may either be enacted by the NJDA or may be items the Board</w:t>
      </w:r>
      <w:r w:rsidR="00B70A29" w:rsidRPr="00517101">
        <w:rPr>
          <w:rFonts w:ascii="Arial" w:hAnsi="Arial" w:cs="Arial"/>
        </w:rPr>
        <w:t xml:space="preserve"> pursues through legislative remedies.</w:t>
      </w:r>
    </w:p>
    <w:p w14:paraId="06AA6560" w14:textId="3E6577C9" w:rsidR="009E12B5" w:rsidRPr="00517101" w:rsidRDefault="00965932" w:rsidP="00517101">
      <w:pPr>
        <w:spacing w:after="0" w:line="480" w:lineRule="auto"/>
        <w:ind w:firstLine="720"/>
        <w:rPr>
          <w:rFonts w:ascii="Arial" w:hAnsi="Arial" w:cs="Arial"/>
        </w:rPr>
      </w:pPr>
      <w:r w:rsidRPr="00517101">
        <w:rPr>
          <w:rFonts w:ascii="Arial" w:hAnsi="Arial" w:cs="Arial"/>
          <w:b/>
          <w:bCs/>
        </w:rPr>
        <w:t>NOW, THEREFORE BE IT RESOLVED</w:t>
      </w:r>
      <w:r w:rsidRPr="00517101">
        <w:rPr>
          <w:rFonts w:ascii="Arial" w:hAnsi="Arial" w:cs="Arial"/>
        </w:rPr>
        <w:t>, that we</w:t>
      </w:r>
      <w:r w:rsidR="00962E5A" w:rsidRPr="00517101">
        <w:rPr>
          <w:rFonts w:ascii="Arial" w:hAnsi="Arial" w:cs="Arial"/>
        </w:rPr>
        <w:t>,</w:t>
      </w:r>
      <w:r w:rsidR="00517101" w:rsidRPr="00517101">
        <w:rPr>
          <w:rFonts w:ascii="Arial" w:hAnsi="Arial" w:cs="Arial"/>
        </w:rPr>
        <w:t xml:space="preserve"> </w:t>
      </w:r>
      <w:r w:rsidRPr="00517101">
        <w:rPr>
          <w:rFonts w:ascii="Arial" w:hAnsi="Arial" w:cs="Arial"/>
        </w:rPr>
        <w:t>the delegates to the 11</w:t>
      </w:r>
      <w:r w:rsidR="00EE619C" w:rsidRPr="00517101">
        <w:rPr>
          <w:rFonts w:ascii="Arial" w:hAnsi="Arial" w:cs="Arial"/>
        </w:rPr>
        <w:t>1</w:t>
      </w:r>
      <w:r w:rsidR="00EE619C" w:rsidRPr="00517101">
        <w:rPr>
          <w:rFonts w:ascii="Arial" w:hAnsi="Arial" w:cs="Arial"/>
          <w:vertAlign w:val="superscript"/>
        </w:rPr>
        <w:t>th</w:t>
      </w:r>
      <w:r w:rsidR="00B70A29" w:rsidRPr="00517101">
        <w:rPr>
          <w:rFonts w:ascii="Arial" w:hAnsi="Arial" w:cs="Arial"/>
        </w:rPr>
        <w:t xml:space="preserve"> </w:t>
      </w:r>
      <w:r w:rsidRPr="00517101">
        <w:rPr>
          <w:rFonts w:ascii="Arial" w:hAnsi="Arial" w:cs="Arial"/>
        </w:rPr>
        <w:t xml:space="preserve"> State Agricultural Convention, gathered in Atlantic City, New Jersey, on </w:t>
      </w:r>
      <w:r w:rsidR="00EE619C" w:rsidRPr="00517101">
        <w:rPr>
          <w:rFonts w:ascii="Arial" w:hAnsi="Arial" w:cs="Arial"/>
        </w:rPr>
        <w:t xml:space="preserve">January 22-23, 2026, </w:t>
      </w:r>
      <w:r w:rsidRPr="00517101">
        <w:rPr>
          <w:rFonts w:ascii="Arial" w:hAnsi="Arial" w:cs="Arial"/>
        </w:rPr>
        <w:t xml:space="preserve">do hereby </w:t>
      </w:r>
      <w:r w:rsidR="00BB7D18" w:rsidRPr="00517101">
        <w:rPr>
          <w:rFonts w:ascii="Arial" w:hAnsi="Arial" w:cs="Arial"/>
        </w:rPr>
        <w:t>urge th</w:t>
      </w:r>
      <w:r w:rsidR="00B70A29" w:rsidRPr="00517101">
        <w:rPr>
          <w:rFonts w:ascii="Arial" w:hAnsi="Arial" w:cs="Arial"/>
        </w:rPr>
        <w:t xml:space="preserve">e State Board’s Urban Agriculture Subcommittee to begin meeting as soon as possible with representatives from the various groups championing the issue to get a fuller picture of what constitutes urban agriculture in New Jersey; to explore the various steps that could be taken to enhance the state’s urban agriculture landscape, </w:t>
      </w:r>
      <w:r w:rsidR="00B70A29" w:rsidRPr="00517101">
        <w:rPr>
          <w:rFonts w:ascii="Arial" w:hAnsi="Arial" w:cs="Arial"/>
        </w:rPr>
        <w:lastRenderedPageBreak/>
        <w:t>including changing laws and regulations that work to urban agriculture’s disadvantage; and to fight for funding at all levels of government for specific urban-agriculture needs that can help practitioner</w:t>
      </w:r>
      <w:r w:rsidR="004E5401">
        <w:rPr>
          <w:rFonts w:ascii="Arial" w:hAnsi="Arial" w:cs="Arial"/>
        </w:rPr>
        <w:t>s</w:t>
      </w:r>
      <w:r w:rsidR="00B70A29" w:rsidRPr="00517101">
        <w:rPr>
          <w:rFonts w:ascii="Arial" w:hAnsi="Arial" w:cs="Arial"/>
        </w:rPr>
        <w:t xml:space="preserve"> striving to bring agriculture into their communities.</w:t>
      </w:r>
    </w:p>
    <w:p w14:paraId="774F06DC" w14:textId="5A0237AB" w:rsidR="00AE0072" w:rsidRPr="00517101" w:rsidRDefault="009E12B5" w:rsidP="00517101">
      <w:pPr>
        <w:spacing w:after="0" w:line="480" w:lineRule="auto"/>
        <w:ind w:firstLine="720"/>
        <w:rPr>
          <w:rFonts w:ascii="Arial" w:hAnsi="Arial" w:cs="Arial"/>
        </w:rPr>
      </w:pPr>
      <w:r w:rsidRPr="00517101">
        <w:rPr>
          <w:rFonts w:ascii="Arial" w:hAnsi="Arial" w:cs="Arial"/>
          <w:b/>
          <w:bCs/>
        </w:rPr>
        <w:t xml:space="preserve">BE IT </w:t>
      </w:r>
      <w:proofErr w:type="gramStart"/>
      <w:r w:rsidRPr="00517101">
        <w:rPr>
          <w:rFonts w:ascii="Arial" w:hAnsi="Arial" w:cs="Arial"/>
          <w:b/>
          <w:bCs/>
        </w:rPr>
        <w:t>FURTHER RESOLVED</w:t>
      </w:r>
      <w:r w:rsidRPr="00517101">
        <w:rPr>
          <w:rFonts w:ascii="Arial" w:hAnsi="Arial" w:cs="Arial"/>
        </w:rPr>
        <w:t>,</w:t>
      </w:r>
      <w:proofErr w:type="gramEnd"/>
      <w:r w:rsidRPr="00517101">
        <w:rPr>
          <w:rFonts w:ascii="Arial" w:hAnsi="Arial" w:cs="Arial"/>
        </w:rPr>
        <w:t xml:space="preserve"> that a representative of the State Board Subcommittee on Urban Agriculture </w:t>
      </w:r>
      <w:r w:rsidR="00962E5A" w:rsidRPr="00517101">
        <w:rPr>
          <w:rFonts w:ascii="Arial" w:hAnsi="Arial" w:cs="Arial"/>
        </w:rPr>
        <w:t xml:space="preserve">should </w:t>
      </w:r>
      <w:r w:rsidRPr="00517101">
        <w:rPr>
          <w:rFonts w:ascii="Arial" w:hAnsi="Arial" w:cs="Arial"/>
        </w:rPr>
        <w:t>report to the delegates at the 112</w:t>
      </w:r>
      <w:r w:rsidRPr="00517101">
        <w:rPr>
          <w:rFonts w:ascii="Arial" w:hAnsi="Arial" w:cs="Arial"/>
          <w:vertAlign w:val="superscript"/>
        </w:rPr>
        <w:t>th</w:t>
      </w:r>
      <w:r w:rsidRPr="00517101">
        <w:rPr>
          <w:rFonts w:ascii="Arial" w:hAnsi="Arial" w:cs="Arial"/>
        </w:rPr>
        <w:t xml:space="preserve"> State Agricultural Convention about the progress of the subcommittee toward creating more opportunities for urban farmers.  </w:t>
      </w:r>
      <w:r w:rsidR="00B70A29" w:rsidRPr="00517101">
        <w:rPr>
          <w:rFonts w:ascii="Arial" w:hAnsi="Arial" w:cs="Arial"/>
        </w:rPr>
        <w:t xml:space="preserve">  </w:t>
      </w:r>
    </w:p>
    <w:sectPr w:rsidR="00AE0072" w:rsidRPr="00517101" w:rsidSect="00517101">
      <w:type w:val="continuous"/>
      <w:pgSz w:w="12240" w:h="15840"/>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E009" w14:textId="77777777" w:rsidR="00B63B84" w:rsidRDefault="00B63B84" w:rsidP="00965932">
      <w:pPr>
        <w:spacing w:after="0" w:line="240" w:lineRule="auto"/>
      </w:pPr>
      <w:r>
        <w:separator/>
      </w:r>
    </w:p>
  </w:endnote>
  <w:endnote w:type="continuationSeparator" w:id="0">
    <w:p w14:paraId="39487233" w14:textId="77777777" w:rsidR="00B63B84" w:rsidRDefault="00B63B84" w:rsidP="0096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050536"/>
      <w:docPartObj>
        <w:docPartGallery w:val="Page Numbers (Bottom of Page)"/>
        <w:docPartUnique/>
      </w:docPartObj>
    </w:sdtPr>
    <w:sdtEndPr>
      <w:rPr>
        <w:rFonts w:ascii="Arial" w:hAnsi="Arial" w:cs="Arial"/>
        <w:noProof/>
        <w:sz w:val="18"/>
        <w:szCs w:val="18"/>
      </w:rPr>
    </w:sdtEndPr>
    <w:sdtContent>
      <w:p w14:paraId="05DF38CE" w14:textId="77777777" w:rsidR="00983B9D" w:rsidRPr="009E79DF" w:rsidRDefault="00983B9D" w:rsidP="009E79DF">
        <w:pPr>
          <w:pStyle w:val="Footer"/>
          <w:jc w:val="right"/>
          <w:rPr>
            <w:rFonts w:ascii="Arial" w:hAnsi="Arial" w:cs="Arial"/>
            <w:sz w:val="18"/>
            <w:szCs w:val="18"/>
          </w:rPr>
        </w:pPr>
        <w:r w:rsidRPr="009E79DF">
          <w:rPr>
            <w:rFonts w:ascii="Arial" w:hAnsi="Arial" w:cs="Arial"/>
            <w:sz w:val="18"/>
            <w:szCs w:val="18"/>
          </w:rPr>
          <w:fldChar w:fldCharType="begin"/>
        </w:r>
        <w:r w:rsidRPr="009E79DF">
          <w:rPr>
            <w:rFonts w:ascii="Arial" w:hAnsi="Arial" w:cs="Arial"/>
            <w:sz w:val="18"/>
            <w:szCs w:val="18"/>
          </w:rPr>
          <w:instrText xml:space="preserve"> PAGE   \* MERGEFORMAT </w:instrText>
        </w:r>
        <w:r w:rsidRPr="009E79DF">
          <w:rPr>
            <w:rFonts w:ascii="Arial" w:hAnsi="Arial" w:cs="Arial"/>
            <w:sz w:val="18"/>
            <w:szCs w:val="18"/>
          </w:rPr>
          <w:fldChar w:fldCharType="separate"/>
        </w:r>
        <w:r w:rsidRPr="009E79DF">
          <w:rPr>
            <w:rFonts w:ascii="Arial" w:hAnsi="Arial" w:cs="Arial"/>
            <w:noProof/>
            <w:sz w:val="18"/>
            <w:szCs w:val="18"/>
          </w:rPr>
          <w:t>2</w:t>
        </w:r>
        <w:r w:rsidRPr="009E79DF">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D4E0" w14:textId="7D02ADF9" w:rsidR="00983B9D" w:rsidRPr="009E79DF" w:rsidRDefault="00983B9D" w:rsidP="009E79D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90C2" w14:textId="77777777" w:rsidR="00B63B84" w:rsidRDefault="00B63B84" w:rsidP="00965932">
      <w:pPr>
        <w:spacing w:after="0" w:line="240" w:lineRule="auto"/>
      </w:pPr>
      <w:r>
        <w:separator/>
      </w:r>
    </w:p>
  </w:footnote>
  <w:footnote w:type="continuationSeparator" w:id="0">
    <w:p w14:paraId="4943C943" w14:textId="77777777" w:rsidR="00B63B84" w:rsidRDefault="00B63B84" w:rsidP="00965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435EA"/>
    <w:multiLevelType w:val="hybridMultilevel"/>
    <w:tmpl w:val="0212A798"/>
    <w:lvl w:ilvl="0" w:tplc="9F82E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A94BEC"/>
    <w:multiLevelType w:val="multilevel"/>
    <w:tmpl w:val="E16C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226158">
    <w:abstractNumId w:val="1"/>
  </w:num>
  <w:num w:numId="2" w16cid:durableId="1844857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32"/>
    <w:rsid w:val="00040BF7"/>
    <w:rsid w:val="00080948"/>
    <w:rsid w:val="000907DD"/>
    <w:rsid w:val="000C02E4"/>
    <w:rsid w:val="00113918"/>
    <w:rsid w:val="001461A5"/>
    <w:rsid w:val="0015631C"/>
    <w:rsid w:val="001603F7"/>
    <w:rsid w:val="001D4D17"/>
    <w:rsid w:val="002718DE"/>
    <w:rsid w:val="002A2B60"/>
    <w:rsid w:val="002A3A2E"/>
    <w:rsid w:val="002A66D8"/>
    <w:rsid w:val="002B3064"/>
    <w:rsid w:val="002B53D5"/>
    <w:rsid w:val="0038056F"/>
    <w:rsid w:val="003A4640"/>
    <w:rsid w:val="003C2F39"/>
    <w:rsid w:val="003C3D39"/>
    <w:rsid w:val="00406629"/>
    <w:rsid w:val="004233F2"/>
    <w:rsid w:val="0043192D"/>
    <w:rsid w:val="00477D53"/>
    <w:rsid w:val="00481C36"/>
    <w:rsid w:val="004B51BE"/>
    <w:rsid w:val="004E5401"/>
    <w:rsid w:val="00502EEC"/>
    <w:rsid w:val="00517101"/>
    <w:rsid w:val="0056115A"/>
    <w:rsid w:val="00566B31"/>
    <w:rsid w:val="005E644C"/>
    <w:rsid w:val="00653003"/>
    <w:rsid w:val="006D7102"/>
    <w:rsid w:val="00754C3F"/>
    <w:rsid w:val="00773A9A"/>
    <w:rsid w:val="007B0EAC"/>
    <w:rsid w:val="008143CE"/>
    <w:rsid w:val="0082495D"/>
    <w:rsid w:val="00841C32"/>
    <w:rsid w:val="00855239"/>
    <w:rsid w:val="0089140D"/>
    <w:rsid w:val="008B52AE"/>
    <w:rsid w:val="008B7636"/>
    <w:rsid w:val="008C33F9"/>
    <w:rsid w:val="008E5179"/>
    <w:rsid w:val="008F501B"/>
    <w:rsid w:val="00902A1F"/>
    <w:rsid w:val="009112FE"/>
    <w:rsid w:val="00960053"/>
    <w:rsid w:val="00962E5A"/>
    <w:rsid w:val="00965932"/>
    <w:rsid w:val="00983B9D"/>
    <w:rsid w:val="00990E11"/>
    <w:rsid w:val="009A55A5"/>
    <w:rsid w:val="009D24B0"/>
    <w:rsid w:val="009D4A51"/>
    <w:rsid w:val="009E072B"/>
    <w:rsid w:val="009E12B5"/>
    <w:rsid w:val="009F0B5E"/>
    <w:rsid w:val="009F2FD8"/>
    <w:rsid w:val="00A35AC5"/>
    <w:rsid w:val="00A40F99"/>
    <w:rsid w:val="00AE0072"/>
    <w:rsid w:val="00AE0269"/>
    <w:rsid w:val="00AF6AAD"/>
    <w:rsid w:val="00B11B6B"/>
    <w:rsid w:val="00B14256"/>
    <w:rsid w:val="00B20F24"/>
    <w:rsid w:val="00B24C9B"/>
    <w:rsid w:val="00B63B84"/>
    <w:rsid w:val="00B70A29"/>
    <w:rsid w:val="00B74B08"/>
    <w:rsid w:val="00BA5C34"/>
    <w:rsid w:val="00BB212D"/>
    <w:rsid w:val="00BB23ED"/>
    <w:rsid w:val="00BB7D18"/>
    <w:rsid w:val="00BD085C"/>
    <w:rsid w:val="00BF5AAF"/>
    <w:rsid w:val="00CB04A8"/>
    <w:rsid w:val="00CF1CCA"/>
    <w:rsid w:val="00D153D8"/>
    <w:rsid w:val="00D54A1C"/>
    <w:rsid w:val="00DB67F6"/>
    <w:rsid w:val="00E06066"/>
    <w:rsid w:val="00E31F06"/>
    <w:rsid w:val="00E56A7B"/>
    <w:rsid w:val="00EB3F90"/>
    <w:rsid w:val="00EB7A75"/>
    <w:rsid w:val="00EC0063"/>
    <w:rsid w:val="00ED210A"/>
    <w:rsid w:val="00EE619C"/>
    <w:rsid w:val="00F81BEB"/>
    <w:rsid w:val="00F9301F"/>
    <w:rsid w:val="00F97F72"/>
    <w:rsid w:val="00FB1977"/>
    <w:rsid w:val="00FC60EE"/>
    <w:rsid w:val="00FE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A33D"/>
  <w15:chartTrackingRefBased/>
  <w15:docId w15:val="{1A0FCA37-0909-4A3D-A2C7-821EFE90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32"/>
    <w:pPr>
      <w:spacing w:after="160"/>
    </w:pPr>
  </w:style>
  <w:style w:type="paragraph" w:styleId="Heading1">
    <w:name w:val="heading 1"/>
    <w:basedOn w:val="Normal"/>
    <w:next w:val="Normal"/>
    <w:link w:val="Heading1Char"/>
    <w:uiPriority w:val="9"/>
    <w:qFormat/>
    <w:rsid w:val="00965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5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5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932"/>
    <w:rPr>
      <w:rFonts w:eastAsiaTheme="majorEastAsia" w:cstheme="majorBidi"/>
      <w:color w:val="272727" w:themeColor="text1" w:themeTint="D8"/>
    </w:rPr>
  </w:style>
  <w:style w:type="paragraph" w:styleId="Title">
    <w:name w:val="Title"/>
    <w:basedOn w:val="Normal"/>
    <w:next w:val="Normal"/>
    <w:link w:val="TitleChar"/>
    <w:uiPriority w:val="10"/>
    <w:qFormat/>
    <w:rsid w:val="00965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932"/>
    <w:pPr>
      <w:spacing w:before="160"/>
      <w:jc w:val="center"/>
    </w:pPr>
    <w:rPr>
      <w:i/>
      <w:iCs/>
      <w:color w:val="404040" w:themeColor="text1" w:themeTint="BF"/>
    </w:rPr>
  </w:style>
  <w:style w:type="character" w:customStyle="1" w:styleId="QuoteChar">
    <w:name w:val="Quote Char"/>
    <w:basedOn w:val="DefaultParagraphFont"/>
    <w:link w:val="Quote"/>
    <w:uiPriority w:val="29"/>
    <w:rsid w:val="00965932"/>
    <w:rPr>
      <w:i/>
      <w:iCs/>
      <w:color w:val="404040" w:themeColor="text1" w:themeTint="BF"/>
    </w:rPr>
  </w:style>
  <w:style w:type="paragraph" w:styleId="ListParagraph">
    <w:name w:val="List Paragraph"/>
    <w:basedOn w:val="Normal"/>
    <w:uiPriority w:val="34"/>
    <w:qFormat/>
    <w:rsid w:val="00965932"/>
    <w:pPr>
      <w:ind w:left="720"/>
      <w:contextualSpacing/>
    </w:pPr>
  </w:style>
  <w:style w:type="character" w:styleId="IntenseEmphasis">
    <w:name w:val="Intense Emphasis"/>
    <w:basedOn w:val="DefaultParagraphFont"/>
    <w:uiPriority w:val="21"/>
    <w:qFormat/>
    <w:rsid w:val="00965932"/>
    <w:rPr>
      <w:i/>
      <w:iCs/>
      <w:color w:val="0F4761" w:themeColor="accent1" w:themeShade="BF"/>
    </w:rPr>
  </w:style>
  <w:style w:type="paragraph" w:styleId="IntenseQuote">
    <w:name w:val="Intense Quote"/>
    <w:basedOn w:val="Normal"/>
    <w:next w:val="Normal"/>
    <w:link w:val="IntenseQuoteChar"/>
    <w:uiPriority w:val="30"/>
    <w:qFormat/>
    <w:rsid w:val="00965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932"/>
    <w:rPr>
      <w:i/>
      <w:iCs/>
      <w:color w:val="0F4761" w:themeColor="accent1" w:themeShade="BF"/>
    </w:rPr>
  </w:style>
  <w:style w:type="character" w:styleId="IntenseReference">
    <w:name w:val="Intense Reference"/>
    <w:basedOn w:val="DefaultParagraphFont"/>
    <w:uiPriority w:val="32"/>
    <w:qFormat/>
    <w:rsid w:val="00965932"/>
    <w:rPr>
      <w:b/>
      <w:bCs/>
      <w:smallCaps/>
      <w:color w:val="0F4761" w:themeColor="accent1" w:themeShade="BF"/>
      <w:spacing w:val="5"/>
    </w:rPr>
  </w:style>
  <w:style w:type="paragraph" w:customStyle="1" w:styleId="Default">
    <w:name w:val="Default"/>
    <w:rsid w:val="00965932"/>
    <w:pPr>
      <w:autoSpaceDE w:val="0"/>
      <w:autoSpaceDN w:val="0"/>
      <w:adjustRightInd w:val="0"/>
      <w:spacing w:line="240" w:lineRule="auto"/>
    </w:pPr>
    <w:rPr>
      <w:rFonts w:ascii="Arial" w:hAnsi="Arial" w:cs="Arial"/>
      <w:color w:val="000000"/>
      <w:kern w:val="0"/>
      <w:sz w:val="24"/>
      <w:szCs w:val="24"/>
    </w:rPr>
  </w:style>
  <w:style w:type="paragraph" w:styleId="Footer">
    <w:name w:val="footer"/>
    <w:basedOn w:val="Normal"/>
    <w:link w:val="FooterChar"/>
    <w:uiPriority w:val="99"/>
    <w:unhideWhenUsed/>
    <w:rsid w:val="00965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932"/>
  </w:style>
  <w:style w:type="character" w:styleId="LineNumber">
    <w:name w:val="line number"/>
    <w:basedOn w:val="DefaultParagraphFont"/>
    <w:uiPriority w:val="99"/>
    <w:semiHidden/>
    <w:unhideWhenUsed/>
    <w:rsid w:val="00965932"/>
  </w:style>
  <w:style w:type="paragraph" w:styleId="Header">
    <w:name w:val="header"/>
    <w:basedOn w:val="Normal"/>
    <w:link w:val="HeaderChar"/>
    <w:uiPriority w:val="99"/>
    <w:unhideWhenUsed/>
    <w:rsid w:val="00965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932"/>
  </w:style>
  <w:style w:type="paragraph" w:styleId="Revision">
    <w:name w:val="Revision"/>
    <w:hidden/>
    <w:uiPriority w:val="99"/>
    <w:semiHidden/>
    <w:rsid w:val="0065300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19946">
      <w:bodyDiv w:val="1"/>
      <w:marLeft w:val="0"/>
      <w:marRight w:val="0"/>
      <w:marTop w:val="0"/>
      <w:marBottom w:val="0"/>
      <w:divBdr>
        <w:top w:val="none" w:sz="0" w:space="0" w:color="auto"/>
        <w:left w:val="none" w:sz="0" w:space="0" w:color="auto"/>
        <w:bottom w:val="none" w:sz="0" w:space="0" w:color="auto"/>
        <w:right w:val="none" w:sz="0" w:space="0" w:color="auto"/>
      </w:divBdr>
    </w:div>
    <w:div w:id="717437158">
      <w:bodyDiv w:val="1"/>
      <w:marLeft w:val="0"/>
      <w:marRight w:val="0"/>
      <w:marTop w:val="0"/>
      <w:marBottom w:val="0"/>
      <w:divBdr>
        <w:top w:val="none" w:sz="0" w:space="0" w:color="auto"/>
        <w:left w:val="none" w:sz="0" w:space="0" w:color="auto"/>
        <w:bottom w:val="none" w:sz="0" w:space="0" w:color="auto"/>
        <w:right w:val="none" w:sz="0" w:space="0" w:color="auto"/>
      </w:divBdr>
    </w:div>
    <w:div w:id="1501895858">
      <w:bodyDiv w:val="1"/>
      <w:marLeft w:val="0"/>
      <w:marRight w:val="0"/>
      <w:marTop w:val="0"/>
      <w:marBottom w:val="0"/>
      <w:divBdr>
        <w:top w:val="none" w:sz="0" w:space="0" w:color="auto"/>
        <w:left w:val="none" w:sz="0" w:space="0" w:color="auto"/>
        <w:bottom w:val="none" w:sz="0" w:space="0" w:color="auto"/>
        <w:right w:val="none" w:sz="0" w:space="0" w:color="auto"/>
      </w:divBdr>
    </w:div>
    <w:div w:id="17855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Kaitlynn [AG]</dc:creator>
  <cp:keywords/>
  <dc:description/>
  <cp:lastModifiedBy>Beach, Jeffrey [AG]</cp:lastModifiedBy>
  <cp:revision>3</cp:revision>
  <dcterms:created xsi:type="dcterms:W3CDTF">2026-02-03T19:20:00Z</dcterms:created>
  <dcterms:modified xsi:type="dcterms:W3CDTF">2026-02-03T19:24:00Z</dcterms:modified>
</cp:coreProperties>
</file>