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9DBCE" w14:textId="77777777" w:rsidR="005B5E4E" w:rsidRDefault="006773C7" w:rsidP="005B5E4E">
      <w:pPr>
        <w:spacing w:line="480" w:lineRule="auto"/>
        <w:jc w:val="center"/>
        <w:rPr>
          <w:bCs/>
          <w:color w:val="212121"/>
          <w:sz w:val="22"/>
          <w:szCs w:val="22"/>
        </w:rPr>
      </w:pPr>
      <w:r w:rsidRPr="008D7122">
        <w:rPr>
          <w:bCs/>
          <w:color w:val="212121"/>
          <w:sz w:val="22"/>
          <w:szCs w:val="22"/>
        </w:rPr>
        <w:t>APPENDIX L</w:t>
      </w:r>
    </w:p>
    <w:p w14:paraId="51CF3576" w14:textId="77777777" w:rsidR="005B5E4E" w:rsidRDefault="006773C7" w:rsidP="005B5E4E">
      <w:pPr>
        <w:spacing w:line="480" w:lineRule="auto"/>
        <w:jc w:val="center"/>
        <w:rPr>
          <w:bCs/>
          <w:color w:val="212121"/>
          <w:sz w:val="22"/>
          <w:szCs w:val="22"/>
        </w:rPr>
      </w:pPr>
      <w:r w:rsidRPr="008D7122">
        <w:rPr>
          <w:bCs/>
          <w:color w:val="212121"/>
          <w:sz w:val="22"/>
          <w:szCs w:val="22"/>
        </w:rPr>
        <w:t>FORM OF RECAPTURE MORTGAGE NOTE IN FAVOR</w:t>
      </w:r>
    </w:p>
    <w:p w14:paraId="7AF90D03" w14:textId="77777777" w:rsidR="005B5E4E" w:rsidRDefault="006773C7" w:rsidP="005B5E4E">
      <w:pPr>
        <w:spacing w:line="480" w:lineRule="auto"/>
        <w:jc w:val="center"/>
        <w:rPr>
          <w:bCs/>
          <w:color w:val="212121"/>
          <w:sz w:val="22"/>
          <w:szCs w:val="22"/>
        </w:rPr>
      </w:pPr>
      <w:r w:rsidRPr="008D7122">
        <w:rPr>
          <w:bCs/>
          <w:color w:val="212121"/>
          <w:sz w:val="22"/>
          <w:szCs w:val="22"/>
        </w:rPr>
        <w:t>OF THE STATE, REQUIRED BY N.J.A.C. 5:80-26.6(d)</w:t>
      </w:r>
    </w:p>
    <w:p w14:paraId="0A6C9D9C" w14:textId="77777777" w:rsidR="005B5E4E" w:rsidRDefault="006773C7" w:rsidP="005B5E4E">
      <w:pPr>
        <w:spacing w:line="480" w:lineRule="auto"/>
        <w:jc w:val="center"/>
        <w:rPr>
          <w:bCs/>
          <w:color w:val="212121"/>
          <w:sz w:val="22"/>
          <w:szCs w:val="22"/>
        </w:rPr>
      </w:pPr>
      <w:r w:rsidRPr="008D7122">
        <w:rPr>
          <w:bCs/>
          <w:color w:val="212121"/>
          <w:sz w:val="22"/>
          <w:szCs w:val="22"/>
        </w:rPr>
        <w:t>STATE OF NEW JERSEY</w:t>
      </w:r>
    </w:p>
    <w:p w14:paraId="4780483C" w14:textId="77777777" w:rsidR="005B5E4E" w:rsidRDefault="006773C7" w:rsidP="005B5E4E">
      <w:pPr>
        <w:spacing w:line="480" w:lineRule="auto"/>
        <w:jc w:val="center"/>
        <w:rPr>
          <w:bCs/>
          <w:color w:val="212121"/>
          <w:sz w:val="22"/>
          <w:szCs w:val="22"/>
        </w:rPr>
      </w:pPr>
      <w:r w:rsidRPr="008D7122">
        <w:rPr>
          <w:bCs/>
          <w:color w:val="212121"/>
          <w:sz w:val="22"/>
          <w:szCs w:val="22"/>
        </w:rPr>
        <w:t>RECAPTURE MORTGAGE NOTE</w:t>
      </w:r>
    </w:p>
    <w:p w14:paraId="67440275" w14:textId="77777777" w:rsidR="005B5E4E" w:rsidRDefault="006773C7" w:rsidP="005B5E4E">
      <w:pPr>
        <w:spacing w:line="480" w:lineRule="auto"/>
        <w:jc w:val="center"/>
        <w:rPr>
          <w:bCs/>
          <w:color w:val="212121"/>
          <w:sz w:val="22"/>
          <w:szCs w:val="22"/>
        </w:rPr>
      </w:pPr>
      <w:r w:rsidRPr="008D7122">
        <w:rPr>
          <w:bCs/>
          <w:color w:val="212121"/>
          <w:sz w:val="22"/>
          <w:szCs w:val="22"/>
        </w:rPr>
        <w:t>IN CONNECTION WITH PAYMENT OF AMOUNTS DUE</w:t>
      </w:r>
    </w:p>
    <w:p w14:paraId="04713EF9" w14:textId="77777777" w:rsidR="005B5E4E" w:rsidRDefault="006773C7" w:rsidP="005B5E4E">
      <w:pPr>
        <w:spacing w:line="480" w:lineRule="auto"/>
        <w:jc w:val="center"/>
        <w:rPr>
          <w:bCs/>
          <w:color w:val="212121"/>
          <w:sz w:val="22"/>
          <w:szCs w:val="22"/>
        </w:rPr>
      </w:pPr>
      <w:r w:rsidRPr="008D7122">
        <w:rPr>
          <w:bCs/>
          <w:color w:val="212121"/>
          <w:sz w:val="22"/>
          <w:szCs w:val="22"/>
        </w:rPr>
        <w:t>UPON FIRST NON-EXEMPT SALE</w:t>
      </w:r>
    </w:p>
    <w:p w14:paraId="3C2E87C5" w14:textId="4047255D" w:rsidR="006773C7" w:rsidRPr="008D7122" w:rsidRDefault="006773C7" w:rsidP="005B5E4E">
      <w:pPr>
        <w:spacing w:line="480" w:lineRule="auto"/>
        <w:jc w:val="center"/>
        <w:rPr>
          <w:bCs/>
          <w:color w:val="212121"/>
          <w:sz w:val="22"/>
          <w:szCs w:val="22"/>
        </w:rPr>
      </w:pPr>
      <w:r w:rsidRPr="008D7122">
        <w:rPr>
          <w:bCs/>
          <w:color w:val="212121"/>
          <w:sz w:val="22"/>
          <w:szCs w:val="22"/>
        </w:rPr>
        <w:t>AFTER EXPIRATION OF CONTROL PERIOD</w:t>
      </w:r>
    </w:p>
    <w:p w14:paraId="601B5EDD" w14:textId="77777777" w:rsidR="006773C7" w:rsidRPr="008D7122" w:rsidRDefault="006773C7" w:rsidP="006773C7">
      <w:pPr>
        <w:spacing w:line="480" w:lineRule="auto"/>
        <w:ind w:firstLine="360"/>
        <w:jc w:val="center"/>
        <w:rPr>
          <w:bCs/>
          <w:color w:val="212121"/>
          <w:sz w:val="22"/>
          <w:szCs w:val="22"/>
        </w:rPr>
      </w:pPr>
    </w:p>
    <w:p w14:paraId="15133D5F" w14:textId="77777777" w:rsidR="006773C7" w:rsidRPr="008D7122" w:rsidRDefault="006773C7" w:rsidP="006773C7">
      <w:pPr>
        <w:spacing w:line="480" w:lineRule="auto"/>
        <w:jc w:val="both"/>
        <w:rPr>
          <w:bCs/>
          <w:color w:val="212121"/>
          <w:sz w:val="22"/>
          <w:szCs w:val="22"/>
        </w:rPr>
      </w:pPr>
      <w:r w:rsidRPr="008D7122">
        <w:rPr>
          <w:bCs/>
          <w:color w:val="212121"/>
          <w:sz w:val="22"/>
          <w:szCs w:val="22"/>
        </w:rPr>
        <w:tab/>
        <w:t>THIS NOTE is dated as of _______. For value received _______ (the “Owner”) promises to pay to  ____________________________ (the “_______________”) &lt;insert name, address, and defined term of applicable payee&gt;, the amounts specified in this Note and promises to abide by the terms and conditions set forth below.</w:t>
      </w:r>
    </w:p>
    <w:p w14:paraId="1E262D5F" w14:textId="77777777" w:rsidR="006773C7" w:rsidRPr="008D7122" w:rsidRDefault="006773C7" w:rsidP="006773C7">
      <w:pPr>
        <w:spacing w:line="480" w:lineRule="auto"/>
        <w:jc w:val="both"/>
        <w:rPr>
          <w:bCs/>
          <w:color w:val="212121"/>
          <w:sz w:val="22"/>
          <w:szCs w:val="22"/>
        </w:rPr>
      </w:pPr>
    </w:p>
    <w:p w14:paraId="62C476C7" w14:textId="2DF82319" w:rsidR="006773C7" w:rsidRPr="008D7122" w:rsidRDefault="006773C7" w:rsidP="006773C7">
      <w:pPr>
        <w:spacing w:line="480" w:lineRule="auto"/>
        <w:jc w:val="both"/>
        <w:rPr>
          <w:bCs/>
          <w:color w:val="212121"/>
          <w:sz w:val="22"/>
          <w:szCs w:val="22"/>
        </w:rPr>
      </w:pPr>
      <w:r w:rsidRPr="008D7122">
        <w:rPr>
          <w:bCs/>
          <w:color w:val="212121"/>
          <w:sz w:val="22"/>
          <w:szCs w:val="22"/>
        </w:rPr>
        <w:t>Article 1. REPAYMENT MORTGAGE</w:t>
      </w:r>
    </w:p>
    <w:p w14:paraId="7281549D" w14:textId="7A1E28FA" w:rsidR="006773C7" w:rsidRPr="008D7122" w:rsidRDefault="006773C7" w:rsidP="006773C7">
      <w:pPr>
        <w:spacing w:line="480" w:lineRule="auto"/>
        <w:jc w:val="both"/>
        <w:rPr>
          <w:bCs/>
          <w:color w:val="212121"/>
          <w:sz w:val="22"/>
          <w:szCs w:val="22"/>
        </w:rPr>
      </w:pPr>
      <w:r w:rsidRPr="008D7122">
        <w:rPr>
          <w:bCs/>
          <w:color w:val="212121"/>
          <w:sz w:val="22"/>
          <w:szCs w:val="22"/>
        </w:rPr>
        <w:tab/>
        <w:t>As security for the payment of amounts due under this Note and the performance of all promises contained herein, the Owner is giving ___________________ &lt;insert defined term of applicable payee&gt; a Repayment Mortgage to Secure Payment of Amounts Due Upon First Non-Exempt Sale After Expiration of Control Period dated _______ (the “Mortgage”), on the property described below (the “Property”). The Mortgage encumbers real estate owned by the Owner. The Mortgage will not be subordinate, and will not be subordinated by ___________________ &lt;insert defined term of applicable payee&gt;, to any mortgage, refinancing, equity loan, secured letter of credit, or other obligation secured by the Property, except with respect to (a) any such obligation that was duly recorded prior to the recording hereof, and (b) any such obligation that, when added to all other such obligations recorded against the Property, will result in total debt secured by the Property being an amount less than the MRP that would be applicable were the Control Period still in effect, as those terms are defined in Article 2 of the Mortgage.</w:t>
      </w:r>
    </w:p>
    <w:p w14:paraId="6F56331D" w14:textId="23673865" w:rsidR="006773C7" w:rsidRPr="008D7122" w:rsidRDefault="006773C7" w:rsidP="006773C7">
      <w:pPr>
        <w:spacing w:line="480" w:lineRule="auto"/>
        <w:jc w:val="both"/>
        <w:rPr>
          <w:bCs/>
          <w:color w:val="212121"/>
          <w:sz w:val="22"/>
          <w:szCs w:val="22"/>
        </w:rPr>
      </w:pPr>
      <w:r w:rsidRPr="008D7122">
        <w:rPr>
          <w:bCs/>
          <w:color w:val="212121"/>
          <w:sz w:val="22"/>
          <w:szCs w:val="22"/>
        </w:rPr>
        <w:lastRenderedPageBreak/>
        <w:t>Article 2. OWNERS PROMISE TO PAY AND OTHER TERMS</w:t>
      </w:r>
    </w:p>
    <w:p w14:paraId="58F3C7FC" w14:textId="77777777" w:rsidR="006773C7" w:rsidRPr="008D7122" w:rsidRDefault="006773C7" w:rsidP="00FF62A4">
      <w:pPr>
        <w:spacing w:line="480" w:lineRule="auto"/>
        <w:ind w:firstLine="720"/>
        <w:jc w:val="both"/>
        <w:rPr>
          <w:bCs/>
          <w:color w:val="212121"/>
          <w:sz w:val="22"/>
          <w:szCs w:val="22"/>
        </w:rPr>
      </w:pPr>
      <w:r w:rsidRPr="008D7122">
        <w:rPr>
          <w:bCs/>
          <w:color w:val="212121"/>
          <w:sz w:val="22"/>
          <w:szCs w:val="22"/>
        </w:rPr>
        <w:t>Upon the first non-exempt sale of the Property after the date of this Note, the Owner, or the heir, successor, or assignee of the Owner then selling the Property, shall pay the recapture amount, currently $__________ &lt;insert amount determined pursuant to N.J.A.C. 5:80-26.6, which is the difference between $__________, the restricted price of the Property at the time of initial sale, and $__________, the non-restricted, fair market value of the Property at the time of initial sale,&gt; to ___________________ &lt;insert defined term of applicable payee&gt;. Pursuant to N.J.A.C. 5:80-26.6(d)1iv, the final recapture amount will be determined upon exit sale, and will be equal to the difference between the restricted price of the Property at the time of exit sale and the contract price at the exit sale of the Property, minus reasonable real estate broker fees (the “price differential”) minus the product of the price differential and the equity share, with the equity share being the whole number of years that have elapsed since the last non-exempt sale of the Property, divided by 100, except that the equity share may not be less than five percent and may not exceed 30 percent (the “equity share amount”). At its sole discretion, ___________________ &lt;insert defined term of applicable payee&gt; may determine another final recapture amount, which must be less than the price differential minus the equity share amount. The obligation evidenced by this Note will not accrue interest and will be reduced by the cumulative dollar value of capital improvements made after the date hereof for improvements and/or upgrades to the Property, as may be approved by the administrative agent for the Property, excluding capital improvements paid for by ___________________ &lt;insert defined term of applicable payee&gt;.</w:t>
      </w:r>
    </w:p>
    <w:p w14:paraId="2DD61786" w14:textId="77777777" w:rsidR="008D7122" w:rsidRDefault="008D7122" w:rsidP="006773C7">
      <w:pPr>
        <w:spacing w:line="480" w:lineRule="auto"/>
        <w:jc w:val="both"/>
        <w:rPr>
          <w:bCs/>
          <w:color w:val="212121"/>
          <w:sz w:val="22"/>
          <w:szCs w:val="22"/>
        </w:rPr>
      </w:pPr>
    </w:p>
    <w:p w14:paraId="4B5561AB" w14:textId="58902B33" w:rsidR="006773C7" w:rsidRPr="008D7122" w:rsidRDefault="006773C7" w:rsidP="00CE7EDF">
      <w:pPr>
        <w:spacing w:line="480" w:lineRule="auto"/>
        <w:ind w:firstLine="720"/>
        <w:jc w:val="both"/>
        <w:rPr>
          <w:bCs/>
          <w:color w:val="212121"/>
          <w:sz w:val="22"/>
          <w:szCs w:val="22"/>
        </w:rPr>
      </w:pPr>
      <w:r w:rsidRPr="008D7122">
        <w:rPr>
          <w:bCs/>
          <w:color w:val="212121"/>
          <w:sz w:val="22"/>
          <w:szCs w:val="22"/>
        </w:rPr>
        <w:t>The obligation evidenced by this Note will not accrue interest and will be reduced by the cumulative dollar value of capital expenditures made after the date hereof for improvements and/or upgrades to the Property, as may be approved by the administrative agent for the Property, excluding capital expenditures paid for by ___________________ &lt;insert defined term of applicable payee&gt;.</w:t>
      </w:r>
    </w:p>
    <w:p w14:paraId="2590C5CC" w14:textId="77777777" w:rsidR="006773C7" w:rsidRPr="008D7122" w:rsidRDefault="006773C7" w:rsidP="006773C7">
      <w:pPr>
        <w:spacing w:line="480" w:lineRule="auto"/>
        <w:jc w:val="both"/>
        <w:rPr>
          <w:bCs/>
          <w:color w:val="212121"/>
          <w:sz w:val="22"/>
          <w:szCs w:val="22"/>
        </w:rPr>
      </w:pPr>
    </w:p>
    <w:p w14:paraId="4587B860" w14:textId="09513AE9" w:rsidR="006773C7" w:rsidRPr="008D7122" w:rsidRDefault="006773C7" w:rsidP="006773C7">
      <w:pPr>
        <w:spacing w:line="480" w:lineRule="auto"/>
        <w:jc w:val="both"/>
        <w:rPr>
          <w:bCs/>
          <w:color w:val="212121"/>
          <w:sz w:val="22"/>
          <w:szCs w:val="22"/>
        </w:rPr>
      </w:pPr>
      <w:r w:rsidRPr="008D7122">
        <w:rPr>
          <w:bCs/>
          <w:color w:val="212121"/>
          <w:sz w:val="22"/>
          <w:szCs w:val="22"/>
        </w:rPr>
        <w:t>Article 3. PROPERTY DESCRIPTION</w:t>
      </w:r>
    </w:p>
    <w:p w14:paraId="02B9068F" w14:textId="77777777" w:rsidR="006773C7" w:rsidRPr="008D7122" w:rsidRDefault="006773C7" w:rsidP="006773C7">
      <w:pPr>
        <w:spacing w:line="480" w:lineRule="auto"/>
        <w:jc w:val="both"/>
        <w:rPr>
          <w:bCs/>
          <w:color w:val="212121"/>
          <w:sz w:val="22"/>
          <w:szCs w:val="22"/>
        </w:rPr>
      </w:pPr>
      <w:r w:rsidRPr="008D7122">
        <w:rPr>
          <w:bCs/>
          <w:color w:val="212121"/>
          <w:sz w:val="22"/>
          <w:szCs w:val="22"/>
        </w:rPr>
        <w:lastRenderedPageBreak/>
        <w:tab/>
        <w:t>All of the land and improvements thereon located in the municipality of ____________, ___________________ County, New Jersey, described more specifically as Block No. ___, Lot No. ___, and known by the street address: ___________________________________.</w:t>
      </w:r>
    </w:p>
    <w:p w14:paraId="0F3D3A99" w14:textId="77777777" w:rsidR="006773C7" w:rsidRPr="008D7122" w:rsidRDefault="006773C7" w:rsidP="006773C7">
      <w:pPr>
        <w:spacing w:line="480" w:lineRule="auto"/>
        <w:jc w:val="both"/>
        <w:rPr>
          <w:bCs/>
          <w:color w:val="212121"/>
          <w:sz w:val="22"/>
          <w:szCs w:val="22"/>
        </w:rPr>
      </w:pPr>
    </w:p>
    <w:p w14:paraId="33777BDB" w14:textId="0C4DBE36" w:rsidR="006773C7" w:rsidRPr="008D7122" w:rsidRDefault="006773C7" w:rsidP="006773C7">
      <w:pPr>
        <w:spacing w:line="480" w:lineRule="auto"/>
        <w:jc w:val="both"/>
        <w:rPr>
          <w:bCs/>
          <w:color w:val="212121"/>
          <w:sz w:val="22"/>
          <w:szCs w:val="22"/>
        </w:rPr>
      </w:pPr>
      <w:r w:rsidRPr="008D7122">
        <w:rPr>
          <w:bCs/>
          <w:color w:val="212121"/>
          <w:sz w:val="22"/>
          <w:szCs w:val="22"/>
        </w:rPr>
        <w:t>Article 4. WAIVER OF FORMAL ACTS</w:t>
      </w:r>
    </w:p>
    <w:p w14:paraId="243E1D8A" w14:textId="57B17BA8" w:rsidR="006773C7" w:rsidRPr="008D7122" w:rsidRDefault="006773C7" w:rsidP="006773C7">
      <w:pPr>
        <w:spacing w:line="480" w:lineRule="auto"/>
        <w:jc w:val="both"/>
        <w:rPr>
          <w:bCs/>
          <w:color w:val="212121"/>
          <w:sz w:val="22"/>
          <w:szCs w:val="22"/>
        </w:rPr>
      </w:pPr>
      <w:r w:rsidRPr="008D7122">
        <w:rPr>
          <w:bCs/>
          <w:color w:val="212121"/>
          <w:sz w:val="22"/>
          <w:szCs w:val="22"/>
        </w:rPr>
        <w:tab/>
        <w:t>The Owner waives their right to require ___________________ &lt;insert defined term of applicable payee&gt; to do any of the following before enforcing its rights under this Note:</w:t>
      </w:r>
    </w:p>
    <w:p w14:paraId="6352F53B" w14:textId="1D86CE9F" w:rsidR="006773C7" w:rsidRPr="008D7122" w:rsidRDefault="006773C7" w:rsidP="006773C7">
      <w:pPr>
        <w:spacing w:line="480" w:lineRule="auto"/>
        <w:jc w:val="both"/>
        <w:rPr>
          <w:bCs/>
          <w:color w:val="212121"/>
          <w:sz w:val="22"/>
          <w:szCs w:val="22"/>
        </w:rPr>
      </w:pPr>
      <w:r w:rsidRPr="008D7122">
        <w:rPr>
          <w:bCs/>
          <w:color w:val="212121"/>
          <w:sz w:val="22"/>
          <w:szCs w:val="22"/>
        </w:rPr>
        <w:tab/>
      </w:r>
      <w:r w:rsidRPr="008D7122">
        <w:rPr>
          <w:bCs/>
          <w:color w:val="212121"/>
          <w:sz w:val="22"/>
          <w:szCs w:val="22"/>
        </w:rPr>
        <w:tab/>
        <w:t>1.</w:t>
      </w:r>
      <w:r w:rsidRPr="008D7122">
        <w:rPr>
          <w:bCs/>
          <w:color w:val="212121"/>
          <w:sz w:val="22"/>
          <w:szCs w:val="22"/>
        </w:rPr>
        <w:tab/>
        <w:t>To demand payment of amount due (known as Presentment).</w:t>
      </w:r>
    </w:p>
    <w:p w14:paraId="33895357" w14:textId="4EE1CA53" w:rsidR="006773C7" w:rsidRPr="008D7122" w:rsidRDefault="006773C7" w:rsidP="006773C7">
      <w:pPr>
        <w:spacing w:line="480" w:lineRule="auto"/>
        <w:jc w:val="both"/>
        <w:rPr>
          <w:bCs/>
          <w:color w:val="212121"/>
          <w:sz w:val="22"/>
          <w:szCs w:val="22"/>
        </w:rPr>
      </w:pPr>
      <w:r w:rsidRPr="008D7122">
        <w:rPr>
          <w:bCs/>
          <w:color w:val="212121"/>
          <w:sz w:val="22"/>
          <w:szCs w:val="22"/>
        </w:rPr>
        <w:tab/>
      </w:r>
      <w:r w:rsidRPr="008D7122">
        <w:rPr>
          <w:bCs/>
          <w:color w:val="212121"/>
          <w:sz w:val="22"/>
          <w:szCs w:val="22"/>
        </w:rPr>
        <w:tab/>
        <w:t>2.</w:t>
      </w:r>
      <w:r w:rsidRPr="008D7122">
        <w:rPr>
          <w:bCs/>
          <w:color w:val="212121"/>
          <w:sz w:val="22"/>
          <w:szCs w:val="22"/>
        </w:rPr>
        <w:tab/>
        <w:t>To give notice that amounts due have not been paid (known as Notice of Dishonor).</w:t>
      </w:r>
    </w:p>
    <w:p w14:paraId="364EFBE9" w14:textId="77777777" w:rsidR="006773C7" w:rsidRPr="008D7122" w:rsidRDefault="006773C7" w:rsidP="006773C7">
      <w:pPr>
        <w:spacing w:line="480" w:lineRule="auto"/>
        <w:jc w:val="both"/>
        <w:rPr>
          <w:bCs/>
          <w:color w:val="212121"/>
          <w:sz w:val="22"/>
          <w:szCs w:val="22"/>
        </w:rPr>
      </w:pPr>
      <w:r w:rsidRPr="008D7122">
        <w:rPr>
          <w:bCs/>
          <w:color w:val="212121"/>
          <w:sz w:val="22"/>
          <w:szCs w:val="22"/>
        </w:rPr>
        <w:tab/>
      </w:r>
      <w:r w:rsidRPr="008D7122">
        <w:rPr>
          <w:bCs/>
          <w:color w:val="212121"/>
          <w:sz w:val="22"/>
          <w:szCs w:val="22"/>
        </w:rPr>
        <w:tab/>
        <w:t>3.</w:t>
      </w:r>
      <w:r w:rsidRPr="008D7122">
        <w:rPr>
          <w:bCs/>
          <w:color w:val="212121"/>
          <w:sz w:val="22"/>
          <w:szCs w:val="22"/>
        </w:rPr>
        <w:tab/>
        <w:t>To obtain an official certificate of non-payment (known as Protest).</w:t>
      </w:r>
    </w:p>
    <w:p w14:paraId="0F22EDAE" w14:textId="77777777" w:rsidR="006773C7" w:rsidRPr="008D7122" w:rsidRDefault="006773C7" w:rsidP="006773C7">
      <w:pPr>
        <w:spacing w:line="480" w:lineRule="auto"/>
        <w:jc w:val="both"/>
        <w:rPr>
          <w:bCs/>
          <w:color w:val="212121"/>
          <w:sz w:val="22"/>
          <w:szCs w:val="22"/>
        </w:rPr>
      </w:pPr>
    </w:p>
    <w:p w14:paraId="3939C6C6" w14:textId="471BBA61" w:rsidR="006773C7" w:rsidRPr="008D7122" w:rsidRDefault="006773C7" w:rsidP="006773C7">
      <w:pPr>
        <w:spacing w:line="480" w:lineRule="auto"/>
        <w:jc w:val="both"/>
        <w:rPr>
          <w:bCs/>
          <w:color w:val="212121"/>
          <w:sz w:val="22"/>
          <w:szCs w:val="22"/>
        </w:rPr>
      </w:pPr>
      <w:r w:rsidRPr="008D7122">
        <w:rPr>
          <w:bCs/>
          <w:color w:val="212121"/>
          <w:sz w:val="22"/>
          <w:szCs w:val="22"/>
        </w:rPr>
        <w:tab/>
        <w:t>Article 5. RESPONSIBILITY UNDER NOTE</w:t>
      </w:r>
    </w:p>
    <w:p w14:paraId="788B605C" w14:textId="77777777" w:rsidR="006773C7" w:rsidRPr="008D7122" w:rsidRDefault="006773C7" w:rsidP="006773C7">
      <w:pPr>
        <w:spacing w:line="480" w:lineRule="auto"/>
        <w:jc w:val="both"/>
        <w:rPr>
          <w:bCs/>
          <w:color w:val="212121"/>
          <w:sz w:val="22"/>
          <w:szCs w:val="22"/>
        </w:rPr>
      </w:pPr>
      <w:r w:rsidRPr="008D7122">
        <w:rPr>
          <w:bCs/>
          <w:color w:val="212121"/>
          <w:sz w:val="22"/>
          <w:szCs w:val="22"/>
        </w:rPr>
        <w:tab/>
        <w:t>All Owners signing this Note are jointly and individually obligated to pay the amounts due and to abide by the terms and conditions of this Note.  ___________________ &lt;insert defined term of applicable payee&gt; may enforce this Note against any one or more of the Owners or against all Owners together.</w:t>
      </w:r>
    </w:p>
    <w:p w14:paraId="15FC9FBD" w14:textId="77777777" w:rsidR="006773C7" w:rsidRPr="008D7122" w:rsidRDefault="006773C7" w:rsidP="006773C7">
      <w:pPr>
        <w:spacing w:line="480" w:lineRule="auto"/>
        <w:jc w:val="both"/>
        <w:rPr>
          <w:bCs/>
          <w:color w:val="212121"/>
          <w:sz w:val="22"/>
          <w:szCs w:val="22"/>
        </w:rPr>
      </w:pPr>
    </w:p>
    <w:p w14:paraId="1788C1F2" w14:textId="77777777" w:rsidR="006773C7" w:rsidRPr="008D7122" w:rsidRDefault="006773C7" w:rsidP="006773C7">
      <w:pPr>
        <w:spacing w:line="480" w:lineRule="auto"/>
        <w:jc w:val="both"/>
        <w:rPr>
          <w:bCs/>
          <w:color w:val="212121"/>
          <w:sz w:val="22"/>
          <w:szCs w:val="22"/>
        </w:rPr>
      </w:pPr>
      <w:r w:rsidRPr="008D7122">
        <w:rPr>
          <w:bCs/>
          <w:color w:val="212121"/>
          <w:sz w:val="22"/>
          <w:szCs w:val="22"/>
        </w:rPr>
        <w:tab/>
        <w:t>The Owner agrees to the terms of this Note by signing below.</w:t>
      </w:r>
    </w:p>
    <w:p w14:paraId="748521CD" w14:textId="77777777" w:rsidR="006773C7" w:rsidRPr="008D7122" w:rsidRDefault="006773C7" w:rsidP="006773C7">
      <w:pPr>
        <w:spacing w:line="480" w:lineRule="auto"/>
        <w:jc w:val="both"/>
        <w:rPr>
          <w:bCs/>
          <w:color w:val="212121"/>
          <w:sz w:val="22"/>
          <w:szCs w:val="22"/>
        </w:rPr>
      </w:pPr>
    </w:p>
    <w:p w14:paraId="58376DE4" w14:textId="0DC9E81E" w:rsidR="006773C7" w:rsidRPr="008D7122" w:rsidRDefault="006773C7" w:rsidP="006773C7">
      <w:pPr>
        <w:spacing w:line="480" w:lineRule="auto"/>
        <w:jc w:val="both"/>
        <w:rPr>
          <w:bCs/>
          <w:color w:val="212121"/>
          <w:sz w:val="22"/>
          <w:szCs w:val="22"/>
        </w:rPr>
      </w:pPr>
      <w:r w:rsidRPr="008D7122">
        <w:rPr>
          <w:bCs/>
          <w:color w:val="212121"/>
          <w:sz w:val="22"/>
          <w:szCs w:val="22"/>
        </w:rPr>
        <w:tab/>
        <w:t>ACKNOWLEDGEMENT</w:t>
      </w:r>
    </w:p>
    <w:p w14:paraId="617FB5B8" w14:textId="77777777" w:rsidR="006773C7" w:rsidRPr="008D7122" w:rsidRDefault="006773C7" w:rsidP="006773C7">
      <w:pPr>
        <w:spacing w:line="480" w:lineRule="auto"/>
        <w:jc w:val="both"/>
        <w:rPr>
          <w:bCs/>
          <w:color w:val="212121"/>
          <w:sz w:val="22"/>
          <w:szCs w:val="22"/>
        </w:rPr>
      </w:pPr>
      <w:r w:rsidRPr="008D7122">
        <w:rPr>
          <w:bCs/>
          <w:color w:val="212121"/>
          <w:sz w:val="22"/>
          <w:szCs w:val="22"/>
        </w:rPr>
        <w:tab/>
        <w:t>Owner acknowledges receipt of a true copy of the Mortgage and this Note at no charge.</w:t>
      </w:r>
    </w:p>
    <w:p w14:paraId="7B6B3147" w14:textId="77777777" w:rsidR="006773C7" w:rsidRPr="008D7122" w:rsidRDefault="006773C7" w:rsidP="006773C7">
      <w:pPr>
        <w:spacing w:line="480" w:lineRule="auto"/>
        <w:jc w:val="both"/>
        <w:rPr>
          <w:bCs/>
          <w:color w:val="212121"/>
          <w:sz w:val="22"/>
          <w:szCs w:val="22"/>
        </w:rPr>
      </w:pPr>
    </w:p>
    <w:p w14:paraId="5A4E5E0A" w14:textId="77777777" w:rsidR="006773C7" w:rsidRPr="008D7122" w:rsidRDefault="006773C7" w:rsidP="006773C7">
      <w:pPr>
        <w:spacing w:line="480" w:lineRule="auto"/>
        <w:jc w:val="both"/>
        <w:rPr>
          <w:bCs/>
          <w:color w:val="212121"/>
          <w:sz w:val="22"/>
          <w:szCs w:val="22"/>
        </w:rPr>
      </w:pPr>
      <w:r w:rsidRPr="008D7122">
        <w:rPr>
          <w:bCs/>
          <w:color w:val="212121"/>
          <w:sz w:val="22"/>
          <w:szCs w:val="22"/>
        </w:rPr>
        <w:t>Dated:</w:t>
      </w:r>
    </w:p>
    <w:p w14:paraId="0B7A792E" w14:textId="77777777" w:rsidR="006773C7" w:rsidRPr="008D7122" w:rsidRDefault="006773C7" w:rsidP="006773C7">
      <w:pPr>
        <w:spacing w:line="480" w:lineRule="auto"/>
        <w:jc w:val="both"/>
        <w:rPr>
          <w:bCs/>
          <w:color w:val="212121"/>
          <w:sz w:val="22"/>
          <w:szCs w:val="22"/>
        </w:rPr>
      </w:pPr>
      <w:r w:rsidRPr="008D7122">
        <w:rPr>
          <w:bCs/>
          <w:color w:val="212121"/>
          <w:sz w:val="22"/>
          <w:szCs w:val="22"/>
        </w:rPr>
        <w:t>ATTEST:</w:t>
      </w:r>
    </w:p>
    <w:p w14:paraId="7487A17D" w14:textId="77777777" w:rsidR="006773C7" w:rsidRPr="008D7122" w:rsidRDefault="006773C7" w:rsidP="006773C7">
      <w:pPr>
        <w:spacing w:line="480" w:lineRule="auto"/>
        <w:jc w:val="both"/>
        <w:rPr>
          <w:bCs/>
          <w:color w:val="212121"/>
          <w:sz w:val="22"/>
          <w:szCs w:val="22"/>
        </w:rPr>
      </w:pPr>
      <w:r w:rsidRPr="008D7122">
        <w:rPr>
          <w:bCs/>
          <w:color w:val="212121"/>
          <w:sz w:val="22"/>
          <w:szCs w:val="22"/>
        </w:rPr>
        <w:t>By:</w:t>
      </w:r>
      <w:r w:rsidRPr="008D7122">
        <w:rPr>
          <w:bCs/>
          <w:color w:val="212121"/>
          <w:sz w:val="22"/>
          <w:szCs w:val="22"/>
        </w:rPr>
        <w:tab/>
      </w:r>
      <w:r w:rsidRPr="008D7122">
        <w:rPr>
          <w:bCs/>
          <w:color w:val="212121"/>
          <w:sz w:val="22"/>
          <w:szCs w:val="22"/>
        </w:rPr>
        <w:tab/>
      </w:r>
      <w:r w:rsidRPr="008D7122">
        <w:rPr>
          <w:bCs/>
          <w:color w:val="212121"/>
          <w:sz w:val="22"/>
          <w:szCs w:val="22"/>
        </w:rPr>
        <w:tab/>
      </w:r>
      <w:r w:rsidRPr="008D7122">
        <w:rPr>
          <w:bCs/>
          <w:color w:val="212121"/>
          <w:sz w:val="22"/>
          <w:szCs w:val="22"/>
        </w:rPr>
        <w:tab/>
      </w:r>
      <w:r w:rsidRPr="008D7122">
        <w:rPr>
          <w:bCs/>
          <w:color w:val="212121"/>
          <w:sz w:val="22"/>
          <w:szCs w:val="22"/>
        </w:rPr>
        <w:tab/>
      </w:r>
      <w:r w:rsidRPr="008D7122">
        <w:rPr>
          <w:bCs/>
          <w:color w:val="212121"/>
          <w:sz w:val="22"/>
          <w:szCs w:val="22"/>
        </w:rPr>
        <w:tab/>
      </w:r>
    </w:p>
    <w:p w14:paraId="124B3911" w14:textId="77777777" w:rsidR="006773C7" w:rsidRPr="008D7122" w:rsidRDefault="006773C7" w:rsidP="006773C7">
      <w:pPr>
        <w:spacing w:line="480" w:lineRule="auto"/>
        <w:jc w:val="both"/>
        <w:rPr>
          <w:bCs/>
          <w:color w:val="212121"/>
          <w:sz w:val="22"/>
          <w:szCs w:val="22"/>
        </w:rPr>
      </w:pPr>
      <w:r w:rsidRPr="008D7122">
        <w:rPr>
          <w:bCs/>
          <w:color w:val="212121"/>
          <w:sz w:val="22"/>
          <w:szCs w:val="22"/>
        </w:rPr>
        <w:t>_____________________________________________</w:t>
      </w:r>
    </w:p>
    <w:p w14:paraId="6AD8F001" w14:textId="77777777" w:rsidR="006773C7" w:rsidRPr="008D7122" w:rsidRDefault="006773C7" w:rsidP="006773C7">
      <w:pPr>
        <w:spacing w:line="480" w:lineRule="auto"/>
        <w:jc w:val="both"/>
        <w:rPr>
          <w:bCs/>
          <w:color w:val="212121"/>
          <w:sz w:val="22"/>
          <w:szCs w:val="22"/>
        </w:rPr>
      </w:pPr>
      <w:r w:rsidRPr="008D7122">
        <w:rPr>
          <w:bCs/>
          <w:color w:val="212121"/>
          <w:sz w:val="22"/>
          <w:szCs w:val="22"/>
        </w:rPr>
        <w:tab/>
      </w:r>
      <w:r w:rsidRPr="008D7122">
        <w:rPr>
          <w:bCs/>
          <w:color w:val="212121"/>
          <w:sz w:val="22"/>
          <w:szCs w:val="22"/>
        </w:rPr>
        <w:tab/>
      </w:r>
      <w:r w:rsidRPr="008D7122">
        <w:rPr>
          <w:bCs/>
          <w:color w:val="212121"/>
          <w:sz w:val="22"/>
          <w:szCs w:val="22"/>
        </w:rPr>
        <w:tab/>
      </w:r>
      <w:r w:rsidRPr="008D7122">
        <w:rPr>
          <w:bCs/>
          <w:color w:val="212121"/>
          <w:sz w:val="22"/>
          <w:szCs w:val="22"/>
        </w:rPr>
        <w:tab/>
      </w:r>
      <w:r w:rsidRPr="008D7122">
        <w:rPr>
          <w:bCs/>
          <w:color w:val="212121"/>
          <w:sz w:val="22"/>
          <w:szCs w:val="22"/>
        </w:rPr>
        <w:tab/>
      </w:r>
      <w:r w:rsidRPr="008D7122">
        <w:rPr>
          <w:bCs/>
          <w:color w:val="212121"/>
          <w:sz w:val="22"/>
          <w:szCs w:val="22"/>
        </w:rPr>
        <w:tab/>
      </w:r>
      <w:r w:rsidRPr="008D7122">
        <w:rPr>
          <w:bCs/>
          <w:color w:val="212121"/>
          <w:sz w:val="22"/>
          <w:szCs w:val="22"/>
        </w:rPr>
        <w:tab/>
        <w:t>Signature (Owner)</w:t>
      </w:r>
    </w:p>
    <w:p w14:paraId="1F7C445C" w14:textId="77777777" w:rsidR="006773C7" w:rsidRPr="008D7122" w:rsidRDefault="006773C7" w:rsidP="006773C7">
      <w:pPr>
        <w:spacing w:line="480" w:lineRule="auto"/>
        <w:jc w:val="both"/>
        <w:rPr>
          <w:bCs/>
          <w:color w:val="212121"/>
          <w:sz w:val="22"/>
          <w:szCs w:val="22"/>
        </w:rPr>
      </w:pPr>
      <w:r w:rsidRPr="008D7122">
        <w:rPr>
          <w:bCs/>
          <w:color w:val="212121"/>
          <w:sz w:val="22"/>
          <w:szCs w:val="22"/>
        </w:rPr>
        <w:lastRenderedPageBreak/>
        <w:tab/>
      </w:r>
      <w:r w:rsidRPr="008D7122">
        <w:rPr>
          <w:bCs/>
          <w:color w:val="212121"/>
          <w:sz w:val="22"/>
          <w:szCs w:val="22"/>
        </w:rPr>
        <w:tab/>
      </w:r>
      <w:r w:rsidRPr="008D7122">
        <w:rPr>
          <w:bCs/>
          <w:color w:val="212121"/>
          <w:sz w:val="22"/>
          <w:szCs w:val="22"/>
        </w:rPr>
        <w:tab/>
      </w:r>
      <w:r w:rsidRPr="008D7122">
        <w:rPr>
          <w:bCs/>
          <w:color w:val="212121"/>
          <w:sz w:val="22"/>
          <w:szCs w:val="22"/>
        </w:rPr>
        <w:tab/>
      </w:r>
    </w:p>
    <w:p w14:paraId="7D5749C5" w14:textId="77777777" w:rsidR="006773C7" w:rsidRPr="008D7122" w:rsidRDefault="006773C7" w:rsidP="006773C7">
      <w:pPr>
        <w:spacing w:line="480" w:lineRule="auto"/>
        <w:jc w:val="both"/>
        <w:rPr>
          <w:bCs/>
          <w:color w:val="212121"/>
          <w:sz w:val="22"/>
          <w:szCs w:val="22"/>
        </w:rPr>
      </w:pPr>
      <w:r w:rsidRPr="008D7122">
        <w:rPr>
          <w:bCs/>
          <w:color w:val="212121"/>
          <w:sz w:val="22"/>
          <w:szCs w:val="22"/>
        </w:rPr>
        <w:t>_____________________________________________</w:t>
      </w:r>
    </w:p>
    <w:p w14:paraId="18B60E4B" w14:textId="77777777" w:rsidR="006773C7" w:rsidRDefault="006773C7" w:rsidP="006773C7">
      <w:pPr>
        <w:spacing w:line="480" w:lineRule="auto"/>
        <w:jc w:val="both"/>
        <w:rPr>
          <w:bCs/>
          <w:color w:val="212121"/>
          <w:sz w:val="22"/>
          <w:szCs w:val="22"/>
        </w:rPr>
      </w:pPr>
      <w:r w:rsidRPr="008D7122">
        <w:rPr>
          <w:bCs/>
          <w:color w:val="212121"/>
          <w:sz w:val="22"/>
          <w:szCs w:val="22"/>
        </w:rPr>
        <w:tab/>
      </w:r>
      <w:r w:rsidRPr="008D7122">
        <w:rPr>
          <w:bCs/>
          <w:color w:val="212121"/>
          <w:sz w:val="22"/>
          <w:szCs w:val="22"/>
        </w:rPr>
        <w:tab/>
      </w:r>
      <w:r w:rsidRPr="008D7122">
        <w:rPr>
          <w:bCs/>
          <w:color w:val="212121"/>
          <w:sz w:val="22"/>
          <w:szCs w:val="22"/>
        </w:rPr>
        <w:tab/>
      </w:r>
      <w:r w:rsidRPr="008D7122">
        <w:rPr>
          <w:bCs/>
          <w:color w:val="212121"/>
          <w:sz w:val="22"/>
          <w:szCs w:val="22"/>
        </w:rPr>
        <w:tab/>
      </w:r>
      <w:r w:rsidRPr="008D7122">
        <w:rPr>
          <w:bCs/>
          <w:color w:val="212121"/>
          <w:sz w:val="22"/>
          <w:szCs w:val="22"/>
        </w:rPr>
        <w:tab/>
      </w:r>
      <w:r w:rsidRPr="008D7122">
        <w:rPr>
          <w:bCs/>
          <w:color w:val="212121"/>
          <w:sz w:val="22"/>
          <w:szCs w:val="22"/>
        </w:rPr>
        <w:tab/>
      </w:r>
      <w:r w:rsidRPr="008D7122">
        <w:rPr>
          <w:bCs/>
          <w:color w:val="212121"/>
          <w:sz w:val="22"/>
          <w:szCs w:val="22"/>
        </w:rPr>
        <w:tab/>
        <w:t>Signature (Owner)</w:t>
      </w:r>
    </w:p>
    <w:p w14:paraId="0CA69DED" w14:textId="77777777" w:rsidR="000D179B" w:rsidRPr="008D7122" w:rsidRDefault="000D179B" w:rsidP="006773C7">
      <w:pPr>
        <w:spacing w:line="480" w:lineRule="auto"/>
        <w:jc w:val="both"/>
        <w:rPr>
          <w:bCs/>
          <w:color w:val="212121"/>
          <w:sz w:val="22"/>
          <w:szCs w:val="22"/>
        </w:rPr>
      </w:pPr>
    </w:p>
    <w:p w14:paraId="64E4CCC7" w14:textId="77777777" w:rsidR="00927491" w:rsidRDefault="00927491" w:rsidP="00927491">
      <w:pPr>
        <w:spacing w:line="480" w:lineRule="auto"/>
        <w:rPr>
          <w:color w:val="000000"/>
          <w:sz w:val="22"/>
          <w:szCs w:val="22"/>
        </w:rPr>
      </w:pPr>
      <w:r w:rsidRPr="00B13BE8">
        <w:rPr>
          <w:color w:val="000000"/>
          <w:sz w:val="22"/>
          <w:szCs w:val="22"/>
        </w:rPr>
        <w:t>STATE OF NEW JERSEY</w:t>
      </w:r>
      <w:r>
        <w:rPr>
          <w:color w:val="000000"/>
          <w:sz w:val="22"/>
          <w:szCs w:val="22"/>
        </w:rPr>
        <w:tab/>
      </w:r>
      <w:r>
        <w:rPr>
          <w:color w:val="000000"/>
          <w:sz w:val="22"/>
          <w:szCs w:val="22"/>
        </w:rPr>
        <w:tab/>
      </w:r>
      <w:r>
        <w:rPr>
          <w:color w:val="000000"/>
          <w:sz w:val="22"/>
          <w:szCs w:val="22"/>
        </w:rPr>
        <w:tab/>
      </w:r>
      <w:r>
        <w:rPr>
          <w:color w:val="000000"/>
          <w:sz w:val="22"/>
          <w:szCs w:val="22"/>
        </w:rPr>
        <w:tab/>
      </w:r>
      <w:r w:rsidRPr="00B13BE8">
        <w:rPr>
          <w:color w:val="000000"/>
          <w:sz w:val="22"/>
          <w:szCs w:val="22"/>
        </w:rPr>
        <w:t>)</w:t>
      </w:r>
      <w:r w:rsidRPr="00B13BE8">
        <w:rPr>
          <w:color w:val="000000"/>
          <w:sz w:val="22"/>
          <w:szCs w:val="22"/>
        </w:rPr>
        <w:br/>
        <w:t>                     </w:t>
      </w:r>
      <w:r>
        <w:rPr>
          <w:color w:val="000000"/>
          <w:sz w:val="22"/>
          <w:szCs w:val="22"/>
        </w:rPr>
        <w:tab/>
      </w:r>
      <w:r>
        <w:rPr>
          <w:color w:val="000000"/>
          <w:sz w:val="22"/>
          <w:szCs w:val="22"/>
        </w:rPr>
        <w:tab/>
        <w:t xml:space="preserve">       </w:t>
      </w:r>
      <w:r>
        <w:rPr>
          <w:color w:val="000000"/>
          <w:sz w:val="22"/>
          <w:szCs w:val="22"/>
        </w:rPr>
        <w:tab/>
      </w:r>
      <w:r>
        <w:rPr>
          <w:color w:val="000000"/>
          <w:sz w:val="22"/>
          <w:szCs w:val="22"/>
        </w:rPr>
        <w:tab/>
      </w:r>
      <w:r>
        <w:rPr>
          <w:color w:val="000000"/>
          <w:sz w:val="22"/>
          <w:szCs w:val="22"/>
        </w:rPr>
        <w:tab/>
      </w:r>
      <w:r>
        <w:rPr>
          <w:color w:val="000000"/>
          <w:sz w:val="22"/>
          <w:szCs w:val="22"/>
        </w:rPr>
        <w:tab/>
      </w:r>
      <w:r w:rsidRPr="00B13BE8">
        <w:rPr>
          <w:color w:val="000000"/>
          <w:sz w:val="22"/>
          <w:szCs w:val="22"/>
        </w:rPr>
        <w:t xml:space="preserve">) </w:t>
      </w:r>
      <w:r>
        <w:rPr>
          <w:color w:val="000000"/>
          <w:sz w:val="22"/>
          <w:szCs w:val="22"/>
        </w:rPr>
        <w:t xml:space="preserve"> </w:t>
      </w:r>
      <w:r w:rsidRPr="00B13BE8">
        <w:rPr>
          <w:color w:val="000000"/>
          <w:sz w:val="22"/>
          <w:szCs w:val="22"/>
        </w:rPr>
        <w:t>ss.:</w:t>
      </w:r>
      <w:r w:rsidRPr="00B13BE8">
        <w:rPr>
          <w:color w:val="000000"/>
          <w:sz w:val="22"/>
          <w:szCs w:val="22"/>
        </w:rPr>
        <w:br/>
        <w:t>COUNTY OF _________  </w:t>
      </w:r>
      <w:r>
        <w:rPr>
          <w:color w:val="000000"/>
          <w:sz w:val="22"/>
          <w:szCs w:val="22"/>
        </w:rPr>
        <w:t xml:space="preserve">  </w:t>
      </w:r>
      <w:r>
        <w:rPr>
          <w:color w:val="000000"/>
          <w:sz w:val="22"/>
          <w:szCs w:val="22"/>
        </w:rPr>
        <w:tab/>
      </w:r>
      <w:r>
        <w:rPr>
          <w:color w:val="000000"/>
          <w:sz w:val="22"/>
          <w:szCs w:val="22"/>
        </w:rPr>
        <w:tab/>
      </w:r>
      <w:r>
        <w:rPr>
          <w:color w:val="000000"/>
          <w:sz w:val="22"/>
          <w:szCs w:val="22"/>
        </w:rPr>
        <w:tab/>
      </w:r>
      <w:r>
        <w:rPr>
          <w:color w:val="000000"/>
          <w:sz w:val="22"/>
          <w:szCs w:val="22"/>
        </w:rPr>
        <w:tab/>
      </w:r>
      <w:r w:rsidRPr="00B13BE8">
        <w:rPr>
          <w:color w:val="000000"/>
          <w:sz w:val="22"/>
          <w:szCs w:val="22"/>
        </w:rPr>
        <w:t>)</w:t>
      </w:r>
    </w:p>
    <w:p w14:paraId="1CBA90BA" w14:textId="2674AB85" w:rsidR="006773C7" w:rsidRPr="008D7122" w:rsidRDefault="006773C7" w:rsidP="006773C7">
      <w:pPr>
        <w:spacing w:line="480" w:lineRule="auto"/>
        <w:jc w:val="both"/>
        <w:rPr>
          <w:bCs/>
          <w:color w:val="212121"/>
          <w:sz w:val="22"/>
          <w:szCs w:val="22"/>
        </w:rPr>
      </w:pPr>
      <w:r w:rsidRPr="008D7122">
        <w:rPr>
          <w:bCs/>
          <w:color w:val="212121"/>
          <w:sz w:val="22"/>
          <w:szCs w:val="22"/>
        </w:rPr>
        <w:t> </w:t>
      </w:r>
    </w:p>
    <w:p w14:paraId="3C4EF2A2" w14:textId="77777777" w:rsidR="006773C7" w:rsidRPr="008D7122" w:rsidRDefault="006773C7" w:rsidP="006773C7">
      <w:pPr>
        <w:spacing w:line="480" w:lineRule="auto"/>
        <w:jc w:val="both"/>
        <w:rPr>
          <w:bCs/>
          <w:color w:val="212121"/>
          <w:sz w:val="22"/>
          <w:szCs w:val="22"/>
        </w:rPr>
      </w:pPr>
      <w:r w:rsidRPr="008D7122">
        <w:rPr>
          <w:bCs/>
          <w:color w:val="212121"/>
          <w:sz w:val="22"/>
          <w:szCs w:val="22"/>
        </w:rPr>
        <w:tab/>
        <w:t>On this the ____ day of _______, 20___ before me came _______, who acknowledged and made proof to my satisfaction that they are the Owner named in this Note, and that they executed this Note for the purposes set forth therein, sworn to and subscribed to in my presence on this date.</w:t>
      </w:r>
    </w:p>
    <w:p w14:paraId="3BBEFA22" w14:textId="77777777" w:rsidR="006773C7" w:rsidRPr="008D7122" w:rsidRDefault="006773C7" w:rsidP="006773C7">
      <w:pPr>
        <w:spacing w:line="480" w:lineRule="auto"/>
        <w:jc w:val="both"/>
        <w:rPr>
          <w:bCs/>
          <w:color w:val="212121"/>
          <w:sz w:val="22"/>
          <w:szCs w:val="22"/>
        </w:rPr>
      </w:pPr>
    </w:p>
    <w:p w14:paraId="288EB68E" w14:textId="77777777" w:rsidR="006773C7" w:rsidRDefault="006773C7" w:rsidP="006773C7">
      <w:pPr>
        <w:spacing w:line="480" w:lineRule="auto"/>
        <w:jc w:val="both"/>
        <w:rPr>
          <w:bCs/>
          <w:color w:val="212121"/>
          <w:sz w:val="22"/>
          <w:szCs w:val="22"/>
        </w:rPr>
      </w:pPr>
      <w:r w:rsidRPr="008D7122">
        <w:rPr>
          <w:bCs/>
          <w:color w:val="212121"/>
          <w:sz w:val="22"/>
          <w:szCs w:val="22"/>
        </w:rPr>
        <w:tab/>
        <w:t>Sworn to and subscribed before me this the ____ day of _______, 20___.</w:t>
      </w:r>
    </w:p>
    <w:p w14:paraId="5D0B1BBB" w14:textId="77777777" w:rsidR="008D7122" w:rsidRPr="008D7122" w:rsidRDefault="008D7122" w:rsidP="006773C7">
      <w:pPr>
        <w:spacing w:line="480" w:lineRule="auto"/>
        <w:jc w:val="both"/>
        <w:rPr>
          <w:bCs/>
          <w:color w:val="212121"/>
          <w:sz w:val="22"/>
          <w:szCs w:val="22"/>
        </w:rPr>
      </w:pPr>
    </w:p>
    <w:p w14:paraId="05FE3504" w14:textId="77777777" w:rsidR="006773C7" w:rsidRPr="008D7122" w:rsidRDefault="006773C7" w:rsidP="006773C7">
      <w:pPr>
        <w:spacing w:line="480" w:lineRule="auto"/>
        <w:jc w:val="both"/>
        <w:rPr>
          <w:bCs/>
          <w:color w:val="212121"/>
          <w:sz w:val="22"/>
          <w:szCs w:val="22"/>
        </w:rPr>
      </w:pPr>
      <w:r w:rsidRPr="008D7122">
        <w:rPr>
          <w:bCs/>
          <w:color w:val="212121"/>
          <w:sz w:val="22"/>
          <w:szCs w:val="22"/>
        </w:rPr>
        <w:t>______________________________________________________________________________</w:t>
      </w:r>
    </w:p>
    <w:p w14:paraId="064BBE7D" w14:textId="19E064EC" w:rsidR="000208D2" w:rsidRPr="008D7122" w:rsidRDefault="006773C7" w:rsidP="006773C7">
      <w:pPr>
        <w:spacing w:line="480" w:lineRule="auto"/>
        <w:jc w:val="both"/>
        <w:rPr>
          <w:bCs/>
          <w:color w:val="212121"/>
          <w:sz w:val="22"/>
          <w:szCs w:val="22"/>
        </w:rPr>
      </w:pPr>
      <w:r w:rsidRPr="008D7122">
        <w:rPr>
          <w:bCs/>
          <w:color w:val="212121"/>
          <w:sz w:val="22"/>
          <w:szCs w:val="22"/>
        </w:rPr>
        <w:t>A Notary Public/Attorney of the State of New Jersey</w:t>
      </w:r>
    </w:p>
    <w:sectPr w:rsidR="000208D2" w:rsidRPr="008D712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7CE08" w14:textId="77777777" w:rsidR="006773C7" w:rsidRDefault="006773C7" w:rsidP="006773C7">
      <w:r>
        <w:separator/>
      </w:r>
    </w:p>
  </w:endnote>
  <w:endnote w:type="continuationSeparator" w:id="0">
    <w:p w14:paraId="52795851" w14:textId="77777777" w:rsidR="006773C7" w:rsidRDefault="006773C7" w:rsidP="00677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671B0" w14:textId="77777777" w:rsidR="006773C7" w:rsidRDefault="006773C7" w:rsidP="006773C7">
      <w:r>
        <w:separator/>
      </w:r>
    </w:p>
  </w:footnote>
  <w:footnote w:type="continuationSeparator" w:id="0">
    <w:p w14:paraId="05757E1C" w14:textId="77777777" w:rsidR="006773C7" w:rsidRDefault="006773C7" w:rsidP="006773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8DF7A" w14:textId="0381EF71" w:rsidR="006773C7" w:rsidRDefault="006773C7">
    <w:pPr>
      <w:pStyle w:val="Header"/>
    </w:pPr>
    <w:r>
      <w:t>Updated February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EC8"/>
    <w:rsid w:val="000208D2"/>
    <w:rsid w:val="000D179B"/>
    <w:rsid w:val="00106BEE"/>
    <w:rsid w:val="00206C20"/>
    <w:rsid w:val="005B5E4E"/>
    <w:rsid w:val="006773C7"/>
    <w:rsid w:val="00845B41"/>
    <w:rsid w:val="008D7122"/>
    <w:rsid w:val="00927491"/>
    <w:rsid w:val="00BC5F3F"/>
    <w:rsid w:val="00BD5559"/>
    <w:rsid w:val="00CA4526"/>
    <w:rsid w:val="00CE7EDF"/>
    <w:rsid w:val="00D73EC8"/>
    <w:rsid w:val="00DE320D"/>
    <w:rsid w:val="00E33127"/>
    <w:rsid w:val="00FF077D"/>
    <w:rsid w:val="00FF6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60166"/>
  <w15:chartTrackingRefBased/>
  <w15:docId w15:val="{E294941E-D824-43E6-9873-F5CA0925A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3C7"/>
    <w:pPr>
      <w:spacing w:after="0"/>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73EC8"/>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73EC8"/>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73EC8"/>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73EC8"/>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73EC8"/>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73EC8"/>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73EC8"/>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73EC8"/>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73EC8"/>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E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3E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3E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3E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3E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3E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3E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3E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3EC8"/>
    <w:rPr>
      <w:rFonts w:eastAsiaTheme="majorEastAsia" w:cstheme="majorBidi"/>
      <w:color w:val="272727" w:themeColor="text1" w:themeTint="D8"/>
    </w:rPr>
  </w:style>
  <w:style w:type="paragraph" w:styleId="Title">
    <w:name w:val="Title"/>
    <w:basedOn w:val="Normal"/>
    <w:next w:val="Normal"/>
    <w:link w:val="TitleChar"/>
    <w:uiPriority w:val="10"/>
    <w:qFormat/>
    <w:rsid w:val="00D73EC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73E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3EC8"/>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73E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3EC8"/>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73EC8"/>
    <w:rPr>
      <w:i/>
      <w:iCs/>
      <w:color w:val="404040" w:themeColor="text1" w:themeTint="BF"/>
    </w:rPr>
  </w:style>
  <w:style w:type="paragraph" w:styleId="ListParagraph">
    <w:name w:val="List Paragraph"/>
    <w:basedOn w:val="Normal"/>
    <w:uiPriority w:val="34"/>
    <w:qFormat/>
    <w:rsid w:val="00D73EC8"/>
    <w:pPr>
      <w:spacing w:after="160"/>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D73EC8"/>
    <w:rPr>
      <w:i/>
      <w:iCs/>
      <w:color w:val="0F4761" w:themeColor="accent1" w:themeShade="BF"/>
    </w:rPr>
  </w:style>
  <w:style w:type="paragraph" w:styleId="IntenseQuote">
    <w:name w:val="Intense Quote"/>
    <w:basedOn w:val="Normal"/>
    <w:next w:val="Normal"/>
    <w:link w:val="IntenseQuoteChar"/>
    <w:uiPriority w:val="30"/>
    <w:qFormat/>
    <w:rsid w:val="00D73EC8"/>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D73EC8"/>
    <w:rPr>
      <w:i/>
      <w:iCs/>
      <w:color w:val="0F4761" w:themeColor="accent1" w:themeShade="BF"/>
    </w:rPr>
  </w:style>
  <w:style w:type="character" w:styleId="IntenseReference">
    <w:name w:val="Intense Reference"/>
    <w:basedOn w:val="DefaultParagraphFont"/>
    <w:uiPriority w:val="32"/>
    <w:qFormat/>
    <w:rsid w:val="00D73EC8"/>
    <w:rPr>
      <w:b/>
      <w:bCs/>
      <w:smallCaps/>
      <w:color w:val="0F4761" w:themeColor="accent1" w:themeShade="BF"/>
      <w:spacing w:val="5"/>
    </w:rPr>
  </w:style>
  <w:style w:type="paragraph" w:styleId="Header">
    <w:name w:val="header"/>
    <w:basedOn w:val="Normal"/>
    <w:link w:val="HeaderChar"/>
    <w:uiPriority w:val="99"/>
    <w:unhideWhenUsed/>
    <w:rsid w:val="006773C7"/>
    <w:pPr>
      <w:tabs>
        <w:tab w:val="center" w:pos="4680"/>
        <w:tab w:val="right" w:pos="9360"/>
      </w:tabs>
    </w:pPr>
  </w:style>
  <w:style w:type="character" w:customStyle="1" w:styleId="HeaderChar">
    <w:name w:val="Header Char"/>
    <w:basedOn w:val="DefaultParagraphFont"/>
    <w:link w:val="Header"/>
    <w:uiPriority w:val="99"/>
    <w:rsid w:val="006773C7"/>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6773C7"/>
    <w:pPr>
      <w:tabs>
        <w:tab w:val="center" w:pos="4680"/>
        <w:tab w:val="right" w:pos="9360"/>
      </w:tabs>
    </w:pPr>
  </w:style>
  <w:style w:type="character" w:customStyle="1" w:styleId="FooterChar">
    <w:name w:val="Footer Char"/>
    <w:basedOn w:val="DefaultParagraphFont"/>
    <w:link w:val="Footer"/>
    <w:uiPriority w:val="99"/>
    <w:rsid w:val="006773C7"/>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885</Words>
  <Characters>5048</Characters>
  <Application>Microsoft Office Word</Application>
  <DocSecurity>0</DocSecurity>
  <Lines>42</Lines>
  <Paragraphs>11</Paragraphs>
  <ScaleCrop>false</ScaleCrop>
  <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Hao</dc:creator>
  <cp:keywords/>
  <dc:description/>
  <cp:lastModifiedBy>Alex Hao</cp:lastModifiedBy>
  <cp:revision>9</cp:revision>
  <dcterms:created xsi:type="dcterms:W3CDTF">2026-02-04T17:53:00Z</dcterms:created>
  <dcterms:modified xsi:type="dcterms:W3CDTF">2026-02-12T20:00:00Z</dcterms:modified>
</cp:coreProperties>
</file>