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4C5B33BA">
            <wp:extent cx="3848100" cy="790575"/>
            <wp:effectExtent l="0" t="0" r="0" b="0"/>
            <wp:docPr id="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77777777" w:rsidR="00B90BD2" w:rsidRPr="00027963" w:rsidRDefault="00B90BD2" w:rsidP="00B90BD2">
      <w:pPr>
        <w:jc w:val="center"/>
        <w:outlineLvl w:val="0"/>
        <w:rPr>
          <w:rFonts w:ascii="Arial" w:hAnsi="Arial" w:cs="Arial"/>
          <w:szCs w:val="24"/>
        </w:rPr>
      </w:pPr>
      <w:r w:rsidRPr="00027963">
        <w:rPr>
          <w:rFonts w:ascii="Arial" w:hAnsi="Arial" w:cs="Arial"/>
          <w:b/>
          <w:bCs/>
          <w:sz w:val="32"/>
          <w:szCs w:val="32"/>
          <w:u w:val="single"/>
        </w:rPr>
        <w:t>Required Performance and Staffing Deliverables</w:t>
      </w:r>
    </w:p>
    <w:p w14:paraId="31E70BC6" w14:textId="4DF902DD" w:rsidR="00190086" w:rsidRPr="00CA5440" w:rsidRDefault="00B90BD2" w:rsidP="0032156B">
      <w:pPr>
        <w:spacing w:before="100" w:beforeAutospacing="1" w:after="100" w:afterAutospacing="1"/>
        <w:jc w:val="center"/>
        <w:outlineLvl w:val="0"/>
        <w:rPr>
          <w:rFonts w:ascii="Arial" w:hAnsi="Arial" w:cs="Arial"/>
          <w:b/>
          <w:bCs/>
          <w:kern w:val="36"/>
          <w:sz w:val="32"/>
          <w:szCs w:val="32"/>
        </w:rPr>
      </w:pPr>
      <w:r w:rsidRPr="00027963">
        <w:rPr>
          <w:rFonts w:ascii="Arial" w:hAnsi="Arial" w:cs="Arial"/>
          <w:b/>
          <w:bCs/>
          <w:kern w:val="36"/>
          <w:sz w:val="32"/>
          <w:szCs w:val="32"/>
        </w:rPr>
        <w:t>for</w:t>
      </w:r>
    </w:p>
    <w:p w14:paraId="07BB8512" w14:textId="66CB7089" w:rsidR="00190086" w:rsidRDefault="009638D4" w:rsidP="0032156B">
      <w:pPr>
        <w:spacing w:before="100" w:beforeAutospacing="1" w:after="100" w:afterAutospacing="1"/>
        <w:jc w:val="center"/>
        <w:outlineLvl w:val="0"/>
        <w:rPr>
          <w:rFonts w:ascii="Arial" w:hAnsi="Arial" w:cs="Arial"/>
          <w:b/>
          <w:bCs/>
          <w:kern w:val="36"/>
          <w:sz w:val="32"/>
          <w:szCs w:val="32"/>
        </w:rPr>
      </w:pPr>
      <w:r>
        <w:rPr>
          <w:rFonts w:ascii="Arial" w:hAnsi="Arial" w:cs="Arial"/>
          <w:b/>
          <w:bCs/>
          <w:kern w:val="36"/>
          <w:sz w:val="32"/>
          <w:szCs w:val="32"/>
        </w:rPr>
        <w:t>Connecting NJ</w:t>
      </w:r>
    </w:p>
    <w:p w14:paraId="707FDA8F" w14:textId="77777777" w:rsidR="009638D4" w:rsidRPr="00681D12" w:rsidRDefault="009638D4" w:rsidP="009638D4">
      <w:pPr>
        <w:spacing w:before="100" w:beforeAutospacing="1" w:after="100" w:afterAutospacing="1"/>
        <w:jc w:val="center"/>
        <w:outlineLvl w:val="0"/>
        <w:rPr>
          <w:rFonts w:ascii="Arial" w:hAnsi="Arial" w:cs="Arial"/>
          <w:b/>
          <w:bCs/>
          <w:kern w:val="36"/>
          <w:sz w:val="32"/>
          <w:szCs w:val="32"/>
        </w:rPr>
      </w:pPr>
      <w:r w:rsidRPr="00681D12">
        <w:rPr>
          <w:rFonts w:ascii="Arial" w:hAnsi="Arial" w:cs="Arial"/>
          <w:b/>
          <w:bCs/>
          <w:kern w:val="36"/>
          <w:sz w:val="32"/>
          <w:szCs w:val="32"/>
        </w:rPr>
        <w:t>(CNJ Specialists</w:t>
      </w:r>
      <w:r>
        <w:rPr>
          <w:rFonts w:ascii="Arial" w:hAnsi="Arial" w:cs="Arial"/>
          <w:b/>
          <w:bCs/>
          <w:kern w:val="36"/>
          <w:sz w:val="32"/>
          <w:szCs w:val="32"/>
        </w:rPr>
        <w:t>, Early Childhood Specialists, Case Managers and Community Alignment Specialists</w:t>
      </w:r>
      <w:r w:rsidRPr="00681D12">
        <w:rPr>
          <w:rFonts w:ascii="Arial" w:hAnsi="Arial" w:cs="Arial"/>
          <w:b/>
          <w:bCs/>
          <w:kern w:val="36"/>
          <w:sz w:val="32"/>
          <w:szCs w:val="32"/>
        </w:rPr>
        <w:t>)</w:t>
      </w:r>
    </w:p>
    <w:p w14:paraId="160C4A02" w14:textId="77777777" w:rsidR="009638D4" w:rsidRPr="00CA5440" w:rsidRDefault="009638D4" w:rsidP="0032156B">
      <w:pPr>
        <w:spacing w:before="100" w:beforeAutospacing="1" w:after="100" w:afterAutospacing="1"/>
        <w:jc w:val="center"/>
        <w:outlineLvl w:val="0"/>
        <w:rPr>
          <w:rFonts w:ascii="Arial" w:hAnsi="Arial" w:cs="Arial"/>
          <w:b/>
          <w:bCs/>
          <w:kern w:val="36"/>
          <w:sz w:val="32"/>
          <w:szCs w:val="32"/>
        </w:rPr>
      </w:pPr>
    </w:p>
    <w:p w14:paraId="5106BC48" w14:textId="77777777" w:rsidR="00511FB0" w:rsidRDefault="00511FB0" w:rsidP="0032156B">
      <w:pPr>
        <w:spacing w:before="100" w:beforeAutospacing="1" w:after="100" w:afterAutospacing="1"/>
        <w:jc w:val="center"/>
        <w:rPr>
          <w:rFonts w:ascii="Arial" w:hAnsi="Arial" w:cs="Arial"/>
          <w:b/>
          <w:sz w:val="32"/>
          <w:szCs w:val="32"/>
          <w:highlight w:val="lightGray"/>
        </w:rPr>
      </w:pPr>
    </w:p>
    <w:p w14:paraId="5EBE2130" w14:textId="653CDA62" w:rsidR="00CA5440" w:rsidRPr="00032233" w:rsidRDefault="00D050FE" w:rsidP="00B85AD4">
      <w:pPr>
        <w:spacing w:before="100" w:beforeAutospacing="1" w:after="100" w:afterAutospacing="1"/>
        <w:jc w:val="center"/>
        <w:rPr>
          <w:rFonts w:ascii="Arial" w:hAnsi="Arial" w:cs="Arial"/>
          <w:b/>
          <w:sz w:val="32"/>
          <w:szCs w:val="32"/>
        </w:rPr>
      </w:pPr>
      <w:r w:rsidRPr="0002748D">
        <w:rPr>
          <w:rFonts w:ascii="Arial" w:hAnsi="Arial" w:cs="Arial"/>
          <w:b/>
          <w:sz w:val="32"/>
          <w:szCs w:val="32"/>
        </w:rPr>
        <w:t xml:space="preserve">Effective </w:t>
      </w:r>
      <w:r w:rsidR="0032156B" w:rsidRPr="0002748D">
        <w:rPr>
          <w:rFonts w:ascii="Arial" w:hAnsi="Arial" w:cs="Arial"/>
          <w:b/>
          <w:sz w:val="32"/>
          <w:szCs w:val="32"/>
        </w:rPr>
        <w:t>Date</w:t>
      </w:r>
      <w:r w:rsidRPr="0002748D">
        <w:rPr>
          <w:rFonts w:ascii="Arial" w:hAnsi="Arial" w:cs="Arial"/>
          <w:b/>
          <w:sz w:val="32"/>
          <w:szCs w:val="32"/>
        </w:rPr>
        <w:t xml:space="preserve">: </w:t>
      </w:r>
      <w:r w:rsidR="009638D4">
        <w:rPr>
          <w:rFonts w:ascii="Arial" w:hAnsi="Arial" w:cs="Arial"/>
          <w:b/>
          <w:sz w:val="32"/>
          <w:szCs w:val="32"/>
        </w:rPr>
        <w:t xml:space="preserve"> July 1, 2026</w:t>
      </w:r>
      <w:r w:rsidR="00D452B1" w:rsidRPr="00511FB0">
        <w:rPr>
          <w:rFonts w:ascii="Arial" w:hAnsi="Arial" w:cs="Arial"/>
          <w:b/>
          <w:bCs/>
          <w:kern w:val="36"/>
          <w:sz w:val="32"/>
          <w:szCs w:val="32"/>
        </w:rPr>
        <w:t xml:space="preserve">      </w:t>
      </w:r>
      <w:r w:rsidR="00511FB0" w:rsidRPr="00511FB0">
        <w:rPr>
          <w:rFonts w:ascii="Arial" w:hAnsi="Arial" w:cs="Arial"/>
          <w:b/>
          <w:sz w:val="32"/>
          <w:szCs w:val="32"/>
        </w:rPr>
        <w:t xml:space="preserve">  </w:t>
      </w:r>
    </w:p>
    <w:p w14:paraId="7B3FEDB9" w14:textId="77777777" w:rsidR="00163E9E" w:rsidRPr="0002748D" w:rsidRDefault="00163E9E" w:rsidP="00C1794B">
      <w:pPr>
        <w:jc w:val="center"/>
        <w:outlineLvl w:val="0"/>
        <w:rPr>
          <w:rFonts w:ascii="Arial" w:hAnsi="Arial" w:cs="Arial"/>
          <w:b/>
          <w:sz w:val="22"/>
          <w:szCs w:val="22"/>
          <w:u w:val="single"/>
        </w:rPr>
      </w:pPr>
    </w:p>
    <w:p w14:paraId="7D884349" w14:textId="6680EE39" w:rsidR="00C1794B" w:rsidRPr="0002748D" w:rsidRDefault="00C1794B" w:rsidP="00C1794B">
      <w:pPr>
        <w:jc w:val="center"/>
        <w:outlineLvl w:val="0"/>
        <w:rPr>
          <w:rFonts w:ascii="Arial" w:hAnsi="Arial" w:cs="Arial"/>
          <w:b/>
          <w:sz w:val="22"/>
          <w:szCs w:val="22"/>
          <w:u w:val="single"/>
        </w:rPr>
      </w:pPr>
      <w:r w:rsidRPr="0002748D">
        <w:rPr>
          <w:rFonts w:ascii="Arial" w:hAnsi="Arial" w:cs="Arial"/>
          <w:b/>
          <w:sz w:val="22"/>
          <w:szCs w:val="22"/>
          <w:u w:val="single"/>
        </w:rPr>
        <w:t>TABLE OF CONTENTS</w:t>
      </w:r>
    </w:p>
    <w:p w14:paraId="6F8A30A4" w14:textId="77777777" w:rsidR="008E4B23" w:rsidRPr="0002748D" w:rsidRDefault="008E4B23" w:rsidP="008E4B23">
      <w:pPr>
        <w:jc w:val="center"/>
        <w:outlineLvl w:val="0"/>
        <w:rPr>
          <w:rFonts w:ascii="Arial" w:hAnsi="Arial" w:cs="Arial"/>
          <w:b/>
          <w:sz w:val="22"/>
          <w:szCs w:val="22"/>
          <w:u w:val="single"/>
        </w:rPr>
      </w:pPr>
    </w:p>
    <w:p w14:paraId="5D35732C" w14:textId="4744E0D3" w:rsidR="007624E8" w:rsidRPr="0002748D" w:rsidRDefault="008E4B23" w:rsidP="00B85AD4">
      <w:pPr>
        <w:outlineLvl w:val="0"/>
        <w:rPr>
          <w:rFonts w:ascii="Arial" w:hAnsi="Arial" w:cs="Arial"/>
          <w:sz w:val="22"/>
          <w:szCs w:val="22"/>
        </w:rPr>
      </w:pPr>
      <w:r w:rsidRPr="0002748D">
        <w:rPr>
          <w:rFonts w:ascii="Arial" w:hAnsi="Arial" w:cs="Arial"/>
          <w:b/>
          <w:bCs/>
          <w:sz w:val="22"/>
          <w:szCs w:val="22"/>
          <w:u w:val="single"/>
        </w:rPr>
        <w:t>Section I</w:t>
      </w:r>
      <w:r w:rsidRPr="0002748D">
        <w:rPr>
          <w:rFonts w:ascii="Arial" w:hAnsi="Arial" w:cs="Arial"/>
          <w:b/>
          <w:bCs/>
          <w:sz w:val="22"/>
          <w:szCs w:val="22"/>
        </w:rPr>
        <w:t xml:space="preserve"> </w:t>
      </w:r>
      <w:r w:rsidR="00E528BF" w:rsidRPr="0002748D">
        <w:rPr>
          <w:rFonts w:ascii="Arial" w:hAnsi="Arial" w:cs="Arial"/>
          <w:b/>
          <w:bCs/>
          <w:sz w:val="22"/>
          <w:szCs w:val="22"/>
        </w:rPr>
        <w:t>-</w:t>
      </w:r>
      <w:r w:rsidRPr="0002748D">
        <w:rPr>
          <w:rFonts w:ascii="Arial" w:hAnsi="Arial" w:cs="Arial"/>
          <w:b/>
          <w:bCs/>
          <w:sz w:val="22"/>
          <w:szCs w:val="22"/>
        </w:rPr>
        <w:t xml:space="preserve"> </w:t>
      </w:r>
      <w:r w:rsidR="00FC3EEE" w:rsidRPr="0002748D">
        <w:rPr>
          <w:rFonts w:ascii="Arial" w:hAnsi="Arial" w:cs="Arial"/>
          <w:b/>
          <w:bCs/>
          <w:sz w:val="22"/>
          <w:szCs w:val="22"/>
        </w:rPr>
        <w:t>Summary Program Description</w:t>
      </w:r>
      <w:r w:rsidR="00FC3EEE" w:rsidRPr="0002748D">
        <w:rPr>
          <w:rFonts w:ascii="Arial" w:hAnsi="Arial" w:cs="Arial"/>
          <w:sz w:val="22"/>
          <w:szCs w:val="22"/>
        </w:rPr>
        <w:t xml:space="preserve"> </w:t>
      </w:r>
      <w:r w:rsidR="00FC3EEE" w:rsidRPr="0002748D">
        <w:rPr>
          <w:rFonts w:ascii="Arial" w:hAnsi="Arial" w:cs="Arial"/>
          <w:sz w:val="22"/>
          <w:szCs w:val="22"/>
        </w:rPr>
        <w:tab/>
      </w:r>
      <w:r w:rsidR="00FC3EEE" w:rsidRPr="0002748D">
        <w:rPr>
          <w:rFonts w:ascii="Arial" w:hAnsi="Arial" w:cs="Arial"/>
          <w:sz w:val="22"/>
          <w:szCs w:val="22"/>
        </w:rPr>
        <w:tab/>
      </w:r>
      <w:r w:rsidR="00FC3EEE" w:rsidRPr="0002748D">
        <w:rPr>
          <w:rFonts w:ascii="Arial" w:hAnsi="Arial" w:cs="Arial"/>
          <w:sz w:val="22"/>
          <w:szCs w:val="22"/>
        </w:rPr>
        <w:tab/>
      </w:r>
      <w:r w:rsidR="00FC3EEE" w:rsidRPr="0002748D">
        <w:rPr>
          <w:rFonts w:ascii="Arial" w:hAnsi="Arial" w:cs="Arial"/>
          <w:sz w:val="22"/>
          <w:szCs w:val="22"/>
        </w:rPr>
        <w:tab/>
        <w:t>Page</w:t>
      </w:r>
      <w:r w:rsidR="00107CC4">
        <w:rPr>
          <w:rFonts w:ascii="Arial" w:hAnsi="Arial" w:cs="Arial"/>
          <w:sz w:val="22"/>
          <w:szCs w:val="22"/>
        </w:rPr>
        <w:t xml:space="preserve">   2</w:t>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CA5440" w:rsidRPr="0002748D">
        <w:rPr>
          <w:rFonts w:ascii="Arial" w:hAnsi="Arial" w:cs="Arial"/>
          <w:sz w:val="22"/>
          <w:szCs w:val="22"/>
        </w:rPr>
        <w:tab/>
      </w:r>
      <w:r w:rsidR="00CA5440" w:rsidRPr="0002748D">
        <w:rPr>
          <w:rFonts w:ascii="Arial" w:hAnsi="Arial" w:cs="Arial"/>
          <w:sz w:val="22"/>
          <w:szCs w:val="22"/>
        </w:rPr>
        <w:tab/>
      </w:r>
      <w:r w:rsidR="007624E8" w:rsidRPr="0002748D">
        <w:rPr>
          <w:rFonts w:ascii="Arial" w:hAnsi="Arial" w:cs="Arial"/>
          <w:sz w:val="22"/>
          <w:szCs w:val="22"/>
        </w:rPr>
        <w:t xml:space="preserve">                                                              </w:t>
      </w:r>
      <w:r w:rsidR="007624E8" w:rsidRPr="0002748D">
        <w:rPr>
          <w:rFonts w:ascii="Arial" w:hAnsi="Arial" w:cs="Arial"/>
          <w:sz w:val="22"/>
          <w:szCs w:val="22"/>
        </w:rPr>
        <w:tab/>
      </w:r>
    </w:p>
    <w:p w14:paraId="51451E9C" w14:textId="77777777" w:rsidR="00582BDD" w:rsidRPr="0002748D" w:rsidRDefault="00C90892" w:rsidP="00573B47">
      <w:pPr>
        <w:outlineLvl w:val="0"/>
        <w:rPr>
          <w:rFonts w:ascii="Arial" w:hAnsi="Arial" w:cs="Arial"/>
          <w:b/>
          <w:bCs/>
          <w:sz w:val="22"/>
          <w:szCs w:val="22"/>
        </w:rPr>
      </w:pPr>
      <w:r w:rsidRPr="0002748D">
        <w:rPr>
          <w:rFonts w:ascii="Arial" w:hAnsi="Arial" w:cs="Arial"/>
          <w:b/>
          <w:bCs/>
          <w:sz w:val="22"/>
          <w:szCs w:val="22"/>
          <w:u w:val="single"/>
        </w:rPr>
        <w:t>S</w:t>
      </w:r>
      <w:r w:rsidR="004A7BDD" w:rsidRPr="0002748D">
        <w:rPr>
          <w:rFonts w:ascii="Arial" w:hAnsi="Arial" w:cs="Arial"/>
          <w:b/>
          <w:bCs/>
          <w:sz w:val="22"/>
          <w:szCs w:val="22"/>
          <w:u w:val="single"/>
        </w:rPr>
        <w:t>ection II</w:t>
      </w:r>
      <w:r w:rsidR="004A7BDD" w:rsidRPr="0002748D">
        <w:rPr>
          <w:rFonts w:ascii="Arial" w:hAnsi="Arial" w:cs="Arial"/>
          <w:b/>
          <w:bCs/>
          <w:sz w:val="22"/>
          <w:szCs w:val="22"/>
        </w:rPr>
        <w:t xml:space="preserve"> - Required Performance and Staffing Deliverables</w:t>
      </w:r>
    </w:p>
    <w:p w14:paraId="305417F2" w14:textId="711F1A69" w:rsidR="008E4B23" w:rsidRPr="0002748D" w:rsidRDefault="008E4B23" w:rsidP="00573B47">
      <w:pPr>
        <w:outlineLvl w:val="0"/>
        <w:rPr>
          <w:rFonts w:ascii="Arial" w:hAnsi="Arial" w:cs="Arial"/>
          <w:sz w:val="22"/>
          <w:szCs w:val="22"/>
        </w:rPr>
      </w:pPr>
      <w:r w:rsidRPr="0002748D">
        <w:rPr>
          <w:rFonts w:ascii="Arial" w:hAnsi="Arial" w:cs="Arial"/>
          <w:sz w:val="22"/>
          <w:szCs w:val="22"/>
        </w:rPr>
        <w:tab/>
      </w:r>
      <w:r w:rsidRPr="0002748D">
        <w:rPr>
          <w:rFonts w:ascii="Arial" w:hAnsi="Arial" w:cs="Arial"/>
          <w:sz w:val="22"/>
          <w:szCs w:val="22"/>
        </w:rPr>
        <w:tab/>
      </w:r>
      <w:r w:rsidRPr="0002748D">
        <w:rPr>
          <w:rFonts w:ascii="Arial" w:hAnsi="Arial" w:cs="Arial"/>
          <w:sz w:val="22"/>
          <w:szCs w:val="22"/>
        </w:rPr>
        <w:tab/>
      </w:r>
      <w:r w:rsidRPr="0002748D">
        <w:rPr>
          <w:rFonts w:ascii="Arial" w:hAnsi="Arial" w:cs="Arial"/>
          <w:sz w:val="22"/>
          <w:szCs w:val="22"/>
        </w:rPr>
        <w:tab/>
      </w:r>
      <w:r w:rsidRPr="0002748D">
        <w:rPr>
          <w:rFonts w:ascii="Arial" w:hAnsi="Arial" w:cs="Arial"/>
          <w:sz w:val="22"/>
          <w:szCs w:val="22"/>
        </w:rPr>
        <w:tab/>
        <w:t xml:space="preserve">  </w:t>
      </w:r>
    </w:p>
    <w:p w14:paraId="75822CCB" w14:textId="162B0D0C" w:rsidR="00BF4ECC" w:rsidRPr="0002748D" w:rsidRDefault="00BF4ECC" w:rsidP="00483AC1">
      <w:pPr>
        <w:pStyle w:val="ListParagraph"/>
        <w:numPr>
          <w:ilvl w:val="0"/>
          <w:numId w:val="3"/>
        </w:numPr>
        <w:outlineLvl w:val="0"/>
        <w:rPr>
          <w:rFonts w:ascii="Arial" w:hAnsi="Arial" w:cs="Arial"/>
          <w:sz w:val="22"/>
          <w:szCs w:val="22"/>
        </w:rPr>
      </w:pPr>
      <w:r w:rsidRPr="0002748D">
        <w:rPr>
          <w:rFonts w:ascii="Arial" w:hAnsi="Arial" w:cs="Arial"/>
          <w:sz w:val="22"/>
          <w:szCs w:val="22"/>
        </w:rPr>
        <w:t>Subject Matter</w:t>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r>
      <w:r w:rsidR="00A71CA8" w:rsidRPr="0002748D">
        <w:rPr>
          <w:rFonts w:ascii="Arial" w:hAnsi="Arial" w:cs="Arial"/>
          <w:sz w:val="22"/>
          <w:szCs w:val="22"/>
        </w:rPr>
        <w:tab/>
        <w:t>Page</w:t>
      </w:r>
      <w:r w:rsidR="00107CC4">
        <w:rPr>
          <w:rFonts w:ascii="Arial" w:hAnsi="Arial" w:cs="Arial"/>
          <w:sz w:val="22"/>
          <w:szCs w:val="22"/>
        </w:rPr>
        <w:t xml:space="preserve">   2</w:t>
      </w:r>
    </w:p>
    <w:p w14:paraId="195FD903" w14:textId="780DBCAA" w:rsidR="00F31278" w:rsidRPr="0002748D" w:rsidRDefault="008E4B23" w:rsidP="00483AC1">
      <w:pPr>
        <w:pStyle w:val="ListParagraph"/>
        <w:numPr>
          <w:ilvl w:val="0"/>
          <w:numId w:val="3"/>
        </w:numPr>
        <w:outlineLvl w:val="0"/>
        <w:rPr>
          <w:rFonts w:ascii="Arial" w:hAnsi="Arial" w:cs="Arial"/>
          <w:sz w:val="22"/>
          <w:szCs w:val="22"/>
        </w:rPr>
      </w:pPr>
      <w:r w:rsidRPr="0002748D">
        <w:rPr>
          <w:rFonts w:ascii="Arial" w:hAnsi="Arial" w:cs="Arial"/>
          <w:sz w:val="22"/>
          <w:szCs w:val="22"/>
        </w:rPr>
        <w:t>Target Population</w:t>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014AF8" w:rsidRPr="0002748D">
        <w:rPr>
          <w:rFonts w:ascii="Arial" w:hAnsi="Arial" w:cs="Arial"/>
          <w:sz w:val="22"/>
          <w:szCs w:val="22"/>
        </w:rPr>
        <w:tab/>
      </w:r>
      <w:r w:rsidR="00014AF8" w:rsidRPr="0002748D">
        <w:rPr>
          <w:rFonts w:ascii="Arial" w:hAnsi="Arial" w:cs="Arial"/>
          <w:sz w:val="22"/>
          <w:szCs w:val="22"/>
        </w:rPr>
        <w:tab/>
      </w:r>
      <w:r w:rsidR="00C90892" w:rsidRPr="0002748D">
        <w:rPr>
          <w:rFonts w:ascii="Arial" w:hAnsi="Arial" w:cs="Arial"/>
          <w:sz w:val="22"/>
          <w:szCs w:val="22"/>
        </w:rPr>
        <w:t>Page</w:t>
      </w:r>
      <w:r w:rsidR="00107CC4">
        <w:rPr>
          <w:rFonts w:ascii="Arial" w:hAnsi="Arial" w:cs="Arial"/>
          <w:sz w:val="22"/>
          <w:szCs w:val="22"/>
        </w:rPr>
        <w:t xml:space="preserve">   4</w:t>
      </w:r>
    </w:p>
    <w:p w14:paraId="622BCB80" w14:textId="03951669" w:rsidR="00F31278" w:rsidRPr="0002748D" w:rsidRDefault="008E130E" w:rsidP="00483AC1">
      <w:pPr>
        <w:pStyle w:val="ListParagraph"/>
        <w:numPr>
          <w:ilvl w:val="0"/>
          <w:numId w:val="3"/>
        </w:numPr>
        <w:outlineLvl w:val="0"/>
        <w:rPr>
          <w:rFonts w:ascii="Arial" w:hAnsi="Arial" w:cs="Arial"/>
          <w:sz w:val="22"/>
          <w:szCs w:val="22"/>
        </w:rPr>
      </w:pPr>
      <w:proofErr w:type="spellStart"/>
      <w:r w:rsidRPr="0002748D">
        <w:rPr>
          <w:rFonts w:ascii="Arial" w:hAnsi="Arial" w:cs="Arial"/>
          <w:sz w:val="22"/>
          <w:szCs w:val="22"/>
          <w:lang w:val="fr-FR"/>
        </w:rPr>
        <w:t>Activities</w:t>
      </w:r>
      <w:proofErr w:type="spellEnd"/>
      <w:r w:rsidRPr="0002748D">
        <w:rPr>
          <w:rFonts w:ascii="Arial" w:hAnsi="Arial" w:cs="Arial"/>
          <w:sz w:val="22"/>
          <w:szCs w:val="22"/>
        </w:rPr>
        <w:t xml:space="preserve"> </w:t>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r>
      <w:r w:rsidR="00C90892" w:rsidRPr="0002748D">
        <w:rPr>
          <w:rFonts w:ascii="Arial" w:hAnsi="Arial" w:cs="Arial"/>
          <w:sz w:val="22"/>
          <w:szCs w:val="22"/>
        </w:rPr>
        <w:tab/>
        <w:t>Page</w:t>
      </w:r>
      <w:r w:rsidR="00107CC4">
        <w:rPr>
          <w:rFonts w:ascii="Arial" w:hAnsi="Arial" w:cs="Arial"/>
          <w:sz w:val="22"/>
          <w:szCs w:val="22"/>
        </w:rPr>
        <w:t xml:space="preserve">   5</w:t>
      </w:r>
    </w:p>
    <w:p w14:paraId="02A78B51" w14:textId="1F46E82B" w:rsidR="00F31278" w:rsidRPr="0002748D" w:rsidRDefault="008E130E" w:rsidP="00483AC1">
      <w:pPr>
        <w:pStyle w:val="ListParagraph"/>
        <w:numPr>
          <w:ilvl w:val="0"/>
          <w:numId w:val="3"/>
        </w:numPr>
        <w:outlineLvl w:val="0"/>
        <w:rPr>
          <w:rFonts w:ascii="Arial" w:hAnsi="Arial" w:cs="Arial"/>
          <w:sz w:val="22"/>
          <w:szCs w:val="22"/>
        </w:rPr>
      </w:pPr>
      <w:r w:rsidRPr="0002748D">
        <w:rPr>
          <w:rFonts w:ascii="Arial" w:hAnsi="Arial" w:cs="Arial"/>
          <w:sz w:val="22"/>
          <w:szCs w:val="22"/>
        </w:rPr>
        <w:t>Resources</w:t>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r>
      <w:r w:rsidR="00C90892" w:rsidRPr="0002748D">
        <w:rPr>
          <w:rFonts w:ascii="Arial" w:hAnsi="Arial" w:cs="Arial"/>
          <w:sz w:val="22"/>
          <w:szCs w:val="22"/>
          <w:lang w:val="fr-FR"/>
        </w:rPr>
        <w:tab/>
        <w:t>Page</w:t>
      </w:r>
      <w:r w:rsidR="00107CC4">
        <w:rPr>
          <w:rFonts w:ascii="Arial" w:hAnsi="Arial" w:cs="Arial"/>
          <w:sz w:val="22"/>
          <w:szCs w:val="22"/>
          <w:lang w:val="fr-FR"/>
        </w:rPr>
        <w:t xml:space="preserve"> 11</w:t>
      </w:r>
    </w:p>
    <w:p w14:paraId="4A76CE45" w14:textId="4C28354A" w:rsidR="00202F5D" w:rsidRPr="0002748D" w:rsidRDefault="008E4B23" w:rsidP="00483AC1">
      <w:pPr>
        <w:pStyle w:val="ListParagraph"/>
        <w:numPr>
          <w:ilvl w:val="0"/>
          <w:numId w:val="3"/>
        </w:numPr>
        <w:outlineLvl w:val="0"/>
        <w:rPr>
          <w:rFonts w:ascii="Arial" w:hAnsi="Arial" w:cs="Arial"/>
          <w:sz w:val="22"/>
          <w:szCs w:val="22"/>
        </w:rPr>
      </w:pPr>
      <w:r w:rsidRPr="0002748D">
        <w:rPr>
          <w:rFonts w:ascii="Arial" w:hAnsi="Arial" w:cs="Arial"/>
          <w:sz w:val="22"/>
          <w:szCs w:val="22"/>
        </w:rPr>
        <w:t>Out</w:t>
      </w:r>
      <w:r w:rsidR="00EA77F0" w:rsidRPr="0002748D">
        <w:rPr>
          <w:rFonts w:ascii="Arial" w:hAnsi="Arial" w:cs="Arial"/>
          <w:sz w:val="22"/>
          <w:szCs w:val="22"/>
        </w:rPr>
        <w:t>come</w:t>
      </w:r>
      <w:r w:rsidRPr="0002748D">
        <w:rPr>
          <w:rFonts w:ascii="Arial" w:hAnsi="Arial" w:cs="Arial"/>
          <w:sz w:val="22"/>
          <w:szCs w:val="22"/>
        </w:rPr>
        <w:t xml:space="preserve">s </w:t>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t>Page</w:t>
      </w:r>
      <w:r w:rsidR="00107CC4">
        <w:rPr>
          <w:rFonts w:ascii="Arial" w:hAnsi="Arial" w:cs="Arial"/>
          <w:sz w:val="22"/>
          <w:szCs w:val="22"/>
        </w:rPr>
        <w:t xml:space="preserve"> 15</w:t>
      </w:r>
    </w:p>
    <w:p w14:paraId="7FFB85A2" w14:textId="1CE63F47" w:rsidR="002F42EB" w:rsidRDefault="00A56F96" w:rsidP="00483AC1">
      <w:pPr>
        <w:pStyle w:val="ListParagraph"/>
        <w:numPr>
          <w:ilvl w:val="0"/>
          <w:numId w:val="3"/>
        </w:numPr>
        <w:outlineLvl w:val="0"/>
        <w:rPr>
          <w:rFonts w:ascii="Arial" w:hAnsi="Arial" w:cs="Arial"/>
          <w:sz w:val="22"/>
          <w:szCs w:val="22"/>
        </w:rPr>
      </w:pPr>
      <w:r w:rsidRPr="0002748D">
        <w:rPr>
          <w:rFonts w:ascii="Arial" w:hAnsi="Arial" w:cs="Arial"/>
          <w:sz w:val="22"/>
          <w:szCs w:val="22"/>
        </w:rPr>
        <w:t>Signature Statement of Acceptance</w:t>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202F5D" w:rsidRPr="0002748D">
        <w:rPr>
          <w:rFonts w:ascii="Arial" w:hAnsi="Arial" w:cs="Arial"/>
          <w:sz w:val="22"/>
          <w:szCs w:val="22"/>
        </w:rPr>
        <w:tab/>
      </w:r>
      <w:r w:rsidR="00ED53AF" w:rsidRPr="0002748D">
        <w:rPr>
          <w:rFonts w:ascii="Arial" w:hAnsi="Arial" w:cs="Arial"/>
          <w:sz w:val="22"/>
          <w:szCs w:val="22"/>
        </w:rPr>
        <w:tab/>
      </w:r>
      <w:r w:rsidR="00202F5D" w:rsidRPr="0002748D">
        <w:rPr>
          <w:rFonts w:ascii="Arial" w:hAnsi="Arial" w:cs="Arial"/>
          <w:sz w:val="22"/>
          <w:szCs w:val="22"/>
        </w:rPr>
        <w:t>Page</w:t>
      </w:r>
      <w:bookmarkStart w:id="0" w:name="_Hlk102124053"/>
      <w:r w:rsidR="00107CC4">
        <w:rPr>
          <w:rFonts w:ascii="Arial" w:hAnsi="Arial" w:cs="Arial"/>
          <w:sz w:val="22"/>
          <w:szCs w:val="22"/>
        </w:rPr>
        <w:t xml:space="preserve"> 20</w:t>
      </w:r>
    </w:p>
    <w:p w14:paraId="71ACD188" w14:textId="5EE738D4" w:rsidR="0002748D" w:rsidRDefault="0002748D">
      <w:pPr>
        <w:rPr>
          <w:rFonts w:ascii="Arial" w:hAnsi="Arial" w:cs="Arial"/>
          <w:sz w:val="22"/>
          <w:szCs w:val="22"/>
        </w:rPr>
      </w:pPr>
      <w:r>
        <w:rPr>
          <w:rFonts w:ascii="Arial" w:hAnsi="Arial" w:cs="Arial"/>
          <w:sz w:val="22"/>
          <w:szCs w:val="22"/>
        </w:rPr>
        <w:br w:type="page"/>
      </w:r>
    </w:p>
    <w:p w14:paraId="1AE53EA9" w14:textId="22C37FE4" w:rsidR="00C90892" w:rsidRPr="002F42EB" w:rsidRDefault="00C90892" w:rsidP="002F42EB">
      <w:pPr>
        <w:pStyle w:val="ListParagraph"/>
        <w:outlineLvl w:val="0"/>
        <w:rPr>
          <w:rFonts w:ascii="Arial" w:hAnsi="Arial" w:cs="Arial"/>
          <w:sz w:val="22"/>
          <w:szCs w:val="22"/>
          <w:highlight w:val="lightGray"/>
        </w:rPr>
      </w:pPr>
    </w:p>
    <w:bookmarkEnd w:id="0"/>
    <w:p w14:paraId="7B274468" w14:textId="2D34C329" w:rsidR="00FC3EEE" w:rsidRDefault="00190086" w:rsidP="00B85AD4">
      <w:pPr>
        <w:ind w:hanging="720"/>
        <w:outlineLvl w:val="0"/>
        <w:rPr>
          <w:rFonts w:ascii="Arial" w:hAnsi="Arial" w:cs="Arial"/>
          <w:b/>
          <w:bCs/>
          <w:szCs w:val="24"/>
          <w:u w:val="single"/>
        </w:rPr>
      </w:pPr>
      <w:r w:rsidRPr="0002748D">
        <w:rPr>
          <w:rFonts w:ascii="Arial" w:hAnsi="Arial" w:cs="Arial"/>
          <w:b/>
          <w:szCs w:val="24"/>
          <w:u w:val="single"/>
        </w:rPr>
        <w:t xml:space="preserve">Section I </w:t>
      </w:r>
      <w:r w:rsidR="00F006ED" w:rsidRPr="0002748D">
        <w:rPr>
          <w:rFonts w:ascii="Arial" w:hAnsi="Arial" w:cs="Arial"/>
          <w:b/>
          <w:szCs w:val="24"/>
          <w:u w:val="single"/>
        </w:rPr>
        <w:t>-</w:t>
      </w:r>
      <w:r w:rsidRPr="0002748D">
        <w:rPr>
          <w:rFonts w:ascii="Arial" w:hAnsi="Arial" w:cs="Arial"/>
          <w:b/>
          <w:szCs w:val="24"/>
          <w:u w:val="single"/>
        </w:rPr>
        <w:t xml:space="preserve"> </w:t>
      </w:r>
      <w:r w:rsidR="00FC3EEE" w:rsidRPr="0002748D">
        <w:rPr>
          <w:rFonts w:ascii="Arial" w:hAnsi="Arial" w:cs="Arial"/>
          <w:b/>
          <w:bCs/>
          <w:szCs w:val="24"/>
          <w:u w:val="single"/>
        </w:rPr>
        <w:t>Summary Program Description:</w:t>
      </w:r>
    </w:p>
    <w:p w14:paraId="520FB69A" w14:textId="77777777" w:rsidR="0002748D" w:rsidRPr="0002748D" w:rsidRDefault="0002748D" w:rsidP="00B85AD4">
      <w:pPr>
        <w:ind w:hanging="720"/>
        <w:outlineLvl w:val="0"/>
        <w:rPr>
          <w:rFonts w:ascii="Arial" w:hAnsi="Arial" w:cs="Arial"/>
          <w:b/>
          <w:bCs/>
          <w:szCs w:val="24"/>
          <w:u w:val="single"/>
        </w:rPr>
      </w:pPr>
    </w:p>
    <w:p w14:paraId="5F045581" w14:textId="6DE2492F" w:rsidR="009638D4" w:rsidRPr="00681D12" w:rsidRDefault="009638D4" w:rsidP="009638D4">
      <w:pPr>
        <w:ind w:left="-270"/>
        <w:jc w:val="both"/>
        <w:rPr>
          <w:rFonts w:ascii="Arial" w:hAnsi="Arial" w:cs="Arial"/>
          <w:szCs w:val="24"/>
        </w:rPr>
      </w:pPr>
      <w:bookmarkStart w:id="1" w:name="_Hlk52780967"/>
      <w:r w:rsidRPr="00681D12">
        <w:rPr>
          <w:rFonts w:ascii="Arial" w:hAnsi="Arial" w:cs="Arial"/>
          <w:szCs w:val="24"/>
        </w:rPr>
        <w:t>The New Jersey Department of Children and Families (DCF)</w:t>
      </w:r>
      <w:r w:rsidR="00741EBE">
        <w:rPr>
          <w:rFonts w:ascii="Arial" w:hAnsi="Arial" w:cs="Arial"/>
          <w:szCs w:val="24"/>
        </w:rPr>
        <w:t>, Office of Early Childhood Services (OECS)</w:t>
      </w:r>
      <w:r w:rsidRPr="00681D12">
        <w:rPr>
          <w:rFonts w:ascii="Arial" w:hAnsi="Arial" w:cs="Arial"/>
          <w:szCs w:val="24"/>
        </w:rPr>
        <w:t xml:space="preserve">, administers </w:t>
      </w:r>
      <w:r>
        <w:rPr>
          <w:rFonts w:ascii="Arial" w:hAnsi="Arial" w:cs="Arial"/>
          <w:szCs w:val="24"/>
        </w:rPr>
        <w:t>the</w:t>
      </w:r>
      <w:r w:rsidRPr="00681D12">
        <w:rPr>
          <w:rFonts w:ascii="Arial" w:hAnsi="Arial" w:cs="Arial"/>
          <w:szCs w:val="24"/>
        </w:rPr>
        <w:t xml:space="preserve"> Connecting NJ</w:t>
      </w:r>
      <w:r>
        <w:rPr>
          <w:rFonts w:ascii="Arial" w:hAnsi="Arial" w:cs="Arial"/>
          <w:szCs w:val="24"/>
        </w:rPr>
        <w:t xml:space="preserve"> contract.</w:t>
      </w:r>
      <w:r w:rsidRPr="00681D12">
        <w:rPr>
          <w:rFonts w:ascii="Arial" w:hAnsi="Arial" w:cs="Arial"/>
          <w:szCs w:val="24"/>
        </w:rPr>
        <w:t xml:space="preserve"> </w:t>
      </w:r>
    </w:p>
    <w:p w14:paraId="44513205" w14:textId="77777777" w:rsidR="009638D4" w:rsidRPr="00681D12" w:rsidRDefault="009638D4" w:rsidP="009638D4">
      <w:pPr>
        <w:ind w:left="-270"/>
        <w:jc w:val="both"/>
        <w:rPr>
          <w:rFonts w:ascii="Arial" w:hAnsi="Arial" w:cs="Arial"/>
          <w:szCs w:val="24"/>
        </w:rPr>
      </w:pPr>
    </w:p>
    <w:p w14:paraId="79F8C2D4" w14:textId="6BA68BA3" w:rsidR="009638D4" w:rsidRPr="00681D12" w:rsidRDefault="009638D4" w:rsidP="009638D4">
      <w:pPr>
        <w:ind w:left="-270"/>
        <w:jc w:val="both"/>
        <w:rPr>
          <w:rFonts w:ascii="Arial" w:hAnsi="Arial" w:cs="Arial"/>
          <w:bCs/>
          <w:noProof/>
          <w:szCs w:val="24"/>
        </w:rPr>
      </w:pPr>
      <w:r w:rsidRPr="00681D12">
        <w:rPr>
          <w:rFonts w:ascii="Arial" w:hAnsi="Arial" w:cs="Arial"/>
          <w:bCs/>
          <w:szCs w:val="24"/>
        </w:rPr>
        <w:t>Connecting NJ is a collaborative initiative between NJ</w:t>
      </w:r>
      <w:r>
        <w:rPr>
          <w:rFonts w:ascii="Arial" w:hAnsi="Arial" w:cs="Arial"/>
          <w:bCs/>
          <w:szCs w:val="24"/>
        </w:rPr>
        <w:t>DCF</w:t>
      </w:r>
      <w:r w:rsidRPr="00681D12">
        <w:rPr>
          <w:rFonts w:ascii="Arial" w:hAnsi="Arial" w:cs="Arial"/>
          <w:bCs/>
          <w:szCs w:val="24"/>
        </w:rPr>
        <w:t>, and NJ Department of Health with the goal of providing pregnant women and parents with early linkages to evidence-based</w:t>
      </w:r>
      <w:r>
        <w:rPr>
          <w:rFonts w:ascii="Arial" w:hAnsi="Arial" w:cs="Arial"/>
          <w:bCs/>
          <w:szCs w:val="24"/>
        </w:rPr>
        <w:t xml:space="preserve"> and universal</w:t>
      </w:r>
      <w:r w:rsidRPr="00681D12">
        <w:rPr>
          <w:rFonts w:ascii="Arial" w:hAnsi="Arial" w:cs="Arial"/>
          <w:bCs/>
          <w:szCs w:val="24"/>
        </w:rPr>
        <w:t xml:space="preserve"> home visitation</w:t>
      </w:r>
      <w:r>
        <w:rPr>
          <w:rFonts w:ascii="Arial" w:hAnsi="Arial" w:cs="Arial"/>
          <w:bCs/>
          <w:szCs w:val="24"/>
        </w:rPr>
        <w:t xml:space="preserve"> </w:t>
      </w:r>
      <w:r w:rsidRPr="00681D12">
        <w:rPr>
          <w:rFonts w:ascii="Arial" w:hAnsi="Arial" w:cs="Arial"/>
          <w:bCs/>
          <w:szCs w:val="24"/>
        </w:rPr>
        <w:t xml:space="preserve">and other early childhood hub programs and referrals. It is </w:t>
      </w:r>
      <w:r w:rsidRPr="00681D12">
        <w:rPr>
          <w:rFonts w:ascii="Arial" w:hAnsi="Arial" w:cs="Arial"/>
          <w:bCs/>
          <w:noProof/>
          <w:szCs w:val="24"/>
        </w:rPr>
        <w:t xml:space="preserve">a county-based client/family screening, assessment, referral and tracking hub that provides one single point of entry for access, assessment and referral to needed services utilizing an established decision tree. Standardized screening is used for women and families via the CNJ Link System, PRA (Perinatal Risk Assessment) and/or Community Health </w:t>
      </w:r>
      <w:r w:rsidRPr="00741EBE">
        <w:rPr>
          <w:rFonts w:ascii="Arial" w:hAnsi="Arial" w:cs="Arial"/>
          <w:bCs/>
          <w:noProof/>
          <w:szCs w:val="24"/>
        </w:rPr>
        <w:t xml:space="preserve">Screen. </w:t>
      </w:r>
      <w:r w:rsidR="00741EBE" w:rsidRPr="00741EBE">
        <w:rPr>
          <w:rFonts w:ascii="Arial" w:hAnsi="Arial" w:cs="Arial"/>
          <w:bCs/>
          <w:szCs w:val="24"/>
        </w:rPr>
        <w:t>The hub is integrated into the statewide infrastructure to support at-risk families, to improve pregnancy outcomes and prevent child abuse and neglect in NJ.</w:t>
      </w:r>
    </w:p>
    <w:p w14:paraId="57573720" w14:textId="77777777" w:rsidR="009638D4" w:rsidRPr="00681D12" w:rsidRDefault="009638D4" w:rsidP="009638D4">
      <w:pPr>
        <w:ind w:left="-270"/>
        <w:jc w:val="both"/>
        <w:rPr>
          <w:rFonts w:ascii="Arial" w:hAnsi="Arial" w:cs="Arial"/>
          <w:bCs/>
          <w:noProof/>
          <w:szCs w:val="24"/>
        </w:rPr>
      </w:pPr>
    </w:p>
    <w:p w14:paraId="47EAA70F" w14:textId="13642468" w:rsidR="009638D4" w:rsidRPr="007743BD" w:rsidRDefault="009638D4" w:rsidP="009638D4">
      <w:pPr>
        <w:ind w:left="-270"/>
        <w:jc w:val="both"/>
        <w:rPr>
          <w:rFonts w:ascii="Arial" w:hAnsi="Arial" w:cs="Arial"/>
          <w:bCs/>
          <w:noProof/>
          <w:szCs w:val="24"/>
        </w:rPr>
      </w:pPr>
      <w:r w:rsidRPr="007743BD">
        <w:rPr>
          <w:rFonts w:ascii="Arial" w:hAnsi="Arial" w:cs="Arial"/>
          <w:b/>
          <w:noProof/>
          <w:szCs w:val="24"/>
        </w:rPr>
        <w:t>CNJ Specialists</w:t>
      </w:r>
      <w:r w:rsidRPr="007743BD">
        <w:rPr>
          <w:rFonts w:ascii="Arial" w:hAnsi="Arial" w:cs="Arial"/>
          <w:bCs/>
          <w:noProof/>
          <w:szCs w:val="24"/>
        </w:rPr>
        <w:t xml:space="preserve"> are the first point of contact, providing triage and linkages to core programs and/or community based services. </w:t>
      </w:r>
      <w:r w:rsidRPr="007743BD">
        <w:rPr>
          <w:rFonts w:ascii="Arial" w:hAnsi="Arial" w:cs="Arial"/>
          <w:b/>
          <w:noProof/>
          <w:szCs w:val="24"/>
        </w:rPr>
        <w:t xml:space="preserve">The Early Childhood </w:t>
      </w:r>
      <w:r w:rsidR="00741EBE">
        <w:rPr>
          <w:rFonts w:ascii="Arial" w:hAnsi="Arial" w:cs="Arial"/>
          <w:b/>
          <w:noProof/>
          <w:szCs w:val="24"/>
        </w:rPr>
        <w:t xml:space="preserve">Specialists </w:t>
      </w:r>
      <w:r w:rsidRPr="007743BD">
        <w:rPr>
          <w:rFonts w:ascii="Arial" w:hAnsi="Arial" w:cs="Arial"/>
          <w:bCs/>
          <w:noProof/>
          <w:szCs w:val="24"/>
        </w:rPr>
        <w:t xml:space="preserve">support child welfare case practice, strengthens systems integration and service linkages at the local level. </w:t>
      </w:r>
      <w:r w:rsidRPr="007743BD">
        <w:rPr>
          <w:rFonts w:ascii="Arial" w:hAnsi="Arial" w:cs="Arial"/>
          <w:b/>
          <w:noProof/>
          <w:szCs w:val="24"/>
        </w:rPr>
        <w:t>The Case Manager</w:t>
      </w:r>
      <w:r w:rsidRPr="007743BD">
        <w:rPr>
          <w:rFonts w:ascii="Arial" w:hAnsi="Arial" w:cs="Arial"/>
          <w:bCs/>
          <w:noProof/>
          <w:szCs w:val="24"/>
        </w:rPr>
        <w:t xml:space="preserve"> provides short term intensive case management to high needs clients who decline to participate in a hub program. </w:t>
      </w:r>
      <w:r w:rsidRPr="007743BD">
        <w:rPr>
          <w:rFonts w:ascii="Arial" w:hAnsi="Arial" w:cs="Arial"/>
          <w:b/>
          <w:noProof/>
          <w:szCs w:val="24"/>
        </w:rPr>
        <w:t>The Community Alignment Specialist (CAS),</w:t>
      </w:r>
      <w:r w:rsidRPr="007743BD">
        <w:rPr>
          <w:rFonts w:ascii="Arial" w:hAnsi="Arial" w:cs="Arial"/>
          <w:bCs/>
          <w:noProof/>
          <w:szCs w:val="24"/>
        </w:rPr>
        <w:t xml:space="preserve"> integrated in CNJ, serves as a key role for the Family Connects NJ Universal Home Visting program, focusing on aligning people, processes, and supporting technologies to drive better outcomes for newborns/infants, children and families.</w:t>
      </w:r>
    </w:p>
    <w:p w14:paraId="1AF74317" w14:textId="77777777" w:rsidR="00B04907" w:rsidRPr="00032233" w:rsidRDefault="00B04907" w:rsidP="007624E8">
      <w:pPr>
        <w:tabs>
          <w:tab w:val="left" w:pos="360"/>
        </w:tabs>
        <w:ind w:left="720"/>
        <w:jc w:val="both"/>
        <w:rPr>
          <w:rFonts w:ascii="Arial" w:hAnsi="Arial" w:cs="Arial"/>
          <w:bCs/>
          <w:szCs w:val="24"/>
        </w:rPr>
      </w:pPr>
    </w:p>
    <w:p w14:paraId="26F8180A" w14:textId="126CA7AA" w:rsidR="009E5575" w:rsidRPr="00592F99" w:rsidRDefault="007624E8" w:rsidP="009E5575">
      <w:pPr>
        <w:ind w:hanging="720"/>
        <w:outlineLvl w:val="0"/>
        <w:rPr>
          <w:rFonts w:ascii="Arial" w:hAnsi="Arial" w:cs="Arial"/>
          <w:szCs w:val="24"/>
        </w:rPr>
      </w:pPr>
      <w:bookmarkStart w:id="2" w:name="_Hlk112838205"/>
      <w:r w:rsidRPr="00027963">
        <w:rPr>
          <w:rFonts w:ascii="Arial" w:hAnsi="Arial" w:cs="Arial"/>
          <w:b/>
          <w:bCs/>
          <w:szCs w:val="24"/>
          <w:u w:val="single"/>
        </w:rPr>
        <w:t>Section I</w:t>
      </w:r>
      <w:r w:rsidR="00202F5D" w:rsidRPr="00027963">
        <w:rPr>
          <w:rFonts w:ascii="Arial" w:hAnsi="Arial" w:cs="Arial"/>
          <w:b/>
          <w:bCs/>
          <w:szCs w:val="24"/>
          <w:u w:val="single"/>
        </w:rPr>
        <w:t>I</w:t>
      </w:r>
      <w:r w:rsidRPr="00027963">
        <w:rPr>
          <w:rFonts w:ascii="Arial" w:hAnsi="Arial" w:cs="Arial"/>
          <w:b/>
          <w:bCs/>
          <w:szCs w:val="24"/>
          <w:u w:val="single"/>
        </w:rPr>
        <w:t xml:space="preserve"> - Required Performance and Staffing Deliverables</w:t>
      </w:r>
      <w:r w:rsidRPr="00592F99">
        <w:rPr>
          <w:rFonts w:ascii="Arial" w:hAnsi="Arial" w:cs="Arial"/>
          <w:szCs w:val="24"/>
        </w:rPr>
        <w:tab/>
      </w:r>
    </w:p>
    <w:p w14:paraId="6D68DAC7" w14:textId="77777777" w:rsidR="000B6937" w:rsidRPr="00592F99" w:rsidRDefault="000B6937" w:rsidP="009E5575">
      <w:pPr>
        <w:ind w:hanging="720"/>
        <w:outlineLvl w:val="0"/>
        <w:rPr>
          <w:rFonts w:ascii="Arial" w:hAnsi="Arial" w:cs="Arial"/>
          <w:szCs w:val="24"/>
        </w:rPr>
      </w:pPr>
    </w:p>
    <w:p w14:paraId="53A5C826" w14:textId="77777777" w:rsidR="003937E4" w:rsidRPr="00460E99" w:rsidRDefault="009E5575" w:rsidP="008C6877">
      <w:pPr>
        <w:ind w:left="-270"/>
        <w:jc w:val="both"/>
        <w:outlineLvl w:val="0"/>
        <w:rPr>
          <w:rFonts w:ascii="Arial" w:hAnsi="Arial" w:cs="Arial"/>
          <w:b/>
          <w:bCs/>
          <w:szCs w:val="24"/>
        </w:rPr>
      </w:pPr>
      <w:bookmarkStart w:id="3" w:name="_Hlk151375729"/>
      <w:bookmarkEnd w:id="2"/>
      <w:r w:rsidRPr="00460E99">
        <w:rPr>
          <w:rFonts w:ascii="Arial" w:hAnsi="Arial" w:cs="Arial"/>
          <w:b/>
          <w:bCs/>
          <w:szCs w:val="24"/>
        </w:rPr>
        <w:t>NOTE:</w:t>
      </w:r>
      <w:r w:rsidR="0065267D" w:rsidRPr="00460E99">
        <w:rPr>
          <w:rFonts w:ascii="Arial" w:hAnsi="Arial" w:cs="Arial"/>
          <w:b/>
          <w:bCs/>
          <w:szCs w:val="24"/>
        </w:rPr>
        <w:t xml:space="preserve"> After reviewing the required deliverables listed below, </w:t>
      </w:r>
      <w:r w:rsidR="00F80B34" w:rsidRPr="00460E99">
        <w:rPr>
          <w:rFonts w:ascii="Arial" w:hAnsi="Arial" w:cs="Arial"/>
          <w:b/>
          <w:bCs/>
          <w:szCs w:val="24"/>
        </w:rPr>
        <w:t>c</w:t>
      </w:r>
      <w:r w:rsidR="004C0C64" w:rsidRPr="00460E99">
        <w:rPr>
          <w:rFonts w:ascii="Arial" w:hAnsi="Arial" w:cs="Arial"/>
          <w:b/>
          <w:bCs/>
          <w:szCs w:val="24"/>
        </w:rPr>
        <w:t>ontractors</w:t>
      </w:r>
      <w:r w:rsidR="004C0C64" w:rsidRPr="00460E99">
        <w:rPr>
          <w:rFonts w:ascii="Arial" w:hAnsi="Arial" w:cs="Arial"/>
          <w:szCs w:val="24"/>
        </w:rPr>
        <w:t xml:space="preserve"> </w:t>
      </w:r>
      <w:r w:rsidR="0065267D" w:rsidRPr="00460E99">
        <w:rPr>
          <w:rFonts w:ascii="Arial" w:hAnsi="Arial" w:cs="Arial"/>
          <w:b/>
          <w:bCs/>
          <w:szCs w:val="24"/>
        </w:rPr>
        <w:t xml:space="preserve">must sign the statement at the bottom of this Section II to signify acceptance of all of them. </w:t>
      </w:r>
      <w:r w:rsidR="00A4158C" w:rsidRPr="00460E99">
        <w:rPr>
          <w:rFonts w:ascii="Arial" w:hAnsi="Arial" w:cs="Arial"/>
          <w:b/>
          <w:bCs/>
          <w:szCs w:val="24"/>
        </w:rPr>
        <w:t xml:space="preserve"> </w:t>
      </w:r>
    </w:p>
    <w:bookmarkEnd w:id="3"/>
    <w:p w14:paraId="1F55750D" w14:textId="25BE33D6" w:rsidR="00477BB9" w:rsidRPr="000C5AAB" w:rsidRDefault="00477BB9" w:rsidP="00BC7482">
      <w:pPr>
        <w:outlineLvl w:val="0"/>
        <w:rPr>
          <w:rFonts w:ascii="Arial" w:hAnsi="Arial" w:cs="Arial"/>
          <w:b/>
          <w:bCs/>
          <w:szCs w:val="24"/>
          <w:highlight w:val="lightGray"/>
        </w:rPr>
      </w:pPr>
    </w:p>
    <w:bookmarkEnd w:id="1"/>
    <w:p w14:paraId="18261CBD" w14:textId="4F589A1F" w:rsidR="00BC7482" w:rsidRPr="00460E99" w:rsidRDefault="00BC7482" w:rsidP="00483AC1">
      <w:pPr>
        <w:numPr>
          <w:ilvl w:val="0"/>
          <w:numId w:val="4"/>
        </w:numPr>
        <w:ind w:left="-270"/>
        <w:jc w:val="both"/>
        <w:rPr>
          <w:rFonts w:ascii="Arial" w:hAnsi="Arial" w:cs="Arial"/>
          <w:b/>
          <w:bCs/>
          <w:szCs w:val="24"/>
        </w:rPr>
      </w:pPr>
      <w:r w:rsidRPr="00460E99">
        <w:rPr>
          <w:rFonts w:ascii="Arial" w:hAnsi="Arial" w:cs="Arial"/>
          <w:b/>
          <w:bCs/>
          <w:szCs w:val="24"/>
        </w:rPr>
        <w:t xml:space="preserve">Subject Matter </w:t>
      </w:r>
      <w:r w:rsidR="00EA53F0" w:rsidRPr="00460E99">
        <w:rPr>
          <w:rFonts w:ascii="Arial" w:hAnsi="Arial" w:cs="Arial"/>
          <w:b/>
          <w:bCs/>
          <w:szCs w:val="24"/>
        </w:rPr>
        <w:t>-</w:t>
      </w:r>
      <w:r w:rsidRPr="00460E99">
        <w:rPr>
          <w:rFonts w:ascii="Arial" w:hAnsi="Arial" w:cs="Arial"/>
          <w:b/>
          <w:bCs/>
          <w:szCs w:val="24"/>
        </w:rPr>
        <w:t xml:space="preserve"> </w:t>
      </w:r>
      <w:bookmarkStart w:id="4" w:name="_Hlk112340695"/>
      <w:r w:rsidRPr="00460E99">
        <w:rPr>
          <w:rFonts w:ascii="Arial" w:hAnsi="Arial" w:cs="Arial"/>
          <w:b/>
          <w:bCs/>
          <w:szCs w:val="24"/>
        </w:rPr>
        <w:t xml:space="preserve">The below describes </w:t>
      </w:r>
      <w:r w:rsidR="00BA2336" w:rsidRPr="00460E99">
        <w:rPr>
          <w:rFonts w:ascii="Arial" w:hAnsi="Arial" w:cs="Arial"/>
          <w:b/>
          <w:bCs/>
          <w:szCs w:val="24"/>
        </w:rPr>
        <w:t xml:space="preserve">the </w:t>
      </w:r>
      <w:r w:rsidRPr="00460E99">
        <w:rPr>
          <w:rFonts w:ascii="Arial" w:hAnsi="Arial" w:cs="Arial"/>
          <w:b/>
          <w:bCs/>
          <w:szCs w:val="24"/>
        </w:rPr>
        <w:t>needs</w:t>
      </w:r>
      <w:r w:rsidR="00BA2336" w:rsidRPr="00460E99">
        <w:rPr>
          <w:rFonts w:ascii="Arial" w:hAnsi="Arial" w:cs="Arial"/>
          <w:b/>
          <w:bCs/>
          <w:szCs w:val="24"/>
        </w:rPr>
        <w:t xml:space="preserve"> </w:t>
      </w:r>
      <w:r w:rsidR="005D743D" w:rsidRPr="00460E99">
        <w:rPr>
          <w:rFonts w:ascii="Arial" w:hAnsi="Arial" w:cs="Arial"/>
          <w:b/>
          <w:bCs/>
          <w:szCs w:val="24"/>
        </w:rPr>
        <w:t xml:space="preserve">the </w:t>
      </w:r>
      <w:r w:rsidR="00BE3E8A" w:rsidRPr="00460E99">
        <w:rPr>
          <w:rFonts w:ascii="Arial" w:hAnsi="Arial" w:cs="Arial"/>
          <w:b/>
          <w:bCs/>
          <w:szCs w:val="24"/>
        </w:rPr>
        <w:t xml:space="preserve">contractor </w:t>
      </w:r>
      <w:r w:rsidR="0021413F" w:rsidRPr="00460E99">
        <w:rPr>
          <w:rFonts w:ascii="Arial" w:hAnsi="Arial" w:cs="Arial"/>
          <w:b/>
          <w:bCs/>
          <w:szCs w:val="24"/>
        </w:rPr>
        <w:t>must</w:t>
      </w:r>
      <w:r w:rsidR="00BA2336" w:rsidRPr="00460E99">
        <w:rPr>
          <w:rFonts w:ascii="Arial" w:hAnsi="Arial" w:cs="Arial"/>
          <w:b/>
          <w:bCs/>
          <w:szCs w:val="24"/>
        </w:rPr>
        <w:t xml:space="preserve"> address in</w:t>
      </w:r>
      <w:r w:rsidRPr="00460E99">
        <w:rPr>
          <w:rFonts w:ascii="Arial" w:hAnsi="Arial" w:cs="Arial"/>
          <w:b/>
          <w:bCs/>
          <w:szCs w:val="24"/>
        </w:rPr>
        <w:t xml:space="preserve"> </w:t>
      </w:r>
      <w:r w:rsidR="00BA2336" w:rsidRPr="00460E99">
        <w:rPr>
          <w:rFonts w:ascii="Arial" w:hAnsi="Arial" w:cs="Arial"/>
          <w:b/>
          <w:bCs/>
          <w:szCs w:val="24"/>
        </w:rPr>
        <w:t>this program</w:t>
      </w:r>
      <w:r w:rsidRPr="00460E99">
        <w:rPr>
          <w:rFonts w:ascii="Arial" w:hAnsi="Arial" w:cs="Arial"/>
          <w:b/>
          <w:bCs/>
          <w:szCs w:val="24"/>
        </w:rPr>
        <w:t xml:space="preserve">, the goals </w:t>
      </w:r>
      <w:r w:rsidR="005D743D" w:rsidRPr="00460E99">
        <w:rPr>
          <w:rFonts w:ascii="Arial" w:hAnsi="Arial" w:cs="Arial"/>
          <w:b/>
          <w:bCs/>
          <w:szCs w:val="24"/>
        </w:rPr>
        <w:t xml:space="preserve">it </w:t>
      </w:r>
      <w:r w:rsidR="0021413F" w:rsidRPr="00460E99">
        <w:rPr>
          <w:rFonts w:ascii="Arial" w:hAnsi="Arial" w:cs="Arial"/>
          <w:b/>
          <w:bCs/>
          <w:szCs w:val="24"/>
        </w:rPr>
        <w:t>must</w:t>
      </w:r>
      <w:r w:rsidR="005D743D" w:rsidRPr="00460E99">
        <w:rPr>
          <w:rFonts w:ascii="Arial" w:hAnsi="Arial" w:cs="Arial"/>
          <w:b/>
          <w:bCs/>
          <w:szCs w:val="24"/>
        </w:rPr>
        <w:t xml:space="preserve"> </w:t>
      </w:r>
      <w:r w:rsidRPr="00460E99">
        <w:rPr>
          <w:rFonts w:ascii="Arial" w:hAnsi="Arial" w:cs="Arial"/>
          <w:b/>
          <w:bCs/>
          <w:szCs w:val="24"/>
        </w:rPr>
        <w:t>m</w:t>
      </w:r>
      <w:r w:rsidR="00BA2336" w:rsidRPr="00460E99">
        <w:rPr>
          <w:rFonts w:ascii="Arial" w:hAnsi="Arial" w:cs="Arial"/>
          <w:b/>
          <w:bCs/>
          <w:szCs w:val="24"/>
        </w:rPr>
        <w:t>e</w:t>
      </w:r>
      <w:r w:rsidRPr="00460E99">
        <w:rPr>
          <w:rFonts w:ascii="Arial" w:hAnsi="Arial" w:cs="Arial"/>
          <w:b/>
          <w:bCs/>
          <w:szCs w:val="24"/>
        </w:rPr>
        <w:t xml:space="preserve">et, and </w:t>
      </w:r>
      <w:r w:rsidR="004F2AB6" w:rsidRPr="00460E99">
        <w:rPr>
          <w:rFonts w:ascii="Arial" w:hAnsi="Arial" w:cs="Arial"/>
          <w:b/>
          <w:bCs/>
          <w:szCs w:val="24"/>
        </w:rPr>
        <w:t xml:space="preserve">its </w:t>
      </w:r>
      <w:r w:rsidRPr="00460E99">
        <w:rPr>
          <w:rFonts w:ascii="Arial" w:hAnsi="Arial" w:cs="Arial"/>
          <w:b/>
          <w:bCs/>
          <w:szCs w:val="24"/>
        </w:rPr>
        <w:t>prevention</w:t>
      </w:r>
      <w:r w:rsidR="004F2AB6" w:rsidRPr="00460E99">
        <w:rPr>
          <w:rFonts w:ascii="Arial" w:hAnsi="Arial" w:cs="Arial"/>
          <w:b/>
          <w:bCs/>
          <w:szCs w:val="24"/>
        </w:rPr>
        <w:t xml:space="preserve"> focus</w:t>
      </w:r>
      <w:r w:rsidRPr="00460E99">
        <w:rPr>
          <w:rFonts w:ascii="Arial" w:hAnsi="Arial" w:cs="Arial"/>
          <w:b/>
          <w:bCs/>
          <w:szCs w:val="24"/>
        </w:rPr>
        <w:t>.</w:t>
      </w:r>
      <w:r w:rsidR="009D2823" w:rsidRPr="00460E99">
        <w:rPr>
          <w:rFonts w:ascii="Arial" w:hAnsi="Arial" w:cs="Arial"/>
          <w:b/>
          <w:bCs/>
          <w:szCs w:val="24"/>
        </w:rPr>
        <w:t xml:space="preserve"> </w:t>
      </w:r>
      <w:bookmarkEnd w:id="4"/>
    </w:p>
    <w:p w14:paraId="7A9CE74D" w14:textId="70626357" w:rsidR="00FA344D" w:rsidRPr="00460E99" w:rsidRDefault="00FA344D" w:rsidP="00FA344D">
      <w:pPr>
        <w:ind w:left="-270"/>
        <w:jc w:val="both"/>
        <w:rPr>
          <w:rFonts w:ascii="Arial" w:hAnsi="Arial" w:cs="Arial"/>
          <w:b/>
          <w:bCs/>
          <w:szCs w:val="24"/>
        </w:rPr>
      </w:pPr>
    </w:p>
    <w:p w14:paraId="5B2068F8" w14:textId="77777777" w:rsidR="009638D4" w:rsidRPr="00681D12" w:rsidRDefault="00FA344D" w:rsidP="00DE3999">
      <w:pPr>
        <w:jc w:val="both"/>
        <w:rPr>
          <w:rFonts w:ascii="Arial" w:hAnsi="Arial" w:cs="Arial"/>
          <w:szCs w:val="24"/>
        </w:rPr>
      </w:pPr>
      <w:r w:rsidRPr="00460E99">
        <w:rPr>
          <w:rFonts w:ascii="Arial" w:hAnsi="Arial" w:cs="Arial"/>
          <w:szCs w:val="24"/>
        </w:rPr>
        <w:t>1</w:t>
      </w:r>
      <w:r w:rsidR="00EF51FD" w:rsidRPr="00460E99">
        <w:rPr>
          <w:rFonts w:ascii="Arial" w:hAnsi="Arial" w:cs="Arial"/>
          <w:szCs w:val="24"/>
        </w:rPr>
        <w:t>)</w:t>
      </w:r>
      <w:r w:rsidR="00F30827" w:rsidRPr="00460E99">
        <w:rPr>
          <w:rFonts w:ascii="Arial" w:hAnsi="Arial" w:cs="Arial"/>
          <w:b/>
          <w:bCs/>
          <w:szCs w:val="24"/>
        </w:rPr>
        <w:tab/>
      </w:r>
      <w:r w:rsidR="009D2823" w:rsidRPr="00460E99">
        <w:rPr>
          <w:rFonts w:ascii="Arial" w:hAnsi="Arial" w:cs="Arial"/>
          <w:b/>
          <w:bCs/>
          <w:szCs w:val="24"/>
        </w:rPr>
        <w:t xml:space="preserve">The need for this program </w:t>
      </w:r>
      <w:r w:rsidR="00014AF8" w:rsidRPr="00460E99">
        <w:rPr>
          <w:rFonts w:ascii="Arial" w:hAnsi="Arial" w:cs="Arial"/>
          <w:b/>
          <w:bCs/>
          <w:szCs w:val="24"/>
        </w:rPr>
        <w:t>as indicated by data regarding the health and human services issues and parent and community perceptions</w:t>
      </w:r>
      <w:r w:rsidR="009E5575" w:rsidRPr="00460E99">
        <w:rPr>
          <w:rFonts w:ascii="Arial" w:hAnsi="Arial" w:cs="Arial"/>
          <w:b/>
          <w:bCs/>
          <w:szCs w:val="24"/>
        </w:rPr>
        <w:t xml:space="preserve"> is: </w:t>
      </w:r>
      <w:r w:rsidR="009638D4" w:rsidRPr="00681D12">
        <w:rPr>
          <w:rFonts w:ascii="Arial" w:hAnsi="Arial" w:cs="Arial"/>
          <w:szCs w:val="24"/>
        </w:rPr>
        <w:t xml:space="preserve">Based on the 2020 NJ Needs Assessment all 21 counties in NJ are designated at-risk given that all counties contain geographic areas at the sub county (municipality level) or pockets that demonstrate indicators of risk. </w:t>
      </w:r>
    </w:p>
    <w:p w14:paraId="5000A31C" w14:textId="77777777" w:rsidR="00401A7B" w:rsidRPr="00B85AD4" w:rsidRDefault="00401A7B" w:rsidP="00F30827">
      <w:pPr>
        <w:ind w:left="720" w:hanging="720"/>
        <w:jc w:val="both"/>
        <w:rPr>
          <w:rFonts w:ascii="Arial" w:hAnsi="Arial" w:cs="Arial"/>
          <w:b/>
          <w:bCs/>
          <w:szCs w:val="24"/>
          <w:highlight w:val="lightGray"/>
        </w:rPr>
      </w:pPr>
    </w:p>
    <w:p w14:paraId="60AB573E" w14:textId="721F608D" w:rsidR="009D2823" w:rsidRPr="00460E99" w:rsidRDefault="00FA344D" w:rsidP="00F30827">
      <w:pPr>
        <w:ind w:left="360" w:hanging="360"/>
        <w:jc w:val="both"/>
        <w:rPr>
          <w:rFonts w:ascii="Arial" w:hAnsi="Arial" w:cs="Arial"/>
          <w:b/>
          <w:bCs/>
          <w:szCs w:val="24"/>
        </w:rPr>
      </w:pPr>
      <w:r w:rsidRPr="00460E99">
        <w:rPr>
          <w:rFonts w:ascii="Arial" w:hAnsi="Arial" w:cs="Arial"/>
          <w:szCs w:val="24"/>
        </w:rPr>
        <w:t>2</w:t>
      </w:r>
      <w:r w:rsidR="00EF51FD" w:rsidRPr="00460E99">
        <w:rPr>
          <w:rFonts w:ascii="Arial" w:hAnsi="Arial" w:cs="Arial"/>
          <w:szCs w:val="24"/>
        </w:rPr>
        <w:t>)</w:t>
      </w:r>
      <w:r w:rsidRPr="00460E99">
        <w:rPr>
          <w:rFonts w:ascii="Arial" w:hAnsi="Arial" w:cs="Arial"/>
          <w:b/>
          <w:bCs/>
          <w:szCs w:val="24"/>
        </w:rPr>
        <w:tab/>
      </w:r>
      <w:r w:rsidR="00F30827" w:rsidRPr="00460E99">
        <w:rPr>
          <w:rFonts w:ascii="Arial" w:hAnsi="Arial" w:cs="Arial"/>
          <w:b/>
          <w:bCs/>
          <w:szCs w:val="24"/>
        </w:rPr>
        <w:tab/>
      </w:r>
      <w:r w:rsidR="009D2823" w:rsidRPr="00460E99">
        <w:rPr>
          <w:rFonts w:ascii="Arial" w:hAnsi="Arial" w:cs="Arial"/>
          <w:b/>
          <w:bCs/>
          <w:szCs w:val="24"/>
        </w:rPr>
        <w:t>The goals to be met by this program are:</w:t>
      </w:r>
    </w:p>
    <w:p w14:paraId="4C55BF9F" w14:textId="2AA6A783" w:rsidR="00EA66C1" w:rsidRDefault="00194B33" w:rsidP="009638D4">
      <w:pPr>
        <w:pStyle w:val="Title"/>
        <w:jc w:val="both"/>
        <w:rPr>
          <w:rFonts w:ascii="Arial" w:hAnsi="Arial" w:cs="Arial"/>
          <w:b w:val="0"/>
        </w:rPr>
      </w:pPr>
      <w:r>
        <w:rPr>
          <w:rFonts w:ascii="Arial" w:hAnsi="Arial" w:cs="Arial"/>
          <w:b w:val="0"/>
        </w:rPr>
        <w:lastRenderedPageBreak/>
        <w:t>I</w:t>
      </w:r>
      <w:r w:rsidR="009638D4" w:rsidRPr="00681D12">
        <w:rPr>
          <w:rFonts w:ascii="Arial" w:hAnsi="Arial" w:cs="Arial"/>
          <w:b w:val="0"/>
        </w:rPr>
        <w:t xml:space="preserve">ncrease coverage of the target population through early identification and recruitment of </w:t>
      </w:r>
      <w:r w:rsidR="007A1E46" w:rsidRPr="00681D12">
        <w:rPr>
          <w:rFonts w:ascii="Arial" w:hAnsi="Arial" w:cs="Arial"/>
          <w:b w:val="0"/>
        </w:rPr>
        <w:t>famil</w:t>
      </w:r>
      <w:r w:rsidR="007A1E46">
        <w:rPr>
          <w:rFonts w:ascii="Arial" w:hAnsi="Arial" w:cs="Arial"/>
          <w:b w:val="0"/>
        </w:rPr>
        <w:t>ies</w:t>
      </w:r>
      <w:r w:rsidR="007A1E46" w:rsidRPr="00681D12">
        <w:rPr>
          <w:rFonts w:ascii="Arial" w:hAnsi="Arial" w:cs="Arial"/>
          <w:b w:val="0"/>
        </w:rPr>
        <w:t xml:space="preserve"> </w:t>
      </w:r>
      <w:r w:rsidR="009638D4" w:rsidRPr="00681D12">
        <w:rPr>
          <w:rFonts w:ascii="Arial" w:hAnsi="Arial" w:cs="Arial"/>
          <w:b w:val="0"/>
        </w:rPr>
        <w:t xml:space="preserve">at-risk for child maltreatment.  </w:t>
      </w:r>
    </w:p>
    <w:p w14:paraId="53D59D71" w14:textId="77777777" w:rsidR="00EA66C1" w:rsidRDefault="00EA66C1" w:rsidP="009638D4">
      <w:pPr>
        <w:pStyle w:val="Title"/>
        <w:jc w:val="both"/>
        <w:rPr>
          <w:rFonts w:ascii="Arial" w:hAnsi="Arial" w:cs="Arial"/>
          <w:b w:val="0"/>
        </w:rPr>
      </w:pPr>
    </w:p>
    <w:p w14:paraId="57DC4252" w14:textId="2992F809" w:rsidR="00EA66C1" w:rsidRDefault="00EA66C1" w:rsidP="009638D4">
      <w:pPr>
        <w:pStyle w:val="Title"/>
        <w:jc w:val="both"/>
        <w:rPr>
          <w:rFonts w:ascii="Arial" w:hAnsi="Arial" w:cs="Arial"/>
          <w:b w:val="0"/>
        </w:rPr>
      </w:pPr>
      <w:r>
        <w:rPr>
          <w:rFonts w:ascii="Arial" w:hAnsi="Arial" w:cs="Arial"/>
          <w:b w:val="0"/>
        </w:rPr>
        <w:t>Assist</w:t>
      </w:r>
      <w:r w:rsidR="009638D4" w:rsidRPr="00681D12">
        <w:rPr>
          <w:rFonts w:ascii="Arial" w:hAnsi="Arial" w:cs="Arial"/>
          <w:b w:val="0"/>
        </w:rPr>
        <w:t xml:space="preserve"> women and their families to access the most appropriate services in an efficient manner </w:t>
      </w:r>
      <w:r w:rsidR="00331FA4">
        <w:rPr>
          <w:rFonts w:ascii="Arial" w:hAnsi="Arial" w:cs="Arial"/>
          <w:b w:val="0"/>
        </w:rPr>
        <w:t xml:space="preserve">by serving as a single point of entry. </w:t>
      </w:r>
    </w:p>
    <w:p w14:paraId="247E80EB" w14:textId="77777777" w:rsidR="00331FA4" w:rsidRDefault="00331FA4" w:rsidP="009638D4">
      <w:pPr>
        <w:pStyle w:val="Title"/>
        <w:jc w:val="both"/>
        <w:rPr>
          <w:rFonts w:ascii="Arial" w:hAnsi="Arial" w:cs="Arial"/>
          <w:b w:val="0"/>
          <w:noProof/>
        </w:rPr>
      </w:pPr>
    </w:p>
    <w:p w14:paraId="56DBA54C" w14:textId="48ADE6DC" w:rsidR="009638D4" w:rsidRDefault="00331FA4" w:rsidP="009638D4">
      <w:pPr>
        <w:pStyle w:val="Title"/>
        <w:jc w:val="both"/>
        <w:rPr>
          <w:rFonts w:ascii="Arial" w:hAnsi="Arial" w:cs="Arial"/>
          <w:b w:val="0"/>
          <w:noProof/>
        </w:rPr>
      </w:pPr>
      <w:r>
        <w:rPr>
          <w:rFonts w:ascii="Arial" w:hAnsi="Arial" w:cs="Arial"/>
          <w:b w:val="0"/>
          <w:noProof/>
        </w:rPr>
        <w:t>S</w:t>
      </w:r>
      <w:r w:rsidR="009638D4" w:rsidRPr="00681D12">
        <w:rPr>
          <w:rFonts w:ascii="Arial" w:hAnsi="Arial" w:cs="Arial"/>
          <w:b w:val="0"/>
          <w:noProof/>
        </w:rPr>
        <w:t xml:space="preserve">creen all referred families for needed services and provide linkages to resources and services. </w:t>
      </w:r>
      <w:r>
        <w:rPr>
          <w:rFonts w:ascii="Arial" w:hAnsi="Arial" w:cs="Arial"/>
          <w:b w:val="0"/>
          <w:noProof/>
        </w:rPr>
        <w:t>Track</w:t>
      </w:r>
      <w:r w:rsidR="009638D4" w:rsidRPr="00681D12">
        <w:rPr>
          <w:rFonts w:ascii="Arial" w:hAnsi="Arial" w:cs="Arial"/>
          <w:b w:val="0"/>
          <w:noProof/>
        </w:rPr>
        <w:t xml:space="preserve"> the number of women identified for necessary services; the number of women needing services and receiving a community resource referral; the number of MOUs with other social service agencies in the community and the number of completed referrals. </w:t>
      </w:r>
    </w:p>
    <w:p w14:paraId="68CE153A" w14:textId="77777777" w:rsidR="00331FA4" w:rsidRDefault="00331FA4" w:rsidP="009638D4">
      <w:pPr>
        <w:jc w:val="both"/>
        <w:rPr>
          <w:rFonts w:ascii="Arial" w:hAnsi="Arial" w:cs="Arial"/>
          <w:bCs/>
          <w:noProof/>
          <w:szCs w:val="24"/>
        </w:rPr>
      </w:pPr>
    </w:p>
    <w:p w14:paraId="05FFD842" w14:textId="0D4C8DF9" w:rsidR="009638D4" w:rsidRPr="00067A38" w:rsidRDefault="00331FA4" w:rsidP="009638D4">
      <w:pPr>
        <w:jc w:val="both"/>
        <w:rPr>
          <w:rFonts w:ascii="Arial" w:hAnsi="Arial" w:cs="Arial"/>
          <w:bCs/>
          <w:szCs w:val="24"/>
        </w:rPr>
      </w:pPr>
      <w:r>
        <w:rPr>
          <w:rFonts w:ascii="Arial" w:hAnsi="Arial" w:cs="Arial"/>
          <w:bCs/>
          <w:noProof/>
          <w:szCs w:val="24"/>
        </w:rPr>
        <w:t>S</w:t>
      </w:r>
      <w:r w:rsidR="009638D4" w:rsidRPr="00067A38">
        <w:rPr>
          <w:rFonts w:ascii="Arial" w:hAnsi="Arial" w:cs="Arial"/>
          <w:bCs/>
          <w:noProof/>
          <w:szCs w:val="24"/>
        </w:rPr>
        <w:t xml:space="preserve">upport child welfare case practice and strengthen systems integration and service linkages at the local level. </w:t>
      </w:r>
      <w:r>
        <w:rPr>
          <w:rFonts w:ascii="Arial" w:hAnsi="Arial" w:cs="Arial"/>
          <w:bCs/>
          <w:noProof/>
          <w:szCs w:val="24"/>
        </w:rPr>
        <w:t>Work</w:t>
      </w:r>
      <w:r w:rsidR="009638D4" w:rsidRPr="00067A38">
        <w:rPr>
          <w:rFonts w:ascii="Arial" w:hAnsi="Arial" w:cs="Arial"/>
          <w:bCs/>
          <w:noProof/>
          <w:szCs w:val="24"/>
        </w:rPr>
        <w:t xml:space="preserve"> with families involved with CP&amp;P to ensure positive service linkages that improve outcomes for vulnerable families of infants and young children. </w:t>
      </w:r>
    </w:p>
    <w:p w14:paraId="431813A6" w14:textId="77777777" w:rsidR="009638D4" w:rsidRPr="00067A38" w:rsidRDefault="009638D4" w:rsidP="009638D4">
      <w:pPr>
        <w:pStyle w:val="Title"/>
        <w:ind w:left="720"/>
        <w:jc w:val="both"/>
        <w:rPr>
          <w:rFonts w:ascii="Arial" w:hAnsi="Arial" w:cs="Arial"/>
          <w:b w:val="0"/>
          <w:noProof/>
        </w:rPr>
      </w:pPr>
    </w:p>
    <w:p w14:paraId="0DB69F93" w14:textId="67A64992" w:rsidR="009638D4" w:rsidRDefault="00331FA4" w:rsidP="009638D4">
      <w:pPr>
        <w:jc w:val="both"/>
        <w:rPr>
          <w:rFonts w:ascii="Arial" w:hAnsi="Arial" w:cs="Arial"/>
          <w:bCs/>
          <w:noProof/>
          <w:szCs w:val="24"/>
        </w:rPr>
      </w:pPr>
      <w:r>
        <w:rPr>
          <w:rFonts w:ascii="Arial" w:hAnsi="Arial" w:cs="Arial"/>
          <w:bCs/>
          <w:noProof/>
          <w:szCs w:val="24"/>
        </w:rPr>
        <w:t>Participate</w:t>
      </w:r>
      <w:r w:rsidR="009638D4" w:rsidRPr="00067A38">
        <w:rPr>
          <w:rFonts w:ascii="Arial" w:hAnsi="Arial" w:cs="Arial"/>
          <w:bCs/>
          <w:noProof/>
          <w:szCs w:val="24"/>
        </w:rPr>
        <w:t xml:space="preserve"> in the </w:t>
      </w:r>
      <w:r w:rsidR="009638D4">
        <w:rPr>
          <w:rFonts w:ascii="Arial" w:hAnsi="Arial" w:cs="Arial"/>
          <w:bCs/>
          <w:noProof/>
          <w:szCs w:val="24"/>
        </w:rPr>
        <w:t xml:space="preserve">Family Care Plan </w:t>
      </w:r>
      <w:r w:rsidR="009638D4" w:rsidRPr="00067A38">
        <w:rPr>
          <w:rFonts w:ascii="Arial" w:hAnsi="Arial" w:cs="Arial"/>
          <w:bCs/>
          <w:noProof/>
          <w:szCs w:val="24"/>
        </w:rPr>
        <w:t>case conferencing hosted by local CP&amp;P offices within their service area</w:t>
      </w:r>
      <w:r>
        <w:rPr>
          <w:rFonts w:ascii="Arial" w:hAnsi="Arial" w:cs="Arial"/>
          <w:bCs/>
          <w:noProof/>
          <w:szCs w:val="24"/>
        </w:rPr>
        <w:t>. Partner</w:t>
      </w:r>
      <w:r w:rsidR="009638D4">
        <w:rPr>
          <w:rFonts w:ascii="Arial" w:hAnsi="Arial" w:cs="Arial"/>
          <w:bCs/>
          <w:noProof/>
          <w:szCs w:val="24"/>
        </w:rPr>
        <w:t xml:space="preserve"> </w:t>
      </w:r>
      <w:r w:rsidR="009638D4" w:rsidRPr="00067A38">
        <w:rPr>
          <w:rFonts w:ascii="Arial" w:hAnsi="Arial" w:cs="Arial"/>
          <w:bCs/>
          <w:noProof/>
          <w:szCs w:val="24"/>
        </w:rPr>
        <w:t xml:space="preserve">in case conferencing while integrating early childhood and child welfare services, as well as promote the use of the Protective Factors Framework, to improve access and utilization of child maltreatment prevention and family support services. </w:t>
      </w:r>
      <w:r>
        <w:rPr>
          <w:rFonts w:ascii="Arial" w:hAnsi="Arial" w:cs="Arial"/>
          <w:bCs/>
          <w:noProof/>
          <w:szCs w:val="24"/>
        </w:rPr>
        <w:t>B</w:t>
      </w:r>
      <w:r w:rsidR="009638D4" w:rsidRPr="00067A38">
        <w:rPr>
          <w:rFonts w:ascii="Arial" w:hAnsi="Arial" w:cs="Arial"/>
          <w:bCs/>
          <w:noProof/>
          <w:szCs w:val="24"/>
        </w:rPr>
        <w:t xml:space="preserve">uild relationships with the CP&amp;P staff to assist with connecting with families from case conferencing. </w:t>
      </w:r>
      <w:r>
        <w:rPr>
          <w:rFonts w:ascii="Arial" w:hAnsi="Arial" w:cs="Arial"/>
          <w:bCs/>
          <w:noProof/>
          <w:szCs w:val="24"/>
        </w:rPr>
        <w:t>Present</w:t>
      </w:r>
      <w:r w:rsidR="009638D4" w:rsidRPr="00067A38">
        <w:rPr>
          <w:rFonts w:ascii="Arial" w:hAnsi="Arial" w:cs="Arial"/>
          <w:bCs/>
          <w:noProof/>
          <w:szCs w:val="24"/>
        </w:rPr>
        <w:t xml:space="preserve"> to the CP&amp;P offices and staff about the services </w:t>
      </w:r>
      <w:r>
        <w:rPr>
          <w:rFonts w:ascii="Arial" w:hAnsi="Arial" w:cs="Arial"/>
          <w:bCs/>
          <w:noProof/>
          <w:szCs w:val="24"/>
        </w:rPr>
        <w:t>that can be</w:t>
      </w:r>
      <w:r w:rsidR="009638D4" w:rsidRPr="00067A38">
        <w:rPr>
          <w:rFonts w:ascii="Arial" w:hAnsi="Arial" w:cs="Arial"/>
          <w:bCs/>
          <w:noProof/>
          <w:szCs w:val="24"/>
        </w:rPr>
        <w:t xml:space="preserve"> provide</w:t>
      </w:r>
      <w:r>
        <w:rPr>
          <w:rFonts w:ascii="Arial" w:hAnsi="Arial" w:cs="Arial"/>
          <w:bCs/>
          <w:noProof/>
          <w:szCs w:val="24"/>
        </w:rPr>
        <w:t>d</w:t>
      </w:r>
      <w:r w:rsidR="009638D4" w:rsidRPr="00067A38">
        <w:rPr>
          <w:rFonts w:ascii="Arial" w:hAnsi="Arial" w:cs="Arial"/>
          <w:bCs/>
          <w:noProof/>
          <w:szCs w:val="24"/>
        </w:rPr>
        <w:t xml:space="preserve"> </w:t>
      </w:r>
      <w:r>
        <w:rPr>
          <w:rFonts w:ascii="Arial" w:hAnsi="Arial" w:cs="Arial"/>
          <w:bCs/>
          <w:noProof/>
          <w:szCs w:val="24"/>
        </w:rPr>
        <w:t>to</w:t>
      </w:r>
      <w:r w:rsidR="009638D4" w:rsidRPr="00067A38">
        <w:rPr>
          <w:rFonts w:ascii="Arial" w:hAnsi="Arial" w:cs="Arial"/>
          <w:bCs/>
          <w:noProof/>
          <w:szCs w:val="24"/>
        </w:rPr>
        <w:t xml:space="preserve"> the families</w:t>
      </w:r>
      <w:r w:rsidR="009638D4">
        <w:rPr>
          <w:rFonts w:ascii="Arial" w:hAnsi="Arial" w:cs="Arial"/>
          <w:bCs/>
          <w:noProof/>
          <w:szCs w:val="24"/>
        </w:rPr>
        <w:t xml:space="preserve">. </w:t>
      </w:r>
      <w:r>
        <w:rPr>
          <w:rFonts w:ascii="Arial" w:hAnsi="Arial" w:cs="Arial"/>
          <w:bCs/>
          <w:noProof/>
          <w:szCs w:val="24"/>
        </w:rPr>
        <w:t>Assist</w:t>
      </w:r>
      <w:r w:rsidR="009638D4">
        <w:rPr>
          <w:rFonts w:ascii="Arial" w:hAnsi="Arial" w:cs="Arial"/>
          <w:bCs/>
          <w:noProof/>
          <w:szCs w:val="24"/>
        </w:rPr>
        <w:t xml:space="preserve"> families with completing the Family Care Plan</w:t>
      </w:r>
      <w:r>
        <w:rPr>
          <w:rFonts w:ascii="Arial" w:hAnsi="Arial" w:cs="Arial"/>
          <w:bCs/>
          <w:noProof/>
          <w:szCs w:val="24"/>
        </w:rPr>
        <w:t xml:space="preserve">. </w:t>
      </w:r>
    </w:p>
    <w:p w14:paraId="32147CD5" w14:textId="77777777" w:rsidR="009638D4" w:rsidRDefault="009638D4" w:rsidP="009638D4">
      <w:pPr>
        <w:ind w:left="-270"/>
        <w:jc w:val="both"/>
        <w:rPr>
          <w:rFonts w:ascii="Arial" w:hAnsi="Arial" w:cs="Arial"/>
          <w:bCs/>
          <w:noProof/>
          <w:szCs w:val="24"/>
        </w:rPr>
      </w:pPr>
    </w:p>
    <w:p w14:paraId="5705B438" w14:textId="716161F8" w:rsidR="009638D4" w:rsidRDefault="00331FA4" w:rsidP="009638D4">
      <w:pPr>
        <w:jc w:val="both"/>
        <w:rPr>
          <w:rFonts w:ascii="Arial" w:hAnsi="Arial" w:cs="Arial"/>
          <w:bCs/>
          <w:noProof/>
          <w:szCs w:val="24"/>
        </w:rPr>
      </w:pPr>
      <w:r>
        <w:rPr>
          <w:rFonts w:ascii="Arial" w:hAnsi="Arial" w:cs="Arial"/>
          <w:bCs/>
          <w:noProof/>
          <w:szCs w:val="24"/>
        </w:rPr>
        <w:t>Assist</w:t>
      </w:r>
      <w:r w:rsidR="009638D4" w:rsidRPr="008947C1">
        <w:rPr>
          <w:rFonts w:ascii="Arial" w:hAnsi="Arial" w:cs="Arial"/>
          <w:bCs/>
          <w:noProof/>
          <w:szCs w:val="24"/>
        </w:rPr>
        <w:t xml:space="preserve"> families with connections to supportive early childhood services</w:t>
      </w:r>
      <w:r>
        <w:rPr>
          <w:rFonts w:ascii="Arial" w:hAnsi="Arial" w:cs="Arial"/>
          <w:bCs/>
          <w:noProof/>
          <w:szCs w:val="24"/>
        </w:rPr>
        <w:t xml:space="preserve"> and</w:t>
      </w:r>
      <w:r w:rsidR="009638D4" w:rsidRPr="008947C1">
        <w:rPr>
          <w:rFonts w:ascii="Arial" w:hAnsi="Arial" w:cs="Arial"/>
          <w:bCs/>
          <w:noProof/>
          <w:szCs w:val="24"/>
        </w:rPr>
        <w:t xml:space="preserve"> developmental health and developmental screening.</w:t>
      </w:r>
    </w:p>
    <w:p w14:paraId="10DFB511" w14:textId="77777777" w:rsidR="009638D4" w:rsidRDefault="009638D4" w:rsidP="009638D4">
      <w:pPr>
        <w:ind w:left="-270"/>
        <w:jc w:val="both"/>
        <w:rPr>
          <w:rFonts w:ascii="Arial" w:hAnsi="Arial" w:cs="Arial"/>
          <w:bCs/>
          <w:noProof/>
          <w:szCs w:val="24"/>
        </w:rPr>
      </w:pPr>
    </w:p>
    <w:p w14:paraId="41C2E816" w14:textId="6E89071E" w:rsidR="00331FA4" w:rsidRDefault="00331FA4" w:rsidP="009638D4">
      <w:pPr>
        <w:jc w:val="both"/>
        <w:rPr>
          <w:rFonts w:ascii="Arial" w:hAnsi="Arial" w:cs="Arial"/>
          <w:bCs/>
          <w:noProof/>
          <w:szCs w:val="24"/>
        </w:rPr>
      </w:pPr>
      <w:r>
        <w:rPr>
          <w:rFonts w:ascii="Arial" w:hAnsi="Arial" w:cs="Arial"/>
          <w:bCs/>
          <w:noProof/>
          <w:szCs w:val="24"/>
        </w:rPr>
        <w:t>Provide</w:t>
      </w:r>
      <w:r w:rsidR="009638D4" w:rsidRPr="00890BDD">
        <w:rPr>
          <w:rFonts w:ascii="Arial" w:hAnsi="Arial" w:cs="Arial"/>
          <w:bCs/>
          <w:noProof/>
          <w:szCs w:val="24"/>
        </w:rPr>
        <w:t xml:space="preserve"> short term intensive case management to high needs clients who decline to participate in a hub program</w:t>
      </w:r>
      <w:r>
        <w:rPr>
          <w:rFonts w:ascii="Arial" w:hAnsi="Arial" w:cs="Arial"/>
          <w:bCs/>
          <w:noProof/>
          <w:szCs w:val="24"/>
        </w:rPr>
        <w:t>. Assist</w:t>
      </w:r>
      <w:r w:rsidR="009638D4">
        <w:rPr>
          <w:rFonts w:ascii="Arial" w:hAnsi="Arial" w:cs="Arial"/>
          <w:bCs/>
          <w:noProof/>
          <w:szCs w:val="24"/>
        </w:rPr>
        <w:t xml:space="preserve"> families</w:t>
      </w:r>
      <w:r w:rsidR="009638D4" w:rsidRPr="00890BDD">
        <w:rPr>
          <w:rFonts w:ascii="Arial" w:hAnsi="Arial" w:cs="Arial"/>
          <w:bCs/>
          <w:noProof/>
          <w:szCs w:val="24"/>
        </w:rPr>
        <w:t xml:space="preserve"> struggling with homelessness, domestic violence, substance abuse disorder, mental health conditions, chronic health conditions, and/or  multiple economic stressors.  </w:t>
      </w:r>
      <w:r>
        <w:rPr>
          <w:rFonts w:ascii="Arial" w:hAnsi="Arial" w:cs="Arial"/>
          <w:bCs/>
          <w:noProof/>
          <w:szCs w:val="24"/>
        </w:rPr>
        <w:t>C</w:t>
      </w:r>
      <w:r w:rsidR="009638D4" w:rsidRPr="00890BDD">
        <w:rPr>
          <w:rFonts w:ascii="Arial" w:hAnsi="Arial" w:cs="Arial"/>
          <w:bCs/>
          <w:noProof/>
          <w:szCs w:val="24"/>
        </w:rPr>
        <w:t>ollaborate with</w:t>
      </w:r>
      <w:r>
        <w:rPr>
          <w:rFonts w:ascii="Arial" w:hAnsi="Arial" w:cs="Arial"/>
          <w:bCs/>
          <w:noProof/>
          <w:szCs w:val="24"/>
        </w:rPr>
        <w:t xml:space="preserve"> </w:t>
      </w:r>
      <w:r w:rsidR="009638D4" w:rsidRPr="00890BDD">
        <w:rPr>
          <w:rFonts w:ascii="Arial" w:hAnsi="Arial" w:cs="Arial"/>
          <w:bCs/>
          <w:noProof/>
          <w:szCs w:val="24"/>
        </w:rPr>
        <w:t>client</w:t>
      </w:r>
      <w:r>
        <w:rPr>
          <w:rFonts w:ascii="Arial" w:hAnsi="Arial" w:cs="Arial"/>
          <w:bCs/>
          <w:noProof/>
          <w:szCs w:val="24"/>
        </w:rPr>
        <w:t>s</w:t>
      </w:r>
      <w:r w:rsidR="009638D4" w:rsidRPr="00890BDD">
        <w:rPr>
          <w:rFonts w:ascii="Arial" w:hAnsi="Arial" w:cs="Arial"/>
          <w:bCs/>
          <w:noProof/>
          <w:szCs w:val="24"/>
        </w:rPr>
        <w:t xml:space="preserve"> in creating a individualized care plan,</w:t>
      </w:r>
      <w:r w:rsidR="009638D4">
        <w:rPr>
          <w:rFonts w:ascii="Arial" w:hAnsi="Arial" w:cs="Arial"/>
          <w:bCs/>
          <w:noProof/>
          <w:szCs w:val="24"/>
        </w:rPr>
        <w:t xml:space="preserve"> </w:t>
      </w:r>
      <w:r w:rsidR="009638D4" w:rsidRPr="00890BDD">
        <w:rPr>
          <w:rFonts w:ascii="Arial" w:hAnsi="Arial" w:cs="Arial"/>
          <w:bCs/>
          <w:noProof/>
          <w:szCs w:val="24"/>
        </w:rPr>
        <w:t xml:space="preserve">based on the clients goals. </w:t>
      </w:r>
      <w:r w:rsidRPr="00331FA4">
        <w:rPr>
          <w:rFonts w:ascii="Arial" w:hAnsi="Arial" w:cs="Arial"/>
          <w:bCs/>
          <w:noProof/>
          <w:szCs w:val="24"/>
        </w:rPr>
        <w:t xml:space="preserve">Coordinate and </w:t>
      </w:r>
      <w:r w:rsidR="00420E63">
        <w:rPr>
          <w:rFonts w:ascii="Arial" w:hAnsi="Arial" w:cs="Arial"/>
          <w:bCs/>
          <w:noProof/>
          <w:szCs w:val="24"/>
        </w:rPr>
        <w:t xml:space="preserve">provide </w:t>
      </w:r>
      <w:r w:rsidR="009638D4" w:rsidRPr="00331FA4">
        <w:rPr>
          <w:rFonts w:ascii="Arial" w:hAnsi="Arial" w:cs="Arial"/>
          <w:bCs/>
          <w:noProof/>
          <w:szCs w:val="24"/>
        </w:rPr>
        <w:t>support through the care plan that is safe, timely, effective, efficient, and client-centered over the course of 3-6 month.</w:t>
      </w:r>
      <w:r w:rsidR="009638D4" w:rsidRPr="00890BDD">
        <w:rPr>
          <w:rFonts w:ascii="Arial" w:hAnsi="Arial" w:cs="Arial"/>
          <w:bCs/>
          <w:noProof/>
          <w:szCs w:val="24"/>
        </w:rPr>
        <w:t xml:space="preserve"> </w:t>
      </w:r>
    </w:p>
    <w:p w14:paraId="76034899" w14:textId="77777777" w:rsidR="00331FA4" w:rsidRDefault="00331FA4" w:rsidP="009638D4">
      <w:pPr>
        <w:jc w:val="both"/>
        <w:rPr>
          <w:rFonts w:ascii="Arial" w:hAnsi="Arial" w:cs="Arial"/>
          <w:bCs/>
          <w:noProof/>
          <w:szCs w:val="24"/>
        </w:rPr>
      </w:pPr>
    </w:p>
    <w:p w14:paraId="71321627" w14:textId="6AB87F7B" w:rsidR="009638D4" w:rsidRDefault="00331FA4" w:rsidP="009638D4">
      <w:pPr>
        <w:jc w:val="both"/>
        <w:rPr>
          <w:rFonts w:ascii="Arial" w:hAnsi="Arial" w:cs="Arial"/>
          <w:bCs/>
          <w:noProof/>
          <w:szCs w:val="24"/>
        </w:rPr>
      </w:pPr>
      <w:r>
        <w:rPr>
          <w:rFonts w:ascii="Arial" w:hAnsi="Arial" w:cs="Arial"/>
          <w:bCs/>
          <w:noProof/>
          <w:szCs w:val="24"/>
        </w:rPr>
        <w:t>Once</w:t>
      </w:r>
      <w:r w:rsidR="009638D4" w:rsidRPr="00890BDD">
        <w:rPr>
          <w:rFonts w:ascii="Arial" w:hAnsi="Arial" w:cs="Arial"/>
          <w:bCs/>
          <w:noProof/>
          <w:szCs w:val="24"/>
        </w:rPr>
        <w:t xml:space="preserve"> needs </w:t>
      </w:r>
      <w:r>
        <w:rPr>
          <w:rFonts w:ascii="Arial" w:hAnsi="Arial" w:cs="Arial"/>
          <w:bCs/>
          <w:noProof/>
          <w:szCs w:val="24"/>
        </w:rPr>
        <w:t>are</w:t>
      </w:r>
      <w:r w:rsidR="009638D4" w:rsidRPr="00890BDD">
        <w:rPr>
          <w:rFonts w:ascii="Arial" w:hAnsi="Arial" w:cs="Arial"/>
          <w:bCs/>
          <w:noProof/>
          <w:szCs w:val="24"/>
        </w:rPr>
        <w:t xml:space="preserve"> addressed, </w:t>
      </w:r>
      <w:r w:rsidR="00DD6B76">
        <w:rPr>
          <w:rFonts w:ascii="Arial" w:hAnsi="Arial" w:cs="Arial"/>
          <w:bCs/>
          <w:noProof/>
          <w:szCs w:val="24"/>
        </w:rPr>
        <w:t>transition</w:t>
      </w:r>
      <w:r w:rsidR="009638D4" w:rsidRPr="00890BDD">
        <w:rPr>
          <w:rFonts w:ascii="Arial" w:hAnsi="Arial" w:cs="Arial"/>
          <w:bCs/>
          <w:noProof/>
          <w:szCs w:val="24"/>
        </w:rPr>
        <w:t xml:space="preserve"> the client to an available hub partner program such as </w:t>
      </w:r>
      <w:r w:rsidR="00DC40E4">
        <w:rPr>
          <w:rFonts w:ascii="Arial" w:hAnsi="Arial" w:cs="Arial"/>
          <w:bCs/>
          <w:noProof/>
          <w:szCs w:val="24"/>
        </w:rPr>
        <w:t xml:space="preserve">a </w:t>
      </w:r>
      <w:r w:rsidR="009638D4" w:rsidRPr="00890BDD">
        <w:rPr>
          <w:rFonts w:ascii="Arial" w:hAnsi="Arial" w:cs="Arial"/>
          <w:bCs/>
          <w:noProof/>
          <w:szCs w:val="24"/>
        </w:rPr>
        <w:t>home visiting program or another hub partner program, at the clients discretion.</w:t>
      </w:r>
    </w:p>
    <w:p w14:paraId="2988D33A" w14:textId="77777777" w:rsidR="009638D4" w:rsidRPr="00E50AA7" w:rsidRDefault="009638D4" w:rsidP="009638D4">
      <w:pPr>
        <w:jc w:val="both"/>
        <w:rPr>
          <w:rFonts w:ascii="Arial" w:hAnsi="Arial" w:cs="Arial"/>
          <w:szCs w:val="24"/>
        </w:rPr>
      </w:pPr>
    </w:p>
    <w:p w14:paraId="011C11B2" w14:textId="637227FF" w:rsidR="009638D4" w:rsidRPr="007E7D0A" w:rsidRDefault="00331FA4" w:rsidP="009638D4">
      <w:pPr>
        <w:jc w:val="both"/>
        <w:rPr>
          <w:rFonts w:ascii="Arial" w:hAnsi="Arial" w:cs="Arial"/>
          <w:szCs w:val="24"/>
        </w:rPr>
      </w:pPr>
      <w:r>
        <w:rPr>
          <w:rFonts w:ascii="Arial" w:hAnsi="Arial" w:cs="Arial"/>
          <w:szCs w:val="24"/>
        </w:rPr>
        <w:t>Support</w:t>
      </w:r>
      <w:r w:rsidR="009638D4" w:rsidRPr="00E50AA7">
        <w:rPr>
          <w:rFonts w:ascii="Arial" w:hAnsi="Arial" w:cs="Arial"/>
          <w:szCs w:val="24"/>
        </w:rPr>
        <w:t xml:space="preserve"> the integration of the Family Connects NJ (FCNJ) Universal Home Visiting program within the broader CNJ system by aligning community-based providers, strengthening referral pathways, and enhancing cross-sector collaboration. </w:t>
      </w:r>
      <w:r>
        <w:rPr>
          <w:rFonts w:ascii="Arial" w:hAnsi="Arial" w:cs="Arial"/>
          <w:szCs w:val="24"/>
        </w:rPr>
        <w:t>This is achieved</w:t>
      </w:r>
      <w:r w:rsidR="009638D4" w:rsidRPr="00E50AA7">
        <w:rPr>
          <w:rFonts w:ascii="Arial" w:hAnsi="Arial" w:cs="Arial"/>
          <w:szCs w:val="24"/>
        </w:rPr>
        <w:t xml:space="preserve"> through the development and maintenance of a comprehensive provider directory and active partnerships with stakeholders through a robust Community Advisory Board. </w:t>
      </w:r>
      <w:r w:rsidR="00E7699A">
        <w:rPr>
          <w:rFonts w:ascii="Arial" w:hAnsi="Arial" w:cs="Arial"/>
          <w:szCs w:val="24"/>
        </w:rPr>
        <w:t>E</w:t>
      </w:r>
      <w:r w:rsidR="009638D4" w:rsidRPr="00E50AA7">
        <w:rPr>
          <w:rFonts w:ascii="Arial" w:hAnsi="Arial" w:cs="Arial"/>
          <w:szCs w:val="24"/>
        </w:rPr>
        <w:t>nsure FCNJ nurses can support families</w:t>
      </w:r>
      <w:r w:rsidR="009638D4">
        <w:rPr>
          <w:rFonts w:ascii="Arial" w:hAnsi="Arial" w:cs="Arial"/>
          <w:szCs w:val="24"/>
        </w:rPr>
        <w:t xml:space="preserve"> through active participation during Case Conferences and</w:t>
      </w:r>
      <w:r w:rsidR="009638D4" w:rsidRPr="00E50AA7">
        <w:rPr>
          <w:rFonts w:ascii="Arial" w:hAnsi="Arial" w:cs="Arial"/>
          <w:szCs w:val="24"/>
        </w:rPr>
        <w:t xml:space="preserve"> through a well-coordinated network of services available through the provider directory. </w:t>
      </w:r>
      <w:r w:rsidR="00E7699A">
        <w:rPr>
          <w:rFonts w:ascii="Arial" w:hAnsi="Arial" w:cs="Arial"/>
          <w:szCs w:val="24"/>
        </w:rPr>
        <w:t>S</w:t>
      </w:r>
      <w:r w:rsidR="009638D4" w:rsidRPr="00E50AA7">
        <w:rPr>
          <w:rFonts w:ascii="Arial" w:hAnsi="Arial" w:cs="Arial"/>
          <w:szCs w:val="24"/>
        </w:rPr>
        <w:t>upport outreach planning and strategies to improve awareness, accessibility, and utilization primarily of FCNJ (and CNJ services when applicable</w:t>
      </w:r>
      <w:r w:rsidR="009638D4">
        <w:rPr>
          <w:rFonts w:ascii="Arial" w:hAnsi="Arial" w:cs="Arial"/>
          <w:szCs w:val="24"/>
        </w:rPr>
        <w:t>).</w:t>
      </w:r>
    </w:p>
    <w:p w14:paraId="38C7E328" w14:textId="77777777" w:rsidR="00401A7B" w:rsidRPr="00B85AD4" w:rsidRDefault="00401A7B" w:rsidP="00F30827">
      <w:pPr>
        <w:ind w:left="360" w:hanging="360"/>
        <w:jc w:val="both"/>
        <w:rPr>
          <w:rFonts w:ascii="Arial" w:hAnsi="Arial" w:cs="Arial"/>
          <w:b/>
          <w:bCs/>
          <w:szCs w:val="24"/>
          <w:highlight w:val="lightGray"/>
        </w:rPr>
      </w:pPr>
    </w:p>
    <w:p w14:paraId="5DDD0C5F" w14:textId="42949B45" w:rsidR="00401A7B" w:rsidRPr="00460E99" w:rsidRDefault="00FA344D" w:rsidP="00F30827">
      <w:pPr>
        <w:ind w:left="720" w:hanging="720"/>
        <w:jc w:val="both"/>
        <w:rPr>
          <w:rFonts w:ascii="Arial" w:hAnsi="Arial" w:cs="Arial"/>
          <w:b/>
          <w:bCs/>
          <w:szCs w:val="24"/>
        </w:rPr>
      </w:pPr>
      <w:r w:rsidRPr="00460E99">
        <w:rPr>
          <w:rFonts w:ascii="Arial" w:hAnsi="Arial" w:cs="Arial"/>
          <w:szCs w:val="24"/>
        </w:rPr>
        <w:t>3</w:t>
      </w:r>
      <w:r w:rsidR="00EF51FD" w:rsidRPr="00460E99">
        <w:rPr>
          <w:rFonts w:ascii="Arial" w:hAnsi="Arial" w:cs="Arial"/>
          <w:szCs w:val="24"/>
        </w:rPr>
        <w:t>)</w:t>
      </w:r>
      <w:r w:rsidRPr="00460E99">
        <w:rPr>
          <w:rFonts w:ascii="Arial" w:hAnsi="Arial" w:cs="Arial"/>
          <w:b/>
          <w:bCs/>
          <w:szCs w:val="24"/>
        </w:rPr>
        <w:t xml:space="preserve">  </w:t>
      </w:r>
      <w:r w:rsidR="00F30827" w:rsidRPr="00460E99">
        <w:rPr>
          <w:rFonts w:ascii="Arial" w:hAnsi="Arial" w:cs="Arial"/>
          <w:b/>
          <w:bCs/>
          <w:szCs w:val="24"/>
        </w:rPr>
        <w:tab/>
      </w:r>
      <w:r w:rsidR="009D2823" w:rsidRPr="00460E99">
        <w:rPr>
          <w:rFonts w:ascii="Arial" w:hAnsi="Arial" w:cs="Arial"/>
          <w:b/>
          <w:bCs/>
          <w:szCs w:val="24"/>
        </w:rPr>
        <w:t>The prevention focus of this program</w:t>
      </w:r>
      <w:r w:rsidR="007F2A8A" w:rsidRPr="00460E99">
        <w:rPr>
          <w:rFonts w:ascii="Arial" w:hAnsi="Arial" w:cs="Arial"/>
          <w:b/>
          <w:bCs/>
          <w:szCs w:val="24"/>
        </w:rPr>
        <w:t xml:space="preserve"> is</w:t>
      </w:r>
      <w:r w:rsidR="00960BFC" w:rsidRPr="00460E99">
        <w:rPr>
          <w:rFonts w:ascii="Arial" w:hAnsi="Arial" w:cs="Arial"/>
          <w:b/>
          <w:bCs/>
          <w:szCs w:val="24"/>
        </w:rPr>
        <w:t>:</w:t>
      </w:r>
      <w:r w:rsidR="009E5575" w:rsidRPr="00460E99">
        <w:rPr>
          <w:rFonts w:ascii="Arial" w:hAnsi="Arial" w:cs="Arial"/>
          <w:b/>
          <w:bCs/>
          <w:szCs w:val="24"/>
        </w:rPr>
        <w:t xml:space="preserve"> </w:t>
      </w:r>
    </w:p>
    <w:p w14:paraId="3F09949D" w14:textId="2053DD5E" w:rsidR="009638D4" w:rsidRPr="00AF373A" w:rsidRDefault="00AF373A" w:rsidP="00DE3999">
      <w:pPr>
        <w:jc w:val="both"/>
        <w:rPr>
          <w:rFonts w:ascii="Arial" w:hAnsi="Arial" w:cs="Arial"/>
          <w:szCs w:val="24"/>
        </w:rPr>
      </w:pPr>
      <w:r>
        <w:rPr>
          <w:rFonts w:ascii="Arial" w:hAnsi="Arial" w:cs="Arial"/>
          <w:szCs w:val="24"/>
        </w:rPr>
        <w:t xml:space="preserve">Prevention of </w:t>
      </w:r>
      <w:r w:rsidR="00DD6B76">
        <w:rPr>
          <w:rFonts w:ascii="Arial" w:hAnsi="Arial" w:cs="Arial"/>
          <w:szCs w:val="24"/>
        </w:rPr>
        <w:t>Maternal</w:t>
      </w:r>
      <w:r>
        <w:rPr>
          <w:rFonts w:ascii="Arial" w:hAnsi="Arial" w:cs="Arial"/>
          <w:szCs w:val="24"/>
        </w:rPr>
        <w:t xml:space="preserve"> and Infant mortality</w:t>
      </w:r>
      <w:r w:rsidR="00DD6B76">
        <w:rPr>
          <w:rFonts w:ascii="Arial" w:hAnsi="Arial" w:cs="Arial"/>
          <w:szCs w:val="24"/>
        </w:rPr>
        <w:t xml:space="preserve">, </w:t>
      </w:r>
      <w:r w:rsidR="00DD6B76" w:rsidRPr="00681D12">
        <w:rPr>
          <w:rFonts w:ascii="Arial" w:hAnsi="Arial" w:cs="Arial"/>
          <w:szCs w:val="24"/>
        </w:rPr>
        <w:t xml:space="preserve">Developmental Disability, Domestic Violence, Emotional Abuse/Neglect, Homelessness, </w:t>
      </w:r>
      <w:r w:rsidR="00DD6B76">
        <w:rPr>
          <w:rFonts w:ascii="Arial" w:hAnsi="Arial" w:cs="Arial"/>
          <w:szCs w:val="24"/>
        </w:rPr>
        <w:t xml:space="preserve">Isolation, Medical Condition, </w:t>
      </w:r>
      <w:r w:rsidR="00DD6B76" w:rsidRPr="00681D12">
        <w:rPr>
          <w:rFonts w:ascii="Arial" w:hAnsi="Arial" w:cs="Arial"/>
          <w:szCs w:val="24"/>
        </w:rPr>
        <w:t xml:space="preserve">Physical Abuse, Sexual Abuse, </w:t>
      </w:r>
      <w:r>
        <w:rPr>
          <w:rFonts w:ascii="Arial" w:hAnsi="Arial" w:cs="Arial"/>
          <w:szCs w:val="24"/>
        </w:rPr>
        <w:t xml:space="preserve">Systemic Racism, and </w:t>
      </w:r>
      <w:r w:rsidR="00DD6B76" w:rsidRPr="00681D12">
        <w:rPr>
          <w:rFonts w:ascii="Arial" w:hAnsi="Arial" w:cs="Arial"/>
          <w:szCs w:val="24"/>
        </w:rPr>
        <w:t>Substance Use</w:t>
      </w:r>
      <w:r>
        <w:rPr>
          <w:rFonts w:ascii="Arial" w:hAnsi="Arial" w:cs="Arial"/>
          <w:szCs w:val="24"/>
        </w:rPr>
        <w:t>.</w:t>
      </w:r>
      <w:r w:rsidR="00DD6B76" w:rsidRPr="00681D12">
        <w:rPr>
          <w:rFonts w:ascii="Arial" w:hAnsi="Arial" w:cs="Arial"/>
          <w:szCs w:val="24"/>
        </w:rPr>
        <w:t xml:space="preserve"> </w:t>
      </w:r>
    </w:p>
    <w:p w14:paraId="019485F3" w14:textId="77777777" w:rsidR="000B6937" w:rsidRPr="00B85AD4" w:rsidRDefault="000B6937" w:rsidP="00401A7B">
      <w:pPr>
        <w:ind w:left="720"/>
        <w:jc w:val="both"/>
        <w:rPr>
          <w:rFonts w:ascii="Arial" w:hAnsi="Arial" w:cs="Arial"/>
          <w:b/>
          <w:bCs/>
          <w:szCs w:val="24"/>
          <w:highlight w:val="lightGray"/>
        </w:rPr>
      </w:pPr>
    </w:p>
    <w:p w14:paraId="205A9279" w14:textId="67F0C34B" w:rsidR="00871F4B" w:rsidRPr="00460E99" w:rsidRDefault="00871F4B" w:rsidP="00483AC1">
      <w:pPr>
        <w:numPr>
          <w:ilvl w:val="0"/>
          <w:numId w:val="4"/>
        </w:numPr>
        <w:ind w:left="-270"/>
        <w:jc w:val="both"/>
        <w:rPr>
          <w:rFonts w:ascii="Arial" w:hAnsi="Arial" w:cs="Arial"/>
          <w:b/>
          <w:bCs/>
          <w:szCs w:val="24"/>
        </w:rPr>
      </w:pPr>
      <w:r w:rsidRPr="00460E99">
        <w:rPr>
          <w:rFonts w:ascii="Arial" w:hAnsi="Arial" w:cs="Arial"/>
          <w:b/>
          <w:bCs/>
          <w:szCs w:val="24"/>
        </w:rPr>
        <w:t>Target Population</w:t>
      </w:r>
      <w:r w:rsidR="00F006ED" w:rsidRPr="00460E99">
        <w:rPr>
          <w:rFonts w:ascii="Arial" w:hAnsi="Arial" w:cs="Arial"/>
          <w:b/>
          <w:bCs/>
          <w:szCs w:val="24"/>
        </w:rPr>
        <w:t xml:space="preserve"> - </w:t>
      </w:r>
      <w:r w:rsidR="00BC7482" w:rsidRPr="00460E99">
        <w:rPr>
          <w:rFonts w:ascii="Arial" w:hAnsi="Arial" w:cs="Arial"/>
          <w:b/>
          <w:bCs/>
          <w:szCs w:val="24"/>
        </w:rPr>
        <w:t>The below des</w:t>
      </w:r>
      <w:r w:rsidRPr="00460E99">
        <w:rPr>
          <w:rFonts w:ascii="Arial" w:hAnsi="Arial" w:cs="Arial"/>
          <w:b/>
          <w:bCs/>
          <w:szCs w:val="24"/>
        </w:rPr>
        <w:t xml:space="preserve">cribes </w:t>
      </w:r>
      <w:r w:rsidR="00BA2336" w:rsidRPr="00460E99">
        <w:rPr>
          <w:rFonts w:ascii="Arial" w:hAnsi="Arial" w:cs="Arial"/>
          <w:b/>
          <w:bCs/>
          <w:szCs w:val="24"/>
        </w:rPr>
        <w:t xml:space="preserve">the </w:t>
      </w:r>
      <w:r w:rsidRPr="00460E99">
        <w:rPr>
          <w:rFonts w:ascii="Arial" w:hAnsi="Arial" w:cs="Arial"/>
          <w:b/>
          <w:bCs/>
          <w:szCs w:val="24"/>
        </w:rPr>
        <w:t xml:space="preserve">characteristics and demographics </w:t>
      </w:r>
      <w:r w:rsidR="004E78C5" w:rsidRPr="00460E99">
        <w:rPr>
          <w:rFonts w:ascii="Arial" w:hAnsi="Arial" w:cs="Arial"/>
          <w:b/>
          <w:bCs/>
          <w:szCs w:val="24"/>
        </w:rPr>
        <w:t xml:space="preserve">the </w:t>
      </w:r>
      <w:r w:rsidR="00D83140" w:rsidRPr="00460E99">
        <w:rPr>
          <w:rFonts w:ascii="Arial" w:hAnsi="Arial" w:cs="Arial"/>
          <w:b/>
          <w:bCs/>
          <w:szCs w:val="24"/>
        </w:rPr>
        <w:t xml:space="preserve">contractors </w:t>
      </w:r>
      <w:r w:rsidR="004E78C5" w:rsidRPr="00460E99">
        <w:rPr>
          <w:rFonts w:ascii="Arial" w:hAnsi="Arial" w:cs="Arial"/>
          <w:b/>
          <w:bCs/>
          <w:szCs w:val="24"/>
        </w:rPr>
        <w:t xml:space="preserve">must ensure the </w:t>
      </w:r>
      <w:r w:rsidR="004662BA" w:rsidRPr="00460E99">
        <w:rPr>
          <w:rFonts w:ascii="Arial" w:hAnsi="Arial" w:cs="Arial"/>
          <w:b/>
          <w:bCs/>
          <w:szCs w:val="24"/>
        </w:rPr>
        <w:t xml:space="preserve">program </w:t>
      </w:r>
      <w:r w:rsidR="004E78C5" w:rsidRPr="00460E99">
        <w:rPr>
          <w:rFonts w:ascii="Arial" w:hAnsi="Arial" w:cs="Arial"/>
          <w:b/>
          <w:bCs/>
          <w:szCs w:val="24"/>
        </w:rPr>
        <w:t>serves</w:t>
      </w:r>
      <w:r w:rsidRPr="00460E99">
        <w:rPr>
          <w:rFonts w:ascii="Arial" w:hAnsi="Arial" w:cs="Arial"/>
          <w:b/>
          <w:bCs/>
          <w:szCs w:val="24"/>
        </w:rPr>
        <w:t>.</w:t>
      </w:r>
      <w:r w:rsidR="00BC7482" w:rsidRPr="00460E99">
        <w:rPr>
          <w:rFonts w:ascii="Arial" w:hAnsi="Arial" w:cs="Arial"/>
          <w:b/>
          <w:bCs/>
          <w:szCs w:val="24"/>
        </w:rPr>
        <w:t xml:space="preserve"> </w:t>
      </w:r>
      <w:r w:rsidR="009D2823" w:rsidRPr="00460E99">
        <w:rPr>
          <w:rFonts w:ascii="Arial" w:hAnsi="Arial" w:cs="Arial"/>
          <w:b/>
          <w:bCs/>
          <w:szCs w:val="24"/>
        </w:rPr>
        <w:t xml:space="preserve"> </w:t>
      </w:r>
    </w:p>
    <w:p w14:paraId="52D60D3A" w14:textId="77777777" w:rsidR="00D165B4" w:rsidRPr="00B85AD4" w:rsidRDefault="00D165B4" w:rsidP="00D165B4">
      <w:pPr>
        <w:jc w:val="both"/>
        <w:rPr>
          <w:rFonts w:ascii="Arial" w:hAnsi="Arial" w:cs="Arial"/>
          <w:b/>
          <w:bCs/>
          <w:szCs w:val="24"/>
          <w:highlight w:val="lightGray"/>
        </w:rPr>
      </w:pPr>
    </w:p>
    <w:p w14:paraId="7E7BC536" w14:textId="77777777" w:rsidR="009547C0" w:rsidRDefault="009D2823" w:rsidP="005F592B">
      <w:pPr>
        <w:pStyle w:val="ListParagraph"/>
        <w:numPr>
          <w:ilvl w:val="0"/>
          <w:numId w:val="6"/>
        </w:numPr>
        <w:rPr>
          <w:rFonts w:ascii="Arial" w:hAnsi="Arial" w:cs="Arial"/>
          <w:szCs w:val="24"/>
        </w:rPr>
      </w:pPr>
      <w:bookmarkStart w:id="5" w:name="_Hlk155606491"/>
      <w:r w:rsidRPr="00D46969">
        <w:rPr>
          <w:rFonts w:ascii="Arial" w:hAnsi="Arial" w:cs="Arial"/>
          <w:b/>
          <w:bCs/>
          <w:szCs w:val="24"/>
        </w:rPr>
        <w:t>Age</w:t>
      </w:r>
      <w:r w:rsidR="005F592B">
        <w:rPr>
          <w:rFonts w:ascii="Arial" w:hAnsi="Arial" w:cs="Arial"/>
          <w:b/>
          <w:bCs/>
          <w:szCs w:val="24"/>
        </w:rPr>
        <w:t>:</w:t>
      </w:r>
      <w:r w:rsidR="005F592B">
        <w:rPr>
          <w:rFonts w:ascii="Arial" w:hAnsi="Arial" w:cs="Arial"/>
          <w:szCs w:val="24"/>
        </w:rPr>
        <w:t xml:space="preserve"> </w:t>
      </w:r>
    </w:p>
    <w:p w14:paraId="384B975E" w14:textId="2ED882C1" w:rsidR="6FAF4BEF" w:rsidRPr="00D46969" w:rsidRDefault="009547C0" w:rsidP="0071265A">
      <w:pPr>
        <w:pStyle w:val="ListParagraph"/>
        <w:rPr>
          <w:rFonts w:ascii="Arial" w:hAnsi="Arial" w:cs="Arial"/>
          <w:szCs w:val="24"/>
        </w:rPr>
      </w:pPr>
      <w:r>
        <w:rPr>
          <w:rFonts w:ascii="Arial" w:hAnsi="Arial" w:cs="Arial"/>
          <w:szCs w:val="24"/>
        </w:rPr>
        <w:t>0</w:t>
      </w:r>
      <w:r w:rsidR="4C079212" w:rsidRPr="00D46969">
        <w:rPr>
          <w:rFonts w:ascii="Arial" w:eastAsia="Segoe UI" w:hAnsi="Arial" w:cs="Arial"/>
          <w:color w:val="242424"/>
          <w:szCs w:val="24"/>
        </w:rPr>
        <w:t>-5 and their pregnant and/or adult caregiver</w:t>
      </w:r>
    </w:p>
    <w:p w14:paraId="5C02039B" w14:textId="77777777" w:rsidR="00401A7B" w:rsidRPr="00B85AD4" w:rsidRDefault="00401A7B" w:rsidP="00401A7B">
      <w:pPr>
        <w:pStyle w:val="ListParagraph"/>
        <w:rPr>
          <w:rFonts w:ascii="Arial" w:hAnsi="Arial" w:cs="Arial"/>
          <w:b/>
          <w:bCs/>
          <w:szCs w:val="24"/>
          <w:highlight w:val="lightGray"/>
        </w:rPr>
      </w:pPr>
    </w:p>
    <w:p w14:paraId="35C5235C" w14:textId="77777777" w:rsidR="00401A7B" w:rsidRPr="00890D1E" w:rsidRDefault="009D2823" w:rsidP="00483AC1">
      <w:pPr>
        <w:pStyle w:val="ListParagraph"/>
        <w:numPr>
          <w:ilvl w:val="0"/>
          <w:numId w:val="6"/>
        </w:numPr>
        <w:jc w:val="both"/>
        <w:rPr>
          <w:rFonts w:ascii="Arial" w:hAnsi="Arial" w:cs="Arial"/>
          <w:b/>
          <w:bCs/>
          <w:szCs w:val="24"/>
        </w:rPr>
      </w:pPr>
      <w:r w:rsidRPr="00890D1E">
        <w:rPr>
          <w:rFonts w:ascii="Arial" w:hAnsi="Arial" w:cs="Arial"/>
          <w:b/>
          <w:bCs/>
          <w:szCs w:val="24"/>
        </w:rPr>
        <w:t>Grade:</w:t>
      </w:r>
      <w:r w:rsidRPr="00890D1E">
        <w:rPr>
          <w:rFonts w:ascii="Arial" w:hAnsi="Arial" w:cs="Arial"/>
          <w:szCs w:val="24"/>
        </w:rPr>
        <w:t xml:space="preserve"> </w:t>
      </w:r>
    </w:p>
    <w:p w14:paraId="4061EF7A" w14:textId="06F4786A" w:rsidR="009D2823" w:rsidRPr="00F53435" w:rsidRDefault="00DD6B76" w:rsidP="001464C8">
      <w:pPr>
        <w:ind w:firstLine="720"/>
        <w:jc w:val="both"/>
        <w:rPr>
          <w:rFonts w:ascii="Arial" w:hAnsi="Arial" w:cs="Arial"/>
          <w:szCs w:val="24"/>
        </w:rPr>
      </w:pPr>
      <w:r w:rsidRPr="00F53435">
        <w:rPr>
          <w:rFonts w:ascii="Arial" w:hAnsi="Arial" w:cs="Arial"/>
          <w:szCs w:val="24"/>
        </w:rPr>
        <w:t>N/A</w:t>
      </w:r>
    </w:p>
    <w:p w14:paraId="1D99B670" w14:textId="77777777" w:rsidR="00401A7B" w:rsidRPr="00890D1E" w:rsidRDefault="00401A7B" w:rsidP="00401A7B">
      <w:pPr>
        <w:pStyle w:val="ListParagraph"/>
        <w:jc w:val="both"/>
        <w:rPr>
          <w:rFonts w:ascii="Arial" w:hAnsi="Arial" w:cs="Arial"/>
          <w:b/>
          <w:bCs/>
          <w:szCs w:val="24"/>
        </w:rPr>
      </w:pPr>
    </w:p>
    <w:p w14:paraId="43F7F7A8" w14:textId="77777777" w:rsidR="00401A7B" w:rsidRPr="00890D1E" w:rsidRDefault="009D2823" w:rsidP="00483AC1">
      <w:pPr>
        <w:pStyle w:val="ListParagraph"/>
        <w:numPr>
          <w:ilvl w:val="0"/>
          <w:numId w:val="6"/>
        </w:numPr>
        <w:jc w:val="both"/>
        <w:rPr>
          <w:rFonts w:ascii="Arial" w:hAnsi="Arial" w:cs="Arial"/>
          <w:b/>
          <w:bCs/>
          <w:szCs w:val="24"/>
        </w:rPr>
      </w:pPr>
      <w:r w:rsidRPr="00890D1E">
        <w:rPr>
          <w:rFonts w:ascii="Arial" w:hAnsi="Arial" w:cs="Arial"/>
          <w:b/>
          <w:bCs/>
          <w:szCs w:val="24"/>
        </w:rPr>
        <w:t>Gender:</w:t>
      </w:r>
      <w:r w:rsidRPr="00890D1E">
        <w:rPr>
          <w:rFonts w:ascii="Arial" w:hAnsi="Arial" w:cs="Arial"/>
          <w:szCs w:val="24"/>
        </w:rPr>
        <w:t xml:space="preserve"> </w:t>
      </w:r>
    </w:p>
    <w:p w14:paraId="6B2F8CC2" w14:textId="035E655E" w:rsidR="009D2823" w:rsidRPr="005F592B" w:rsidRDefault="00DD6B76" w:rsidP="001464C8">
      <w:pPr>
        <w:pStyle w:val="ListParagraph"/>
        <w:jc w:val="both"/>
        <w:rPr>
          <w:rFonts w:ascii="Arial" w:hAnsi="Arial" w:cs="Arial"/>
          <w:szCs w:val="24"/>
        </w:rPr>
      </w:pPr>
      <w:r w:rsidRPr="00F53435">
        <w:rPr>
          <w:rFonts w:ascii="Arial" w:hAnsi="Arial" w:cs="Arial"/>
          <w:szCs w:val="24"/>
        </w:rPr>
        <w:t>All</w:t>
      </w:r>
    </w:p>
    <w:p w14:paraId="13474E51" w14:textId="77777777" w:rsidR="00401A7B" w:rsidRPr="005F592B" w:rsidRDefault="00401A7B" w:rsidP="00401A7B">
      <w:pPr>
        <w:pStyle w:val="ListParagraph"/>
        <w:jc w:val="both"/>
        <w:rPr>
          <w:rFonts w:ascii="Arial" w:hAnsi="Arial" w:cs="Arial"/>
          <w:b/>
          <w:bCs/>
          <w:szCs w:val="24"/>
        </w:rPr>
      </w:pPr>
    </w:p>
    <w:p w14:paraId="5281759E" w14:textId="77777777" w:rsidR="00401A7B" w:rsidRPr="005F592B" w:rsidRDefault="009D2823" w:rsidP="00483AC1">
      <w:pPr>
        <w:pStyle w:val="ListParagraph"/>
        <w:numPr>
          <w:ilvl w:val="0"/>
          <w:numId w:val="6"/>
        </w:numPr>
        <w:jc w:val="both"/>
        <w:rPr>
          <w:rFonts w:ascii="Arial" w:hAnsi="Arial" w:cs="Arial"/>
          <w:b/>
          <w:bCs/>
          <w:szCs w:val="24"/>
        </w:rPr>
      </w:pPr>
      <w:r w:rsidRPr="005F592B">
        <w:rPr>
          <w:rFonts w:ascii="Arial" w:hAnsi="Arial" w:cs="Arial"/>
          <w:b/>
          <w:bCs/>
          <w:szCs w:val="24"/>
        </w:rPr>
        <w:t>Marital Status</w:t>
      </w:r>
      <w:r w:rsidRPr="005F592B">
        <w:rPr>
          <w:rFonts w:ascii="Arial" w:hAnsi="Arial" w:cs="Arial"/>
          <w:szCs w:val="24"/>
        </w:rPr>
        <w:t xml:space="preserve">: </w:t>
      </w:r>
    </w:p>
    <w:p w14:paraId="0A1895CB" w14:textId="26C3F513" w:rsidR="00DD6B76" w:rsidRPr="00F53435" w:rsidRDefault="00DD6B76" w:rsidP="00DD6B76">
      <w:pPr>
        <w:pStyle w:val="ListParagraph"/>
        <w:jc w:val="both"/>
        <w:rPr>
          <w:rFonts w:ascii="Arial" w:hAnsi="Arial" w:cs="Arial"/>
          <w:szCs w:val="24"/>
        </w:rPr>
      </w:pPr>
      <w:r w:rsidRPr="00F53435">
        <w:rPr>
          <w:rFonts w:ascii="Arial" w:hAnsi="Arial" w:cs="Arial"/>
          <w:szCs w:val="24"/>
        </w:rPr>
        <w:t>Married; Divorced; Separated; Widowed; Civil Partnership; Single</w:t>
      </w:r>
    </w:p>
    <w:p w14:paraId="43C545F1" w14:textId="77777777" w:rsidR="00401A7B" w:rsidRPr="005F592B" w:rsidRDefault="00401A7B" w:rsidP="00401A7B">
      <w:pPr>
        <w:pStyle w:val="ListParagraph"/>
        <w:jc w:val="both"/>
        <w:rPr>
          <w:rFonts w:ascii="Arial" w:hAnsi="Arial" w:cs="Arial"/>
          <w:b/>
          <w:bCs/>
          <w:szCs w:val="24"/>
        </w:rPr>
      </w:pPr>
    </w:p>
    <w:p w14:paraId="3B12EDEC" w14:textId="6ACF511D" w:rsidR="00DD6B76" w:rsidRPr="005F592B" w:rsidRDefault="009D2823" w:rsidP="00483AC1">
      <w:pPr>
        <w:pStyle w:val="ListParagraph"/>
        <w:numPr>
          <w:ilvl w:val="0"/>
          <w:numId w:val="6"/>
        </w:numPr>
        <w:jc w:val="both"/>
        <w:rPr>
          <w:rFonts w:ascii="Arial" w:hAnsi="Arial" w:cs="Arial"/>
          <w:b/>
          <w:bCs/>
          <w:szCs w:val="24"/>
        </w:rPr>
      </w:pPr>
      <w:r w:rsidRPr="005F592B">
        <w:rPr>
          <w:rFonts w:ascii="Arial" w:hAnsi="Arial" w:cs="Arial"/>
          <w:b/>
          <w:bCs/>
          <w:szCs w:val="24"/>
        </w:rPr>
        <w:t>Parenting Status:</w:t>
      </w:r>
      <w:r w:rsidRPr="005F592B">
        <w:rPr>
          <w:rFonts w:ascii="Arial" w:hAnsi="Arial" w:cs="Arial"/>
          <w:szCs w:val="24"/>
        </w:rPr>
        <w:t xml:space="preserve"> </w:t>
      </w:r>
    </w:p>
    <w:p w14:paraId="681FF31C" w14:textId="77777777" w:rsidR="000C5C88" w:rsidRDefault="00DD6B76" w:rsidP="001464C8">
      <w:pPr>
        <w:pStyle w:val="Title"/>
        <w:ind w:left="720"/>
        <w:jc w:val="both"/>
        <w:rPr>
          <w:rFonts w:ascii="Arial" w:hAnsi="Arial" w:cs="Arial"/>
          <w:b w:val="0"/>
          <w:bCs w:val="0"/>
        </w:rPr>
      </w:pPr>
      <w:r>
        <w:rPr>
          <w:rFonts w:ascii="Arial" w:hAnsi="Arial" w:cs="Arial"/>
          <w:b w:val="0"/>
          <w:bCs w:val="0"/>
        </w:rPr>
        <w:t>Expectant – At any point in the pregnancy</w:t>
      </w:r>
      <w:r w:rsidR="00DE3999">
        <w:rPr>
          <w:rFonts w:ascii="Arial" w:hAnsi="Arial" w:cs="Arial"/>
          <w:b w:val="0"/>
          <w:bCs w:val="0"/>
        </w:rPr>
        <w:t xml:space="preserve"> or </w:t>
      </w:r>
      <w:r w:rsidR="007743BD">
        <w:rPr>
          <w:rFonts w:ascii="Arial" w:hAnsi="Arial" w:cs="Arial"/>
          <w:b w:val="0"/>
          <w:bCs w:val="0"/>
        </w:rPr>
        <w:t>postpartum</w:t>
      </w:r>
      <w:r w:rsidR="000C5C88">
        <w:rPr>
          <w:rFonts w:ascii="Arial" w:hAnsi="Arial" w:cs="Arial"/>
          <w:b w:val="0"/>
          <w:bCs w:val="0"/>
        </w:rPr>
        <w:t xml:space="preserve">: </w:t>
      </w:r>
      <w:r w:rsidR="000C5C88" w:rsidRPr="000C5C88">
        <w:rPr>
          <w:rFonts w:ascii="Arial" w:hAnsi="Arial" w:cs="Arial"/>
          <w:b w:val="0"/>
          <w:bCs w:val="0"/>
        </w:rPr>
        <w:t>first time live birth; first time parent; teen pregnancy; substance use; low income; unstable housing; social isolation; depression; domestic violence; and other indicators that place the infant/child at risk of abuse and neglect.</w:t>
      </w:r>
      <w:r w:rsidR="000C5C88">
        <w:rPr>
          <w:rFonts w:ascii="Arial" w:hAnsi="Arial" w:cs="Arial"/>
          <w:b w:val="0"/>
          <w:bCs w:val="0"/>
        </w:rPr>
        <w:t xml:space="preserve"> </w:t>
      </w:r>
    </w:p>
    <w:p w14:paraId="1F188E05" w14:textId="77777777" w:rsidR="000C5C88" w:rsidRDefault="000C5C88" w:rsidP="00DD6B76">
      <w:pPr>
        <w:pStyle w:val="Title"/>
        <w:jc w:val="both"/>
        <w:rPr>
          <w:rFonts w:ascii="Arial" w:hAnsi="Arial" w:cs="Arial"/>
          <w:b w:val="0"/>
          <w:bCs w:val="0"/>
        </w:rPr>
      </w:pPr>
    </w:p>
    <w:p w14:paraId="1DB48FA2" w14:textId="2CBE643F" w:rsidR="00DD6B76" w:rsidRPr="00681D12" w:rsidRDefault="00DD6B76" w:rsidP="001464C8">
      <w:pPr>
        <w:pStyle w:val="Title"/>
        <w:ind w:left="720"/>
        <w:jc w:val="both"/>
        <w:rPr>
          <w:rFonts w:ascii="Arial" w:hAnsi="Arial" w:cs="Arial"/>
          <w:b w:val="0"/>
          <w:bCs w:val="0"/>
        </w:rPr>
      </w:pPr>
      <w:r w:rsidRPr="00681D12">
        <w:rPr>
          <w:rFonts w:ascii="Arial" w:hAnsi="Arial" w:cs="Arial"/>
          <w:b w:val="0"/>
          <w:bCs w:val="0"/>
        </w:rPr>
        <w:t>Biological; Adoptive, Informal Kinship Caregiver, Grandparent, Resource Parent: Kin, Resource Parent: Non-Kin</w:t>
      </w:r>
      <w:r w:rsidR="000C5C88">
        <w:rPr>
          <w:rFonts w:ascii="Arial" w:hAnsi="Arial" w:cs="Arial"/>
          <w:b w:val="0"/>
          <w:bCs w:val="0"/>
        </w:rPr>
        <w:t>.</w:t>
      </w:r>
    </w:p>
    <w:p w14:paraId="3F47E8CB" w14:textId="77777777" w:rsidR="00401A7B" w:rsidRPr="00B85AD4" w:rsidRDefault="00401A7B" w:rsidP="00401A7B">
      <w:pPr>
        <w:pStyle w:val="ListParagraph"/>
        <w:jc w:val="both"/>
        <w:rPr>
          <w:rFonts w:ascii="Arial" w:hAnsi="Arial" w:cs="Arial"/>
          <w:b/>
          <w:bCs/>
          <w:szCs w:val="24"/>
          <w:highlight w:val="lightGray"/>
        </w:rPr>
      </w:pPr>
    </w:p>
    <w:p w14:paraId="0FCCC0AA" w14:textId="61AE9EA6" w:rsidR="00401A7B" w:rsidRPr="0071265A" w:rsidRDefault="00FF3268" w:rsidP="00483AC1">
      <w:pPr>
        <w:pStyle w:val="ListParagraph"/>
        <w:numPr>
          <w:ilvl w:val="0"/>
          <w:numId w:val="6"/>
        </w:numPr>
        <w:jc w:val="both"/>
        <w:rPr>
          <w:rFonts w:ascii="Arial" w:hAnsi="Arial" w:cs="Arial"/>
          <w:b/>
          <w:bCs/>
          <w:szCs w:val="24"/>
        </w:rPr>
      </w:pPr>
      <w:bookmarkStart w:id="6" w:name="_Hlk167275181"/>
      <w:r w:rsidRPr="0071265A">
        <w:rPr>
          <w:rFonts w:ascii="Arial" w:hAnsi="Arial" w:cs="Arial"/>
          <w:b/>
          <w:bCs/>
          <w:szCs w:val="24"/>
        </w:rPr>
        <w:t xml:space="preserve">Will the program </w:t>
      </w:r>
      <w:r w:rsidR="00054B14" w:rsidRPr="0071265A">
        <w:rPr>
          <w:rFonts w:ascii="Arial" w:hAnsi="Arial" w:cs="Arial"/>
          <w:b/>
          <w:bCs/>
          <w:szCs w:val="24"/>
        </w:rPr>
        <w:t xml:space="preserve">also </w:t>
      </w:r>
      <w:r w:rsidRPr="0071265A">
        <w:rPr>
          <w:rFonts w:ascii="Arial" w:hAnsi="Arial" w:cs="Arial"/>
          <w:b/>
          <w:bCs/>
          <w:szCs w:val="24"/>
        </w:rPr>
        <w:t xml:space="preserve">serve </w:t>
      </w:r>
      <w:r w:rsidR="00054B14" w:rsidRPr="0071265A">
        <w:rPr>
          <w:rFonts w:ascii="Arial" w:hAnsi="Arial" w:cs="Arial"/>
          <w:b/>
          <w:bCs/>
          <w:szCs w:val="24"/>
        </w:rPr>
        <w:t xml:space="preserve">the </w:t>
      </w:r>
      <w:r w:rsidRPr="0071265A">
        <w:rPr>
          <w:rFonts w:ascii="Arial" w:hAnsi="Arial" w:cs="Arial"/>
          <w:b/>
          <w:bCs/>
          <w:szCs w:val="24"/>
        </w:rPr>
        <w:t xml:space="preserve">children </w:t>
      </w:r>
      <w:r w:rsidR="00054B14" w:rsidRPr="0071265A">
        <w:rPr>
          <w:rFonts w:ascii="Arial" w:hAnsi="Arial" w:cs="Arial"/>
          <w:b/>
          <w:bCs/>
          <w:szCs w:val="24"/>
        </w:rPr>
        <w:t>of the primary service recipient</w:t>
      </w:r>
      <w:bookmarkEnd w:id="6"/>
      <w:r w:rsidRPr="0071265A">
        <w:rPr>
          <w:rFonts w:ascii="Arial" w:hAnsi="Arial" w:cs="Arial"/>
          <w:b/>
          <w:bCs/>
          <w:szCs w:val="24"/>
        </w:rPr>
        <w:t>?</w:t>
      </w:r>
      <w:r w:rsidRPr="0071265A">
        <w:rPr>
          <w:rFonts w:ascii="Arial" w:hAnsi="Arial" w:cs="Arial"/>
          <w:szCs w:val="24"/>
        </w:rPr>
        <w:t xml:space="preserve"> </w:t>
      </w:r>
    </w:p>
    <w:p w14:paraId="49789615" w14:textId="39AD78EB" w:rsidR="00DD6B76" w:rsidRPr="00681D12" w:rsidRDefault="00DD6B76" w:rsidP="001464C8">
      <w:pPr>
        <w:ind w:left="720"/>
        <w:jc w:val="both"/>
        <w:rPr>
          <w:rFonts w:ascii="Arial" w:hAnsi="Arial" w:cs="Arial"/>
          <w:szCs w:val="24"/>
        </w:rPr>
      </w:pPr>
      <w:r w:rsidRPr="00681D12">
        <w:rPr>
          <w:rFonts w:ascii="Arial" w:hAnsi="Arial" w:cs="Arial"/>
          <w:szCs w:val="24"/>
        </w:rPr>
        <w:t xml:space="preserve">Yes, the age of children eligible to be served </w:t>
      </w:r>
      <w:r w:rsidR="0021349D">
        <w:rPr>
          <w:rFonts w:ascii="Arial" w:hAnsi="Arial" w:cs="Arial"/>
          <w:szCs w:val="24"/>
        </w:rPr>
        <w:t>is 0-5 years old</w:t>
      </w:r>
      <w:r w:rsidR="000C5C88">
        <w:rPr>
          <w:rFonts w:ascii="Arial" w:hAnsi="Arial" w:cs="Arial"/>
          <w:szCs w:val="24"/>
        </w:rPr>
        <w:t xml:space="preserve"> </w:t>
      </w:r>
      <w:r w:rsidRPr="00681D12">
        <w:rPr>
          <w:rFonts w:ascii="Arial" w:hAnsi="Arial" w:cs="Arial"/>
          <w:szCs w:val="24"/>
        </w:rPr>
        <w:t xml:space="preserve">but </w:t>
      </w:r>
      <w:r w:rsidR="007743BD">
        <w:rPr>
          <w:rFonts w:ascii="Arial" w:hAnsi="Arial" w:cs="Arial"/>
          <w:szCs w:val="24"/>
        </w:rPr>
        <w:t xml:space="preserve">the hub </w:t>
      </w:r>
      <w:r w:rsidRPr="00681D12">
        <w:rPr>
          <w:rFonts w:ascii="Arial" w:hAnsi="Arial" w:cs="Arial"/>
          <w:szCs w:val="24"/>
        </w:rPr>
        <w:t xml:space="preserve">will assist children </w:t>
      </w:r>
      <w:r w:rsidR="0021349D">
        <w:rPr>
          <w:rFonts w:ascii="Arial" w:hAnsi="Arial" w:cs="Arial"/>
          <w:szCs w:val="24"/>
        </w:rPr>
        <w:t xml:space="preserve">and adults </w:t>
      </w:r>
      <w:r w:rsidRPr="00681D12">
        <w:rPr>
          <w:rFonts w:ascii="Arial" w:hAnsi="Arial" w:cs="Arial"/>
          <w:szCs w:val="24"/>
        </w:rPr>
        <w:t>through the life span, as needed</w:t>
      </w:r>
    </w:p>
    <w:p w14:paraId="04456271" w14:textId="6D5EB353" w:rsidR="00FF3268" w:rsidRPr="00B85AD4" w:rsidRDefault="00C17080" w:rsidP="00401A7B">
      <w:pPr>
        <w:pStyle w:val="ListParagraph"/>
        <w:jc w:val="both"/>
        <w:rPr>
          <w:rFonts w:ascii="Arial" w:hAnsi="Arial" w:cs="Arial"/>
          <w:b/>
          <w:bCs/>
          <w:szCs w:val="24"/>
          <w:highlight w:val="lightGray"/>
        </w:rPr>
      </w:pPr>
      <w:r w:rsidRPr="00B85AD4">
        <w:rPr>
          <w:rFonts w:ascii="Arial" w:hAnsi="Arial" w:cs="Arial"/>
          <w:szCs w:val="24"/>
          <w:highlight w:val="lightGray"/>
        </w:rPr>
        <w:t xml:space="preserve"> </w:t>
      </w:r>
    </w:p>
    <w:p w14:paraId="77CDFE4E" w14:textId="77777777" w:rsidR="00401A7B" w:rsidRPr="0071265A" w:rsidRDefault="00FF3268" w:rsidP="00483AC1">
      <w:pPr>
        <w:pStyle w:val="ListParagraph"/>
        <w:numPr>
          <w:ilvl w:val="0"/>
          <w:numId w:val="6"/>
        </w:numPr>
        <w:jc w:val="both"/>
        <w:rPr>
          <w:rFonts w:ascii="Arial" w:hAnsi="Arial" w:cs="Arial"/>
          <w:b/>
          <w:bCs/>
          <w:szCs w:val="24"/>
        </w:rPr>
      </w:pPr>
      <w:r w:rsidRPr="0071265A">
        <w:rPr>
          <w:rFonts w:ascii="Arial" w:hAnsi="Arial" w:cs="Arial"/>
          <w:b/>
          <w:bCs/>
          <w:szCs w:val="24"/>
        </w:rPr>
        <w:t xml:space="preserve">DCF </w:t>
      </w:r>
      <w:r w:rsidR="005D743D" w:rsidRPr="0071265A">
        <w:rPr>
          <w:rFonts w:ascii="Arial" w:hAnsi="Arial" w:cs="Arial"/>
          <w:b/>
          <w:bCs/>
          <w:szCs w:val="24"/>
        </w:rPr>
        <w:t xml:space="preserve">CP&amp;P </w:t>
      </w:r>
      <w:r w:rsidRPr="0071265A">
        <w:rPr>
          <w:rFonts w:ascii="Arial" w:hAnsi="Arial" w:cs="Arial"/>
          <w:b/>
          <w:bCs/>
          <w:szCs w:val="24"/>
        </w:rPr>
        <w:t>Status:</w:t>
      </w:r>
      <w:r w:rsidRPr="0071265A">
        <w:rPr>
          <w:rFonts w:ascii="Arial" w:hAnsi="Arial" w:cs="Arial"/>
          <w:szCs w:val="24"/>
        </w:rPr>
        <w:t xml:space="preserve"> </w:t>
      </w:r>
    </w:p>
    <w:p w14:paraId="0B11DA1F" w14:textId="63775931" w:rsidR="0021349D" w:rsidRPr="0021349D" w:rsidRDefault="0021349D" w:rsidP="00401A7B">
      <w:pPr>
        <w:pStyle w:val="ListParagraph"/>
        <w:jc w:val="both"/>
        <w:rPr>
          <w:rFonts w:ascii="Arial" w:hAnsi="Arial" w:cs="Arial"/>
          <w:szCs w:val="24"/>
        </w:rPr>
      </w:pPr>
      <w:r w:rsidRPr="0021349D">
        <w:rPr>
          <w:rFonts w:ascii="Arial" w:hAnsi="Arial" w:cs="Arial"/>
          <w:szCs w:val="24"/>
        </w:rPr>
        <w:t>N/A</w:t>
      </w:r>
    </w:p>
    <w:p w14:paraId="13BDA48F" w14:textId="77777777" w:rsidR="00401A7B" w:rsidRPr="00B85AD4" w:rsidRDefault="00401A7B" w:rsidP="00401A7B">
      <w:pPr>
        <w:pStyle w:val="ListParagraph"/>
        <w:jc w:val="both"/>
        <w:rPr>
          <w:rFonts w:ascii="Arial" w:hAnsi="Arial" w:cs="Arial"/>
          <w:b/>
          <w:bCs/>
          <w:szCs w:val="24"/>
          <w:highlight w:val="lightGray"/>
        </w:rPr>
      </w:pPr>
    </w:p>
    <w:p w14:paraId="444DDFF3" w14:textId="0FF7DF0E" w:rsidR="00401A7B" w:rsidRPr="0071265A" w:rsidRDefault="00FF3268" w:rsidP="00483AC1">
      <w:pPr>
        <w:pStyle w:val="ListParagraph"/>
        <w:numPr>
          <w:ilvl w:val="0"/>
          <w:numId w:val="6"/>
        </w:numPr>
        <w:jc w:val="both"/>
        <w:rPr>
          <w:rFonts w:ascii="Arial" w:hAnsi="Arial" w:cs="Arial"/>
          <w:b/>
          <w:bCs/>
          <w:szCs w:val="24"/>
        </w:rPr>
      </w:pPr>
      <w:r w:rsidRPr="0071265A">
        <w:rPr>
          <w:rFonts w:ascii="Arial" w:hAnsi="Arial" w:cs="Arial"/>
          <w:b/>
          <w:bCs/>
          <w:szCs w:val="24"/>
        </w:rPr>
        <w:t xml:space="preserve">Descriptors of the </w:t>
      </w:r>
      <w:r w:rsidR="00054B14" w:rsidRPr="0071265A">
        <w:rPr>
          <w:rFonts w:ascii="Arial" w:hAnsi="Arial" w:cs="Arial"/>
          <w:b/>
          <w:bCs/>
          <w:szCs w:val="24"/>
        </w:rPr>
        <w:t>primary service recipient</w:t>
      </w:r>
      <w:r w:rsidRPr="0071265A">
        <w:rPr>
          <w:rFonts w:ascii="Arial" w:hAnsi="Arial" w:cs="Arial"/>
          <w:b/>
          <w:bCs/>
          <w:szCs w:val="24"/>
        </w:rPr>
        <w:t>:</w:t>
      </w:r>
      <w:r w:rsidRPr="0071265A">
        <w:rPr>
          <w:rFonts w:ascii="Arial" w:hAnsi="Arial" w:cs="Arial"/>
          <w:szCs w:val="24"/>
        </w:rPr>
        <w:t xml:space="preserve"> </w:t>
      </w:r>
    </w:p>
    <w:p w14:paraId="71467185" w14:textId="31F63265" w:rsidR="0021349D" w:rsidRPr="00080467" w:rsidRDefault="0021349D" w:rsidP="001464C8">
      <w:pPr>
        <w:ind w:firstLine="720"/>
        <w:jc w:val="both"/>
        <w:rPr>
          <w:rFonts w:ascii="Arial" w:hAnsi="Arial" w:cs="Arial"/>
          <w:szCs w:val="24"/>
        </w:rPr>
      </w:pPr>
      <w:r w:rsidRPr="00080467">
        <w:rPr>
          <w:rFonts w:ascii="Arial" w:hAnsi="Arial" w:cs="Arial"/>
          <w:szCs w:val="24"/>
        </w:rPr>
        <w:t>Expectant, Parents, Caregivers</w:t>
      </w:r>
      <w:r w:rsidR="000C5C88" w:rsidRPr="00080467">
        <w:rPr>
          <w:rFonts w:ascii="Arial" w:hAnsi="Arial" w:cs="Arial"/>
          <w:szCs w:val="24"/>
        </w:rPr>
        <w:t xml:space="preserve"> and children (0-5)</w:t>
      </w:r>
    </w:p>
    <w:p w14:paraId="680FC6E5" w14:textId="77777777" w:rsidR="00401A7B" w:rsidRPr="0071265A" w:rsidRDefault="00401A7B" w:rsidP="00401A7B">
      <w:pPr>
        <w:pStyle w:val="ListParagraph"/>
        <w:jc w:val="both"/>
        <w:rPr>
          <w:rFonts w:ascii="Arial" w:hAnsi="Arial" w:cs="Arial"/>
          <w:b/>
          <w:bCs/>
          <w:szCs w:val="24"/>
        </w:rPr>
      </w:pPr>
    </w:p>
    <w:p w14:paraId="4B3242F1" w14:textId="28D6DA90" w:rsidR="00401A7B" w:rsidRPr="0071265A" w:rsidRDefault="00FF3268" w:rsidP="00483AC1">
      <w:pPr>
        <w:pStyle w:val="ListParagraph"/>
        <w:numPr>
          <w:ilvl w:val="0"/>
          <w:numId w:val="6"/>
        </w:numPr>
        <w:jc w:val="both"/>
        <w:rPr>
          <w:rFonts w:ascii="Arial" w:hAnsi="Arial" w:cs="Arial"/>
          <w:b/>
          <w:bCs/>
          <w:szCs w:val="24"/>
        </w:rPr>
      </w:pPr>
      <w:r w:rsidRPr="0071265A">
        <w:rPr>
          <w:rFonts w:ascii="Arial" w:hAnsi="Arial" w:cs="Arial"/>
          <w:b/>
          <w:bCs/>
          <w:szCs w:val="24"/>
        </w:rPr>
        <w:t>Descriptors of the Family Members</w:t>
      </w:r>
      <w:r w:rsidR="00054B14" w:rsidRPr="0071265A">
        <w:rPr>
          <w:rFonts w:ascii="Arial" w:hAnsi="Arial" w:cs="Arial"/>
          <w:b/>
          <w:bCs/>
          <w:szCs w:val="24"/>
        </w:rPr>
        <w:t xml:space="preserve"> </w:t>
      </w:r>
      <w:r w:rsidRPr="0071265A">
        <w:rPr>
          <w:rFonts w:ascii="Arial" w:hAnsi="Arial" w:cs="Arial"/>
          <w:b/>
          <w:bCs/>
          <w:szCs w:val="24"/>
        </w:rPr>
        <w:t>/</w:t>
      </w:r>
      <w:r w:rsidR="00054B14" w:rsidRPr="0071265A">
        <w:rPr>
          <w:rFonts w:ascii="Arial" w:hAnsi="Arial" w:cs="Arial"/>
          <w:b/>
          <w:bCs/>
          <w:szCs w:val="24"/>
        </w:rPr>
        <w:t xml:space="preserve"> </w:t>
      </w:r>
      <w:r w:rsidRPr="0071265A">
        <w:rPr>
          <w:rFonts w:ascii="Arial" w:hAnsi="Arial" w:cs="Arial"/>
          <w:b/>
          <w:bCs/>
          <w:szCs w:val="24"/>
        </w:rPr>
        <w:t>Care Givers</w:t>
      </w:r>
      <w:r w:rsidR="00054B14" w:rsidRPr="0071265A">
        <w:rPr>
          <w:rFonts w:ascii="Arial" w:hAnsi="Arial" w:cs="Arial"/>
          <w:b/>
          <w:bCs/>
          <w:szCs w:val="24"/>
        </w:rPr>
        <w:t xml:space="preserve"> </w:t>
      </w:r>
      <w:r w:rsidRPr="0071265A">
        <w:rPr>
          <w:rFonts w:ascii="Arial" w:hAnsi="Arial" w:cs="Arial"/>
          <w:b/>
          <w:bCs/>
          <w:szCs w:val="24"/>
        </w:rPr>
        <w:t>/</w:t>
      </w:r>
      <w:r w:rsidR="00054B14" w:rsidRPr="0071265A">
        <w:rPr>
          <w:rFonts w:ascii="Arial" w:hAnsi="Arial" w:cs="Arial"/>
          <w:b/>
          <w:bCs/>
          <w:szCs w:val="24"/>
        </w:rPr>
        <w:t xml:space="preserve"> </w:t>
      </w:r>
      <w:r w:rsidRPr="0071265A">
        <w:rPr>
          <w:rFonts w:ascii="Arial" w:hAnsi="Arial" w:cs="Arial"/>
          <w:b/>
          <w:bCs/>
          <w:szCs w:val="24"/>
        </w:rPr>
        <w:t xml:space="preserve">Custodians </w:t>
      </w:r>
      <w:r w:rsidR="00054B14" w:rsidRPr="0071265A">
        <w:rPr>
          <w:rFonts w:ascii="Arial" w:hAnsi="Arial" w:cs="Arial"/>
          <w:b/>
          <w:bCs/>
          <w:szCs w:val="24"/>
        </w:rPr>
        <w:t>of the primary service recipients</w:t>
      </w:r>
      <w:r w:rsidR="005A7717" w:rsidRPr="0071265A">
        <w:rPr>
          <w:rFonts w:ascii="Arial" w:hAnsi="Arial" w:cs="Arial"/>
          <w:b/>
          <w:bCs/>
          <w:szCs w:val="24"/>
        </w:rPr>
        <w:t xml:space="preserve"> also required to be served</w:t>
      </w:r>
      <w:r w:rsidRPr="0071265A">
        <w:rPr>
          <w:rFonts w:ascii="Arial" w:hAnsi="Arial" w:cs="Arial"/>
          <w:b/>
          <w:bCs/>
          <w:szCs w:val="24"/>
        </w:rPr>
        <w:t xml:space="preserve">: </w:t>
      </w:r>
    </w:p>
    <w:p w14:paraId="7AEF21BE" w14:textId="7F0AA33C" w:rsidR="0021349D" w:rsidRPr="00681D12" w:rsidRDefault="000C5C88" w:rsidP="001464C8">
      <w:pPr>
        <w:ind w:left="720"/>
        <w:jc w:val="both"/>
        <w:rPr>
          <w:rFonts w:ascii="Arial" w:hAnsi="Arial" w:cs="Arial"/>
          <w:szCs w:val="24"/>
          <w:highlight w:val="yellow"/>
        </w:rPr>
      </w:pPr>
      <w:r>
        <w:rPr>
          <w:rFonts w:ascii="Arial" w:hAnsi="Arial" w:cs="Arial"/>
          <w:bCs/>
          <w:noProof/>
          <w:szCs w:val="24"/>
        </w:rPr>
        <w:t>Expectant</w:t>
      </w:r>
      <w:r w:rsidR="0021349D" w:rsidRPr="00681D12">
        <w:rPr>
          <w:rFonts w:ascii="Arial" w:hAnsi="Arial" w:cs="Arial"/>
          <w:bCs/>
          <w:noProof/>
          <w:szCs w:val="24"/>
        </w:rPr>
        <w:t>,</w:t>
      </w:r>
      <w:r w:rsidR="00CD74FF">
        <w:rPr>
          <w:rFonts w:ascii="Arial" w:hAnsi="Arial" w:cs="Arial"/>
          <w:bCs/>
          <w:noProof/>
          <w:szCs w:val="24"/>
        </w:rPr>
        <w:t xml:space="preserve"> </w:t>
      </w:r>
      <w:r w:rsidR="0021349D" w:rsidRPr="00681D12">
        <w:rPr>
          <w:rFonts w:ascii="Arial" w:hAnsi="Arial" w:cs="Arial"/>
          <w:bCs/>
          <w:noProof/>
          <w:szCs w:val="24"/>
        </w:rPr>
        <w:t>caregivers (mothers, fathers, grandparents, kinship, foster parents, legal guardians), and children from birth to five years of age.</w:t>
      </w:r>
    </w:p>
    <w:p w14:paraId="24661380" w14:textId="77777777" w:rsidR="00401A7B" w:rsidRPr="0071265A" w:rsidRDefault="00401A7B" w:rsidP="00401A7B">
      <w:pPr>
        <w:pStyle w:val="ListParagraph"/>
        <w:jc w:val="both"/>
        <w:rPr>
          <w:rFonts w:ascii="Arial" w:hAnsi="Arial" w:cs="Arial"/>
          <w:b/>
          <w:bCs/>
          <w:szCs w:val="24"/>
        </w:rPr>
      </w:pPr>
    </w:p>
    <w:p w14:paraId="18402CAF" w14:textId="58CFD145" w:rsidR="00BC7482" w:rsidRPr="0071265A" w:rsidRDefault="00FF3268" w:rsidP="00483AC1">
      <w:pPr>
        <w:pStyle w:val="ListParagraph"/>
        <w:numPr>
          <w:ilvl w:val="0"/>
          <w:numId w:val="6"/>
        </w:numPr>
        <w:ind w:hanging="810"/>
        <w:jc w:val="both"/>
        <w:rPr>
          <w:rFonts w:ascii="Arial" w:hAnsi="Arial" w:cs="Arial"/>
          <w:b/>
          <w:bCs/>
          <w:szCs w:val="24"/>
        </w:rPr>
      </w:pPr>
      <w:r w:rsidRPr="0071265A">
        <w:rPr>
          <w:rFonts w:ascii="Arial" w:hAnsi="Arial" w:cs="Arial"/>
          <w:b/>
          <w:bCs/>
          <w:szCs w:val="24"/>
        </w:rPr>
        <w:t>Other populations/descriptors targeted and served by this program:</w:t>
      </w:r>
    </w:p>
    <w:p w14:paraId="0E513740" w14:textId="6B3EC94D" w:rsidR="0021349D" w:rsidRPr="00DE3999" w:rsidRDefault="00864CAD" w:rsidP="001464C8">
      <w:pPr>
        <w:ind w:left="720"/>
        <w:jc w:val="both"/>
        <w:rPr>
          <w:rFonts w:ascii="Arial" w:hAnsi="Arial" w:cs="Arial"/>
          <w:b/>
          <w:bCs/>
          <w:szCs w:val="24"/>
          <w:highlight w:val="lightGray"/>
        </w:rPr>
      </w:pPr>
      <w:r>
        <w:rPr>
          <w:rFonts w:ascii="Arial" w:hAnsi="Arial" w:cs="Arial"/>
          <w:szCs w:val="24"/>
        </w:rPr>
        <w:t>The CNJ Hub staff</w:t>
      </w:r>
      <w:r w:rsidR="0021349D" w:rsidRPr="00DE3999">
        <w:rPr>
          <w:rFonts w:ascii="Arial" w:hAnsi="Arial" w:cs="Arial"/>
        </w:rPr>
        <w:t xml:space="preserve"> engages community stakeholders, service providers</w:t>
      </w:r>
      <w:r>
        <w:rPr>
          <w:rFonts w:ascii="Arial" w:hAnsi="Arial" w:cs="Arial"/>
        </w:rPr>
        <w:t xml:space="preserve"> </w:t>
      </w:r>
      <w:r w:rsidR="0021349D" w:rsidRPr="00DE3999">
        <w:rPr>
          <w:rFonts w:ascii="Arial" w:hAnsi="Arial" w:cs="Arial"/>
        </w:rPr>
        <w:t>to ensure system alignment, resource accessibility, and coordinated service delivery</w:t>
      </w:r>
      <w:r>
        <w:rPr>
          <w:rFonts w:ascii="Arial" w:hAnsi="Arial" w:cs="Arial"/>
        </w:rPr>
        <w:t>.</w:t>
      </w:r>
    </w:p>
    <w:p w14:paraId="52B43E50" w14:textId="77777777" w:rsidR="00401A7B" w:rsidRPr="00B85AD4" w:rsidRDefault="00401A7B" w:rsidP="00401A7B">
      <w:pPr>
        <w:pStyle w:val="ListParagraph"/>
        <w:jc w:val="both"/>
        <w:rPr>
          <w:rFonts w:ascii="Arial" w:hAnsi="Arial" w:cs="Arial"/>
          <w:b/>
          <w:bCs/>
          <w:szCs w:val="24"/>
          <w:highlight w:val="lightGray"/>
        </w:rPr>
      </w:pPr>
    </w:p>
    <w:p w14:paraId="7F38170B" w14:textId="2086E21D" w:rsidR="00DE3999" w:rsidRPr="0071265A" w:rsidRDefault="005D743D" w:rsidP="001464C8">
      <w:pPr>
        <w:pStyle w:val="ListParagraph"/>
        <w:numPr>
          <w:ilvl w:val="0"/>
          <w:numId w:val="6"/>
        </w:numPr>
        <w:ind w:hanging="810"/>
        <w:jc w:val="both"/>
        <w:rPr>
          <w:rFonts w:ascii="Arial" w:hAnsi="Arial" w:cs="Arial"/>
          <w:b/>
          <w:bCs/>
          <w:szCs w:val="24"/>
        </w:rPr>
      </w:pPr>
      <w:r w:rsidRPr="0071265A">
        <w:rPr>
          <w:rFonts w:ascii="Arial" w:hAnsi="Arial" w:cs="Arial"/>
          <w:b/>
          <w:bCs/>
          <w:szCs w:val="24"/>
        </w:rPr>
        <w:t xml:space="preserve">Does the program have income eligibility requirements? </w:t>
      </w:r>
      <w:bookmarkEnd w:id="5"/>
    </w:p>
    <w:p w14:paraId="48F9AEAB" w14:textId="4734570B" w:rsidR="00DE3999" w:rsidRDefault="0021349D" w:rsidP="001464C8">
      <w:pPr>
        <w:ind w:left="-90" w:firstLine="810"/>
        <w:jc w:val="both"/>
        <w:rPr>
          <w:rFonts w:ascii="Arial" w:hAnsi="Arial" w:cs="Arial"/>
          <w:szCs w:val="24"/>
        </w:rPr>
      </w:pPr>
      <w:r w:rsidRPr="00DE3999">
        <w:rPr>
          <w:rFonts w:ascii="Arial" w:hAnsi="Arial" w:cs="Arial"/>
          <w:szCs w:val="24"/>
        </w:rPr>
        <w:t>This program does not have an</w:t>
      </w:r>
      <w:r w:rsidR="00CD74FF">
        <w:rPr>
          <w:rFonts w:ascii="Arial" w:hAnsi="Arial" w:cs="Arial"/>
          <w:szCs w:val="24"/>
        </w:rPr>
        <w:t>y</w:t>
      </w:r>
      <w:r w:rsidRPr="00DE3999">
        <w:rPr>
          <w:rFonts w:ascii="Arial" w:hAnsi="Arial" w:cs="Arial"/>
          <w:szCs w:val="24"/>
        </w:rPr>
        <w:t xml:space="preserve"> income eligibility requirement</w:t>
      </w:r>
      <w:r w:rsidR="00CD74FF">
        <w:rPr>
          <w:rFonts w:ascii="Arial" w:hAnsi="Arial" w:cs="Arial"/>
          <w:szCs w:val="24"/>
        </w:rPr>
        <w:t>s.</w:t>
      </w:r>
      <w:r w:rsidRPr="00DE3999">
        <w:rPr>
          <w:rFonts w:ascii="Arial" w:hAnsi="Arial" w:cs="Arial"/>
          <w:szCs w:val="24"/>
        </w:rPr>
        <w:t xml:space="preserve"> </w:t>
      </w:r>
    </w:p>
    <w:p w14:paraId="1F4D02FB" w14:textId="39E35CEC" w:rsidR="00014AF8" w:rsidRPr="00B85AD4" w:rsidRDefault="00014AF8" w:rsidP="00014AF8">
      <w:pPr>
        <w:rPr>
          <w:rFonts w:ascii="Arial" w:hAnsi="Arial" w:cs="Arial"/>
          <w:b/>
          <w:bCs/>
          <w:szCs w:val="24"/>
          <w:highlight w:val="lightGray"/>
        </w:rPr>
      </w:pPr>
    </w:p>
    <w:p w14:paraId="63686298" w14:textId="7BB1B543" w:rsidR="00014AF8" w:rsidRPr="0071265A" w:rsidRDefault="00014AF8" w:rsidP="00483AC1">
      <w:pPr>
        <w:numPr>
          <w:ilvl w:val="0"/>
          <w:numId w:val="4"/>
        </w:numPr>
        <w:ind w:left="-180" w:hanging="450"/>
        <w:jc w:val="both"/>
        <w:rPr>
          <w:rFonts w:ascii="Arial" w:hAnsi="Arial" w:cs="Arial"/>
          <w:b/>
          <w:bCs/>
          <w:szCs w:val="24"/>
        </w:rPr>
      </w:pPr>
      <w:r w:rsidRPr="0071265A">
        <w:rPr>
          <w:rFonts w:ascii="Arial" w:hAnsi="Arial" w:cs="Arial"/>
          <w:b/>
          <w:bCs/>
          <w:szCs w:val="24"/>
        </w:rPr>
        <w:t>Activities</w:t>
      </w:r>
      <w:r w:rsidR="00A74A5E" w:rsidRPr="0071265A">
        <w:rPr>
          <w:rFonts w:ascii="Arial" w:hAnsi="Arial" w:cs="Arial"/>
          <w:b/>
          <w:bCs/>
          <w:szCs w:val="24"/>
        </w:rPr>
        <w:t xml:space="preserve"> -</w:t>
      </w:r>
      <w:r w:rsidRPr="0071265A">
        <w:rPr>
          <w:rFonts w:ascii="Arial" w:hAnsi="Arial" w:cs="Arial"/>
          <w:b/>
          <w:bCs/>
          <w:szCs w:val="24"/>
        </w:rPr>
        <w:t xml:space="preserve"> The below describes </w:t>
      </w:r>
      <w:r w:rsidR="00BA2336" w:rsidRPr="0071265A">
        <w:rPr>
          <w:rFonts w:ascii="Arial" w:hAnsi="Arial" w:cs="Arial"/>
          <w:b/>
          <w:bCs/>
          <w:szCs w:val="24"/>
        </w:rPr>
        <w:t xml:space="preserve">the activities this program initiative requires of </w:t>
      </w:r>
      <w:r w:rsidR="00BE3E8A" w:rsidRPr="0071265A">
        <w:rPr>
          <w:rFonts w:ascii="Arial" w:hAnsi="Arial" w:cs="Arial"/>
          <w:b/>
          <w:bCs/>
          <w:szCs w:val="24"/>
        </w:rPr>
        <w:t>contractors</w:t>
      </w:r>
      <w:r w:rsidR="00BA2336" w:rsidRPr="0071265A">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71265A">
        <w:rPr>
          <w:rFonts w:ascii="Arial" w:hAnsi="Arial" w:cs="Arial"/>
          <w:b/>
          <w:bCs/>
          <w:szCs w:val="24"/>
        </w:rPr>
        <w:t xml:space="preserve">ose </w:t>
      </w:r>
      <w:r w:rsidR="00BA2336" w:rsidRPr="0071265A">
        <w:rPr>
          <w:rFonts w:ascii="Arial" w:hAnsi="Arial" w:cs="Arial"/>
          <w:b/>
          <w:bCs/>
          <w:szCs w:val="24"/>
        </w:rPr>
        <w:t xml:space="preserve">delivering the services. </w:t>
      </w:r>
    </w:p>
    <w:p w14:paraId="42BF5DD1" w14:textId="5E8BAB04" w:rsidR="00521D9D" w:rsidRPr="00521D9D" w:rsidRDefault="00DE3999" w:rsidP="0071265A">
      <w:pPr>
        <w:ind w:left="-180"/>
        <w:jc w:val="both"/>
        <w:rPr>
          <w:rFonts w:ascii="Arial" w:hAnsi="Arial" w:cs="Arial"/>
        </w:rPr>
      </w:pPr>
      <w:r w:rsidRPr="00681D12">
        <w:rPr>
          <w:rFonts w:ascii="Arial" w:hAnsi="Arial" w:cs="Arial"/>
        </w:rPr>
        <w:t xml:space="preserve">The hub is part of a statewide effort to standardize procedures for family screening, assessment, intake and referrals. The system works to increase coverage of the target population through early identification and recruitment of family at-risk for child maltreatment.  </w:t>
      </w:r>
    </w:p>
    <w:p w14:paraId="10210F51" w14:textId="77777777" w:rsidR="00DE3999" w:rsidRPr="000709E4" w:rsidRDefault="00DE3999" w:rsidP="00DE3999">
      <w:pPr>
        <w:ind w:left="-180"/>
        <w:jc w:val="both"/>
        <w:rPr>
          <w:rFonts w:ascii="Arial" w:hAnsi="Arial" w:cs="Arial"/>
          <w:b/>
          <w:bCs/>
          <w:szCs w:val="24"/>
          <w:highlight w:val="lightGray"/>
        </w:rPr>
      </w:pPr>
    </w:p>
    <w:p w14:paraId="70C7D5CC" w14:textId="77777777" w:rsidR="00401A7B" w:rsidRPr="0071265A" w:rsidRDefault="00401A7B" w:rsidP="00401A7B">
      <w:pPr>
        <w:jc w:val="both"/>
        <w:rPr>
          <w:rFonts w:ascii="Arial" w:hAnsi="Arial" w:cs="Arial"/>
          <w:szCs w:val="24"/>
        </w:rPr>
      </w:pPr>
      <w:r w:rsidRPr="0071265A">
        <w:rPr>
          <w:rFonts w:ascii="Arial" w:hAnsi="Arial" w:cs="Arial"/>
          <w:szCs w:val="24"/>
        </w:rPr>
        <w:t>1)</w:t>
      </w:r>
      <w:r w:rsidRPr="0071265A">
        <w:rPr>
          <w:rFonts w:ascii="Arial" w:hAnsi="Arial" w:cs="Arial"/>
          <w:b/>
          <w:bCs/>
          <w:szCs w:val="24"/>
        </w:rPr>
        <w:tab/>
      </w:r>
      <w:r w:rsidR="00BA2336" w:rsidRPr="0071265A">
        <w:rPr>
          <w:rFonts w:ascii="Arial" w:hAnsi="Arial" w:cs="Arial"/>
          <w:b/>
          <w:bCs/>
          <w:szCs w:val="24"/>
        </w:rPr>
        <w:t>The level of service increments for this program initiative:</w:t>
      </w:r>
      <w:r w:rsidR="00BA2336" w:rsidRPr="0071265A">
        <w:rPr>
          <w:rFonts w:ascii="Arial" w:hAnsi="Arial" w:cs="Arial"/>
          <w:szCs w:val="24"/>
        </w:rPr>
        <w:t xml:space="preserve"> </w:t>
      </w:r>
    </w:p>
    <w:p w14:paraId="6AFA73BA" w14:textId="77777777" w:rsidR="001464C8" w:rsidRDefault="001464C8" w:rsidP="00521D9D">
      <w:pPr>
        <w:jc w:val="both"/>
        <w:rPr>
          <w:rFonts w:ascii="Arial" w:hAnsi="Arial" w:cs="Arial"/>
          <w:szCs w:val="24"/>
          <w:highlight w:val="yellow"/>
        </w:rPr>
      </w:pPr>
    </w:p>
    <w:p w14:paraId="70D67EC4" w14:textId="6D242A34" w:rsidR="00521D9D" w:rsidRPr="00521D9D" w:rsidRDefault="00521D9D" w:rsidP="00515FFC">
      <w:pPr>
        <w:ind w:left="720"/>
        <w:jc w:val="both"/>
        <w:rPr>
          <w:rFonts w:ascii="Arial" w:hAnsi="Arial" w:cs="Arial"/>
          <w:b/>
          <w:bCs/>
          <w:szCs w:val="24"/>
          <w:u w:val="single"/>
        </w:rPr>
      </w:pPr>
      <w:r w:rsidRPr="00521D9D">
        <w:rPr>
          <w:rFonts w:ascii="Arial" w:hAnsi="Arial" w:cs="Arial"/>
          <w:b/>
          <w:bCs/>
          <w:szCs w:val="24"/>
          <w:u w:val="single"/>
        </w:rPr>
        <w:t>CNJ Specialists:</w:t>
      </w:r>
    </w:p>
    <w:p w14:paraId="4C021968" w14:textId="721CDD47" w:rsidR="008428FB" w:rsidRDefault="0021349D" w:rsidP="00515FFC">
      <w:pPr>
        <w:pStyle w:val="Title"/>
        <w:ind w:left="720"/>
        <w:jc w:val="both"/>
        <w:rPr>
          <w:rFonts w:ascii="Arial" w:hAnsi="Arial" w:cs="Arial"/>
          <w:b w:val="0"/>
        </w:rPr>
      </w:pPr>
      <w:r w:rsidRPr="00681D12">
        <w:rPr>
          <w:rFonts w:ascii="Arial" w:hAnsi="Arial" w:cs="Arial"/>
          <w:b w:val="0"/>
          <w:noProof/>
        </w:rPr>
        <w:t xml:space="preserve">Through service delivery, the CNJ Specialist screen all referred families for needed services and provide linkages to resources and services. </w:t>
      </w:r>
      <w:r>
        <w:rPr>
          <w:rFonts w:ascii="Arial" w:hAnsi="Arial" w:cs="Arial"/>
          <w:b w:val="0"/>
        </w:rPr>
        <w:t xml:space="preserve">Level of service fluctuates due to the fluctuating volume to the hubs. </w:t>
      </w:r>
    </w:p>
    <w:p w14:paraId="47FC26C6" w14:textId="77777777" w:rsidR="00521D9D" w:rsidRDefault="00521D9D" w:rsidP="00515FFC">
      <w:pPr>
        <w:pStyle w:val="Title"/>
        <w:ind w:left="720"/>
        <w:jc w:val="both"/>
        <w:rPr>
          <w:rFonts w:ascii="Arial" w:hAnsi="Arial" w:cs="Arial"/>
          <w:b w:val="0"/>
        </w:rPr>
      </w:pPr>
    </w:p>
    <w:p w14:paraId="5017C19A" w14:textId="340C0DAD" w:rsidR="00521D9D" w:rsidRPr="00521D9D" w:rsidRDefault="00521D9D" w:rsidP="00515FFC">
      <w:pPr>
        <w:pStyle w:val="Title"/>
        <w:ind w:left="720"/>
        <w:jc w:val="both"/>
        <w:rPr>
          <w:rFonts w:ascii="Arial" w:hAnsi="Arial" w:cs="Arial"/>
          <w:bCs w:val="0"/>
          <w:u w:val="single"/>
        </w:rPr>
      </w:pPr>
      <w:r w:rsidRPr="00521D9D">
        <w:rPr>
          <w:rFonts w:ascii="Arial" w:hAnsi="Arial" w:cs="Arial"/>
          <w:bCs w:val="0"/>
          <w:u w:val="single"/>
        </w:rPr>
        <w:t>Early Childhood Specialists:</w:t>
      </w:r>
    </w:p>
    <w:p w14:paraId="4CD13C7F" w14:textId="5E9D9D14" w:rsidR="0021349D" w:rsidRDefault="00CD74FF" w:rsidP="00515FFC">
      <w:pPr>
        <w:pStyle w:val="Title"/>
        <w:ind w:left="720"/>
        <w:jc w:val="both"/>
        <w:rPr>
          <w:rFonts w:ascii="Arial" w:hAnsi="Arial" w:cs="Arial"/>
          <w:b w:val="0"/>
          <w:bCs w:val="0"/>
        </w:rPr>
      </w:pPr>
      <w:r>
        <w:rPr>
          <w:rFonts w:ascii="Arial" w:hAnsi="Arial" w:cs="Arial"/>
          <w:b w:val="0"/>
          <w:bCs w:val="0"/>
        </w:rPr>
        <w:t xml:space="preserve">The </w:t>
      </w:r>
      <w:r w:rsidR="00AF277E">
        <w:rPr>
          <w:rFonts w:ascii="Arial" w:hAnsi="Arial" w:cs="Arial"/>
          <w:b w:val="0"/>
          <w:bCs w:val="0"/>
        </w:rPr>
        <w:t>ECS will w</w:t>
      </w:r>
      <w:r w:rsidR="0021349D" w:rsidRPr="000B77FC">
        <w:rPr>
          <w:rFonts w:ascii="Arial" w:hAnsi="Arial" w:cs="Arial"/>
          <w:b w:val="0"/>
          <w:bCs w:val="0"/>
        </w:rPr>
        <w:t>ork with at least 20 families per month through DCP&amp;P, Family Care Plan, Developmental Screening referrals</w:t>
      </w:r>
      <w:r w:rsidR="00AF277E">
        <w:rPr>
          <w:rFonts w:ascii="Arial" w:hAnsi="Arial" w:cs="Arial"/>
          <w:b w:val="0"/>
          <w:bCs w:val="0"/>
        </w:rPr>
        <w:t>. They will a</w:t>
      </w:r>
      <w:r w:rsidR="0021349D" w:rsidRPr="000B77FC">
        <w:rPr>
          <w:rFonts w:ascii="Arial" w:hAnsi="Arial" w:cs="Arial"/>
          <w:b w:val="0"/>
          <w:bCs w:val="0"/>
        </w:rPr>
        <w:t>ttend all Family Care Plan Meetings</w:t>
      </w:r>
      <w:r w:rsidR="0021349D">
        <w:rPr>
          <w:rFonts w:ascii="Arial" w:hAnsi="Arial" w:cs="Arial"/>
          <w:b w:val="0"/>
          <w:bCs w:val="0"/>
        </w:rPr>
        <w:t xml:space="preserve"> with DCP&amp;</w:t>
      </w:r>
      <w:r w:rsidR="00AF277E">
        <w:rPr>
          <w:rFonts w:ascii="Arial" w:hAnsi="Arial" w:cs="Arial"/>
          <w:b w:val="0"/>
          <w:bCs w:val="0"/>
        </w:rPr>
        <w:t xml:space="preserve">P. </w:t>
      </w:r>
      <w:r>
        <w:rPr>
          <w:rFonts w:ascii="Arial" w:hAnsi="Arial" w:cs="Arial"/>
          <w:b w:val="0"/>
          <w:bCs w:val="0"/>
        </w:rPr>
        <w:t>They will d</w:t>
      </w:r>
      <w:r w:rsidR="008428FB">
        <w:rPr>
          <w:rFonts w:ascii="Arial" w:hAnsi="Arial" w:cs="Arial"/>
          <w:b w:val="0"/>
          <w:bCs w:val="0"/>
        </w:rPr>
        <w:t>o</w:t>
      </w:r>
      <w:r w:rsidR="0021349D">
        <w:rPr>
          <w:rFonts w:ascii="Arial" w:hAnsi="Arial" w:cs="Arial"/>
          <w:b w:val="0"/>
          <w:bCs w:val="0"/>
        </w:rPr>
        <w:t xml:space="preserve"> </w:t>
      </w:r>
      <w:r w:rsidR="00AF277E">
        <w:rPr>
          <w:rFonts w:ascii="Arial" w:hAnsi="Arial" w:cs="Arial"/>
          <w:b w:val="0"/>
          <w:bCs w:val="0"/>
        </w:rPr>
        <w:t>one</w:t>
      </w:r>
      <w:r w:rsidR="0021349D">
        <w:rPr>
          <w:rFonts w:ascii="Arial" w:hAnsi="Arial" w:cs="Arial"/>
          <w:b w:val="0"/>
          <w:bCs w:val="0"/>
        </w:rPr>
        <w:t xml:space="preserve"> presentation</w:t>
      </w:r>
      <w:r w:rsidR="0021349D" w:rsidRPr="000B77FC">
        <w:rPr>
          <w:rFonts w:ascii="Arial" w:hAnsi="Arial" w:cs="Arial"/>
          <w:b w:val="0"/>
          <w:bCs w:val="0"/>
        </w:rPr>
        <w:t xml:space="preserve"> quarterly to</w:t>
      </w:r>
      <w:r w:rsidR="0021349D">
        <w:rPr>
          <w:rFonts w:ascii="Arial" w:hAnsi="Arial" w:cs="Arial"/>
          <w:b w:val="0"/>
          <w:bCs w:val="0"/>
        </w:rPr>
        <w:t xml:space="preserve"> a</w:t>
      </w:r>
      <w:r w:rsidR="0021349D" w:rsidRPr="000B77FC">
        <w:rPr>
          <w:rFonts w:ascii="Arial" w:hAnsi="Arial" w:cs="Arial"/>
          <w:b w:val="0"/>
          <w:bCs w:val="0"/>
        </w:rPr>
        <w:t xml:space="preserve"> DCP&amp;P</w:t>
      </w:r>
      <w:r w:rsidR="0021349D">
        <w:rPr>
          <w:rFonts w:ascii="Arial" w:hAnsi="Arial" w:cs="Arial"/>
          <w:b w:val="0"/>
          <w:bCs w:val="0"/>
        </w:rPr>
        <w:t xml:space="preserve"> office/staff per agency</w:t>
      </w:r>
      <w:r w:rsidR="00AF277E">
        <w:rPr>
          <w:rFonts w:ascii="Arial" w:hAnsi="Arial" w:cs="Arial"/>
          <w:b w:val="0"/>
          <w:bCs w:val="0"/>
        </w:rPr>
        <w:t>.  They will c</w:t>
      </w:r>
      <w:r w:rsidR="0021349D">
        <w:rPr>
          <w:rFonts w:ascii="Arial" w:hAnsi="Arial" w:cs="Arial"/>
          <w:b w:val="0"/>
          <w:bCs w:val="0"/>
        </w:rPr>
        <w:t xml:space="preserve">omplete at least </w:t>
      </w:r>
      <w:r w:rsidR="00AF277E">
        <w:rPr>
          <w:rFonts w:ascii="Arial" w:hAnsi="Arial" w:cs="Arial"/>
          <w:b w:val="0"/>
          <w:bCs w:val="0"/>
        </w:rPr>
        <w:t xml:space="preserve">five </w:t>
      </w:r>
      <w:r w:rsidR="0021349D" w:rsidRPr="000B77FC">
        <w:rPr>
          <w:rFonts w:ascii="Arial" w:hAnsi="Arial" w:cs="Arial"/>
          <w:b w:val="0"/>
          <w:bCs w:val="0"/>
        </w:rPr>
        <w:t>developmental screens per month</w:t>
      </w:r>
      <w:r w:rsidR="00AF277E">
        <w:rPr>
          <w:rFonts w:ascii="Arial" w:hAnsi="Arial" w:cs="Arial"/>
          <w:b w:val="0"/>
          <w:bCs w:val="0"/>
        </w:rPr>
        <w:t>.</w:t>
      </w:r>
    </w:p>
    <w:p w14:paraId="7640399B" w14:textId="77777777" w:rsidR="00521D9D" w:rsidRDefault="00521D9D" w:rsidP="00515FFC">
      <w:pPr>
        <w:pStyle w:val="Title"/>
        <w:ind w:left="720"/>
        <w:jc w:val="both"/>
        <w:rPr>
          <w:rFonts w:ascii="Arial" w:hAnsi="Arial" w:cs="Arial"/>
          <w:b w:val="0"/>
          <w:bCs w:val="0"/>
        </w:rPr>
      </w:pPr>
    </w:p>
    <w:p w14:paraId="1F8FDB8C" w14:textId="7736149C" w:rsidR="00521D9D" w:rsidRPr="00521D9D" w:rsidRDefault="00521D9D" w:rsidP="00515FFC">
      <w:pPr>
        <w:pStyle w:val="Title"/>
        <w:ind w:left="720"/>
        <w:jc w:val="both"/>
        <w:rPr>
          <w:rFonts w:ascii="Arial" w:hAnsi="Arial" w:cs="Arial"/>
          <w:u w:val="single"/>
        </w:rPr>
      </w:pPr>
      <w:r w:rsidRPr="00521D9D">
        <w:rPr>
          <w:rFonts w:ascii="Arial" w:hAnsi="Arial" w:cs="Arial"/>
          <w:u w:val="single"/>
        </w:rPr>
        <w:t>Case Managers:</w:t>
      </w:r>
    </w:p>
    <w:p w14:paraId="3E3727B3" w14:textId="751C10B4" w:rsidR="0021349D" w:rsidRDefault="00521D9D" w:rsidP="00515FFC">
      <w:pPr>
        <w:ind w:left="720"/>
        <w:jc w:val="both"/>
        <w:rPr>
          <w:rFonts w:ascii="Arial" w:hAnsi="Arial" w:cs="Arial"/>
          <w:bCs/>
          <w:noProof/>
          <w:szCs w:val="24"/>
        </w:rPr>
      </w:pPr>
      <w:r w:rsidRPr="00521D9D">
        <w:rPr>
          <w:rFonts w:ascii="Arial" w:hAnsi="Arial" w:cs="Arial"/>
          <w:bCs/>
          <w:noProof/>
          <w:szCs w:val="24"/>
        </w:rPr>
        <w:t>Case Managers</w:t>
      </w:r>
      <w:r w:rsidR="0021349D" w:rsidRPr="00890BDD">
        <w:rPr>
          <w:rFonts w:ascii="Arial" w:hAnsi="Arial" w:cs="Arial"/>
          <w:bCs/>
          <w:noProof/>
          <w:szCs w:val="24"/>
        </w:rPr>
        <w:t xml:space="preserve"> maintain a caseload of 15 clients, including those struggling with homelessness, domestic violence, substance abuse disorder, mental health conditions, chronic health conditions, and/or  multiple economic stressors.  The</w:t>
      </w:r>
      <w:r w:rsidR="00AF277E">
        <w:rPr>
          <w:rFonts w:ascii="Arial" w:hAnsi="Arial" w:cs="Arial"/>
          <w:bCs/>
          <w:noProof/>
          <w:szCs w:val="24"/>
        </w:rPr>
        <w:t>y</w:t>
      </w:r>
      <w:r w:rsidR="0021349D" w:rsidRPr="00890BDD">
        <w:rPr>
          <w:rFonts w:ascii="Arial" w:hAnsi="Arial" w:cs="Arial"/>
          <w:bCs/>
          <w:noProof/>
          <w:szCs w:val="24"/>
        </w:rPr>
        <w:t xml:space="preserve"> collaborate with each client in creating a individualized care plan,</w:t>
      </w:r>
      <w:r w:rsidR="0021349D">
        <w:rPr>
          <w:rFonts w:ascii="Arial" w:hAnsi="Arial" w:cs="Arial"/>
          <w:bCs/>
          <w:noProof/>
          <w:szCs w:val="24"/>
        </w:rPr>
        <w:t xml:space="preserve"> </w:t>
      </w:r>
      <w:r w:rsidR="0021349D" w:rsidRPr="00890BDD">
        <w:rPr>
          <w:rFonts w:ascii="Arial" w:hAnsi="Arial" w:cs="Arial"/>
          <w:bCs/>
          <w:noProof/>
          <w:szCs w:val="24"/>
        </w:rPr>
        <w:t xml:space="preserve">based on the clients goals. </w:t>
      </w:r>
      <w:r w:rsidR="00AF277E">
        <w:rPr>
          <w:rFonts w:ascii="Arial" w:hAnsi="Arial" w:cs="Arial"/>
          <w:bCs/>
          <w:noProof/>
          <w:szCs w:val="24"/>
        </w:rPr>
        <w:t>They will</w:t>
      </w:r>
      <w:r w:rsidR="0021349D" w:rsidRPr="00890BDD">
        <w:rPr>
          <w:rFonts w:ascii="Arial" w:hAnsi="Arial" w:cs="Arial"/>
          <w:bCs/>
          <w:noProof/>
          <w:szCs w:val="24"/>
        </w:rPr>
        <w:t xml:space="preserve"> coordinate, support and provide care through the ca</w:t>
      </w:r>
      <w:r w:rsidR="0021349D">
        <w:rPr>
          <w:rFonts w:ascii="Arial" w:hAnsi="Arial" w:cs="Arial"/>
          <w:bCs/>
          <w:noProof/>
          <w:szCs w:val="24"/>
        </w:rPr>
        <w:t>r</w:t>
      </w:r>
      <w:r w:rsidR="0021349D" w:rsidRPr="00890BDD">
        <w:rPr>
          <w:rFonts w:ascii="Arial" w:hAnsi="Arial" w:cs="Arial"/>
          <w:bCs/>
          <w:noProof/>
          <w:szCs w:val="24"/>
        </w:rPr>
        <w:t>e plan that is safe, timely, effective, efficient, and client-centered over the course of 3-6 month</w:t>
      </w:r>
      <w:r w:rsidR="009C384F">
        <w:rPr>
          <w:rFonts w:ascii="Arial" w:hAnsi="Arial" w:cs="Arial"/>
          <w:bCs/>
          <w:noProof/>
          <w:szCs w:val="24"/>
        </w:rPr>
        <w:t>s</w:t>
      </w:r>
      <w:r w:rsidR="0021349D" w:rsidRPr="00890BDD">
        <w:rPr>
          <w:rFonts w:ascii="Arial" w:hAnsi="Arial" w:cs="Arial"/>
          <w:bCs/>
          <w:noProof/>
          <w:szCs w:val="24"/>
        </w:rPr>
        <w:t>. Care is provided through linkage to relevant community service referrals, advocacy, education and weekly telephonic contact. The</w:t>
      </w:r>
      <w:r w:rsidR="00AF277E">
        <w:rPr>
          <w:rFonts w:ascii="Arial" w:hAnsi="Arial" w:cs="Arial"/>
          <w:bCs/>
          <w:noProof/>
          <w:szCs w:val="24"/>
        </w:rPr>
        <w:t xml:space="preserve">y will </w:t>
      </w:r>
      <w:r w:rsidR="0021349D" w:rsidRPr="00890BDD">
        <w:rPr>
          <w:rFonts w:ascii="Arial" w:hAnsi="Arial" w:cs="Arial"/>
          <w:bCs/>
          <w:noProof/>
          <w:szCs w:val="24"/>
        </w:rPr>
        <w:t xml:space="preserve">work with the client to make sure their needs and goals are being achieved. Once the clients needs have been addressed, </w:t>
      </w:r>
      <w:r w:rsidR="00AF277E">
        <w:rPr>
          <w:rFonts w:ascii="Arial" w:hAnsi="Arial" w:cs="Arial"/>
          <w:bCs/>
          <w:noProof/>
          <w:szCs w:val="24"/>
        </w:rPr>
        <w:t>they</w:t>
      </w:r>
      <w:r w:rsidR="0021349D" w:rsidRPr="00890BDD">
        <w:rPr>
          <w:rFonts w:ascii="Arial" w:hAnsi="Arial" w:cs="Arial"/>
          <w:bCs/>
          <w:noProof/>
          <w:szCs w:val="24"/>
        </w:rPr>
        <w:t xml:space="preserve"> transition the client to an available hub partner program such as home visiting program or another hub partner program, at the clients discretion.</w:t>
      </w:r>
      <w:r w:rsidR="0021349D">
        <w:rPr>
          <w:rFonts w:ascii="Arial" w:hAnsi="Arial" w:cs="Arial"/>
          <w:bCs/>
          <w:noProof/>
          <w:szCs w:val="24"/>
        </w:rPr>
        <w:t xml:space="preserve"> </w:t>
      </w:r>
    </w:p>
    <w:p w14:paraId="64FADD69" w14:textId="77777777" w:rsidR="0021349D" w:rsidRDefault="0021349D" w:rsidP="00515FFC">
      <w:pPr>
        <w:ind w:left="720"/>
        <w:jc w:val="both"/>
        <w:rPr>
          <w:rFonts w:ascii="Arial" w:hAnsi="Arial" w:cs="Arial"/>
          <w:bCs/>
          <w:noProof/>
          <w:szCs w:val="24"/>
        </w:rPr>
      </w:pPr>
    </w:p>
    <w:p w14:paraId="1310B472" w14:textId="2536A760" w:rsidR="000851C6" w:rsidRDefault="0021349D" w:rsidP="00C61A7D">
      <w:pPr>
        <w:pStyle w:val="NormalWeb"/>
        <w:shd w:val="clear" w:color="auto" w:fill="FFFFFF" w:themeFill="background1"/>
        <w:spacing w:before="0" w:beforeAutospacing="0" w:after="0" w:afterAutospacing="0"/>
        <w:ind w:left="720"/>
        <w:rPr>
          <w:rFonts w:ascii="Arial" w:hAnsi="Arial" w:cs="Arial"/>
          <w:b/>
          <w:bCs/>
          <w:color w:val="242424"/>
          <w:u w:val="single"/>
        </w:rPr>
      </w:pPr>
      <w:r w:rsidRPr="00963638">
        <w:rPr>
          <w:rFonts w:ascii="Arial" w:hAnsi="Arial" w:cs="Arial"/>
          <w:b/>
          <w:bCs/>
          <w:color w:val="242424"/>
          <w:u w:val="single"/>
        </w:rPr>
        <w:t>The Community Alignment Specialist:</w:t>
      </w:r>
    </w:p>
    <w:p w14:paraId="3EB9366B" w14:textId="08A15F73" w:rsidR="000547F5" w:rsidRDefault="00514847" w:rsidP="00552A0A">
      <w:pPr>
        <w:pStyle w:val="NormalWeb"/>
        <w:shd w:val="clear" w:color="auto" w:fill="FFFFFF"/>
        <w:spacing w:before="0" w:beforeAutospacing="0" w:after="0" w:afterAutospacing="0"/>
        <w:ind w:left="720"/>
        <w:rPr>
          <w:rFonts w:ascii="Arial" w:hAnsi="Arial" w:cs="Arial"/>
          <w:i/>
          <w:iCs/>
          <w:color w:val="242424"/>
        </w:rPr>
      </w:pPr>
      <w:r w:rsidRPr="00F77A88">
        <w:rPr>
          <w:rFonts w:ascii="Arial" w:hAnsi="Arial" w:cs="Arial"/>
          <w:color w:val="242424"/>
        </w:rPr>
        <w:t xml:space="preserve">Maintain </w:t>
      </w:r>
      <w:r w:rsidR="00F77A88">
        <w:rPr>
          <w:rFonts w:ascii="Arial" w:hAnsi="Arial" w:cs="Arial"/>
          <w:color w:val="242424"/>
        </w:rPr>
        <w:t xml:space="preserve">and update quarterly or as needed, </w:t>
      </w:r>
      <w:r w:rsidRPr="00F77A88">
        <w:rPr>
          <w:rFonts w:ascii="Arial" w:hAnsi="Arial" w:cs="Arial"/>
          <w:color w:val="242424"/>
        </w:rPr>
        <w:t>a</w:t>
      </w:r>
      <w:r w:rsidR="00B1049A" w:rsidRPr="00F77A88">
        <w:rPr>
          <w:rFonts w:ascii="Arial" w:hAnsi="Arial" w:cs="Arial"/>
          <w:color w:val="242424"/>
        </w:rPr>
        <w:t xml:space="preserve"> </w:t>
      </w:r>
      <w:r w:rsidR="000547F5" w:rsidRPr="00F77A88">
        <w:rPr>
          <w:rFonts w:ascii="Arial" w:hAnsi="Arial" w:cs="Arial"/>
          <w:color w:val="242424"/>
        </w:rPr>
        <w:t>Provider Directory</w:t>
      </w:r>
      <w:r w:rsidR="0076179B">
        <w:rPr>
          <w:rFonts w:ascii="Arial" w:hAnsi="Arial" w:cs="Arial"/>
          <w:b/>
          <w:bCs/>
          <w:color w:val="242424"/>
        </w:rPr>
        <w:t xml:space="preserve"> </w:t>
      </w:r>
      <w:r w:rsidR="0076179B" w:rsidRPr="00786AD4">
        <w:rPr>
          <w:rFonts w:ascii="Arial" w:hAnsi="Arial" w:cs="Arial"/>
          <w:color w:val="242424"/>
        </w:rPr>
        <w:t>of community resources</w:t>
      </w:r>
      <w:r w:rsidR="00786AD4">
        <w:rPr>
          <w:rFonts w:ascii="Arial" w:hAnsi="Arial" w:cs="Arial"/>
          <w:color w:val="242424"/>
        </w:rPr>
        <w:t xml:space="preserve">, </w:t>
      </w:r>
      <w:r w:rsidR="000547F5">
        <w:rPr>
          <w:rFonts w:ascii="Arial" w:hAnsi="Arial" w:cs="Arial"/>
          <w:color w:val="242424"/>
        </w:rPr>
        <w:t>in Salesforce</w:t>
      </w:r>
      <w:r w:rsidR="00B1049A">
        <w:rPr>
          <w:rFonts w:ascii="Arial" w:hAnsi="Arial" w:cs="Arial"/>
          <w:color w:val="242424"/>
        </w:rPr>
        <w:t xml:space="preserve"> Health Cloud accessible for FCNJ nurse providers</w:t>
      </w:r>
      <w:r w:rsidR="00552A0A">
        <w:rPr>
          <w:rFonts w:ascii="Arial" w:hAnsi="Arial" w:cs="Arial"/>
          <w:color w:val="242424"/>
        </w:rPr>
        <w:t>.</w:t>
      </w:r>
    </w:p>
    <w:p w14:paraId="7708464A" w14:textId="77777777" w:rsidR="009F3307" w:rsidRPr="0073548D" w:rsidRDefault="009F3307" w:rsidP="0058164E">
      <w:pPr>
        <w:pStyle w:val="NormalWeb"/>
        <w:shd w:val="clear" w:color="auto" w:fill="FFFFFF"/>
        <w:spacing w:before="0" w:beforeAutospacing="0" w:after="0" w:afterAutospacing="0"/>
        <w:ind w:left="720"/>
        <w:rPr>
          <w:rFonts w:ascii="Arial" w:hAnsi="Arial" w:cs="Arial"/>
          <w:i/>
          <w:iCs/>
          <w:color w:val="242424"/>
        </w:rPr>
      </w:pPr>
    </w:p>
    <w:p w14:paraId="199A434E" w14:textId="5CBA1F08" w:rsidR="00B1049A" w:rsidRDefault="002B03BC" w:rsidP="00957B72">
      <w:pPr>
        <w:pStyle w:val="NormalWeb"/>
        <w:shd w:val="clear" w:color="auto" w:fill="FFFFFF"/>
        <w:spacing w:before="0" w:beforeAutospacing="0" w:after="0" w:afterAutospacing="0"/>
        <w:ind w:left="720"/>
        <w:rPr>
          <w:rFonts w:ascii="Arial" w:hAnsi="Arial" w:cs="Arial"/>
          <w:color w:val="242424"/>
        </w:rPr>
      </w:pPr>
      <w:r w:rsidRPr="00957B72">
        <w:rPr>
          <w:rFonts w:ascii="Arial" w:hAnsi="Arial" w:cs="Arial"/>
          <w:color w:val="242424"/>
        </w:rPr>
        <w:t>Convene</w:t>
      </w:r>
      <w:r>
        <w:rPr>
          <w:rFonts w:ascii="Arial" w:hAnsi="Arial" w:cs="Arial"/>
          <w:b/>
          <w:bCs/>
          <w:color w:val="242424"/>
        </w:rPr>
        <w:t xml:space="preserve"> </w:t>
      </w:r>
      <w:r w:rsidR="003A0A20" w:rsidRPr="00957B72">
        <w:rPr>
          <w:rFonts w:ascii="Arial" w:hAnsi="Arial" w:cs="Arial"/>
          <w:color w:val="242424"/>
        </w:rPr>
        <w:t xml:space="preserve">the </w:t>
      </w:r>
      <w:r w:rsidR="007C07C3" w:rsidRPr="00957B72">
        <w:rPr>
          <w:rFonts w:ascii="Arial" w:hAnsi="Arial" w:cs="Arial"/>
          <w:color w:val="242424"/>
        </w:rPr>
        <w:t>Community Advisory Board</w:t>
      </w:r>
      <w:r w:rsidR="005B0CE9">
        <w:rPr>
          <w:rFonts w:ascii="Arial" w:hAnsi="Arial" w:cs="Arial"/>
          <w:color w:val="242424"/>
        </w:rPr>
        <w:t xml:space="preserve"> (CAB)</w:t>
      </w:r>
      <w:r w:rsidR="00E354F9">
        <w:rPr>
          <w:rFonts w:ascii="Arial" w:hAnsi="Arial" w:cs="Arial"/>
          <w:b/>
          <w:bCs/>
          <w:color w:val="242424"/>
        </w:rPr>
        <w:t xml:space="preserve"> </w:t>
      </w:r>
      <w:r w:rsidR="006153B5" w:rsidRPr="006153B5">
        <w:rPr>
          <w:rFonts w:ascii="Arial" w:hAnsi="Arial" w:cs="Arial"/>
          <w:color w:val="242424"/>
        </w:rPr>
        <w:t>with cross sector partners and</w:t>
      </w:r>
      <w:r w:rsidR="006153B5" w:rsidRPr="006153B5">
        <w:rPr>
          <w:rFonts w:ascii="Arial" w:hAnsi="Arial" w:cs="Arial"/>
          <w:i/>
          <w:iCs/>
          <w:color w:val="242424"/>
        </w:rPr>
        <w:t xml:space="preserve"> </w:t>
      </w:r>
      <w:r w:rsidR="007C07C3" w:rsidRPr="006153B5">
        <w:rPr>
          <w:rFonts w:ascii="Arial" w:hAnsi="Arial" w:cs="Arial"/>
          <w:color w:val="242424"/>
        </w:rPr>
        <w:t>persons with lived experience</w:t>
      </w:r>
      <w:r w:rsidR="0022608E">
        <w:rPr>
          <w:rFonts w:ascii="Arial" w:hAnsi="Arial" w:cs="Arial"/>
          <w:color w:val="242424"/>
        </w:rPr>
        <w:t xml:space="preserve"> quarterly</w:t>
      </w:r>
      <w:r w:rsidR="006153B5">
        <w:rPr>
          <w:rFonts w:ascii="Arial" w:hAnsi="Arial" w:cs="Arial"/>
          <w:color w:val="242424"/>
        </w:rPr>
        <w:t xml:space="preserve">. </w:t>
      </w:r>
    </w:p>
    <w:p w14:paraId="5111329E" w14:textId="77777777" w:rsidR="009F3307" w:rsidRPr="006153B5" w:rsidRDefault="009F3307" w:rsidP="00957B72">
      <w:pPr>
        <w:pStyle w:val="NormalWeb"/>
        <w:shd w:val="clear" w:color="auto" w:fill="FFFFFF"/>
        <w:spacing w:before="0" w:beforeAutospacing="0" w:after="0" w:afterAutospacing="0"/>
        <w:ind w:left="720"/>
        <w:rPr>
          <w:rFonts w:ascii="Arial" w:hAnsi="Arial" w:cs="Arial"/>
          <w:color w:val="242424"/>
        </w:rPr>
      </w:pPr>
    </w:p>
    <w:p w14:paraId="7FBF7565" w14:textId="0FAB1396" w:rsidR="00251C61" w:rsidRPr="00347623" w:rsidRDefault="0021746F" w:rsidP="00957B72">
      <w:pPr>
        <w:pStyle w:val="NormalWeb"/>
        <w:shd w:val="clear" w:color="auto" w:fill="FFFFFF"/>
        <w:spacing w:before="0" w:beforeAutospacing="0" w:after="0" w:afterAutospacing="0"/>
        <w:ind w:left="720"/>
        <w:rPr>
          <w:rFonts w:ascii="Arial" w:hAnsi="Arial" w:cs="Arial"/>
          <w:color w:val="242424"/>
        </w:rPr>
      </w:pPr>
      <w:r>
        <w:rPr>
          <w:rFonts w:ascii="Arial" w:hAnsi="Arial" w:cs="Arial"/>
          <w:color w:val="242424"/>
        </w:rPr>
        <w:t xml:space="preserve">Host </w:t>
      </w:r>
      <w:r w:rsidR="008C508F">
        <w:rPr>
          <w:rFonts w:ascii="Arial" w:hAnsi="Arial" w:cs="Arial"/>
          <w:color w:val="242424"/>
        </w:rPr>
        <w:t xml:space="preserve">or cohost </w:t>
      </w:r>
      <w:r>
        <w:rPr>
          <w:rFonts w:ascii="Arial" w:hAnsi="Arial" w:cs="Arial"/>
          <w:color w:val="242424"/>
        </w:rPr>
        <w:t xml:space="preserve">8 </w:t>
      </w:r>
      <w:r w:rsidR="00251C61" w:rsidRPr="005C731F">
        <w:rPr>
          <w:rFonts w:ascii="Arial" w:hAnsi="Arial" w:cs="Arial"/>
          <w:color w:val="242424"/>
        </w:rPr>
        <w:t>Community Education Sessions</w:t>
      </w:r>
      <w:r w:rsidR="00E43D49" w:rsidRPr="005C731F">
        <w:rPr>
          <w:rFonts w:ascii="Arial" w:hAnsi="Arial" w:cs="Arial"/>
          <w:color w:val="242424"/>
        </w:rPr>
        <w:t xml:space="preserve"> </w:t>
      </w:r>
      <w:r w:rsidR="004940A6" w:rsidRPr="005C731F">
        <w:rPr>
          <w:rFonts w:ascii="Arial" w:hAnsi="Arial" w:cs="Arial"/>
          <w:color w:val="242424"/>
        </w:rPr>
        <w:t>per F</w:t>
      </w:r>
      <w:r>
        <w:rPr>
          <w:rFonts w:ascii="Arial" w:hAnsi="Arial" w:cs="Arial"/>
          <w:color w:val="242424"/>
        </w:rPr>
        <w:t xml:space="preserve">iscal </w:t>
      </w:r>
      <w:r w:rsidR="004940A6" w:rsidRPr="005C731F">
        <w:rPr>
          <w:rFonts w:ascii="Arial" w:hAnsi="Arial" w:cs="Arial"/>
          <w:color w:val="242424"/>
        </w:rPr>
        <w:t>Y</w:t>
      </w:r>
      <w:r>
        <w:rPr>
          <w:rFonts w:ascii="Arial" w:hAnsi="Arial" w:cs="Arial"/>
          <w:color w:val="242424"/>
        </w:rPr>
        <w:t>ear,</w:t>
      </w:r>
      <w:r w:rsidR="004940A6" w:rsidRPr="005C731F">
        <w:rPr>
          <w:rFonts w:ascii="Arial" w:hAnsi="Arial" w:cs="Arial"/>
          <w:color w:val="242424"/>
        </w:rPr>
        <w:t xml:space="preserve"> inclusive of 4</w:t>
      </w:r>
      <w:r w:rsidR="00E43D49" w:rsidRPr="005C731F">
        <w:rPr>
          <w:rFonts w:ascii="Arial" w:hAnsi="Arial" w:cs="Arial"/>
          <w:color w:val="242424"/>
        </w:rPr>
        <w:t xml:space="preserve"> Parent Café’s</w:t>
      </w:r>
      <w:r w:rsidR="006153B5" w:rsidRPr="005C731F">
        <w:rPr>
          <w:rFonts w:ascii="Arial" w:hAnsi="Arial" w:cs="Arial"/>
          <w:color w:val="242424"/>
        </w:rPr>
        <w:t>.</w:t>
      </w:r>
    </w:p>
    <w:p w14:paraId="457233E5" w14:textId="77777777" w:rsidR="00AC2753" w:rsidRPr="00E43D49" w:rsidRDefault="00AC2753" w:rsidP="0058164E">
      <w:pPr>
        <w:pStyle w:val="NormalWeb"/>
        <w:shd w:val="clear" w:color="auto" w:fill="FFFFFF"/>
        <w:spacing w:before="0" w:beforeAutospacing="0" w:after="0" w:afterAutospacing="0"/>
        <w:ind w:left="720"/>
        <w:rPr>
          <w:rFonts w:ascii="Arial" w:hAnsi="Arial" w:cs="Arial"/>
          <w:color w:val="242424"/>
        </w:rPr>
      </w:pPr>
    </w:p>
    <w:p w14:paraId="3A5FFD2C" w14:textId="6DF8F01C" w:rsidR="009F3307" w:rsidRDefault="00663E76" w:rsidP="00552A0A">
      <w:pPr>
        <w:pStyle w:val="NormalWeb"/>
        <w:shd w:val="clear" w:color="auto" w:fill="FFFFFF"/>
        <w:spacing w:before="0" w:beforeAutospacing="0" w:after="0" w:afterAutospacing="0"/>
        <w:ind w:left="720"/>
        <w:rPr>
          <w:rFonts w:ascii="Arial" w:hAnsi="Arial" w:cs="Arial"/>
          <w:color w:val="242424"/>
        </w:rPr>
      </w:pPr>
      <w:r w:rsidRPr="00552A0A">
        <w:rPr>
          <w:rFonts w:ascii="Arial" w:hAnsi="Arial" w:cs="Arial"/>
          <w:color w:val="242424"/>
        </w:rPr>
        <w:t>Host or cohost</w:t>
      </w:r>
      <w:r w:rsidR="00137185" w:rsidRPr="00552A0A">
        <w:rPr>
          <w:rFonts w:ascii="Arial" w:hAnsi="Arial" w:cs="Arial"/>
          <w:color w:val="242424"/>
        </w:rPr>
        <w:t xml:space="preserve"> </w:t>
      </w:r>
      <w:r w:rsidR="00197F55" w:rsidRPr="00552A0A">
        <w:rPr>
          <w:rFonts w:ascii="Arial" w:hAnsi="Arial" w:cs="Arial"/>
          <w:color w:val="242424"/>
        </w:rPr>
        <w:t>a</w:t>
      </w:r>
      <w:r w:rsidR="008C508F">
        <w:rPr>
          <w:rFonts w:ascii="Arial" w:hAnsi="Arial" w:cs="Arial"/>
          <w:color w:val="242424"/>
        </w:rPr>
        <w:t>n annual</w:t>
      </w:r>
      <w:r w:rsidR="00197F55" w:rsidRPr="00552A0A">
        <w:rPr>
          <w:rFonts w:ascii="Arial" w:hAnsi="Arial" w:cs="Arial"/>
          <w:color w:val="242424"/>
        </w:rPr>
        <w:t xml:space="preserve"> </w:t>
      </w:r>
      <w:r w:rsidR="00E43D49" w:rsidRPr="00552A0A">
        <w:rPr>
          <w:rFonts w:ascii="Arial" w:hAnsi="Arial" w:cs="Arial"/>
          <w:color w:val="242424"/>
        </w:rPr>
        <w:t>FCNJ Large</w:t>
      </w:r>
      <w:r w:rsidR="006E5BCE" w:rsidRPr="00552A0A">
        <w:rPr>
          <w:rFonts w:ascii="Arial" w:hAnsi="Arial" w:cs="Arial"/>
          <w:color w:val="242424"/>
        </w:rPr>
        <w:t xml:space="preserve"> Community</w:t>
      </w:r>
      <w:r w:rsidR="00E43D49" w:rsidRPr="00552A0A">
        <w:rPr>
          <w:rFonts w:ascii="Arial" w:hAnsi="Arial" w:cs="Arial"/>
          <w:color w:val="242424"/>
        </w:rPr>
        <w:t xml:space="preserve"> Event</w:t>
      </w:r>
      <w:r w:rsidR="004940A6">
        <w:rPr>
          <w:rFonts w:ascii="Arial" w:hAnsi="Arial" w:cs="Arial"/>
          <w:b/>
          <w:bCs/>
          <w:color w:val="242424"/>
        </w:rPr>
        <w:t xml:space="preserve"> </w:t>
      </w:r>
      <w:r w:rsidR="00552A0A">
        <w:rPr>
          <w:rFonts w:ascii="Arial" w:hAnsi="Arial" w:cs="Arial"/>
          <w:color w:val="242424"/>
        </w:rPr>
        <w:t xml:space="preserve">for </w:t>
      </w:r>
      <w:r w:rsidR="00552A0A" w:rsidRPr="0076179B">
        <w:rPr>
          <w:rFonts w:ascii="Arial" w:hAnsi="Arial" w:cs="Arial"/>
          <w:color w:val="242424"/>
        </w:rPr>
        <w:t>the</w:t>
      </w:r>
      <w:r w:rsidR="006E5BCE" w:rsidRPr="0076179B">
        <w:rPr>
          <w:rFonts w:ascii="Arial" w:hAnsi="Arial" w:cs="Arial"/>
          <w:color w:val="242424"/>
        </w:rPr>
        <w:t xml:space="preserve"> community with education</w:t>
      </w:r>
      <w:r w:rsidR="00AC2753">
        <w:rPr>
          <w:rFonts w:ascii="Arial" w:hAnsi="Arial" w:cs="Arial"/>
          <w:color w:val="242424"/>
        </w:rPr>
        <w:t xml:space="preserve"> topics</w:t>
      </w:r>
      <w:r w:rsidR="006E5BCE" w:rsidRPr="0076179B">
        <w:rPr>
          <w:rFonts w:ascii="Arial" w:hAnsi="Arial" w:cs="Arial"/>
          <w:color w:val="242424"/>
        </w:rPr>
        <w:t xml:space="preserve"> and community resources</w:t>
      </w:r>
      <w:r w:rsidR="00AC2753">
        <w:rPr>
          <w:rFonts w:ascii="Arial" w:hAnsi="Arial" w:cs="Arial"/>
          <w:color w:val="242424"/>
        </w:rPr>
        <w:t xml:space="preserve"> on </w:t>
      </w:r>
      <w:r w:rsidR="005C16E6">
        <w:rPr>
          <w:rFonts w:ascii="Arial" w:hAnsi="Arial" w:cs="Arial"/>
          <w:color w:val="242424"/>
        </w:rPr>
        <w:t xml:space="preserve">a </w:t>
      </w:r>
      <w:r w:rsidR="00AC2753">
        <w:rPr>
          <w:rFonts w:ascii="Arial" w:hAnsi="Arial" w:cs="Arial"/>
          <w:color w:val="242424"/>
        </w:rPr>
        <w:t>larger scale</w:t>
      </w:r>
      <w:r w:rsidR="0076179B" w:rsidRPr="0076179B">
        <w:rPr>
          <w:rFonts w:ascii="Arial" w:hAnsi="Arial" w:cs="Arial"/>
          <w:color w:val="242424"/>
        </w:rPr>
        <w:t>. The event</w:t>
      </w:r>
      <w:r w:rsidR="004940A6" w:rsidRPr="0076179B">
        <w:rPr>
          <w:rFonts w:ascii="Arial" w:hAnsi="Arial" w:cs="Arial"/>
          <w:color w:val="242424"/>
        </w:rPr>
        <w:t xml:space="preserve"> </w:t>
      </w:r>
      <w:r w:rsidR="006E5BCE" w:rsidRPr="0076179B">
        <w:rPr>
          <w:rFonts w:ascii="Arial" w:hAnsi="Arial" w:cs="Arial"/>
          <w:color w:val="242424"/>
        </w:rPr>
        <w:t xml:space="preserve">is geared to create community awareness around Family Connects NJ and support FCNJ enrollment of expectant families and families </w:t>
      </w:r>
      <w:r w:rsidR="009F3307">
        <w:rPr>
          <w:rFonts w:ascii="Arial" w:hAnsi="Arial" w:cs="Arial"/>
          <w:color w:val="242424"/>
        </w:rPr>
        <w:t>with</w:t>
      </w:r>
      <w:r w:rsidR="006E5BCE" w:rsidRPr="0076179B">
        <w:rPr>
          <w:rFonts w:ascii="Arial" w:hAnsi="Arial" w:cs="Arial"/>
          <w:color w:val="242424"/>
        </w:rPr>
        <w:t xml:space="preserve"> a newborn</w:t>
      </w:r>
      <w:r w:rsidR="009F3307">
        <w:rPr>
          <w:rFonts w:ascii="Arial" w:hAnsi="Arial" w:cs="Arial"/>
          <w:color w:val="242424"/>
        </w:rPr>
        <w:t>.</w:t>
      </w:r>
      <w:r w:rsidR="00963638">
        <w:rPr>
          <w:rFonts w:ascii="Arial" w:hAnsi="Arial" w:cs="Arial"/>
          <w:color w:val="242424"/>
        </w:rPr>
        <w:t xml:space="preserve"> </w:t>
      </w:r>
    </w:p>
    <w:p w14:paraId="0F805F79" w14:textId="77777777" w:rsidR="009F3307" w:rsidRDefault="009F3307" w:rsidP="00552A0A">
      <w:pPr>
        <w:pStyle w:val="ListParagraph"/>
        <w:rPr>
          <w:rFonts w:ascii="Arial" w:hAnsi="Arial" w:cs="Arial"/>
          <w:b/>
          <w:bCs/>
          <w:color w:val="242424"/>
        </w:rPr>
      </w:pPr>
    </w:p>
    <w:p w14:paraId="3A7A6A8B" w14:textId="2C210F8A" w:rsidR="009F3307" w:rsidRDefault="00E36BC4" w:rsidP="574A06C7">
      <w:pPr>
        <w:pStyle w:val="NormalWeb"/>
        <w:shd w:val="clear" w:color="auto" w:fill="FFFFFF" w:themeFill="background1"/>
        <w:spacing w:before="0" w:beforeAutospacing="0" w:after="0" w:afterAutospacing="0"/>
        <w:ind w:left="720"/>
        <w:rPr>
          <w:rFonts w:ascii="Arial" w:hAnsi="Arial" w:cs="Arial"/>
          <w:color w:val="242424"/>
        </w:rPr>
      </w:pPr>
      <w:r w:rsidRPr="00114332">
        <w:rPr>
          <w:rFonts w:ascii="Arial" w:hAnsi="Arial" w:cs="Arial"/>
          <w:color w:val="242424"/>
        </w:rPr>
        <w:t xml:space="preserve">Participate in weekly </w:t>
      </w:r>
      <w:r w:rsidR="00E43D49" w:rsidRPr="00114332">
        <w:rPr>
          <w:rFonts w:ascii="Arial" w:hAnsi="Arial" w:cs="Arial"/>
          <w:color w:val="242424"/>
        </w:rPr>
        <w:t>Case Conferences</w:t>
      </w:r>
      <w:r w:rsidR="009F3307" w:rsidRPr="009F3307">
        <w:rPr>
          <w:rFonts w:ascii="Arial" w:hAnsi="Arial" w:cs="Arial"/>
          <w:color w:val="242424"/>
        </w:rPr>
        <w:t xml:space="preserve"> to support the nurse providers with updates on community resources</w:t>
      </w:r>
      <w:r w:rsidR="000A7E09">
        <w:rPr>
          <w:rFonts w:ascii="Arial" w:hAnsi="Arial" w:cs="Arial"/>
          <w:color w:val="242424"/>
        </w:rPr>
        <w:t>.</w:t>
      </w:r>
      <w:r w:rsidR="009F3307" w:rsidRPr="009F3307">
        <w:rPr>
          <w:rFonts w:ascii="Arial" w:hAnsi="Arial" w:cs="Arial"/>
          <w:color w:val="242424"/>
        </w:rPr>
        <w:t xml:space="preserve"> </w:t>
      </w:r>
      <w:r w:rsidR="000A7E09">
        <w:rPr>
          <w:rFonts w:ascii="Arial" w:hAnsi="Arial" w:cs="Arial"/>
          <w:color w:val="242424"/>
        </w:rPr>
        <w:t>I</w:t>
      </w:r>
      <w:r w:rsidR="009F3307" w:rsidRPr="009F3307">
        <w:rPr>
          <w:rFonts w:ascii="Arial" w:hAnsi="Arial" w:cs="Arial"/>
          <w:color w:val="242424"/>
        </w:rPr>
        <w:t xml:space="preserve">dentify resource support </w:t>
      </w:r>
      <w:r w:rsidR="00B356B5">
        <w:rPr>
          <w:rFonts w:ascii="Arial" w:hAnsi="Arial" w:cs="Arial"/>
          <w:color w:val="242424"/>
        </w:rPr>
        <w:t>needed for cases</w:t>
      </w:r>
      <w:r w:rsidR="00DA6570">
        <w:rPr>
          <w:rFonts w:ascii="Arial" w:hAnsi="Arial" w:cs="Arial"/>
          <w:color w:val="242424"/>
        </w:rPr>
        <w:t xml:space="preserve"> presented by nurses with high need/concern</w:t>
      </w:r>
      <w:r w:rsidR="006C4578">
        <w:rPr>
          <w:rFonts w:ascii="Arial" w:hAnsi="Arial" w:cs="Arial"/>
          <w:color w:val="242424"/>
        </w:rPr>
        <w:t>.</w:t>
      </w:r>
      <w:r w:rsidR="00DA6570">
        <w:rPr>
          <w:rFonts w:ascii="Arial" w:hAnsi="Arial" w:cs="Arial"/>
          <w:color w:val="242424"/>
        </w:rPr>
        <w:t xml:space="preserve"> </w:t>
      </w:r>
    </w:p>
    <w:p w14:paraId="4314566B" w14:textId="77777777" w:rsidR="00DA6570" w:rsidRPr="009F3307" w:rsidRDefault="00DA6570" w:rsidP="574A06C7">
      <w:pPr>
        <w:pStyle w:val="NormalWeb"/>
        <w:shd w:val="clear" w:color="auto" w:fill="FFFFFF" w:themeFill="background1"/>
        <w:spacing w:before="0" w:beforeAutospacing="0" w:after="0" w:afterAutospacing="0"/>
        <w:ind w:left="720"/>
        <w:rPr>
          <w:rFonts w:ascii="Arial" w:hAnsi="Arial" w:cs="Arial"/>
          <w:color w:val="242424"/>
        </w:rPr>
      </w:pPr>
    </w:p>
    <w:p w14:paraId="74C80F8E" w14:textId="569525E7" w:rsidR="00D016DB" w:rsidRPr="00D956D8" w:rsidRDefault="00FD7BF3" w:rsidP="574A06C7">
      <w:pPr>
        <w:pStyle w:val="NormalWeb"/>
        <w:shd w:val="clear" w:color="auto" w:fill="FFFFFF" w:themeFill="background1"/>
        <w:spacing w:before="0" w:beforeAutospacing="0" w:after="0" w:afterAutospacing="0"/>
        <w:ind w:left="720"/>
        <w:rPr>
          <w:rFonts w:ascii="Arial" w:hAnsi="Arial" w:cs="Arial"/>
          <w:b/>
          <w:bCs/>
          <w:color w:val="242424"/>
        </w:rPr>
      </w:pPr>
      <w:r w:rsidRPr="001D06B1">
        <w:rPr>
          <w:rFonts w:ascii="Arial" w:hAnsi="Arial" w:cs="Arial"/>
          <w:color w:val="242424"/>
        </w:rPr>
        <w:t>Provide</w:t>
      </w:r>
      <w:r w:rsidR="009C6BFF" w:rsidRPr="001D06B1">
        <w:rPr>
          <w:rFonts w:ascii="Arial" w:hAnsi="Arial" w:cs="Arial"/>
          <w:color w:val="242424"/>
        </w:rPr>
        <w:t xml:space="preserve"> 25 monthly </w:t>
      </w:r>
      <w:r w:rsidR="00B356B5" w:rsidRPr="001D06B1">
        <w:rPr>
          <w:rFonts w:ascii="Arial" w:hAnsi="Arial" w:cs="Arial"/>
          <w:color w:val="242424"/>
        </w:rPr>
        <w:t>Outreach Activities</w:t>
      </w:r>
      <w:r w:rsidR="00C858BF" w:rsidRPr="00C858BF">
        <w:rPr>
          <w:rFonts w:ascii="Arial" w:hAnsi="Arial" w:cs="Arial"/>
          <w:color w:val="242424"/>
        </w:rPr>
        <w:t xml:space="preserve"> </w:t>
      </w:r>
      <w:r w:rsidR="00BA3F32">
        <w:rPr>
          <w:rFonts w:ascii="Arial" w:hAnsi="Arial" w:cs="Arial"/>
          <w:color w:val="242424"/>
        </w:rPr>
        <w:t xml:space="preserve">in the community </w:t>
      </w:r>
      <w:r w:rsidR="009C6BFF">
        <w:rPr>
          <w:rFonts w:ascii="Arial" w:hAnsi="Arial" w:cs="Arial"/>
          <w:color w:val="242424"/>
        </w:rPr>
        <w:t xml:space="preserve">to </w:t>
      </w:r>
      <w:r w:rsidR="00C858BF" w:rsidRPr="003430C2">
        <w:rPr>
          <w:rFonts w:ascii="Arial" w:hAnsi="Arial" w:cs="Arial"/>
          <w:color w:val="242424"/>
        </w:rPr>
        <w:t xml:space="preserve">build </w:t>
      </w:r>
      <w:r w:rsidR="00C858BF">
        <w:rPr>
          <w:rFonts w:ascii="Arial" w:hAnsi="Arial" w:cs="Arial"/>
          <w:color w:val="242424"/>
        </w:rPr>
        <w:t xml:space="preserve">awareness </w:t>
      </w:r>
      <w:r w:rsidR="00531352">
        <w:rPr>
          <w:rFonts w:ascii="Arial" w:hAnsi="Arial" w:cs="Arial"/>
          <w:color w:val="242424"/>
        </w:rPr>
        <w:t xml:space="preserve">of </w:t>
      </w:r>
      <w:r w:rsidR="001D06B1">
        <w:rPr>
          <w:rFonts w:ascii="Arial" w:hAnsi="Arial" w:cs="Arial"/>
          <w:color w:val="242424"/>
        </w:rPr>
        <w:t>FCNJ for</w:t>
      </w:r>
      <w:r w:rsidR="00877A7C">
        <w:rPr>
          <w:rFonts w:ascii="Arial" w:hAnsi="Arial" w:cs="Arial"/>
          <w:color w:val="242424"/>
        </w:rPr>
        <w:t xml:space="preserve"> </w:t>
      </w:r>
      <w:r w:rsidR="00C858BF">
        <w:rPr>
          <w:rFonts w:ascii="Arial" w:hAnsi="Arial" w:cs="Arial"/>
          <w:color w:val="242424"/>
        </w:rPr>
        <w:t>health providers</w:t>
      </w:r>
      <w:r w:rsidR="005B0CE9">
        <w:rPr>
          <w:rFonts w:ascii="Arial" w:hAnsi="Arial" w:cs="Arial"/>
          <w:color w:val="242424"/>
        </w:rPr>
        <w:t xml:space="preserve">, </w:t>
      </w:r>
      <w:r w:rsidR="00C61A7D">
        <w:rPr>
          <w:rFonts w:ascii="Arial" w:hAnsi="Arial" w:cs="Arial"/>
          <w:color w:val="242424"/>
        </w:rPr>
        <w:t>community-based</w:t>
      </w:r>
      <w:r w:rsidR="005B0CE9">
        <w:rPr>
          <w:rFonts w:ascii="Arial" w:hAnsi="Arial" w:cs="Arial"/>
          <w:color w:val="242424"/>
        </w:rPr>
        <w:t xml:space="preserve"> agencies</w:t>
      </w:r>
      <w:r w:rsidR="00C858BF">
        <w:rPr>
          <w:rFonts w:ascii="Arial" w:hAnsi="Arial" w:cs="Arial"/>
          <w:color w:val="242424"/>
        </w:rPr>
        <w:t xml:space="preserve"> and families</w:t>
      </w:r>
      <w:r w:rsidR="000022A5">
        <w:rPr>
          <w:rFonts w:ascii="Arial" w:hAnsi="Arial" w:cs="Arial"/>
          <w:color w:val="242424"/>
        </w:rPr>
        <w:t xml:space="preserve"> </w:t>
      </w:r>
      <w:r w:rsidR="00C61A7D">
        <w:rPr>
          <w:rFonts w:ascii="Arial" w:hAnsi="Arial" w:cs="Arial"/>
          <w:color w:val="242424"/>
        </w:rPr>
        <w:t>to build</w:t>
      </w:r>
      <w:r w:rsidR="00C858BF">
        <w:rPr>
          <w:rFonts w:ascii="Arial" w:hAnsi="Arial" w:cs="Arial"/>
          <w:color w:val="242424"/>
        </w:rPr>
        <w:t xml:space="preserve"> </w:t>
      </w:r>
      <w:r w:rsidR="00C858BF" w:rsidRPr="003430C2">
        <w:rPr>
          <w:rFonts w:ascii="Arial" w:hAnsi="Arial" w:cs="Arial"/>
          <w:color w:val="242424"/>
        </w:rPr>
        <w:t xml:space="preserve">partnerships, address resource gaps, </w:t>
      </w:r>
      <w:r w:rsidR="00204985">
        <w:rPr>
          <w:rFonts w:ascii="Arial" w:hAnsi="Arial" w:cs="Arial"/>
          <w:color w:val="242424"/>
        </w:rPr>
        <w:t xml:space="preserve">and </w:t>
      </w:r>
      <w:r w:rsidR="00C858BF" w:rsidRPr="003430C2">
        <w:rPr>
          <w:rFonts w:ascii="Arial" w:hAnsi="Arial" w:cs="Arial"/>
          <w:color w:val="242424"/>
        </w:rPr>
        <w:t>further support the needs of FCNJ</w:t>
      </w:r>
      <w:r w:rsidR="00427626">
        <w:rPr>
          <w:rFonts w:ascii="Arial" w:hAnsi="Arial" w:cs="Arial"/>
          <w:color w:val="242424"/>
        </w:rPr>
        <w:t xml:space="preserve"> families. </w:t>
      </w:r>
      <w:r w:rsidR="00C858BF" w:rsidRPr="003430C2">
        <w:rPr>
          <w:rFonts w:ascii="Arial" w:hAnsi="Arial" w:cs="Arial"/>
          <w:color w:val="242424"/>
        </w:rPr>
        <w:t xml:space="preserve"> </w:t>
      </w:r>
      <w:r w:rsidR="00F91FE2">
        <w:rPr>
          <w:rFonts w:ascii="Arial" w:hAnsi="Arial" w:cs="Arial"/>
          <w:color w:val="242424"/>
        </w:rPr>
        <w:t xml:space="preserve"> </w:t>
      </w:r>
      <w:r w:rsidR="00815E40" w:rsidRPr="001D06B1">
        <w:rPr>
          <w:rFonts w:ascii="Arial" w:hAnsi="Arial" w:cs="Arial"/>
          <w:color w:val="242424"/>
        </w:rPr>
        <w:t>Activit</w:t>
      </w:r>
      <w:r w:rsidR="008D6254" w:rsidRPr="001D06B1">
        <w:rPr>
          <w:rFonts w:ascii="Arial" w:hAnsi="Arial" w:cs="Arial"/>
          <w:color w:val="242424"/>
        </w:rPr>
        <w:t>ies</w:t>
      </w:r>
      <w:r w:rsidR="003B7921">
        <w:rPr>
          <w:rFonts w:ascii="Arial" w:hAnsi="Arial" w:cs="Arial"/>
          <w:color w:val="242424"/>
        </w:rPr>
        <w:t xml:space="preserve"> are</w:t>
      </w:r>
      <w:r w:rsidR="008D6254" w:rsidRPr="001D06B1">
        <w:rPr>
          <w:rFonts w:ascii="Arial" w:hAnsi="Arial" w:cs="Arial"/>
          <w:color w:val="242424"/>
        </w:rPr>
        <w:t xml:space="preserve"> </w:t>
      </w:r>
      <w:r w:rsidR="007C07C3" w:rsidRPr="001D06B1">
        <w:rPr>
          <w:rFonts w:ascii="Arial" w:hAnsi="Arial" w:cs="Arial"/>
          <w:color w:val="242424"/>
        </w:rPr>
        <w:t>inclusive of:</w:t>
      </w:r>
      <w:r w:rsidR="00D240AB" w:rsidRPr="001D06B1">
        <w:rPr>
          <w:rFonts w:ascii="Arial" w:hAnsi="Arial" w:cs="Arial"/>
          <w:color w:val="242424"/>
        </w:rPr>
        <w:t xml:space="preserve"> </w:t>
      </w:r>
      <w:r w:rsidR="00D016DB" w:rsidRPr="00DE14F9">
        <w:rPr>
          <w:rFonts w:ascii="Arial" w:hAnsi="Arial" w:cs="Arial"/>
          <w:color w:val="242424"/>
        </w:rPr>
        <w:t xml:space="preserve">Community Meetings, Provider Meetings, </w:t>
      </w:r>
      <w:r w:rsidR="008D6254" w:rsidRPr="00DE14F9">
        <w:rPr>
          <w:rFonts w:ascii="Arial" w:hAnsi="Arial" w:cs="Arial"/>
          <w:color w:val="242424"/>
        </w:rPr>
        <w:t xml:space="preserve">CAB, </w:t>
      </w:r>
      <w:r w:rsidR="00D016DB" w:rsidRPr="00DE14F9">
        <w:rPr>
          <w:rFonts w:ascii="Arial" w:hAnsi="Arial" w:cs="Arial"/>
          <w:color w:val="242424"/>
        </w:rPr>
        <w:t>Comm</w:t>
      </w:r>
      <w:r w:rsidR="00D016DB" w:rsidRPr="00D956D8">
        <w:rPr>
          <w:rFonts w:ascii="Arial" w:hAnsi="Arial" w:cs="Arial"/>
          <w:color w:val="242424"/>
        </w:rPr>
        <w:t xml:space="preserve">unity events, Community education sessions, Parent Cafes, Drop </w:t>
      </w:r>
      <w:proofErr w:type="gramStart"/>
      <w:r w:rsidR="00D016DB" w:rsidRPr="00D956D8">
        <w:rPr>
          <w:rFonts w:ascii="Arial" w:hAnsi="Arial" w:cs="Arial"/>
          <w:color w:val="242424"/>
        </w:rPr>
        <w:t>In</w:t>
      </w:r>
      <w:proofErr w:type="gramEnd"/>
      <w:r w:rsidR="00D016DB" w:rsidRPr="00D956D8">
        <w:rPr>
          <w:rFonts w:ascii="Arial" w:hAnsi="Arial" w:cs="Arial"/>
          <w:color w:val="242424"/>
        </w:rPr>
        <w:t xml:space="preserve"> Visits, Advocacy with agenc</w:t>
      </w:r>
      <w:r w:rsidR="009D59B9">
        <w:rPr>
          <w:rFonts w:ascii="Arial" w:hAnsi="Arial" w:cs="Arial"/>
          <w:color w:val="242424"/>
        </w:rPr>
        <w:t>ies</w:t>
      </w:r>
      <w:r w:rsidR="00D016DB" w:rsidRPr="00D956D8">
        <w:rPr>
          <w:rFonts w:ascii="Arial" w:hAnsi="Arial" w:cs="Arial"/>
          <w:color w:val="242424"/>
        </w:rPr>
        <w:t xml:space="preserve"> regarding identified barriers, Phone Calls, emails, mailings, etc. </w:t>
      </w:r>
    </w:p>
    <w:p w14:paraId="48F40259" w14:textId="77777777" w:rsidR="00401A7B" w:rsidRPr="00963638" w:rsidRDefault="00401A7B" w:rsidP="00963638">
      <w:pPr>
        <w:jc w:val="both"/>
        <w:rPr>
          <w:rFonts w:ascii="Arial" w:hAnsi="Arial" w:cs="Arial"/>
          <w:szCs w:val="24"/>
          <w:highlight w:val="lightGray"/>
        </w:rPr>
      </w:pPr>
    </w:p>
    <w:p w14:paraId="4E5CBF4F" w14:textId="77777777" w:rsidR="00401A7B" w:rsidRPr="00C61A7D" w:rsidRDefault="00014AF8" w:rsidP="00B5426A">
      <w:pPr>
        <w:ind w:left="720" w:hanging="720"/>
        <w:jc w:val="both"/>
        <w:rPr>
          <w:rFonts w:ascii="Arial" w:hAnsi="Arial" w:cs="Arial"/>
          <w:szCs w:val="24"/>
        </w:rPr>
      </w:pPr>
      <w:r w:rsidRPr="00C61A7D">
        <w:rPr>
          <w:rFonts w:ascii="Arial" w:hAnsi="Arial" w:cs="Arial"/>
          <w:szCs w:val="24"/>
        </w:rPr>
        <w:t>2</w:t>
      </w:r>
      <w:r w:rsidR="00F30827" w:rsidRPr="00C61A7D">
        <w:rPr>
          <w:rFonts w:ascii="Arial" w:hAnsi="Arial" w:cs="Arial"/>
          <w:szCs w:val="24"/>
        </w:rPr>
        <w:t>)</w:t>
      </w:r>
      <w:r w:rsidRPr="00C61A7D">
        <w:rPr>
          <w:rFonts w:ascii="Arial" w:hAnsi="Arial" w:cs="Arial"/>
          <w:szCs w:val="24"/>
        </w:rPr>
        <w:tab/>
      </w:r>
      <w:r w:rsidR="001C5584" w:rsidRPr="00C61A7D">
        <w:rPr>
          <w:rFonts w:ascii="Arial" w:hAnsi="Arial" w:cs="Arial"/>
          <w:b/>
          <w:bCs/>
          <w:szCs w:val="24"/>
        </w:rPr>
        <w:t>The frequency of these increments to be tracked:</w:t>
      </w:r>
      <w:r w:rsidR="001C5584" w:rsidRPr="00C61A7D">
        <w:rPr>
          <w:rFonts w:ascii="Arial" w:hAnsi="Arial" w:cs="Arial"/>
          <w:szCs w:val="24"/>
        </w:rPr>
        <w:t xml:space="preserve"> </w:t>
      </w:r>
    </w:p>
    <w:p w14:paraId="071E6D0B" w14:textId="67669E79" w:rsidR="003058A2" w:rsidRDefault="003C1490" w:rsidP="00922A37">
      <w:pPr>
        <w:ind w:left="720"/>
        <w:jc w:val="both"/>
        <w:rPr>
          <w:rFonts w:ascii="Arial" w:hAnsi="Arial" w:cs="Arial"/>
          <w:szCs w:val="24"/>
        </w:rPr>
      </w:pPr>
      <w:r w:rsidRPr="003C1490">
        <w:rPr>
          <w:rFonts w:ascii="Arial" w:hAnsi="Arial" w:cs="Arial"/>
          <w:szCs w:val="24"/>
        </w:rPr>
        <w:t>Daily, weekly, monthly, quarterly, annually, and at any given time</w:t>
      </w:r>
      <w:r w:rsidR="000851C6">
        <w:rPr>
          <w:rFonts w:ascii="Arial" w:hAnsi="Arial" w:cs="Arial"/>
          <w:szCs w:val="24"/>
        </w:rPr>
        <w:t>.</w:t>
      </w:r>
    </w:p>
    <w:p w14:paraId="56FDF43F" w14:textId="678FF445" w:rsidR="00401A7B" w:rsidRPr="00B85AD4" w:rsidRDefault="00401A7B" w:rsidP="00401A7B">
      <w:pPr>
        <w:ind w:left="720"/>
        <w:jc w:val="both"/>
        <w:rPr>
          <w:rFonts w:ascii="Arial" w:hAnsi="Arial" w:cs="Arial"/>
          <w:szCs w:val="24"/>
          <w:highlight w:val="lightGray"/>
        </w:rPr>
      </w:pPr>
    </w:p>
    <w:p w14:paraId="41288B56" w14:textId="4D90613C" w:rsidR="003C1490" w:rsidRPr="0071265A" w:rsidRDefault="001C5584" w:rsidP="003C1490">
      <w:pPr>
        <w:ind w:left="360" w:hanging="360"/>
        <w:jc w:val="both"/>
        <w:rPr>
          <w:rFonts w:ascii="Arial" w:hAnsi="Arial" w:cs="Arial"/>
          <w:b/>
          <w:bCs/>
          <w:szCs w:val="24"/>
        </w:rPr>
      </w:pPr>
      <w:r w:rsidRPr="0071265A">
        <w:rPr>
          <w:rFonts w:ascii="Arial" w:hAnsi="Arial" w:cs="Arial"/>
          <w:szCs w:val="24"/>
        </w:rPr>
        <w:t>3</w:t>
      </w:r>
      <w:r w:rsidR="00F30827" w:rsidRPr="0071265A">
        <w:rPr>
          <w:rFonts w:ascii="Arial" w:hAnsi="Arial" w:cs="Arial"/>
          <w:szCs w:val="24"/>
        </w:rPr>
        <w:t>)</w:t>
      </w:r>
      <w:r w:rsidRPr="0071265A">
        <w:rPr>
          <w:rFonts w:ascii="Arial" w:hAnsi="Arial" w:cs="Arial"/>
          <w:szCs w:val="24"/>
        </w:rPr>
        <w:tab/>
      </w:r>
      <w:r w:rsidR="00B5426A" w:rsidRPr="0071265A">
        <w:rPr>
          <w:rFonts w:ascii="Arial" w:hAnsi="Arial" w:cs="Arial"/>
          <w:szCs w:val="24"/>
        </w:rPr>
        <w:tab/>
      </w:r>
      <w:r w:rsidRPr="0071265A">
        <w:rPr>
          <w:rFonts w:ascii="Arial" w:hAnsi="Arial" w:cs="Arial"/>
          <w:b/>
          <w:bCs/>
          <w:szCs w:val="24"/>
        </w:rPr>
        <w:t xml:space="preserve">Estimated Unduplicated </w:t>
      </w:r>
      <w:r w:rsidR="005A7717" w:rsidRPr="0071265A">
        <w:rPr>
          <w:rFonts w:ascii="Arial" w:hAnsi="Arial" w:cs="Arial"/>
          <w:b/>
          <w:bCs/>
          <w:szCs w:val="24"/>
        </w:rPr>
        <w:t>Service Recip</w:t>
      </w:r>
      <w:r w:rsidR="00506C34" w:rsidRPr="0071265A">
        <w:rPr>
          <w:rFonts w:ascii="Arial" w:hAnsi="Arial" w:cs="Arial"/>
          <w:b/>
          <w:bCs/>
          <w:szCs w:val="24"/>
        </w:rPr>
        <w:t>ients</w:t>
      </w:r>
      <w:r w:rsidRPr="0071265A">
        <w:rPr>
          <w:rFonts w:ascii="Arial" w:hAnsi="Arial" w:cs="Arial"/>
          <w:b/>
          <w:bCs/>
          <w:szCs w:val="24"/>
        </w:rPr>
        <w:t>:</w:t>
      </w:r>
    </w:p>
    <w:p w14:paraId="0F41E882" w14:textId="55B83278" w:rsidR="003C1490" w:rsidRPr="009F4AB1" w:rsidRDefault="003C1490" w:rsidP="00922A37">
      <w:pPr>
        <w:ind w:left="720"/>
        <w:jc w:val="both"/>
        <w:rPr>
          <w:rFonts w:ascii="Arial" w:hAnsi="Arial" w:cs="Arial"/>
          <w:b/>
          <w:bCs/>
          <w:szCs w:val="24"/>
        </w:rPr>
      </w:pPr>
      <w:r w:rsidRPr="009F4AB1">
        <w:rPr>
          <w:rFonts w:ascii="Arial" w:hAnsi="Arial" w:cs="Arial"/>
          <w:szCs w:val="24"/>
        </w:rPr>
        <w:t>Refer to Section II C.1</w:t>
      </w:r>
    </w:p>
    <w:p w14:paraId="3DDB643D" w14:textId="77777777" w:rsidR="00401A7B" w:rsidRPr="0071265A" w:rsidRDefault="00401A7B" w:rsidP="00285AED">
      <w:pPr>
        <w:ind w:left="360" w:hanging="360"/>
        <w:jc w:val="both"/>
        <w:rPr>
          <w:rFonts w:ascii="Arial" w:hAnsi="Arial" w:cs="Arial"/>
          <w:b/>
          <w:bCs/>
          <w:szCs w:val="24"/>
        </w:rPr>
      </w:pPr>
    </w:p>
    <w:p w14:paraId="1EE7D70B" w14:textId="24A14BDB" w:rsidR="00FA344D" w:rsidRPr="0071265A" w:rsidRDefault="00FA344D" w:rsidP="00FA344D">
      <w:pPr>
        <w:ind w:left="360" w:hanging="360"/>
        <w:jc w:val="both"/>
        <w:rPr>
          <w:rFonts w:ascii="Arial" w:hAnsi="Arial" w:cs="Arial"/>
          <w:b/>
          <w:bCs/>
          <w:szCs w:val="24"/>
        </w:rPr>
      </w:pPr>
      <w:r w:rsidRPr="0071265A">
        <w:rPr>
          <w:rFonts w:ascii="Arial" w:hAnsi="Arial" w:cs="Arial"/>
          <w:szCs w:val="24"/>
        </w:rPr>
        <w:t>4</w:t>
      </w:r>
      <w:r w:rsidR="00F30827" w:rsidRPr="0071265A">
        <w:rPr>
          <w:rFonts w:ascii="Arial" w:hAnsi="Arial" w:cs="Arial"/>
          <w:szCs w:val="24"/>
        </w:rPr>
        <w:t>)</w:t>
      </w:r>
      <w:r w:rsidRPr="0071265A">
        <w:rPr>
          <w:rFonts w:ascii="Arial" w:hAnsi="Arial" w:cs="Arial"/>
          <w:b/>
          <w:bCs/>
          <w:szCs w:val="24"/>
        </w:rPr>
        <w:t xml:space="preserve">  </w:t>
      </w:r>
      <w:r w:rsidR="00B5426A" w:rsidRPr="0071265A">
        <w:rPr>
          <w:rFonts w:ascii="Arial" w:hAnsi="Arial" w:cs="Arial"/>
          <w:b/>
          <w:bCs/>
          <w:szCs w:val="24"/>
        </w:rPr>
        <w:tab/>
      </w:r>
      <w:r w:rsidR="00B5426A" w:rsidRPr="0071265A">
        <w:rPr>
          <w:rFonts w:ascii="Arial" w:hAnsi="Arial" w:cs="Arial"/>
          <w:b/>
          <w:bCs/>
          <w:szCs w:val="24"/>
        </w:rPr>
        <w:tab/>
      </w:r>
      <w:r w:rsidR="001C5584" w:rsidRPr="0071265A">
        <w:rPr>
          <w:rFonts w:ascii="Arial" w:hAnsi="Arial" w:cs="Arial"/>
          <w:b/>
          <w:bCs/>
          <w:szCs w:val="24"/>
        </w:rPr>
        <w:t>Estimated Unduplicated Families:</w:t>
      </w:r>
    </w:p>
    <w:p w14:paraId="2F4E904A" w14:textId="5EEB0A5A" w:rsidR="003C1490" w:rsidRPr="009F4AB1" w:rsidRDefault="003C1490" w:rsidP="00922A37">
      <w:pPr>
        <w:ind w:left="720"/>
        <w:jc w:val="both"/>
        <w:rPr>
          <w:rFonts w:ascii="Arial" w:hAnsi="Arial" w:cs="Arial"/>
          <w:szCs w:val="24"/>
        </w:rPr>
      </w:pPr>
      <w:r w:rsidRPr="009F4AB1">
        <w:rPr>
          <w:rFonts w:ascii="Arial" w:hAnsi="Arial" w:cs="Arial"/>
          <w:szCs w:val="24"/>
        </w:rPr>
        <w:t xml:space="preserve">Refer to Section II C.1 </w:t>
      </w:r>
    </w:p>
    <w:p w14:paraId="5AE7E646" w14:textId="77777777" w:rsidR="00401A7B" w:rsidRPr="0071265A" w:rsidRDefault="00401A7B" w:rsidP="00FA344D">
      <w:pPr>
        <w:ind w:left="360" w:hanging="360"/>
        <w:jc w:val="both"/>
        <w:rPr>
          <w:rFonts w:ascii="Arial" w:hAnsi="Arial" w:cs="Arial"/>
          <w:b/>
          <w:bCs/>
          <w:szCs w:val="24"/>
        </w:rPr>
      </w:pPr>
    </w:p>
    <w:p w14:paraId="1CF224FA" w14:textId="77777777" w:rsidR="00401A7B" w:rsidRPr="0071265A" w:rsidRDefault="00FA344D" w:rsidP="00FA344D">
      <w:pPr>
        <w:ind w:left="360" w:hanging="360"/>
        <w:jc w:val="both"/>
        <w:rPr>
          <w:rFonts w:ascii="Arial" w:hAnsi="Arial" w:cs="Arial"/>
          <w:b/>
          <w:bCs/>
          <w:szCs w:val="24"/>
        </w:rPr>
      </w:pPr>
      <w:r w:rsidRPr="0071265A">
        <w:rPr>
          <w:rFonts w:ascii="Arial" w:hAnsi="Arial" w:cs="Arial"/>
          <w:szCs w:val="24"/>
        </w:rPr>
        <w:t>5</w:t>
      </w:r>
      <w:r w:rsidR="00F30827" w:rsidRPr="0071265A">
        <w:rPr>
          <w:rFonts w:ascii="Arial" w:hAnsi="Arial" w:cs="Arial"/>
          <w:szCs w:val="24"/>
        </w:rPr>
        <w:t>)</w:t>
      </w:r>
      <w:r w:rsidR="001C5584" w:rsidRPr="0071265A">
        <w:rPr>
          <w:rFonts w:ascii="Arial" w:hAnsi="Arial" w:cs="Arial"/>
          <w:b/>
          <w:bCs/>
          <w:szCs w:val="24"/>
        </w:rPr>
        <w:t xml:space="preserve"> </w:t>
      </w:r>
      <w:r w:rsidR="00B5426A" w:rsidRPr="0071265A">
        <w:rPr>
          <w:rFonts w:ascii="Arial" w:hAnsi="Arial" w:cs="Arial"/>
          <w:b/>
          <w:bCs/>
          <w:szCs w:val="24"/>
        </w:rPr>
        <w:tab/>
      </w:r>
      <w:r w:rsidRPr="0071265A">
        <w:rPr>
          <w:rFonts w:ascii="Arial" w:hAnsi="Arial" w:cs="Arial"/>
          <w:b/>
          <w:bCs/>
          <w:szCs w:val="24"/>
        </w:rPr>
        <w:t xml:space="preserve"> </w:t>
      </w:r>
      <w:r w:rsidR="00B5426A" w:rsidRPr="0071265A">
        <w:rPr>
          <w:rFonts w:ascii="Arial" w:hAnsi="Arial" w:cs="Arial"/>
          <w:b/>
          <w:bCs/>
          <w:szCs w:val="24"/>
        </w:rPr>
        <w:tab/>
      </w:r>
      <w:r w:rsidR="001C5584" w:rsidRPr="0071265A">
        <w:rPr>
          <w:rFonts w:ascii="Arial" w:hAnsi="Arial" w:cs="Arial"/>
          <w:b/>
          <w:bCs/>
          <w:szCs w:val="24"/>
        </w:rPr>
        <w:t>Is there a required referral process?</w:t>
      </w:r>
    </w:p>
    <w:p w14:paraId="157B02DE" w14:textId="5249D13E" w:rsidR="003C1490" w:rsidRPr="001464C8" w:rsidRDefault="003C1490" w:rsidP="00922A37">
      <w:pPr>
        <w:ind w:left="720"/>
        <w:jc w:val="both"/>
        <w:rPr>
          <w:rFonts w:ascii="Arial" w:hAnsi="Arial" w:cs="Arial"/>
          <w:szCs w:val="24"/>
        </w:rPr>
      </w:pPr>
      <w:r w:rsidRPr="001464C8">
        <w:rPr>
          <w:rFonts w:ascii="Arial" w:hAnsi="Arial" w:cs="Arial"/>
          <w:szCs w:val="24"/>
        </w:rPr>
        <w:t>Yes</w:t>
      </w:r>
    </w:p>
    <w:p w14:paraId="5D36A3A7" w14:textId="77777777" w:rsidR="00401A7B" w:rsidRPr="00B85AD4" w:rsidRDefault="00401A7B" w:rsidP="00285AED">
      <w:pPr>
        <w:pStyle w:val="ListParagraph"/>
        <w:ind w:left="360" w:hanging="360"/>
        <w:jc w:val="both"/>
        <w:rPr>
          <w:rFonts w:ascii="Arial" w:hAnsi="Arial" w:cs="Arial"/>
          <w:szCs w:val="24"/>
          <w:highlight w:val="lightGray"/>
        </w:rPr>
      </w:pPr>
    </w:p>
    <w:p w14:paraId="10F25C70" w14:textId="33E6C306" w:rsidR="003C1490" w:rsidRPr="00016C78" w:rsidRDefault="00FA344D" w:rsidP="001464C8">
      <w:pPr>
        <w:pStyle w:val="ListParagraph"/>
        <w:ind w:hanging="720"/>
        <w:jc w:val="both"/>
        <w:rPr>
          <w:rFonts w:ascii="Arial" w:hAnsi="Arial" w:cs="Arial"/>
          <w:b/>
          <w:bCs/>
          <w:szCs w:val="24"/>
        </w:rPr>
      </w:pPr>
      <w:r w:rsidRPr="00016C78">
        <w:rPr>
          <w:rFonts w:ascii="Arial" w:hAnsi="Arial" w:cs="Arial"/>
          <w:szCs w:val="24"/>
        </w:rPr>
        <w:t>6</w:t>
      </w:r>
      <w:r w:rsidR="00F30827" w:rsidRPr="00016C78">
        <w:rPr>
          <w:rFonts w:ascii="Arial" w:hAnsi="Arial" w:cs="Arial"/>
          <w:szCs w:val="24"/>
        </w:rPr>
        <w:t>)</w:t>
      </w:r>
      <w:r w:rsidR="00B5426A" w:rsidRPr="00016C78">
        <w:rPr>
          <w:rFonts w:ascii="Arial" w:hAnsi="Arial" w:cs="Arial"/>
          <w:szCs w:val="24"/>
        </w:rPr>
        <w:tab/>
      </w:r>
      <w:r w:rsidR="001C5584" w:rsidRPr="00016C78">
        <w:rPr>
          <w:rFonts w:ascii="Arial" w:hAnsi="Arial" w:cs="Arial"/>
          <w:b/>
          <w:bCs/>
          <w:szCs w:val="24"/>
        </w:rPr>
        <w:t>The referral process for enabling the target population to obtain the services of this program initiative</w:t>
      </w:r>
      <w:r w:rsidR="00E610D3" w:rsidRPr="00016C78">
        <w:rPr>
          <w:rFonts w:ascii="Arial" w:hAnsi="Arial" w:cs="Arial"/>
          <w:b/>
          <w:bCs/>
          <w:szCs w:val="24"/>
        </w:rPr>
        <w:t>:</w:t>
      </w:r>
      <w:r w:rsidR="001C5584" w:rsidRPr="00016C78">
        <w:rPr>
          <w:rFonts w:ascii="Arial" w:hAnsi="Arial" w:cs="Arial"/>
          <w:b/>
          <w:bCs/>
          <w:szCs w:val="24"/>
        </w:rPr>
        <w:t xml:space="preserve"> </w:t>
      </w:r>
    </w:p>
    <w:p w14:paraId="6DDAFAB3" w14:textId="0EE119D0" w:rsidR="003C1490" w:rsidRPr="00681D12" w:rsidRDefault="003C1490" w:rsidP="00343660">
      <w:pPr>
        <w:ind w:left="720"/>
        <w:jc w:val="both"/>
        <w:rPr>
          <w:rFonts w:ascii="Arial" w:hAnsi="Arial" w:cs="Arial"/>
          <w:noProof/>
          <w:szCs w:val="24"/>
        </w:rPr>
      </w:pPr>
      <w:r w:rsidRPr="00681D12">
        <w:rPr>
          <w:rFonts w:ascii="Arial" w:hAnsi="Arial" w:cs="Arial"/>
          <w:szCs w:val="24"/>
        </w:rPr>
        <w:t>Clients</w:t>
      </w:r>
      <w:r w:rsidRPr="00681D12">
        <w:rPr>
          <w:rFonts w:ascii="Arial" w:hAnsi="Arial" w:cs="Arial"/>
          <w:noProof/>
          <w:szCs w:val="24"/>
        </w:rPr>
        <w:t xml:space="preserve"> access services via the designated CNJ phone line or CNJ website and</w:t>
      </w:r>
      <w:r w:rsidR="001464C8">
        <w:rPr>
          <w:rFonts w:ascii="Arial" w:hAnsi="Arial" w:cs="Arial"/>
          <w:noProof/>
          <w:szCs w:val="24"/>
        </w:rPr>
        <w:t>/or</w:t>
      </w:r>
      <w:r w:rsidRPr="00681D12">
        <w:rPr>
          <w:rFonts w:ascii="Arial" w:hAnsi="Arial" w:cs="Arial"/>
          <w:noProof/>
          <w:szCs w:val="24"/>
        </w:rPr>
        <w:t xml:space="preserve"> self referral form. Providers with direct access to the CNJ Link system make referral</w:t>
      </w:r>
      <w:r w:rsidR="00333EF5">
        <w:rPr>
          <w:rFonts w:ascii="Arial" w:hAnsi="Arial" w:cs="Arial"/>
          <w:noProof/>
          <w:szCs w:val="24"/>
        </w:rPr>
        <w:t>s</w:t>
      </w:r>
      <w:r w:rsidRPr="00681D12">
        <w:rPr>
          <w:rFonts w:ascii="Arial" w:hAnsi="Arial" w:cs="Arial"/>
          <w:noProof/>
          <w:szCs w:val="24"/>
        </w:rPr>
        <w:t xml:space="preserve"> by completing the Perinatal Risk Assessment (PRA) or the initial referral form / Community Health Screen. Providers who do not have direct access to the system may submit the referral form via fax, email, or website or contact</w:t>
      </w:r>
      <w:r>
        <w:rPr>
          <w:rFonts w:ascii="Arial" w:hAnsi="Arial" w:cs="Arial"/>
          <w:noProof/>
          <w:szCs w:val="24"/>
        </w:rPr>
        <w:t>ing</w:t>
      </w:r>
      <w:r w:rsidRPr="00681D12">
        <w:rPr>
          <w:rFonts w:ascii="Arial" w:hAnsi="Arial" w:cs="Arial"/>
          <w:noProof/>
          <w:szCs w:val="24"/>
        </w:rPr>
        <w:t xml:space="preserve"> Connecting NJ telephonically. Since all contacts are telephonic, there are no physical limitations to preclude delivery of services.</w:t>
      </w:r>
    </w:p>
    <w:p w14:paraId="04D0A310" w14:textId="77777777" w:rsidR="003C1490" w:rsidRPr="00681D12" w:rsidRDefault="003C1490" w:rsidP="003C1490">
      <w:pPr>
        <w:ind w:left="720"/>
        <w:jc w:val="both"/>
        <w:rPr>
          <w:rFonts w:ascii="Arial" w:hAnsi="Arial" w:cs="Arial"/>
          <w:noProof/>
          <w:szCs w:val="24"/>
        </w:rPr>
      </w:pPr>
    </w:p>
    <w:p w14:paraId="530C3DDB" w14:textId="62579671" w:rsidR="003C1490" w:rsidRDefault="003C1490" w:rsidP="005E4FC2">
      <w:pPr>
        <w:ind w:left="720"/>
        <w:jc w:val="both"/>
        <w:rPr>
          <w:rFonts w:ascii="Arial" w:hAnsi="Arial" w:cs="Arial"/>
          <w:noProof/>
          <w:szCs w:val="24"/>
        </w:rPr>
      </w:pPr>
      <w:r w:rsidRPr="00681D12">
        <w:rPr>
          <w:rFonts w:ascii="Arial" w:hAnsi="Arial" w:cs="Arial"/>
          <w:noProof/>
          <w:szCs w:val="24"/>
        </w:rPr>
        <w:t xml:space="preserve">Families are offered to be referred to CNJ by their CP&amp;P case worker via an Initial Contact Form. Families must give consent prior to referral. The Initial Contact Form is then faxed/scanned/emailed to CNJ. </w:t>
      </w:r>
    </w:p>
    <w:p w14:paraId="17ADD85F" w14:textId="77777777" w:rsidR="003C1490" w:rsidRDefault="003C1490" w:rsidP="003C1490">
      <w:pPr>
        <w:jc w:val="both"/>
        <w:rPr>
          <w:rFonts w:ascii="Arial" w:hAnsi="Arial" w:cs="Arial"/>
          <w:noProof/>
          <w:szCs w:val="24"/>
        </w:rPr>
      </w:pPr>
    </w:p>
    <w:p w14:paraId="035277E0" w14:textId="2BB7A48D" w:rsidR="003C1490" w:rsidRPr="007F297A" w:rsidRDefault="003C1490" w:rsidP="00016C78">
      <w:pPr>
        <w:ind w:left="720"/>
        <w:jc w:val="both"/>
        <w:rPr>
          <w:rFonts w:ascii="Arial" w:hAnsi="Arial" w:cs="Arial"/>
          <w:noProof/>
          <w:szCs w:val="24"/>
        </w:rPr>
      </w:pPr>
      <w:r w:rsidRPr="007F297A">
        <w:rPr>
          <w:rFonts w:ascii="Arial" w:hAnsi="Arial" w:cs="Arial"/>
          <w:noProof/>
          <w:szCs w:val="24"/>
        </w:rPr>
        <w:t>The Early Childhood Specialist is responsible for entering the Initial Contact Form into CNJ Links and outreaching the family within 48 hours</w:t>
      </w:r>
      <w:r>
        <w:rPr>
          <w:rFonts w:ascii="Arial" w:hAnsi="Arial" w:cs="Arial"/>
          <w:noProof/>
          <w:szCs w:val="24"/>
        </w:rPr>
        <w:t xml:space="preserve"> of referrals to their hub</w:t>
      </w:r>
      <w:r w:rsidRPr="007F297A">
        <w:rPr>
          <w:rFonts w:ascii="Arial" w:hAnsi="Arial" w:cs="Arial"/>
          <w:noProof/>
          <w:szCs w:val="24"/>
        </w:rPr>
        <w:t>. The Early Childhood Specialist i</w:t>
      </w:r>
      <w:r w:rsidR="00AF0C40">
        <w:rPr>
          <w:rFonts w:ascii="Arial" w:hAnsi="Arial" w:cs="Arial"/>
          <w:noProof/>
          <w:szCs w:val="24"/>
        </w:rPr>
        <w:t xml:space="preserve">s </w:t>
      </w:r>
      <w:r w:rsidRPr="007F297A">
        <w:rPr>
          <w:rFonts w:ascii="Arial" w:hAnsi="Arial" w:cs="Arial"/>
          <w:noProof/>
          <w:szCs w:val="24"/>
        </w:rPr>
        <w:t xml:space="preserve">responsible for completing the Community Health Screen and assigning it to the appropriate service. </w:t>
      </w:r>
    </w:p>
    <w:p w14:paraId="131A6AD4" w14:textId="77777777" w:rsidR="003C1490" w:rsidRDefault="003C1490" w:rsidP="00016C78">
      <w:pPr>
        <w:ind w:left="720"/>
        <w:jc w:val="both"/>
        <w:rPr>
          <w:rFonts w:ascii="Arial" w:hAnsi="Arial" w:cs="Arial"/>
          <w:noProof/>
          <w:szCs w:val="24"/>
        </w:rPr>
      </w:pPr>
    </w:p>
    <w:p w14:paraId="77810EF2" w14:textId="4CD10EC0" w:rsidR="003C1490" w:rsidRPr="00DC6111" w:rsidRDefault="003C1490" w:rsidP="00016C78">
      <w:pPr>
        <w:pStyle w:val="Title"/>
        <w:ind w:left="720"/>
        <w:jc w:val="both"/>
        <w:rPr>
          <w:rFonts w:ascii="Arial" w:hAnsi="Arial" w:cs="Arial"/>
          <w:b w:val="0"/>
          <w:bCs w:val="0"/>
        </w:rPr>
      </w:pPr>
      <w:r>
        <w:rPr>
          <w:rFonts w:ascii="Arial" w:hAnsi="Arial" w:cs="Arial"/>
          <w:b w:val="0"/>
          <w:bCs w:val="0"/>
        </w:rPr>
        <w:t xml:space="preserve">Early Childhood Specialists receive referrals from </w:t>
      </w:r>
      <w:r w:rsidRPr="00DC6111">
        <w:rPr>
          <w:rFonts w:ascii="Arial" w:hAnsi="Arial" w:cs="Arial"/>
          <w:b w:val="0"/>
          <w:bCs w:val="0"/>
        </w:rPr>
        <w:t xml:space="preserve">Brookes ASQ Family Access </w:t>
      </w:r>
      <w:r w:rsidR="001464C8">
        <w:rPr>
          <w:rFonts w:ascii="Arial" w:hAnsi="Arial" w:cs="Arial"/>
          <w:b w:val="0"/>
          <w:bCs w:val="0"/>
        </w:rPr>
        <w:t xml:space="preserve">online </w:t>
      </w:r>
      <w:r w:rsidRPr="00DC6111">
        <w:rPr>
          <w:rFonts w:ascii="Arial" w:hAnsi="Arial" w:cs="Arial"/>
          <w:b w:val="0"/>
          <w:bCs w:val="0"/>
        </w:rPr>
        <w:t>porta</w:t>
      </w:r>
      <w:r>
        <w:rPr>
          <w:rFonts w:ascii="Arial" w:hAnsi="Arial" w:cs="Arial"/>
          <w:b w:val="0"/>
          <w:bCs w:val="0"/>
        </w:rPr>
        <w:t>l when a family completes an ASQ-3 or ASQ SE-2 developmental screen.  Th</w:t>
      </w:r>
      <w:r w:rsidR="00AF0C40">
        <w:rPr>
          <w:rFonts w:ascii="Arial" w:hAnsi="Arial" w:cs="Arial"/>
          <w:b w:val="0"/>
          <w:bCs w:val="0"/>
        </w:rPr>
        <w:t>e ECS</w:t>
      </w:r>
      <w:r>
        <w:rPr>
          <w:rFonts w:ascii="Arial" w:hAnsi="Arial" w:cs="Arial"/>
          <w:b w:val="0"/>
          <w:bCs w:val="0"/>
        </w:rPr>
        <w:t xml:space="preserve"> follow up and connect the family to resources and programs based on the developmental screening results.  </w:t>
      </w:r>
    </w:p>
    <w:p w14:paraId="2D274224" w14:textId="77777777" w:rsidR="003C1490" w:rsidRDefault="003C1490" w:rsidP="00016C78">
      <w:pPr>
        <w:ind w:left="720"/>
        <w:jc w:val="both"/>
        <w:rPr>
          <w:rFonts w:ascii="Arial" w:hAnsi="Arial" w:cs="Arial"/>
          <w:noProof/>
          <w:szCs w:val="24"/>
        </w:rPr>
      </w:pPr>
    </w:p>
    <w:p w14:paraId="56212C07" w14:textId="17E102AE" w:rsidR="003C1490" w:rsidRPr="002D6FE8" w:rsidRDefault="000A2271" w:rsidP="00016C78">
      <w:pPr>
        <w:ind w:left="720"/>
        <w:jc w:val="both"/>
        <w:rPr>
          <w:rFonts w:ascii="Arial" w:hAnsi="Arial" w:cs="Arial"/>
          <w:noProof/>
          <w:szCs w:val="24"/>
        </w:rPr>
      </w:pPr>
      <w:r>
        <w:rPr>
          <w:rFonts w:ascii="Arial" w:hAnsi="Arial" w:cs="Arial"/>
          <w:noProof/>
          <w:szCs w:val="24"/>
        </w:rPr>
        <w:t>A m</w:t>
      </w:r>
      <w:r w:rsidR="003C1490" w:rsidRPr="002D6FE8">
        <w:rPr>
          <w:rFonts w:ascii="Arial" w:hAnsi="Arial" w:cs="Arial"/>
          <w:noProof/>
          <w:szCs w:val="24"/>
        </w:rPr>
        <w:t xml:space="preserve">ajority of clients are assigned to the Case Manager by the CNJ Specialist or CNJ Hub Supervisors. Clients must give consent prior to assignment. The CNJ Specialist  completes a warm handoff when possible, by scheduling the initial phone call between the Case Manager and the client. The client is assigned to the Case Manager via CNJ Links. </w:t>
      </w:r>
    </w:p>
    <w:p w14:paraId="51A2F749" w14:textId="77777777" w:rsidR="003C1490" w:rsidRPr="002D6FE8" w:rsidRDefault="003C1490" w:rsidP="005E4FC2">
      <w:pPr>
        <w:ind w:left="720"/>
        <w:jc w:val="both"/>
        <w:rPr>
          <w:rFonts w:ascii="Arial" w:hAnsi="Arial" w:cs="Arial"/>
          <w:noProof/>
          <w:szCs w:val="24"/>
        </w:rPr>
      </w:pPr>
    </w:p>
    <w:p w14:paraId="73F59730" w14:textId="77777777" w:rsidR="003C1490" w:rsidRDefault="003C1490" w:rsidP="002C3C1B">
      <w:pPr>
        <w:ind w:left="720"/>
        <w:jc w:val="both"/>
        <w:rPr>
          <w:rFonts w:ascii="Arial" w:hAnsi="Arial" w:cs="Arial"/>
          <w:noProof/>
          <w:szCs w:val="24"/>
        </w:rPr>
      </w:pPr>
      <w:r w:rsidRPr="002D6FE8">
        <w:rPr>
          <w:rFonts w:ascii="Arial" w:hAnsi="Arial" w:cs="Arial"/>
          <w:noProof/>
          <w:szCs w:val="24"/>
        </w:rPr>
        <w:t>The Case Manager</w:t>
      </w:r>
      <w:r>
        <w:rPr>
          <w:rFonts w:ascii="Arial" w:hAnsi="Arial" w:cs="Arial"/>
          <w:noProof/>
          <w:szCs w:val="24"/>
        </w:rPr>
        <w:t xml:space="preserve"> will </w:t>
      </w:r>
      <w:r w:rsidRPr="002D6FE8">
        <w:rPr>
          <w:rFonts w:ascii="Arial" w:hAnsi="Arial" w:cs="Arial"/>
          <w:noProof/>
          <w:szCs w:val="24"/>
        </w:rPr>
        <w:t xml:space="preserve"> create and document a care plan in collaboraton with each client and document all outreach and care into the CNJ Links under the Case Manager hub</w:t>
      </w:r>
      <w:r>
        <w:rPr>
          <w:rFonts w:ascii="Arial" w:hAnsi="Arial" w:cs="Arial"/>
          <w:noProof/>
          <w:szCs w:val="24"/>
        </w:rPr>
        <w:t>.</w:t>
      </w:r>
    </w:p>
    <w:p w14:paraId="2FB60D51" w14:textId="77777777" w:rsidR="003C1490" w:rsidRDefault="003C1490" w:rsidP="00016C78">
      <w:pPr>
        <w:ind w:left="720"/>
        <w:jc w:val="both"/>
        <w:rPr>
          <w:rFonts w:ascii="Arial" w:hAnsi="Arial" w:cs="Arial"/>
          <w:noProof/>
          <w:szCs w:val="24"/>
        </w:rPr>
      </w:pPr>
    </w:p>
    <w:p w14:paraId="7629A015" w14:textId="197EE673" w:rsidR="003C1490" w:rsidRPr="00274F22" w:rsidRDefault="003C1490" w:rsidP="00016C78">
      <w:pPr>
        <w:ind w:left="720"/>
        <w:jc w:val="both"/>
        <w:rPr>
          <w:rFonts w:ascii="Arial" w:hAnsi="Arial" w:cs="Arial"/>
          <w:noProof/>
          <w:szCs w:val="24"/>
        </w:rPr>
      </w:pPr>
      <w:r w:rsidRPr="00333EF5">
        <w:rPr>
          <w:rFonts w:ascii="Arial" w:hAnsi="Arial" w:cs="Arial"/>
        </w:rPr>
        <w:t>The</w:t>
      </w:r>
      <w:r w:rsidR="00333EF5">
        <w:rPr>
          <w:rFonts w:ascii="Arial" w:hAnsi="Arial" w:cs="Arial"/>
        </w:rPr>
        <w:t xml:space="preserve"> </w:t>
      </w:r>
      <w:r w:rsidRPr="00274F22">
        <w:rPr>
          <w:rFonts w:ascii="Arial" w:hAnsi="Arial" w:cs="Arial"/>
        </w:rPr>
        <w:t xml:space="preserve">Community Alignment Specialist supports </w:t>
      </w:r>
      <w:r w:rsidR="003430C2">
        <w:rPr>
          <w:rFonts w:ascii="Arial" w:hAnsi="Arial" w:cs="Arial"/>
        </w:rPr>
        <w:t>aware</w:t>
      </w:r>
      <w:r w:rsidR="00333EF5">
        <w:rPr>
          <w:rFonts w:ascii="Arial" w:hAnsi="Arial" w:cs="Arial"/>
        </w:rPr>
        <w:t>ness</w:t>
      </w:r>
      <w:r w:rsidR="003430C2">
        <w:rPr>
          <w:rFonts w:ascii="Arial" w:hAnsi="Arial" w:cs="Arial"/>
        </w:rPr>
        <w:t xml:space="preserve"> of the Family Connects NJ services and pathways for families to sign up for their FCNJ Nurse home visit</w:t>
      </w:r>
      <w:r w:rsidR="00333EF5">
        <w:rPr>
          <w:rFonts w:ascii="Arial" w:hAnsi="Arial" w:cs="Arial"/>
        </w:rPr>
        <w:t xml:space="preserve"> through the FCNJ website</w:t>
      </w:r>
      <w:r w:rsidR="003430C2">
        <w:rPr>
          <w:rFonts w:ascii="Arial" w:hAnsi="Arial" w:cs="Arial"/>
        </w:rPr>
        <w:t xml:space="preserve">. </w:t>
      </w:r>
    </w:p>
    <w:p w14:paraId="37FC872F" w14:textId="77777777" w:rsidR="003C1490" w:rsidRPr="006E6FC3" w:rsidRDefault="003C1490" w:rsidP="00401A7B">
      <w:pPr>
        <w:pStyle w:val="ListParagraph"/>
        <w:jc w:val="both"/>
        <w:rPr>
          <w:rFonts w:ascii="Arial" w:hAnsi="Arial" w:cs="Arial"/>
          <w:szCs w:val="24"/>
          <w:highlight w:val="yellow"/>
        </w:rPr>
      </w:pPr>
    </w:p>
    <w:p w14:paraId="7EBC3928" w14:textId="7CDAEFF6" w:rsidR="001C5584" w:rsidRPr="00016C78" w:rsidRDefault="003E75AD" w:rsidP="00B5426A">
      <w:pPr>
        <w:pStyle w:val="ListParagraph"/>
        <w:ind w:hanging="720"/>
        <w:jc w:val="both"/>
        <w:rPr>
          <w:rFonts w:ascii="Arial" w:hAnsi="Arial" w:cs="Arial"/>
          <w:b/>
          <w:bCs/>
          <w:szCs w:val="24"/>
        </w:rPr>
      </w:pPr>
      <w:r w:rsidRPr="00016C78">
        <w:rPr>
          <w:rFonts w:ascii="Arial" w:hAnsi="Arial" w:cs="Arial"/>
          <w:szCs w:val="24"/>
        </w:rPr>
        <w:t>7</w:t>
      </w:r>
      <w:r w:rsidR="00F30827" w:rsidRPr="00016C78">
        <w:rPr>
          <w:rFonts w:ascii="Arial" w:hAnsi="Arial" w:cs="Arial"/>
          <w:szCs w:val="24"/>
        </w:rPr>
        <w:t>)</w:t>
      </w:r>
      <w:r w:rsidR="00B5426A" w:rsidRPr="00016C78">
        <w:rPr>
          <w:rFonts w:ascii="Arial" w:hAnsi="Arial" w:cs="Arial"/>
          <w:szCs w:val="24"/>
        </w:rPr>
        <w:tab/>
      </w:r>
      <w:r w:rsidR="001C5584" w:rsidRPr="00016C78">
        <w:rPr>
          <w:rFonts w:ascii="Arial" w:hAnsi="Arial" w:cs="Arial"/>
          <w:b/>
          <w:bCs/>
          <w:szCs w:val="24"/>
        </w:rPr>
        <w:t>The rejection and termination parameters required for this program initiative:</w:t>
      </w:r>
    </w:p>
    <w:p w14:paraId="287AAA59" w14:textId="5C6ACE1F" w:rsidR="00AF0C40" w:rsidRPr="00AF0C40" w:rsidRDefault="00AF0C40" w:rsidP="002C3C1B">
      <w:pPr>
        <w:pStyle w:val="ListParagraph"/>
        <w:jc w:val="both"/>
        <w:rPr>
          <w:rFonts w:ascii="Arial" w:hAnsi="Arial" w:cs="Arial"/>
          <w:b/>
          <w:bCs/>
          <w:szCs w:val="24"/>
        </w:rPr>
      </w:pPr>
      <w:r w:rsidRPr="00AF0C40">
        <w:rPr>
          <w:rFonts w:ascii="Arial" w:hAnsi="Arial" w:cs="Arial"/>
          <w:szCs w:val="24"/>
        </w:rPr>
        <w:t>N/A</w:t>
      </w:r>
    </w:p>
    <w:p w14:paraId="7634A687" w14:textId="77777777" w:rsidR="00401A7B" w:rsidRPr="00B85AD4" w:rsidRDefault="00401A7B" w:rsidP="00B5426A">
      <w:pPr>
        <w:pStyle w:val="ListParagraph"/>
        <w:ind w:hanging="720"/>
        <w:jc w:val="both"/>
        <w:rPr>
          <w:rFonts w:ascii="Arial" w:hAnsi="Arial" w:cs="Arial"/>
          <w:b/>
          <w:bCs/>
          <w:szCs w:val="24"/>
          <w:highlight w:val="lightGray"/>
        </w:rPr>
      </w:pPr>
    </w:p>
    <w:p w14:paraId="4036D557" w14:textId="68DE6828" w:rsidR="001C5584" w:rsidRPr="00016C78" w:rsidRDefault="003E75AD" w:rsidP="00B5426A">
      <w:pPr>
        <w:pStyle w:val="ListParagraph"/>
        <w:ind w:hanging="720"/>
        <w:jc w:val="both"/>
        <w:rPr>
          <w:rFonts w:ascii="Arial" w:hAnsi="Arial" w:cs="Arial"/>
          <w:b/>
          <w:bCs/>
          <w:szCs w:val="24"/>
        </w:rPr>
      </w:pPr>
      <w:r w:rsidRPr="00016C78">
        <w:rPr>
          <w:rFonts w:ascii="Arial" w:hAnsi="Arial" w:cs="Arial"/>
          <w:szCs w:val="24"/>
        </w:rPr>
        <w:t>8</w:t>
      </w:r>
      <w:r w:rsidR="00F30827" w:rsidRPr="00016C78">
        <w:rPr>
          <w:rFonts w:ascii="Arial" w:hAnsi="Arial" w:cs="Arial"/>
          <w:szCs w:val="24"/>
        </w:rPr>
        <w:t>)</w:t>
      </w:r>
      <w:r w:rsidR="00B5426A" w:rsidRPr="00016C78">
        <w:rPr>
          <w:rFonts w:ascii="Arial" w:hAnsi="Arial" w:cs="Arial"/>
          <w:szCs w:val="24"/>
        </w:rPr>
        <w:tab/>
      </w:r>
      <w:r w:rsidR="001C5584" w:rsidRPr="00016C78">
        <w:rPr>
          <w:rFonts w:ascii="Arial" w:hAnsi="Arial" w:cs="Arial"/>
          <w:b/>
          <w:bCs/>
          <w:szCs w:val="24"/>
        </w:rPr>
        <w:t>The direct services and activities required for this program initiative:</w:t>
      </w:r>
    </w:p>
    <w:p w14:paraId="5E228E9B" w14:textId="77777777" w:rsidR="00AF0C40" w:rsidRDefault="00AF0C40" w:rsidP="00B5426A">
      <w:pPr>
        <w:pStyle w:val="ListParagraph"/>
        <w:ind w:hanging="720"/>
        <w:jc w:val="both"/>
        <w:rPr>
          <w:rFonts w:ascii="Arial" w:hAnsi="Arial" w:cs="Arial"/>
          <w:b/>
          <w:bCs/>
          <w:szCs w:val="24"/>
          <w:highlight w:val="lightGray"/>
        </w:rPr>
      </w:pPr>
    </w:p>
    <w:p w14:paraId="60638742" w14:textId="2A900E87" w:rsidR="006A1D57" w:rsidRDefault="006A1D57" w:rsidP="00AF5B52">
      <w:pPr>
        <w:ind w:left="720"/>
        <w:jc w:val="both"/>
        <w:rPr>
          <w:rFonts w:ascii="Arial" w:hAnsi="Arial" w:cs="Arial"/>
          <w:noProof/>
          <w:szCs w:val="24"/>
        </w:rPr>
      </w:pPr>
      <w:r>
        <w:rPr>
          <w:rFonts w:ascii="Arial" w:hAnsi="Arial" w:cs="Arial"/>
          <w:noProof/>
          <w:szCs w:val="24"/>
        </w:rPr>
        <w:t>Refer to Section II C1 and CNJ Guidelines</w:t>
      </w:r>
      <w:r w:rsidR="00FD5F63">
        <w:rPr>
          <w:rFonts w:ascii="Arial" w:hAnsi="Arial" w:cs="Arial"/>
          <w:noProof/>
          <w:szCs w:val="24"/>
        </w:rPr>
        <w:t xml:space="preserve"> </w:t>
      </w:r>
      <w:hyperlink r:id="rId12" w:history="1">
        <w:r w:rsidR="00016C78" w:rsidRPr="00594A38">
          <w:rPr>
            <w:rStyle w:val="Hyperlink"/>
            <w:rFonts w:ascii="Arial" w:hAnsi="Arial" w:cs="Arial"/>
            <w:noProof/>
            <w:szCs w:val="24"/>
          </w:rPr>
          <w:t>https://www.nj.gov/dcf/documents/contract/forms/Connecting-NJ-Guidelines.pdf</w:t>
        </w:r>
      </w:hyperlink>
    </w:p>
    <w:p w14:paraId="4C1A6B1B" w14:textId="77777777" w:rsidR="00016C78" w:rsidRDefault="00016C78" w:rsidP="00016C78">
      <w:pPr>
        <w:ind w:left="720"/>
        <w:jc w:val="both"/>
        <w:rPr>
          <w:rFonts w:ascii="Arial" w:hAnsi="Arial" w:cs="Arial"/>
          <w:noProof/>
          <w:szCs w:val="24"/>
        </w:rPr>
      </w:pPr>
    </w:p>
    <w:p w14:paraId="3A3DB480" w14:textId="0B2FC840" w:rsidR="001C5584" w:rsidRDefault="003E75AD" w:rsidP="00B5426A">
      <w:pPr>
        <w:pStyle w:val="ListParagraph"/>
        <w:ind w:hanging="720"/>
        <w:jc w:val="both"/>
        <w:rPr>
          <w:rFonts w:ascii="Arial" w:hAnsi="Arial" w:cs="Arial"/>
          <w:b/>
          <w:bCs/>
          <w:szCs w:val="24"/>
        </w:rPr>
      </w:pPr>
      <w:r w:rsidRPr="005C40B3">
        <w:rPr>
          <w:rFonts w:ascii="Arial" w:hAnsi="Arial" w:cs="Arial"/>
          <w:szCs w:val="24"/>
        </w:rPr>
        <w:t>9</w:t>
      </w:r>
      <w:r w:rsidR="00F30827" w:rsidRPr="005C40B3">
        <w:rPr>
          <w:rFonts w:ascii="Arial" w:hAnsi="Arial" w:cs="Arial"/>
          <w:szCs w:val="24"/>
        </w:rPr>
        <w:t>)</w:t>
      </w:r>
      <w:r w:rsidR="00B5426A" w:rsidRPr="005C40B3">
        <w:rPr>
          <w:rFonts w:ascii="Arial" w:hAnsi="Arial" w:cs="Arial"/>
          <w:szCs w:val="24"/>
        </w:rPr>
        <w:tab/>
      </w:r>
      <w:r w:rsidR="001C5584" w:rsidRPr="005C40B3">
        <w:rPr>
          <w:rFonts w:ascii="Arial" w:hAnsi="Arial" w:cs="Arial"/>
          <w:b/>
          <w:bCs/>
          <w:szCs w:val="24"/>
        </w:rPr>
        <w:t xml:space="preserve">The service modalities required for this program initiative </w:t>
      </w:r>
      <w:r w:rsidR="00BC3404" w:rsidRPr="005C40B3">
        <w:rPr>
          <w:rFonts w:ascii="Arial" w:hAnsi="Arial" w:cs="Arial"/>
          <w:b/>
          <w:bCs/>
          <w:szCs w:val="24"/>
        </w:rPr>
        <w:t>are:</w:t>
      </w:r>
      <w:r w:rsidR="00BC3404" w:rsidRPr="00032233">
        <w:rPr>
          <w:rFonts w:ascii="Arial" w:hAnsi="Arial" w:cs="Arial"/>
          <w:b/>
          <w:bCs/>
          <w:szCs w:val="24"/>
        </w:rPr>
        <w:t xml:space="preserve"> </w:t>
      </w:r>
    </w:p>
    <w:p w14:paraId="41D50C21" w14:textId="253F1BFE" w:rsidR="006A1D57" w:rsidRPr="001464C8" w:rsidRDefault="006A1D57" w:rsidP="005C40B3">
      <w:pPr>
        <w:ind w:left="720"/>
        <w:jc w:val="both"/>
        <w:rPr>
          <w:rFonts w:ascii="Arial" w:hAnsi="Arial" w:cs="Arial"/>
          <w:b/>
          <w:bCs/>
          <w:szCs w:val="24"/>
        </w:rPr>
      </w:pPr>
      <w:r w:rsidRPr="001464C8">
        <w:rPr>
          <w:rFonts w:ascii="Arial" w:hAnsi="Arial" w:cs="Arial"/>
          <w:szCs w:val="24"/>
        </w:rPr>
        <w:t>FCI Model Requirements as per CAS role.</w:t>
      </w:r>
    </w:p>
    <w:p w14:paraId="1CA6F1F7" w14:textId="77777777" w:rsidR="00401A7B" w:rsidRPr="00032233" w:rsidRDefault="00401A7B" w:rsidP="00B5426A">
      <w:pPr>
        <w:pStyle w:val="ListParagraph"/>
        <w:ind w:hanging="720"/>
        <w:jc w:val="both"/>
        <w:rPr>
          <w:rFonts w:ascii="Arial" w:hAnsi="Arial" w:cs="Arial"/>
          <w:szCs w:val="24"/>
        </w:rPr>
      </w:pPr>
    </w:p>
    <w:p w14:paraId="42FD6C1F" w14:textId="77777777" w:rsidR="006E6FC3" w:rsidRPr="005C40B3" w:rsidRDefault="001C5584" w:rsidP="00483AC1">
      <w:pPr>
        <w:pStyle w:val="ListParagraph"/>
        <w:numPr>
          <w:ilvl w:val="0"/>
          <w:numId w:val="10"/>
        </w:numPr>
        <w:jc w:val="both"/>
        <w:rPr>
          <w:rFonts w:ascii="Arial" w:hAnsi="Arial" w:cs="Arial"/>
          <w:szCs w:val="24"/>
        </w:rPr>
      </w:pPr>
      <w:r w:rsidRPr="005C40B3">
        <w:rPr>
          <w:rFonts w:ascii="Arial" w:hAnsi="Arial" w:cs="Arial"/>
          <w:b/>
          <w:bCs/>
          <w:szCs w:val="24"/>
        </w:rPr>
        <w:t xml:space="preserve">Evidence Based Practice (EBP) </w:t>
      </w:r>
      <w:r w:rsidR="00BC3404" w:rsidRPr="005C40B3">
        <w:rPr>
          <w:rFonts w:ascii="Arial" w:hAnsi="Arial" w:cs="Arial"/>
          <w:b/>
          <w:bCs/>
          <w:szCs w:val="24"/>
        </w:rPr>
        <w:t>m</w:t>
      </w:r>
      <w:r w:rsidRPr="005C40B3">
        <w:rPr>
          <w:rFonts w:ascii="Arial" w:hAnsi="Arial" w:cs="Arial"/>
          <w:b/>
          <w:bCs/>
          <w:szCs w:val="24"/>
        </w:rPr>
        <w:t xml:space="preserve">odalities: </w:t>
      </w:r>
    </w:p>
    <w:p w14:paraId="5E73BD33" w14:textId="4D051091" w:rsidR="00AF0C40" w:rsidRPr="00AF0C40" w:rsidRDefault="006A1D57" w:rsidP="006E6FC3">
      <w:pPr>
        <w:pStyle w:val="ListParagraph"/>
        <w:ind w:left="1080"/>
        <w:jc w:val="both"/>
        <w:rPr>
          <w:rFonts w:ascii="Arial" w:hAnsi="Arial" w:cs="Arial"/>
          <w:szCs w:val="24"/>
        </w:rPr>
      </w:pPr>
      <w:r>
        <w:rPr>
          <w:rFonts w:ascii="Arial" w:hAnsi="Arial" w:cs="Arial"/>
          <w:szCs w:val="24"/>
        </w:rPr>
        <w:t>N/A</w:t>
      </w:r>
    </w:p>
    <w:p w14:paraId="21F5CF4C" w14:textId="77777777" w:rsidR="00401A7B" w:rsidRPr="00B85AD4" w:rsidRDefault="00401A7B" w:rsidP="00401A7B">
      <w:pPr>
        <w:pStyle w:val="ListParagraph"/>
        <w:ind w:left="1080"/>
        <w:jc w:val="both"/>
        <w:rPr>
          <w:rFonts w:ascii="Arial" w:hAnsi="Arial" w:cs="Arial"/>
          <w:szCs w:val="24"/>
          <w:highlight w:val="lightGray"/>
        </w:rPr>
      </w:pPr>
    </w:p>
    <w:p w14:paraId="4C583B83" w14:textId="77777777" w:rsidR="006E6FC3" w:rsidRPr="005C40B3" w:rsidRDefault="001C5584" w:rsidP="00483AC1">
      <w:pPr>
        <w:pStyle w:val="ListParagraph"/>
        <w:numPr>
          <w:ilvl w:val="0"/>
          <w:numId w:val="10"/>
        </w:numPr>
        <w:jc w:val="both"/>
        <w:rPr>
          <w:rFonts w:ascii="Arial" w:hAnsi="Arial" w:cs="Arial"/>
          <w:szCs w:val="24"/>
        </w:rPr>
      </w:pPr>
      <w:r w:rsidRPr="005C40B3">
        <w:rPr>
          <w:rFonts w:ascii="Arial" w:hAnsi="Arial" w:cs="Arial"/>
          <w:b/>
          <w:bCs/>
          <w:szCs w:val="24"/>
        </w:rPr>
        <w:t xml:space="preserve">DCF Program Service Names: </w:t>
      </w:r>
    </w:p>
    <w:p w14:paraId="0CA60F99" w14:textId="131FAE6C" w:rsidR="00AF0C40" w:rsidRPr="00AF0C40" w:rsidRDefault="00280F8A" w:rsidP="00AF0C40">
      <w:pPr>
        <w:pStyle w:val="ListParagraph"/>
        <w:ind w:left="1080"/>
        <w:jc w:val="both"/>
        <w:rPr>
          <w:rFonts w:ascii="Arial" w:hAnsi="Arial" w:cs="Arial"/>
          <w:szCs w:val="24"/>
        </w:rPr>
      </w:pPr>
      <w:r>
        <w:rPr>
          <w:rFonts w:ascii="Arial" w:hAnsi="Arial" w:cs="Arial"/>
          <w:szCs w:val="24"/>
        </w:rPr>
        <w:t xml:space="preserve">Connecting NJ: </w:t>
      </w:r>
      <w:r w:rsidR="006A1D57">
        <w:rPr>
          <w:rFonts w:ascii="Arial" w:hAnsi="Arial" w:cs="Arial"/>
          <w:szCs w:val="24"/>
        </w:rPr>
        <w:t>Connecting NJ</w:t>
      </w:r>
      <w:r>
        <w:rPr>
          <w:rFonts w:ascii="Arial" w:hAnsi="Arial" w:cs="Arial"/>
          <w:szCs w:val="24"/>
        </w:rPr>
        <w:t xml:space="preserve"> Specialist, Early Childhood Specialist, Case Manager and Community Alignment Specialist</w:t>
      </w:r>
    </w:p>
    <w:p w14:paraId="31A11B6E" w14:textId="77777777" w:rsidR="00AF0C40" w:rsidRPr="006E6FC3" w:rsidRDefault="00AF0C40" w:rsidP="006E6FC3">
      <w:pPr>
        <w:pStyle w:val="ListParagraph"/>
        <w:ind w:left="1080"/>
        <w:jc w:val="both"/>
        <w:rPr>
          <w:rFonts w:ascii="Arial" w:hAnsi="Arial" w:cs="Arial"/>
          <w:szCs w:val="24"/>
          <w:highlight w:val="yellow"/>
        </w:rPr>
      </w:pPr>
    </w:p>
    <w:p w14:paraId="61247FDE" w14:textId="710185CC" w:rsidR="00EA77F0" w:rsidRPr="005C40B3" w:rsidRDefault="00EA77F0" w:rsidP="00483AC1">
      <w:pPr>
        <w:pStyle w:val="ListParagraph"/>
        <w:numPr>
          <w:ilvl w:val="0"/>
          <w:numId w:val="10"/>
        </w:numPr>
        <w:jc w:val="both"/>
        <w:rPr>
          <w:rFonts w:ascii="Arial" w:hAnsi="Arial" w:cs="Arial"/>
          <w:b/>
          <w:bCs/>
          <w:szCs w:val="24"/>
        </w:rPr>
      </w:pPr>
      <w:r w:rsidRPr="005C40B3">
        <w:rPr>
          <w:rFonts w:ascii="Arial" w:hAnsi="Arial" w:cs="Arial"/>
          <w:b/>
          <w:bCs/>
          <w:szCs w:val="24"/>
        </w:rPr>
        <w:t>Other/</w:t>
      </w:r>
      <w:proofErr w:type="gramStart"/>
      <w:r w:rsidR="001F70F0" w:rsidRPr="005C40B3">
        <w:rPr>
          <w:rFonts w:ascii="Arial" w:hAnsi="Arial" w:cs="Arial"/>
          <w:b/>
          <w:bCs/>
          <w:szCs w:val="24"/>
        </w:rPr>
        <w:t>Non-evidence</w:t>
      </w:r>
      <w:proofErr w:type="gramEnd"/>
      <w:r w:rsidRPr="005C40B3">
        <w:rPr>
          <w:rFonts w:ascii="Arial" w:hAnsi="Arial" w:cs="Arial"/>
          <w:b/>
          <w:bCs/>
          <w:szCs w:val="24"/>
        </w:rPr>
        <w:t>-based practice service modalities:</w:t>
      </w:r>
    </w:p>
    <w:p w14:paraId="199BD8A4" w14:textId="77777777" w:rsidR="00280F8A" w:rsidRPr="001464C8" w:rsidRDefault="00280F8A" w:rsidP="001464C8">
      <w:pPr>
        <w:ind w:left="1080"/>
        <w:jc w:val="both"/>
        <w:rPr>
          <w:rFonts w:ascii="Arial" w:hAnsi="Arial" w:cs="Arial"/>
          <w:szCs w:val="24"/>
        </w:rPr>
      </w:pPr>
      <w:r w:rsidRPr="001464C8">
        <w:rPr>
          <w:rFonts w:ascii="Arial" w:hAnsi="Arial" w:cs="Arial"/>
          <w:szCs w:val="24"/>
        </w:rPr>
        <w:t xml:space="preserve">Contractors will adhere to the conceptual, practice, and administrative standards as set forth in the Standards for Prevention Programs developed by the New Jersey Task Force on Child Abuse and Neglect and have knowledge of the Protective Factors Framework. </w:t>
      </w:r>
      <w:r w:rsidRPr="001464C8">
        <w:rPr>
          <w:rFonts w:ascii="Arial" w:hAnsi="Arial" w:cs="Arial"/>
          <w:noProof/>
          <w:szCs w:val="24"/>
          <w:lang w:bidi="hi-IN"/>
        </w:rPr>
        <w:t xml:space="preserve"> </w:t>
      </w:r>
    </w:p>
    <w:p w14:paraId="6276D380" w14:textId="77777777" w:rsidR="00401A7B" w:rsidRPr="00B85AD4" w:rsidRDefault="00401A7B" w:rsidP="00401A7B">
      <w:pPr>
        <w:pStyle w:val="ListParagraph"/>
        <w:rPr>
          <w:rFonts w:ascii="Arial" w:hAnsi="Arial" w:cs="Arial"/>
          <w:b/>
          <w:bCs/>
          <w:szCs w:val="24"/>
          <w:highlight w:val="lightGray"/>
        </w:rPr>
      </w:pPr>
    </w:p>
    <w:p w14:paraId="60941575" w14:textId="77777777" w:rsidR="00401A7B" w:rsidRPr="005C40B3" w:rsidRDefault="003E75AD" w:rsidP="000B6937">
      <w:pPr>
        <w:ind w:left="720" w:hanging="810"/>
        <w:jc w:val="both"/>
        <w:rPr>
          <w:rFonts w:ascii="Arial" w:hAnsi="Arial" w:cs="Arial"/>
          <w:b/>
          <w:bCs/>
          <w:szCs w:val="24"/>
        </w:rPr>
      </w:pPr>
      <w:r w:rsidRPr="005C40B3">
        <w:rPr>
          <w:rFonts w:ascii="Arial" w:hAnsi="Arial" w:cs="Arial"/>
          <w:szCs w:val="24"/>
        </w:rPr>
        <w:t>10</w:t>
      </w:r>
      <w:r w:rsidR="00F30827" w:rsidRPr="005C40B3">
        <w:rPr>
          <w:rFonts w:ascii="Arial" w:hAnsi="Arial" w:cs="Arial"/>
          <w:szCs w:val="24"/>
        </w:rPr>
        <w:t>)</w:t>
      </w:r>
      <w:r w:rsidR="00B5426A" w:rsidRPr="005C40B3">
        <w:rPr>
          <w:rFonts w:ascii="Arial" w:hAnsi="Arial" w:cs="Arial"/>
          <w:szCs w:val="24"/>
        </w:rPr>
        <w:tab/>
      </w:r>
      <w:r w:rsidR="00EA77F0" w:rsidRPr="005C40B3">
        <w:rPr>
          <w:rFonts w:ascii="Arial" w:hAnsi="Arial" w:cs="Arial"/>
          <w:b/>
          <w:bCs/>
          <w:szCs w:val="24"/>
        </w:rPr>
        <w:t xml:space="preserve">The type of treatment sessions </w:t>
      </w:r>
      <w:r w:rsidR="00AD58D2" w:rsidRPr="005C40B3">
        <w:rPr>
          <w:rFonts w:ascii="Arial" w:hAnsi="Arial" w:cs="Arial"/>
          <w:b/>
          <w:bCs/>
          <w:szCs w:val="24"/>
        </w:rPr>
        <w:t xml:space="preserve">[OR prevention services] </w:t>
      </w:r>
      <w:r w:rsidR="00EA77F0" w:rsidRPr="005C40B3">
        <w:rPr>
          <w:rFonts w:ascii="Arial" w:hAnsi="Arial" w:cs="Arial"/>
          <w:b/>
          <w:bCs/>
          <w:szCs w:val="24"/>
        </w:rPr>
        <w:t>required for this program initiative</w:t>
      </w:r>
      <w:r w:rsidR="001E7B9F" w:rsidRPr="005C40B3">
        <w:rPr>
          <w:rFonts w:ascii="Arial" w:hAnsi="Arial" w:cs="Arial"/>
          <w:b/>
          <w:bCs/>
          <w:szCs w:val="24"/>
        </w:rPr>
        <w:t xml:space="preserve"> </w:t>
      </w:r>
      <w:r w:rsidR="00EA77F0" w:rsidRPr="005C40B3">
        <w:rPr>
          <w:rFonts w:ascii="Arial" w:hAnsi="Arial" w:cs="Arial"/>
          <w:b/>
          <w:bCs/>
          <w:szCs w:val="24"/>
        </w:rPr>
        <w:t xml:space="preserve">are: </w:t>
      </w:r>
    </w:p>
    <w:p w14:paraId="711A1557" w14:textId="7DF222D4" w:rsidR="00F50675" w:rsidRDefault="00280F8A" w:rsidP="001464C8">
      <w:pPr>
        <w:ind w:left="720"/>
        <w:jc w:val="both"/>
        <w:rPr>
          <w:rFonts w:ascii="Arial" w:hAnsi="Arial" w:cs="Arial"/>
          <w:noProof/>
          <w:szCs w:val="24"/>
        </w:rPr>
      </w:pPr>
      <w:r w:rsidRPr="00F50675">
        <w:rPr>
          <w:rFonts w:ascii="Arial" w:hAnsi="Arial" w:cs="Arial"/>
          <w:noProof/>
          <w:szCs w:val="24"/>
        </w:rPr>
        <w:t xml:space="preserve">The </w:t>
      </w:r>
      <w:r w:rsidR="006A1D57" w:rsidRPr="00F50675">
        <w:rPr>
          <w:rFonts w:ascii="Arial" w:hAnsi="Arial" w:cs="Arial"/>
          <w:noProof/>
          <w:szCs w:val="24"/>
        </w:rPr>
        <w:t>Early Childhood Specialist</w:t>
      </w:r>
      <w:r w:rsidR="000C0F8D">
        <w:rPr>
          <w:rFonts w:ascii="Arial" w:hAnsi="Arial" w:cs="Arial"/>
          <w:noProof/>
          <w:szCs w:val="24"/>
        </w:rPr>
        <w:t>s</w:t>
      </w:r>
      <w:r w:rsidR="006A1D57">
        <w:rPr>
          <w:rFonts w:ascii="Arial" w:hAnsi="Arial" w:cs="Arial"/>
          <w:noProof/>
          <w:szCs w:val="24"/>
        </w:rPr>
        <w:t xml:space="preserve"> will create </w:t>
      </w:r>
      <w:r w:rsidR="00E5757F">
        <w:rPr>
          <w:rFonts w:ascii="Arial" w:hAnsi="Arial" w:cs="Arial"/>
          <w:noProof/>
          <w:szCs w:val="24"/>
        </w:rPr>
        <w:t>a</w:t>
      </w:r>
      <w:r w:rsidR="006A1D57">
        <w:rPr>
          <w:rFonts w:ascii="Arial" w:hAnsi="Arial" w:cs="Arial"/>
          <w:noProof/>
          <w:szCs w:val="24"/>
        </w:rPr>
        <w:t xml:space="preserve"> Family Care Plan</w:t>
      </w:r>
      <w:r w:rsidR="00E5757F">
        <w:rPr>
          <w:rFonts w:ascii="Arial" w:hAnsi="Arial" w:cs="Arial"/>
          <w:noProof/>
          <w:szCs w:val="24"/>
        </w:rPr>
        <w:t xml:space="preserve"> </w:t>
      </w:r>
      <w:r w:rsidR="000C0F8D">
        <w:rPr>
          <w:rFonts w:ascii="Arial" w:hAnsi="Arial" w:cs="Arial"/>
          <w:noProof/>
          <w:szCs w:val="24"/>
        </w:rPr>
        <w:t>in collaboration with</w:t>
      </w:r>
      <w:r w:rsidR="00E5757F">
        <w:rPr>
          <w:rFonts w:ascii="Arial" w:hAnsi="Arial" w:cs="Arial"/>
          <w:noProof/>
          <w:szCs w:val="24"/>
        </w:rPr>
        <w:t xml:space="preserve"> the family and document outreach and care in CNJ Links</w:t>
      </w:r>
      <w:r w:rsidR="00F50675">
        <w:rPr>
          <w:rFonts w:ascii="Arial" w:hAnsi="Arial" w:cs="Arial"/>
          <w:noProof/>
          <w:szCs w:val="24"/>
        </w:rPr>
        <w:t xml:space="preserve"> under the Early Childhood Specialist hub</w:t>
      </w:r>
      <w:r w:rsidR="006A1D57">
        <w:rPr>
          <w:rFonts w:ascii="Arial" w:hAnsi="Arial" w:cs="Arial"/>
          <w:noProof/>
          <w:szCs w:val="24"/>
        </w:rPr>
        <w:t xml:space="preserve">. </w:t>
      </w:r>
    </w:p>
    <w:p w14:paraId="09B3873B" w14:textId="77777777" w:rsidR="00F50675" w:rsidRDefault="00F50675" w:rsidP="00280F8A">
      <w:pPr>
        <w:jc w:val="both"/>
        <w:rPr>
          <w:rFonts w:ascii="Arial" w:hAnsi="Arial" w:cs="Arial"/>
          <w:noProof/>
          <w:szCs w:val="24"/>
        </w:rPr>
      </w:pPr>
    </w:p>
    <w:p w14:paraId="352D8273" w14:textId="10B1A27E" w:rsidR="00280F8A" w:rsidRDefault="006A1D57" w:rsidP="001464C8">
      <w:pPr>
        <w:ind w:left="720"/>
        <w:jc w:val="both"/>
        <w:rPr>
          <w:rFonts w:ascii="Arial" w:hAnsi="Arial" w:cs="Arial"/>
          <w:noProof/>
          <w:szCs w:val="24"/>
        </w:rPr>
      </w:pPr>
      <w:r>
        <w:rPr>
          <w:rFonts w:ascii="Arial" w:hAnsi="Arial" w:cs="Arial"/>
          <w:noProof/>
          <w:szCs w:val="24"/>
        </w:rPr>
        <w:t xml:space="preserve">The </w:t>
      </w:r>
      <w:r w:rsidR="00280F8A" w:rsidRPr="002D6FE8">
        <w:rPr>
          <w:rFonts w:ascii="Arial" w:hAnsi="Arial" w:cs="Arial"/>
          <w:noProof/>
          <w:szCs w:val="24"/>
        </w:rPr>
        <w:t>Case Manager</w:t>
      </w:r>
      <w:r w:rsidR="00280F8A">
        <w:rPr>
          <w:rFonts w:ascii="Arial" w:hAnsi="Arial" w:cs="Arial"/>
          <w:noProof/>
          <w:szCs w:val="24"/>
        </w:rPr>
        <w:t xml:space="preserve"> will </w:t>
      </w:r>
      <w:r w:rsidR="00280F8A" w:rsidRPr="002D6FE8">
        <w:rPr>
          <w:rFonts w:ascii="Arial" w:hAnsi="Arial" w:cs="Arial"/>
          <w:noProof/>
          <w:szCs w:val="24"/>
        </w:rPr>
        <w:t>create and document a care plan in collaboraton with each client and document all outreach and care in CNJ Links under the Case Manager hub</w:t>
      </w:r>
      <w:r w:rsidR="00280F8A">
        <w:rPr>
          <w:rFonts w:ascii="Arial" w:hAnsi="Arial" w:cs="Arial"/>
          <w:noProof/>
          <w:szCs w:val="24"/>
        </w:rPr>
        <w:t>.</w:t>
      </w:r>
      <w:r w:rsidR="00280F8A" w:rsidRPr="002D6FE8">
        <w:rPr>
          <w:rFonts w:ascii="Arial" w:hAnsi="Arial" w:cs="Arial"/>
          <w:noProof/>
          <w:szCs w:val="24"/>
        </w:rPr>
        <w:t xml:space="preserve">  </w:t>
      </w:r>
    </w:p>
    <w:p w14:paraId="1FB924A8" w14:textId="77777777" w:rsidR="006A1D57" w:rsidRDefault="006A1D57" w:rsidP="00280F8A">
      <w:pPr>
        <w:jc w:val="both"/>
        <w:rPr>
          <w:rFonts w:ascii="Arial" w:hAnsi="Arial" w:cs="Arial"/>
          <w:noProof/>
          <w:szCs w:val="24"/>
        </w:rPr>
      </w:pPr>
    </w:p>
    <w:p w14:paraId="0EF96407" w14:textId="00816612" w:rsidR="006A1D57" w:rsidRPr="005A7C28" w:rsidRDefault="006A2A10" w:rsidP="001464C8">
      <w:pPr>
        <w:ind w:left="720"/>
        <w:jc w:val="both"/>
        <w:rPr>
          <w:rFonts w:ascii="Arial" w:hAnsi="Arial" w:cs="Arial"/>
          <w:noProof/>
          <w:szCs w:val="24"/>
        </w:rPr>
      </w:pPr>
      <w:r>
        <w:rPr>
          <w:rFonts w:ascii="Arial" w:hAnsi="Arial" w:cs="Arial"/>
          <w:noProof/>
          <w:szCs w:val="24"/>
        </w:rPr>
        <w:t xml:space="preserve">The </w:t>
      </w:r>
      <w:r w:rsidR="006A1D57" w:rsidRPr="007E6921">
        <w:rPr>
          <w:rFonts w:ascii="Arial" w:hAnsi="Arial" w:cs="Arial"/>
          <w:noProof/>
          <w:szCs w:val="24"/>
        </w:rPr>
        <w:t>C</w:t>
      </w:r>
      <w:r w:rsidR="00692D0D" w:rsidRPr="007E6921">
        <w:rPr>
          <w:rFonts w:ascii="Arial" w:hAnsi="Arial" w:cs="Arial"/>
          <w:noProof/>
          <w:szCs w:val="24"/>
        </w:rPr>
        <w:t>ommunity Alignment Spec</w:t>
      </w:r>
      <w:r w:rsidR="00963638" w:rsidRPr="007E6921">
        <w:rPr>
          <w:rFonts w:ascii="Arial" w:hAnsi="Arial" w:cs="Arial"/>
          <w:noProof/>
          <w:szCs w:val="24"/>
        </w:rPr>
        <w:t>ia</w:t>
      </w:r>
      <w:r w:rsidR="00692D0D" w:rsidRPr="007E6921">
        <w:rPr>
          <w:rFonts w:ascii="Arial" w:hAnsi="Arial" w:cs="Arial"/>
          <w:noProof/>
          <w:szCs w:val="24"/>
        </w:rPr>
        <w:t xml:space="preserve">list </w:t>
      </w:r>
      <w:r>
        <w:rPr>
          <w:rFonts w:ascii="Arial" w:hAnsi="Arial" w:cs="Arial"/>
          <w:noProof/>
          <w:szCs w:val="24"/>
        </w:rPr>
        <w:t xml:space="preserve">is </w:t>
      </w:r>
      <w:r w:rsidR="007F175E">
        <w:rPr>
          <w:rFonts w:ascii="Arial" w:hAnsi="Arial" w:cs="Arial"/>
          <w:noProof/>
          <w:szCs w:val="24"/>
        </w:rPr>
        <w:t>required to provide</w:t>
      </w:r>
      <w:r w:rsidR="00692D0D">
        <w:rPr>
          <w:rFonts w:ascii="Arial" w:hAnsi="Arial" w:cs="Arial"/>
          <w:noProof/>
          <w:szCs w:val="24"/>
        </w:rPr>
        <w:t xml:space="preserve"> and maintain an</w:t>
      </w:r>
      <w:r w:rsidR="007F175E">
        <w:rPr>
          <w:rFonts w:ascii="Arial" w:hAnsi="Arial" w:cs="Arial"/>
          <w:noProof/>
          <w:szCs w:val="24"/>
        </w:rPr>
        <w:t xml:space="preserve"> accessible</w:t>
      </w:r>
      <w:r w:rsidR="00D4295E">
        <w:rPr>
          <w:rFonts w:ascii="Arial" w:hAnsi="Arial" w:cs="Arial"/>
          <w:noProof/>
          <w:szCs w:val="24"/>
        </w:rPr>
        <w:t xml:space="preserve"> curated provider directory for the FCNJ nurse team to support families needs during a home visit. The CAS provides guidance and support of resources based on needs presented by the nurse during weekly case conference. </w:t>
      </w:r>
    </w:p>
    <w:p w14:paraId="0CB43E95" w14:textId="77777777" w:rsidR="00C66DF8" w:rsidRPr="00B85AD4" w:rsidRDefault="00C66DF8" w:rsidP="00401A7B">
      <w:pPr>
        <w:ind w:left="720"/>
        <w:jc w:val="both"/>
        <w:rPr>
          <w:rFonts w:ascii="Arial" w:hAnsi="Arial" w:cs="Arial"/>
          <w:szCs w:val="24"/>
          <w:highlight w:val="lightGray"/>
        </w:rPr>
      </w:pPr>
    </w:p>
    <w:p w14:paraId="2641C918" w14:textId="0B30C497" w:rsidR="00401A7B" w:rsidRPr="005C40B3" w:rsidRDefault="00C66DF8" w:rsidP="000B6937">
      <w:pPr>
        <w:ind w:left="720" w:hanging="810"/>
        <w:jc w:val="both"/>
        <w:rPr>
          <w:rFonts w:ascii="Arial" w:hAnsi="Arial" w:cs="Arial"/>
          <w:szCs w:val="24"/>
        </w:rPr>
      </w:pPr>
      <w:r w:rsidRPr="005C40B3">
        <w:rPr>
          <w:rFonts w:ascii="Arial" w:hAnsi="Arial" w:cs="Arial"/>
          <w:szCs w:val="24"/>
        </w:rPr>
        <w:t>11)</w:t>
      </w:r>
      <w:r w:rsidR="00170C85" w:rsidRPr="005C40B3">
        <w:rPr>
          <w:rFonts w:ascii="Arial" w:hAnsi="Arial" w:cs="Arial"/>
          <w:szCs w:val="24"/>
        </w:rPr>
        <w:tab/>
      </w:r>
      <w:r w:rsidR="00EA77F0" w:rsidRPr="005C40B3">
        <w:rPr>
          <w:rFonts w:ascii="Arial" w:hAnsi="Arial" w:cs="Arial"/>
          <w:b/>
          <w:bCs/>
          <w:szCs w:val="24"/>
        </w:rPr>
        <w:t xml:space="preserve">The frequency of the treatment sessions </w:t>
      </w:r>
      <w:r w:rsidR="001E7B9F" w:rsidRPr="005C40B3">
        <w:rPr>
          <w:rFonts w:ascii="Arial" w:hAnsi="Arial" w:cs="Arial"/>
          <w:b/>
          <w:bCs/>
          <w:szCs w:val="24"/>
        </w:rPr>
        <w:t xml:space="preserve">[OR prevention services] </w:t>
      </w:r>
      <w:r w:rsidR="00EA77F0" w:rsidRPr="005C40B3">
        <w:rPr>
          <w:rFonts w:ascii="Arial" w:hAnsi="Arial" w:cs="Arial"/>
          <w:b/>
          <w:bCs/>
          <w:szCs w:val="24"/>
        </w:rPr>
        <w:t xml:space="preserve">required for this program initiative are:  </w:t>
      </w:r>
    </w:p>
    <w:p w14:paraId="059D8324" w14:textId="1D8AB4B4" w:rsidR="00F50675" w:rsidRDefault="00F50675" w:rsidP="001464C8">
      <w:pPr>
        <w:ind w:left="720"/>
        <w:jc w:val="both"/>
        <w:rPr>
          <w:rFonts w:ascii="Arial" w:hAnsi="Arial" w:cs="Arial"/>
          <w:szCs w:val="24"/>
        </w:rPr>
      </w:pPr>
      <w:r>
        <w:rPr>
          <w:rFonts w:ascii="Arial" w:hAnsi="Arial" w:cs="Arial"/>
          <w:szCs w:val="24"/>
        </w:rPr>
        <w:t xml:space="preserve">Early Childhood Specialists will outreach a family when a referral is forwarded by a health provider to create a Family Care Plan. ECS will work with the family until the Family Care Plan is completed. </w:t>
      </w:r>
    </w:p>
    <w:p w14:paraId="0EA21808" w14:textId="77777777" w:rsidR="00F50675" w:rsidRDefault="00F50675" w:rsidP="00280F8A">
      <w:pPr>
        <w:jc w:val="both"/>
        <w:rPr>
          <w:rFonts w:ascii="Arial" w:hAnsi="Arial" w:cs="Arial"/>
          <w:szCs w:val="24"/>
        </w:rPr>
      </w:pPr>
    </w:p>
    <w:p w14:paraId="725535B2" w14:textId="31C8F4B8" w:rsidR="00AF0C40" w:rsidRDefault="00280F8A" w:rsidP="001464C8">
      <w:pPr>
        <w:ind w:left="720"/>
        <w:jc w:val="both"/>
        <w:rPr>
          <w:rFonts w:ascii="Arial" w:hAnsi="Arial" w:cs="Arial"/>
          <w:szCs w:val="24"/>
        </w:rPr>
      </w:pPr>
      <w:r>
        <w:rPr>
          <w:rFonts w:ascii="Arial" w:hAnsi="Arial" w:cs="Arial"/>
          <w:szCs w:val="24"/>
        </w:rPr>
        <w:t xml:space="preserve">Case managers will outreach families at least once per week based on their care plan. Contact frequency can be determined and revised on a </w:t>
      </w:r>
      <w:r w:rsidR="00E77EB3">
        <w:rPr>
          <w:rFonts w:ascii="Arial" w:hAnsi="Arial" w:cs="Arial"/>
          <w:szCs w:val="24"/>
        </w:rPr>
        <w:t>case-by-case</w:t>
      </w:r>
      <w:r>
        <w:rPr>
          <w:rFonts w:ascii="Arial" w:hAnsi="Arial" w:cs="Arial"/>
          <w:szCs w:val="24"/>
        </w:rPr>
        <w:t xml:space="preserve"> basis determined on the request of the client</w:t>
      </w:r>
      <w:r w:rsidR="00F50675">
        <w:rPr>
          <w:rFonts w:ascii="Arial" w:hAnsi="Arial" w:cs="Arial"/>
          <w:szCs w:val="24"/>
        </w:rPr>
        <w:t>,</w:t>
      </w:r>
      <w:r>
        <w:rPr>
          <w:rFonts w:ascii="Arial" w:hAnsi="Arial" w:cs="Arial"/>
          <w:szCs w:val="24"/>
        </w:rPr>
        <w:t xml:space="preserve"> family</w:t>
      </w:r>
      <w:r w:rsidR="00E77EB3">
        <w:rPr>
          <w:rFonts w:ascii="Arial" w:hAnsi="Arial" w:cs="Arial"/>
          <w:szCs w:val="24"/>
        </w:rPr>
        <w:t xml:space="preserve"> </w:t>
      </w:r>
      <w:r>
        <w:rPr>
          <w:rFonts w:ascii="Arial" w:hAnsi="Arial" w:cs="Arial"/>
          <w:szCs w:val="24"/>
        </w:rPr>
        <w:t>needs</w:t>
      </w:r>
      <w:r w:rsidR="00E77EB3">
        <w:rPr>
          <w:rFonts w:ascii="Arial" w:hAnsi="Arial" w:cs="Arial"/>
          <w:szCs w:val="24"/>
        </w:rPr>
        <w:t xml:space="preserve"> and risk levels</w:t>
      </w:r>
      <w:r>
        <w:rPr>
          <w:rFonts w:ascii="Arial" w:hAnsi="Arial" w:cs="Arial"/>
          <w:szCs w:val="24"/>
        </w:rPr>
        <w:t>.</w:t>
      </w:r>
    </w:p>
    <w:p w14:paraId="560756BE" w14:textId="77777777" w:rsidR="00280F8A" w:rsidRDefault="00280F8A" w:rsidP="00280F8A">
      <w:pPr>
        <w:jc w:val="both"/>
        <w:rPr>
          <w:rFonts w:ascii="Arial" w:hAnsi="Arial" w:cs="Arial"/>
          <w:szCs w:val="24"/>
        </w:rPr>
      </w:pPr>
    </w:p>
    <w:p w14:paraId="3FE53F26" w14:textId="366F5CB4" w:rsidR="00F50675" w:rsidRDefault="00280F8A" w:rsidP="001464C8">
      <w:pPr>
        <w:ind w:left="720"/>
        <w:jc w:val="both"/>
        <w:rPr>
          <w:rFonts w:ascii="Arial" w:hAnsi="Arial" w:cs="Arial"/>
          <w:szCs w:val="24"/>
        </w:rPr>
      </w:pPr>
      <w:r>
        <w:rPr>
          <w:rFonts w:ascii="Arial" w:hAnsi="Arial" w:cs="Arial"/>
          <w:szCs w:val="24"/>
        </w:rPr>
        <w:t xml:space="preserve">Additional outreach for the </w:t>
      </w:r>
      <w:r w:rsidR="00F50675">
        <w:rPr>
          <w:rFonts w:ascii="Arial" w:hAnsi="Arial" w:cs="Arial"/>
          <w:szCs w:val="24"/>
        </w:rPr>
        <w:t>client</w:t>
      </w:r>
      <w:r>
        <w:rPr>
          <w:rFonts w:ascii="Arial" w:hAnsi="Arial" w:cs="Arial"/>
          <w:szCs w:val="24"/>
        </w:rPr>
        <w:t xml:space="preserve"> is based on risk factors noted </w:t>
      </w:r>
      <w:r w:rsidR="00E77EB3">
        <w:rPr>
          <w:rFonts w:ascii="Arial" w:hAnsi="Arial" w:cs="Arial"/>
          <w:szCs w:val="24"/>
        </w:rPr>
        <w:t xml:space="preserve">on </w:t>
      </w:r>
      <w:r>
        <w:rPr>
          <w:rFonts w:ascii="Arial" w:hAnsi="Arial" w:cs="Arial"/>
          <w:szCs w:val="24"/>
        </w:rPr>
        <w:t>the care plan.</w:t>
      </w:r>
    </w:p>
    <w:p w14:paraId="5478146C" w14:textId="77777777" w:rsidR="00AB775B" w:rsidRDefault="00AB775B" w:rsidP="001464C8">
      <w:pPr>
        <w:ind w:left="720"/>
        <w:jc w:val="both"/>
        <w:rPr>
          <w:rFonts w:ascii="Arial" w:hAnsi="Arial" w:cs="Arial"/>
          <w:szCs w:val="24"/>
        </w:rPr>
      </w:pPr>
    </w:p>
    <w:p w14:paraId="4095B179" w14:textId="65F4CC5D" w:rsidR="00280F8A" w:rsidRPr="006B1977" w:rsidRDefault="00280F8A" w:rsidP="00483AC1">
      <w:pPr>
        <w:pStyle w:val="ListParagraph"/>
        <w:numPr>
          <w:ilvl w:val="0"/>
          <w:numId w:val="47"/>
        </w:numPr>
        <w:jc w:val="both"/>
        <w:rPr>
          <w:rFonts w:ascii="Arial" w:hAnsi="Arial" w:cs="Arial"/>
          <w:szCs w:val="24"/>
        </w:rPr>
      </w:pPr>
      <w:r w:rsidRPr="006B1977">
        <w:rPr>
          <w:rFonts w:ascii="Arial" w:hAnsi="Arial" w:cs="Arial"/>
          <w:szCs w:val="24"/>
        </w:rPr>
        <w:t>Level 1: At least one more time monthly</w:t>
      </w:r>
    </w:p>
    <w:p w14:paraId="0909AC64" w14:textId="77777777" w:rsidR="00280F8A" w:rsidRPr="006B1977" w:rsidRDefault="00280F8A" w:rsidP="00483AC1">
      <w:pPr>
        <w:pStyle w:val="ListParagraph"/>
        <w:numPr>
          <w:ilvl w:val="0"/>
          <w:numId w:val="47"/>
        </w:numPr>
        <w:jc w:val="both"/>
        <w:rPr>
          <w:rFonts w:ascii="Arial" w:hAnsi="Arial" w:cs="Arial"/>
          <w:szCs w:val="24"/>
        </w:rPr>
      </w:pPr>
      <w:r w:rsidRPr="006B1977">
        <w:rPr>
          <w:rFonts w:ascii="Arial" w:hAnsi="Arial" w:cs="Arial"/>
          <w:szCs w:val="24"/>
        </w:rPr>
        <w:t>Level 2: At least one more time bi-weekly</w:t>
      </w:r>
    </w:p>
    <w:p w14:paraId="3F7A1378" w14:textId="6EC234F7" w:rsidR="00280F8A" w:rsidRPr="006B1977" w:rsidRDefault="00280F8A" w:rsidP="00483AC1">
      <w:pPr>
        <w:pStyle w:val="ListParagraph"/>
        <w:numPr>
          <w:ilvl w:val="0"/>
          <w:numId w:val="47"/>
        </w:numPr>
        <w:jc w:val="both"/>
        <w:rPr>
          <w:rFonts w:ascii="Arial" w:hAnsi="Arial" w:cs="Arial"/>
          <w:szCs w:val="24"/>
        </w:rPr>
      </w:pPr>
      <w:r w:rsidRPr="006B1977">
        <w:rPr>
          <w:rFonts w:ascii="Arial" w:hAnsi="Arial" w:cs="Arial"/>
          <w:szCs w:val="24"/>
        </w:rPr>
        <w:t xml:space="preserve">Level 3: At least one more time per week </w:t>
      </w:r>
    </w:p>
    <w:p w14:paraId="59216CBB" w14:textId="77777777" w:rsidR="00AF0C40" w:rsidRPr="00B85AD4" w:rsidRDefault="00AF0C40" w:rsidP="00401A7B">
      <w:pPr>
        <w:pStyle w:val="ListParagraph"/>
        <w:jc w:val="both"/>
        <w:rPr>
          <w:rFonts w:ascii="Arial" w:hAnsi="Arial" w:cs="Arial"/>
          <w:szCs w:val="24"/>
          <w:highlight w:val="lightGray"/>
        </w:rPr>
      </w:pPr>
    </w:p>
    <w:p w14:paraId="7C0C3846" w14:textId="2F1564B8" w:rsidR="00401A7B" w:rsidRPr="005C40B3" w:rsidRDefault="00BE3E8A" w:rsidP="00483AC1">
      <w:pPr>
        <w:pStyle w:val="ListParagraph"/>
        <w:numPr>
          <w:ilvl w:val="0"/>
          <w:numId w:val="6"/>
        </w:numPr>
        <w:ind w:hanging="810"/>
        <w:jc w:val="both"/>
        <w:rPr>
          <w:rFonts w:ascii="Arial" w:hAnsi="Arial" w:cs="Arial"/>
          <w:b/>
          <w:bCs/>
          <w:szCs w:val="24"/>
        </w:rPr>
      </w:pPr>
      <w:r w:rsidRPr="005C40B3">
        <w:rPr>
          <w:rFonts w:ascii="Arial" w:hAnsi="Arial" w:cs="Arial"/>
          <w:b/>
          <w:bCs/>
          <w:szCs w:val="24"/>
        </w:rPr>
        <w:t>Contractor</w:t>
      </w:r>
      <w:r w:rsidR="003E63C5" w:rsidRPr="005C40B3">
        <w:rPr>
          <w:rFonts w:ascii="Arial" w:hAnsi="Arial" w:cs="Arial"/>
          <w:b/>
          <w:bCs/>
          <w:szCs w:val="24"/>
        </w:rPr>
        <w:t xml:space="preserve">s </w:t>
      </w:r>
      <w:r w:rsidR="00EA77F0" w:rsidRPr="005C40B3">
        <w:rPr>
          <w:rFonts w:ascii="Arial" w:hAnsi="Arial" w:cs="Arial"/>
          <w:b/>
          <w:bCs/>
          <w:szCs w:val="24"/>
        </w:rPr>
        <w:t xml:space="preserve">are required to communicate with Parent/Family/Youth Advisory Councils, or to incorporate the participation of the communities the </w:t>
      </w:r>
      <w:r w:rsidR="00C324C1" w:rsidRPr="005C40B3">
        <w:rPr>
          <w:rFonts w:ascii="Arial" w:hAnsi="Arial" w:cs="Arial"/>
          <w:b/>
          <w:bCs/>
          <w:szCs w:val="24"/>
        </w:rPr>
        <w:t>contractors</w:t>
      </w:r>
      <w:r w:rsidR="00EA77F0" w:rsidRPr="005C40B3">
        <w:rPr>
          <w:rFonts w:ascii="Arial" w:hAnsi="Arial" w:cs="Arial"/>
          <w:b/>
          <w:bCs/>
          <w:szCs w:val="24"/>
        </w:rPr>
        <w:t xml:space="preserve"> serve in some other manner: </w:t>
      </w:r>
    </w:p>
    <w:p w14:paraId="57C7FBDD" w14:textId="032C32D0" w:rsidR="00AF0C40" w:rsidRPr="00E77EB3" w:rsidRDefault="00AF0C40" w:rsidP="001464C8">
      <w:pPr>
        <w:ind w:left="720"/>
        <w:rPr>
          <w:rFonts w:ascii="Arial" w:hAnsi="Arial" w:cs="Arial"/>
          <w:szCs w:val="24"/>
        </w:rPr>
      </w:pPr>
      <w:r w:rsidRPr="00E77EB3">
        <w:rPr>
          <w:rFonts w:ascii="Arial" w:hAnsi="Arial" w:cs="Arial"/>
          <w:szCs w:val="24"/>
        </w:rPr>
        <w:t xml:space="preserve">Yes. CNJ </w:t>
      </w:r>
      <w:r w:rsidR="000C0F8D">
        <w:rPr>
          <w:rFonts w:ascii="Arial" w:hAnsi="Arial" w:cs="Arial"/>
          <w:szCs w:val="24"/>
        </w:rPr>
        <w:t xml:space="preserve">staff </w:t>
      </w:r>
      <w:r w:rsidRPr="00E77EB3">
        <w:rPr>
          <w:rFonts w:ascii="Arial" w:hAnsi="Arial" w:cs="Arial"/>
          <w:szCs w:val="24"/>
        </w:rPr>
        <w:t xml:space="preserve">shall participate and facilitate local advisory board and hub partner meetings quarterly for each county.  </w:t>
      </w:r>
      <w:r w:rsidRPr="00E77EB3">
        <w:rPr>
          <w:rFonts w:ascii="Arial" w:hAnsi="Arial" w:cs="Arial"/>
        </w:rPr>
        <w:t>The Community Alignment Specialist plays a central role in developing, maintaining, and strengthening these partnerships through ongoing engagement, coordination, and facilitation of Community Advisory Boards to ensure alignment across systems and responsiveness to community needs.</w:t>
      </w:r>
    </w:p>
    <w:p w14:paraId="42735A52" w14:textId="77777777" w:rsidR="00401A7B" w:rsidRPr="00AF0C40" w:rsidRDefault="00401A7B" w:rsidP="00AF0C40">
      <w:pPr>
        <w:jc w:val="both"/>
        <w:rPr>
          <w:rFonts w:ascii="Arial" w:hAnsi="Arial" w:cs="Arial"/>
          <w:szCs w:val="24"/>
          <w:highlight w:val="lightGray"/>
        </w:rPr>
      </w:pPr>
    </w:p>
    <w:p w14:paraId="1B8BB4FB" w14:textId="525DCA21" w:rsidR="00EA77F0" w:rsidRPr="00CC44FB" w:rsidRDefault="00EA77F0" w:rsidP="00483AC1">
      <w:pPr>
        <w:pStyle w:val="ListParagraph"/>
        <w:numPr>
          <w:ilvl w:val="0"/>
          <w:numId w:val="6"/>
        </w:numPr>
        <w:ind w:hanging="810"/>
        <w:jc w:val="both"/>
        <w:rPr>
          <w:rFonts w:ascii="Arial" w:hAnsi="Arial" w:cs="Arial"/>
          <w:b/>
          <w:bCs/>
          <w:szCs w:val="24"/>
        </w:rPr>
      </w:pPr>
      <w:r w:rsidRPr="00CC44FB">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5F6B0848" w14:textId="77777777" w:rsidR="00394485" w:rsidRPr="00681D12" w:rsidRDefault="00394485" w:rsidP="00394485">
      <w:pPr>
        <w:ind w:left="720"/>
        <w:rPr>
          <w:rFonts w:ascii="Arial" w:hAnsi="Arial" w:cs="Arial"/>
          <w:szCs w:val="24"/>
        </w:rPr>
      </w:pPr>
      <w:proofErr w:type="gramStart"/>
      <w:r w:rsidRPr="0094625D">
        <w:rPr>
          <w:rFonts w:ascii="Arial" w:hAnsi="Arial" w:cs="Arial"/>
          <w:szCs w:val="24"/>
        </w:rPr>
        <w:t>In an effort to</w:t>
      </w:r>
      <w:proofErr w:type="gramEnd"/>
      <w:r w:rsidRPr="0094625D">
        <w:rPr>
          <w:rFonts w:ascii="Arial" w:hAnsi="Arial" w:cs="Arial"/>
          <w:szCs w:val="24"/>
        </w:rPr>
        <w:t xml:space="preserve"> provide effective oversight, optimize enrollment and retention of eligible families in target communities’ contractors are</w:t>
      </w:r>
      <w:r w:rsidRPr="00681D12">
        <w:rPr>
          <w:rFonts w:ascii="Arial" w:hAnsi="Arial" w:cs="Arial"/>
          <w:szCs w:val="24"/>
        </w:rPr>
        <w:t xml:space="preserve"> monitored and assessed by the DCF DFCP Program Leads on an on-going basis. </w:t>
      </w:r>
    </w:p>
    <w:p w14:paraId="2829A3F9" w14:textId="77777777" w:rsidR="00394485" w:rsidRPr="00681D12" w:rsidRDefault="00394485" w:rsidP="00394485">
      <w:pPr>
        <w:ind w:left="720"/>
        <w:rPr>
          <w:rFonts w:ascii="Arial" w:hAnsi="Arial" w:cs="Arial"/>
          <w:szCs w:val="24"/>
        </w:rPr>
      </w:pPr>
    </w:p>
    <w:p w14:paraId="257BDEBD" w14:textId="733F8C66" w:rsidR="00394485" w:rsidRPr="00394485" w:rsidRDefault="00394485" w:rsidP="00394485">
      <w:pPr>
        <w:ind w:left="720"/>
        <w:rPr>
          <w:rFonts w:ascii="Arial" w:hAnsi="Arial" w:cs="Arial"/>
          <w:szCs w:val="24"/>
        </w:rPr>
      </w:pPr>
      <w:r w:rsidRPr="00681D12">
        <w:rPr>
          <w:rFonts w:ascii="Arial" w:hAnsi="Arial" w:cs="Arial"/>
          <w:szCs w:val="24"/>
        </w:rPr>
        <w:t>CNJ contractors</w:t>
      </w:r>
      <w:r>
        <w:rPr>
          <w:rFonts w:ascii="Arial" w:hAnsi="Arial" w:cs="Arial"/>
          <w:szCs w:val="24"/>
        </w:rPr>
        <w:t xml:space="preserve"> (covering All </w:t>
      </w:r>
      <w:r w:rsidR="000C0F8D">
        <w:rPr>
          <w:rFonts w:ascii="Arial" w:hAnsi="Arial" w:cs="Arial"/>
          <w:szCs w:val="24"/>
        </w:rPr>
        <w:t>CNJ Hub</w:t>
      </w:r>
      <w:r>
        <w:rPr>
          <w:rFonts w:ascii="Arial" w:hAnsi="Arial" w:cs="Arial"/>
          <w:szCs w:val="24"/>
        </w:rPr>
        <w:t xml:space="preserve"> Roles – CNJ, ECS, CM’s and CAS)</w:t>
      </w:r>
      <w:r w:rsidRPr="00681D12">
        <w:rPr>
          <w:rFonts w:ascii="Arial" w:hAnsi="Arial" w:cs="Arial"/>
          <w:szCs w:val="24"/>
        </w:rPr>
        <w:t xml:space="preserve"> are expected to</w:t>
      </w:r>
      <w:r>
        <w:rPr>
          <w:rFonts w:ascii="Arial" w:hAnsi="Arial" w:cs="Arial"/>
          <w:szCs w:val="24"/>
        </w:rPr>
        <w:t xml:space="preserve"> participate in</w:t>
      </w:r>
      <w:r w:rsidRPr="00681D12">
        <w:rPr>
          <w:rFonts w:ascii="Arial" w:hAnsi="Arial" w:cs="Arial"/>
          <w:szCs w:val="24"/>
        </w:rPr>
        <w:t>:</w:t>
      </w:r>
    </w:p>
    <w:p w14:paraId="1682842B" w14:textId="77777777" w:rsidR="00394485" w:rsidRDefault="00394485" w:rsidP="007D0685">
      <w:pPr>
        <w:ind w:left="720"/>
        <w:contextualSpacing/>
        <w:rPr>
          <w:rFonts w:ascii="Arial" w:hAnsi="Arial" w:cs="Arial"/>
          <w:b/>
          <w:bCs/>
          <w:szCs w:val="24"/>
        </w:rPr>
      </w:pPr>
    </w:p>
    <w:p w14:paraId="3DEC2BBB" w14:textId="1C1CC371" w:rsidR="007D0685" w:rsidRPr="00681D12" w:rsidRDefault="007D0685" w:rsidP="007D0685">
      <w:pPr>
        <w:ind w:left="720"/>
        <w:contextualSpacing/>
        <w:rPr>
          <w:rFonts w:ascii="Arial" w:hAnsi="Arial" w:cs="Arial"/>
          <w:b/>
          <w:bCs/>
          <w:szCs w:val="24"/>
        </w:rPr>
      </w:pPr>
      <w:r w:rsidRPr="00681D12">
        <w:rPr>
          <w:rFonts w:ascii="Arial" w:hAnsi="Arial" w:cs="Arial"/>
          <w:b/>
          <w:bCs/>
          <w:szCs w:val="24"/>
        </w:rPr>
        <w:t>Professional Development and Training</w:t>
      </w:r>
    </w:p>
    <w:p w14:paraId="285686B7" w14:textId="67FA263B" w:rsidR="007D0685" w:rsidRDefault="007D0685" w:rsidP="007D0685">
      <w:pPr>
        <w:pStyle w:val="ListParagraph"/>
        <w:numPr>
          <w:ilvl w:val="0"/>
          <w:numId w:val="18"/>
        </w:numPr>
        <w:contextualSpacing/>
        <w:rPr>
          <w:rFonts w:ascii="Arial" w:hAnsi="Arial" w:cs="Arial"/>
          <w:szCs w:val="24"/>
        </w:rPr>
      </w:pPr>
      <w:r w:rsidRPr="00681D12">
        <w:rPr>
          <w:rFonts w:ascii="Arial" w:hAnsi="Arial" w:cs="Arial"/>
          <w:szCs w:val="24"/>
        </w:rPr>
        <w:t>Attend Quarterly</w:t>
      </w:r>
      <w:r w:rsidR="000C0F8D">
        <w:rPr>
          <w:rFonts w:ascii="Arial" w:hAnsi="Arial" w:cs="Arial"/>
          <w:szCs w:val="24"/>
        </w:rPr>
        <w:t xml:space="preserve"> </w:t>
      </w:r>
      <w:r w:rsidRPr="00681D12">
        <w:rPr>
          <w:rFonts w:ascii="Arial" w:hAnsi="Arial" w:cs="Arial"/>
          <w:szCs w:val="24"/>
        </w:rPr>
        <w:t>Partnership for Families Meetings</w:t>
      </w:r>
      <w:r>
        <w:rPr>
          <w:rFonts w:ascii="Arial" w:hAnsi="Arial" w:cs="Arial"/>
          <w:szCs w:val="24"/>
        </w:rPr>
        <w:t>. T</w:t>
      </w:r>
      <w:r w:rsidRPr="00681D12">
        <w:rPr>
          <w:rFonts w:ascii="Arial" w:hAnsi="Arial" w:cs="Arial"/>
          <w:szCs w:val="24"/>
        </w:rPr>
        <w:t>his is required for all CNJ Hub Staff.</w:t>
      </w:r>
    </w:p>
    <w:p w14:paraId="1A7AF5E5" w14:textId="77777777" w:rsidR="007D0685" w:rsidRPr="00681D12" w:rsidRDefault="007D0685" w:rsidP="007D0685">
      <w:pPr>
        <w:pStyle w:val="ListParagraph"/>
        <w:numPr>
          <w:ilvl w:val="0"/>
          <w:numId w:val="18"/>
        </w:numPr>
        <w:contextualSpacing/>
        <w:rPr>
          <w:rFonts w:ascii="Arial" w:hAnsi="Arial" w:cs="Arial"/>
          <w:szCs w:val="24"/>
        </w:rPr>
      </w:pPr>
      <w:r w:rsidRPr="00681D12">
        <w:rPr>
          <w:rFonts w:ascii="Arial" w:hAnsi="Arial" w:cs="Arial"/>
          <w:szCs w:val="24"/>
        </w:rPr>
        <w:t>Attend Quarterly HV/CNJ CQI Meetings.</w:t>
      </w:r>
    </w:p>
    <w:p w14:paraId="302A79A7" w14:textId="77777777" w:rsidR="00EE457A" w:rsidRDefault="007D0685" w:rsidP="00EE457A">
      <w:pPr>
        <w:pStyle w:val="ListParagraph"/>
        <w:numPr>
          <w:ilvl w:val="0"/>
          <w:numId w:val="18"/>
        </w:numPr>
        <w:contextualSpacing/>
        <w:rPr>
          <w:rFonts w:ascii="Arial" w:hAnsi="Arial" w:cs="Arial"/>
          <w:szCs w:val="24"/>
        </w:rPr>
      </w:pPr>
      <w:r w:rsidRPr="00681D12">
        <w:rPr>
          <w:rFonts w:ascii="Arial" w:hAnsi="Arial" w:cs="Arial"/>
          <w:szCs w:val="24"/>
        </w:rPr>
        <w:t>Attend DCF sponsored training and activities.</w:t>
      </w:r>
    </w:p>
    <w:p w14:paraId="127D1987" w14:textId="5B836B5A" w:rsidR="00A932FB" w:rsidRPr="00EE457A" w:rsidRDefault="007D0685" w:rsidP="00EE457A">
      <w:pPr>
        <w:pStyle w:val="ListParagraph"/>
        <w:numPr>
          <w:ilvl w:val="0"/>
          <w:numId w:val="18"/>
        </w:numPr>
        <w:contextualSpacing/>
        <w:rPr>
          <w:rFonts w:ascii="Arial" w:hAnsi="Arial" w:cs="Arial"/>
          <w:szCs w:val="24"/>
        </w:rPr>
      </w:pPr>
      <w:r w:rsidRPr="00EE457A">
        <w:rPr>
          <w:rFonts w:ascii="Arial" w:hAnsi="Arial" w:cs="Arial"/>
          <w:szCs w:val="24"/>
        </w:rPr>
        <w:t>Attend professional development</w:t>
      </w:r>
      <w:r w:rsidR="000C0F8D">
        <w:rPr>
          <w:rFonts w:ascii="Arial" w:hAnsi="Arial" w:cs="Arial"/>
          <w:szCs w:val="24"/>
        </w:rPr>
        <w:t>/training</w:t>
      </w:r>
      <w:r w:rsidRPr="00EE457A">
        <w:rPr>
          <w:rFonts w:ascii="Arial" w:hAnsi="Arial" w:cs="Arial"/>
          <w:szCs w:val="24"/>
        </w:rPr>
        <w:t>, networking, and other related meetings and activities</w:t>
      </w:r>
    </w:p>
    <w:p w14:paraId="1DA17399" w14:textId="38CBF58F" w:rsidR="005C5D99" w:rsidRPr="000C0F8D" w:rsidRDefault="00E115D9" w:rsidP="00A932FB">
      <w:pPr>
        <w:pStyle w:val="ListParagraph"/>
        <w:jc w:val="both"/>
        <w:rPr>
          <w:rFonts w:ascii="Arial" w:hAnsi="Arial" w:cs="Arial"/>
          <w:b/>
          <w:bCs/>
          <w:color w:val="242424"/>
        </w:rPr>
      </w:pPr>
      <w:r w:rsidRPr="000851C6">
        <w:rPr>
          <w:rFonts w:ascii="Arial" w:hAnsi="Arial" w:cs="Arial"/>
          <w:color w:val="242424"/>
          <w:highlight w:val="yellow"/>
        </w:rPr>
        <w:br/>
      </w:r>
      <w:r w:rsidR="00480895" w:rsidRPr="000C0F8D">
        <w:rPr>
          <w:rFonts w:ascii="Arial" w:hAnsi="Arial" w:cs="Arial"/>
          <w:b/>
          <w:bCs/>
          <w:color w:val="242424"/>
        </w:rPr>
        <w:t xml:space="preserve">FCI </w:t>
      </w:r>
      <w:r w:rsidR="00EC5898" w:rsidRPr="000C0F8D">
        <w:rPr>
          <w:rFonts w:ascii="Arial" w:hAnsi="Arial" w:cs="Arial"/>
          <w:b/>
          <w:bCs/>
          <w:color w:val="242424"/>
        </w:rPr>
        <w:t>required t</w:t>
      </w:r>
      <w:r w:rsidR="005C5D99" w:rsidRPr="000C0F8D">
        <w:rPr>
          <w:rFonts w:ascii="Arial" w:hAnsi="Arial" w:cs="Arial"/>
          <w:b/>
          <w:bCs/>
          <w:color w:val="242424"/>
        </w:rPr>
        <w:t xml:space="preserve">raining for Community Alignment Specialist: </w:t>
      </w:r>
    </w:p>
    <w:p w14:paraId="0E0B1A8A" w14:textId="5AC5EE18" w:rsidR="00A212ED" w:rsidRPr="00F23CFC" w:rsidRDefault="00E115D9" w:rsidP="00970CE5">
      <w:pPr>
        <w:pStyle w:val="ListParagraph"/>
        <w:numPr>
          <w:ilvl w:val="0"/>
          <w:numId w:val="52"/>
        </w:numPr>
        <w:jc w:val="both"/>
        <w:rPr>
          <w:rFonts w:ascii="Arial" w:hAnsi="Arial" w:cs="Arial"/>
          <w:b/>
          <w:bCs/>
          <w:szCs w:val="24"/>
        </w:rPr>
      </w:pPr>
      <w:r w:rsidRPr="00F23CFC">
        <w:rPr>
          <w:rFonts w:ascii="Arial" w:hAnsi="Arial" w:cs="Arial"/>
          <w:color w:val="242424"/>
        </w:rPr>
        <w:t xml:space="preserve">FCI model overview, Introduction to the CAS Role, Community Advisory Board facilitation, and case conferencing, </w:t>
      </w:r>
      <w:proofErr w:type="spellStart"/>
      <w:proofErr w:type="gramStart"/>
      <w:r w:rsidRPr="00F23CFC">
        <w:rPr>
          <w:rFonts w:ascii="Arial" w:hAnsi="Arial" w:cs="Arial"/>
          <w:color w:val="242424"/>
        </w:rPr>
        <w:t>etc</w:t>
      </w:r>
      <w:proofErr w:type="spellEnd"/>
      <w:r w:rsidRPr="00F23CFC">
        <w:rPr>
          <w:rFonts w:ascii="Arial" w:hAnsi="Arial" w:cs="Arial"/>
          <w:color w:val="242424"/>
        </w:rPr>
        <w:t>;</w:t>
      </w:r>
      <w:proofErr w:type="gramEnd"/>
      <w:r w:rsidRPr="00F23CFC">
        <w:rPr>
          <w:rFonts w:ascii="Arial" w:hAnsi="Arial" w:cs="Arial"/>
          <w:color w:val="242424"/>
        </w:rPr>
        <w:t xml:space="preserve"> </w:t>
      </w:r>
      <w:r w:rsidR="005E7E27" w:rsidRPr="00F23CFC">
        <w:rPr>
          <w:rFonts w:ascii="Arial" w:hAnsi="Arial" w:cs="Arial"/>
          <w:color w:val="242424"/>
        </w:rPr>
        <w:t xml:space="preserve"> </w:t>
      </w:r>
    </w:p>
    <w:p w14:paraId="43BAB93F" w14:textId="77777777" w:rsidR="00762F66" w:rsidRPr="00F23CFC" w:rsidRDefault="00E115D9" w:rsidP="00EC5898">
      <w:pPr>
        <w:pStyle w:val="ListParagraph"/>
        <w:numPr>
          <w:ilvl w:val="0"/>
          <w:numId w:val="52"/>
        </w:numPr>
        <w:jc w:val="both"/>
        <w:rPr>
          <w:rFonts w:ascii="Arial" w:hAnsi="Arial" w:cs="Arial"/>
          <w:b/>
          <w:bCs/>
          <w:szCs w:val="24"/>
        </w:rPr>
      </w:pPr>
      <w:r w:rsidRPr="00F23CFC">
        <w:rPr>
          <w:rFonts w:ascii="Arial" w:hAnsi="Arial" w:cs="Arial"/>
          <w:color w:val="242424"/>
        </w:rPr>
        <w:t xml:space="preserve">Salesforce training to get access to </w:t>
      </w:r>
      <w:proofErr w:type="spellStart"/>
      <w:r w:rsidRPr="00F23CFC">
        <w:rPr>
          <w:rFonts w:ascii="Arial" w:hAnsi="Arial" w:cs="Arial"/>
          <w:color w:val="242424"/>
        </w:rPr>
        <w:t>SalesForce</w:t>
      </w:r>
      <w:proofErr w:type="spellEnd"/>
      <w:r w:rsidRPr="00F23CFC">
        <w:rPr>
          <w:rFonts w:ascii="Arial" w:hAnsi="Arial" w:cs="Arial"/>
          <w:color w:val="242424"/>
        </w:rPr>
        <w:t xml:space="preserve"> data system to maintain the provider directory as required. </w:t>
      </w:r>
    </w:p>
    <w:p w14:paraId="019B0F5E" w14:textId="4E7B81B9" w:rsidR="00E115D9" w:rsidRPr="00F23CFC" w:rsidRDefault="00E115D9" w:rsidP="00EC5898">
      <w:pPr>
        <w:pStyle w:val="ListParagraph"/>
        <w:numPr>
          <w:ilvl w:val="0"/>
          <w:numId w:val="52"/>
        </w:numPr>
        <w:jc w:val="both"/>
        <w:rPr>
          <w:rFonts w:ascii="Arial" w:hAnsi="Arial" w:cs="Arial"/>
          <w:b/>
          <w:bCs/>
          <w:szCs w:val="24"/>
        </w:rPr>
      </w:pPr>
      <w:r w:rsidRPr="00F23CFC">
        <w:rPr>
          <w:rFonts w:ascii="Arial" w:hAnsi="Arial" w:cs="Arial"/>
          <w:color w:val="242424"/>
        </w:rPr>
        <w:t xml:space="preserve">CNJ links </w:t>
      </w:r>
      <w:r w:rsidR="00762F66" w:rsidRPr="00F23CFC">
        <w:rPr>
          <w:rFonts w:ascii="Arial" w:hAnsi="Arial" w:cs="Arial"/>
          <w:color w:val="242424"/>
        </w:rPr>
        <w:t xml:space="preserve">data system training </w:t>
      </w:r>
      <w:r w:rsidRPr="00F23CFC">
        <w:rPr>
          <w:rFonts w:ascii="Arial" w:hAnsi="Arial" w:cs="Arial"/>
          <w:color w:val="242424"/>
        </w:rPr>
        <w:t>for outreach tracking and reporting. Additional optional training opportunities may be offered by FCI throughout the year to support ongoing professional development.</w:t>
      </w:r>
    </w:p>
    <w:p w14:paraId="51C28DD9" w14:textId="0AFE2EB8" w:rsidR="00E115D9" w:rsidRPr="000C0F8D" w:rsidRDefault="00CD02BF" w:rsidP="000C0F8D">
      <w:pPr>
        <w:pStyle w:val="ListParagraph"/>
        <w:numPr>
          <w:ilvl w:val="0"/>
          <w:numId w:val="52"/>
        </w:numPr>
        <w:jc w:val="both"/>
        <w:rPr>
          <w:rFonts w:ascii="Arial" w:hAnsi="Arial" w:cs="Arial"/>
          <w:b/>
          <w:bCs/>
          <w:szCs w:val="24"/>
        </w:rPr>
      </w:pPr>
      <w:r w:rsidRPr="00F23CFC">
        <w:rPr>
          <w:rFonts w:ascii="Arial" w:hAnsi="Arial" w:cs="Arial"/>
          <w:color w:val="242424"/>
        </w:rPr>
        <w:t>DCF’s FCNJ onboarding training, ongoing professional development and technical assistance provided by DCF, through CAS Communities of Practice</w:t>
      </w:r>
      <w:r w:rsidR="00F23CFC">
        <w:rPr>
          <w:rFonts w:ascii="Arial" w:hAnsi="Arial" w:cs="Arial"/>
          <w:color w:val="242424"/>
        </w:rPr>
        <w:t xml:space="preserve"> </w:t>
      </w:r>
      <w:r w:rsidRPr="00F23CFC">
        <w:rPr>
          <w:rFonts w:ascii="Arial" w:hAnsi="Arial" w:cs="Arial"/>
          <w:color w:val="242424"/>
        </w:rPr>
        <w:t>(CoP’s), office hours, and quarterly grantee meetings</w:t>
      </w:r>
      <w:r w:rsidR="000C0F8D">
        <w:rPr>
          <w:rFonts w:ascii="Arial" w:hAnsi="Arial" w:cs="Arial"/>
          <w:color w:val="242424"/>
        </w:rPr>
        <w:t>.</w:t>
      </w:r>
    </w:p>
    <w:p w14:paraId="1D17961A" w14:textId="77777777" w:rsidR="00AF0C40" w:rsidRPr="00681D12" w:rsidRDefault="00AF0C40" w:rsidP="00AF0C40">
      <w:pPr>
        <w:ind w:left="720"/>
        <w:rPr>
          <w:rFonts w:ascii="Arial" w:hAnsi="Arial" w:cs="Arial"/>
          <w:szCs w:val="24"/>
        </w:rPr>
      </w:pPr>
    </w:p>
    <w:p w14:paraId="2CE61713" w14:textId="77777777" w:rsidR="00AF0C40" w:rsidRPr="00681D12" w:rsidRDefault="00AF0C40" w:rsidP="00AF0C40">
      <w:pPr>
        <w:ind w:left="720"/>
        <w:rPr>
          <w:rFonts w:ascii="Arial" w:hAnsi="Arial" w:cs="Arial"/>
          <w:b/>
          <w:bCs/>
          <w:szCs w:val="24"/>
        </w:rPr>
      </w:pPr>
      <w:r w:rsidRPr="00681D12">
        <w:rPr>
          <w:rFonts w:ascii="Arial" w:hAnsi="Arial" w:cs="Arial"/>
          <w:b/>
          <w:bCs/>
          <w:szCs w:val="24"/>
        </w:rPr>
        <w:t>Site Visits, Monitoring, and Technical Assistance</w:t>
      </w:r>
    </w:p>
    <w:p w14:paraId="120FED27" w14:textId="77777777" w:rsidR="00AF0C40" w:rsidRPr="00681D12" w:rsidRDefault="00AF0C40" w:rsidP="00483AC1">
      <w:pPr>
        <w:pStyle w:val="ListParagraph"/>
        <w:numPr>
          <w:ilvl w:val="0"/>
          <w:numId w:val="19"/>
        </w:numPr>
        <w:jc w:val="both"/>
        <w:rPr>
          <w:rFonts w:ascii="Arial" w:hAnsi="Arial" w:cs="Arial"/>
          <w:szCs w:val="24"/>
        </w:rPr>
      </w:pPr>
      <w:r w:rsidRPr="00681D12">
        <w:rPr>
          <w:rFonts w:ascii="Arial" w:hAnsi="Arial" w:cs="Arial"/>
          <w:szCs w:val="24"/>
        </w:rPr>
        <w:t>Participate in at least annual DCF DFCP evaluative site visits, including but not limited to pre-site and onsite visit activities such as narrative responses as well as data, documentation, and verification requests.</w:t>
      </w:r>
    </w:p>
    <w:p w14:paraId="08099BF5" w14:textId="77777777" w:rsidR="00AF0C40" w:rsidRPr="00681D12" w:rsidRDefault="00AF0C40" w:rsidP="00483AC1">
      <w:pPr>
        <w:pStyle w:val="ListParagraph"/>
        <w:numPr>
          <w:ilvl w:val="0"/>
          <w:numId w:val="18"/>
        </w:numPr>
        <w:contextualSpacing/>
        <w:jc w:val="both"/>
        <w:rPr>
          <w:rFonts w:ascii="Arial" w:hAnsi="Arial" w:cs="Arial"/>
          <w:szCs w:val="24"/>
        </w:rPr>
      </w:pPr>
      <w:r w:rsidRPr="00681D12">
        <w:rPr>
          <w:rFonts w:ascii="Arial" w:hAnsi="Arial" w:cs="Arial"/>
          <w:szCs w:val="24"/>
        </w:rPr>
        <w:t xml:space="preserve">Participate in as needed DCF DFCP technical assistance sessions and general monitoring check-in sessions.  </w:t>
      </w:r>
    </w:p>
    <w:p w14:paraId="73B0AE9D" w14:textId="77777777" w:rsidR="00AF0C40" w:rsidRPr="00681D12" w:rsidRDefault="00AF0C40" w:rsidP="00483AC1">
      <w:pPr>
        <w:pStyle w:val="ListParagraph"/>
        <w:numPr>
          <w:ilvl w:val="0"/>
          <w:numId w:val="18"/>
        </w:numPr>
        <w:contextualSpacing/>
        <w:jc w:val="both"/>
        <w:rPr>
          <w:rFonts w:ascii="Arial" w:hAnsi="Arial" w:cs="Arial"/>
          <w:szCs w:val="24"/>
        </w:rPr>
      </w:pPr>
      <w:r w:rsidRPr="00681D12">
        <w:rPr>
          <w:rFonts w:ascii="Arial" w:hAnsi="Arial" w:cs="Arial"/>
          <w:szCs w:val="24"/>
        </w:rPr>
        <w:t xml:space="preserve">Participate in as applicable DCF DFCP Enhanced Monitoring and/or Program Improvement Plan (PIP) activities, meetings, reporting, and related trainings and activities. </w:t>
      </w:r>
    </w:p>
    <w:p w14:paraId="5C27A81B" w14:textId="77777777" w:rsidR="00AF0C40" w:rsidRPr="00681D12" w:rsidRDefault="00AF0C40" w:rsidP="00AF0C40">
      <w:pPr>
        <w:contextualSpacing/>
        <w:rPr>
          <w:rFonts w:ascii="Arial" w:hAnsi="Arial" w:cs="Arial"/>
          <w:szCs w:val="24"/>
        </w:rPr>
      </w:pPr>
    </w:p>
    <w:p w14:paraId="5F351A73" w14:textId="10858BC6" w:rsidR="00AF0C40" w:rsidRPr="00D8152F" w:rsidRDefault="00AF0C40" w:rsidP="00D8152F">
      <w:pPr>
        <w:ind w:left="1440"/>
        <w:contextualSpacing/>
        <w:rPr>
          <w:rFonts w:ascii="Arial" w:hAnsi="Arial" w:cs="Arial"/>
          <w:szCs w:val="24"/>
        </w:rPr>
      </w:pPr>
      <w:proofErr w:type="gramStart"/>
      <w:r w:rsidRPr="00681D12">
        <w:rPr>
          <w:rFonts w:ascii="Arial" w:hAnsi="Arial" w:cs="Arial"/>
          <w:szCs w:val="24"/>
        </w:rPr>
        <w:t>All of</w:t>
      </w:r>
      <w:proofErr w:type="gramEnd"/>
      <w:r w:rsidRPr="00681D12">
        <w:rPr>
          <w:rFonts w:ascii="Arial" w:hAnsi="Arial" w:cs="Arial"/>
          <w:szCs w:val="24"/>
        </w:rPr>
        <w:t xml:space="preserve"> the above may also be attended or conducted in collaboration with DCF Business Office staff, Program Leads or interested funding parties for partnered monitoring and observational purposes.</w:t>
      </w:r>
      <w:r w:rsidRPr="00D8152F">
        <w:rPr>
          <w:rFonts w:ascii="Arial" w:hAnsi="Arial" w:cs="Arial"/>
          <w:szCs w:val="24"/>
        </w:rPr>
        <w:t xml:space="preserve"> </w:t>
      </w:r>
    </w:p>
    <w:p w14:paraId="1344A118" w14:textId="77777777" w:rsidR="00AF0C40" w:rsidRDefault="00AF0C40" w:rsidP="00AF0C40">
      <w:pPr>
        <w:pStyle w:val="ListParagraph"/>
        <w:jc w:val="both"/>
        <w:rPr>
          <w:rFonts w:ascii="Arial" w:hAnsi="Arial" w:cs="Arial"/>
          <w:b/>
          <w:bCs/>
          <w:szCs w:val="24"/>
          <w:highlight w:val="lightGray"/>
        </w:rPr>
      </w:pPr>
    </w:p>
    <w:p w14:paraId="4AE4DE19" w14:textId="416FED4B" w:rsidR="00AF0C40" w:rsidRPr="00280F8A" w:rsidRDefault="00AF0C40" w:rsidP="00AF0C40">
      <w:pPr>
        <w:pStyle w:val="ListParagraph"/>
        <w:jc w:val="both"/>
        <w:rPr>
          <w:rFonts w:ascii="Arial" w:hAnsi="Arial" w:cs="Arial"/>
          <w:szCs w:val="24"/>
        </w:rPr>
      </w:pPr>
      <w:r w:rsidRPr="007E6921">
        <w:rPr>
          <w:rFonts w:ascii="Arial" w:hAnsi="Arial" w:cs="Arial"/>
          <w:szCs w:val="24"/>
        </w:rPr>
        <w:t>In addition</w:t>
      </w:r>
      <w:r w:rsidR="008E049A" w:rsidRPr="007E6921">
        <w:rPr>
          <w:rFonts w:ascii="Arial" w:hAnsi="Arial" w:cs="Arial"/>
          <w:szCs w:val="24"/>
        </w:rPr>
        <w:t>,</w:t>
      </w:r>
      <w:r w:rsidR="00BE57EF">
        <w:rPr>
          <w:rFonts w:ascii="Arial" w:hAnsi="Arial" w:cs="Arial"/>
          <w:szCs w:val="24"/>
        </w:rPr>
        <w:t xml:space="preserve"> </w:t>
      </w:r>
      <w:r w:rsidRPr="00280F8A">
        <w:rPr>
          <w:rFonts w:ascii="Arial" w:hAnsi="Arial" w:cs="Arial"/>
          <w:szCs w:val="24"/>
        </w:rPr>
        <w:t>CAS are to participate in F</w:t>
      </w:r>
      <w:r w:rsidR="00483AC1">
        <w:rPr>
          <w:rFonts w:ascii="Arial" w:hAnsi="Arial" w:cs="Arial"/>
          <w:szCs w:val="24"/>
        </w:rPr>
        <w:t>amily Connects International (F</w:t>
      </w:r>
      <w:r w:rsidRPr="00280F8A">
        <w:rPr>
          <w:rFonts w:ascii="Arial" w:hAnsi="Arial" w:cs="Arial"/>
          <w:szCs w:val="24"/>
        </w:rPr>
        <w:t>CI</w:t>
      </w:r>
      <w:r w:rsidR="00483AC1">
        <w:rPr>
          <w:rFonts w:ascii="Arial" w:hAnsi="Arial" w:cs="Arial"/>
          <w:szCs w:val="24"/>
        </w:rPr>
        <w:t>)</w:t>
      </w:r>
      <w:r w:rsidRPr="00280F8A">
        <w:rPr>
          <w:rFonts w:ascii="Arial" w:hAnsi="Arial" w:cs="Arial"/>
          <w:szCs w:val="24"/>
        </w:rPr>
        <w:t xml:space="preserve"> model developer Site Visit</w:t>
      </w:r>
      <w:r w:rsidR="00483AC1">
        <w:rPr>
          <w:rFonts w:ascii="Arial" w:hAnsi="Arial" w:cs="Arial"/>
          <w:szCs w:val="24"/>
        </w:rPr>
        <w:t>s, FCI Technical Assistance calls</w:t>
      </w:r>
      <w:r w:rsidRPr="00280F8A">
        <w:rPr>
          <w:rFonts w:ascii="Arial" w:hAnsi="Arial" w:cs="Arial"/>
          <w:szCs w:val="24"/>
        </w:rPr>
        <w:t>, and FCNJ Nurse Provider Site Visits annually as scheduled by the FCNJ Program Director. CAS shall complete all required core training by FCI model developers, FCNJ onboarding and any additional training as identified by DCF Program leads to support their role. CAS are to participate in FCNJ annual grantee meeting as scheduled.</w:t>
      </w:r>
    </w:p>
    <w:p w14:paraId="2CD23843" w14:textId="77777777" w:rsidR="00401A7B" w:rsidRPr="00B85AD4" w:rsidRDefault="00401A7B" w:rsidP="00401A7B">
      <w:pPr>
        <w:pStyle w:val="ListParagraph"/>
        <w:jc w:val="both"/>
        <w:rPr>
          <w:rFonts w:ascii="Arial" w:hAnsi="Arial" w:cs="Arial"/>
          <w:b/>
          <w:bCs/>
          <w:szCs w:val="24"/>
          <w:highlight w:val="lightGray"/>
        </w:rPr>
      </w:pPr>
    </w:p>
    <w:p w14:paraId="7465E4E8" w14:textId="5D003275" w:rsidR="00E77EB3" w:rsidRPr="0086149D" w:rsidRDefault="00EA77F0" w:rsidP="000E583A">
      <w:pPr>
        <w:pStyle w:val="ListParagraph"/>
        <w:numPr>
          <w:ilvl w:val="0"/>
          <w:numId w:val="6"/>
        </w:numPr>
        <w:ind w:hanging="810"/>
        <w:jc w:val="both"/>
        <w:rPr>
          <w:rFonts w:ascii="Arial" w:hAnsi="Arial" w:cs="Arial"/>
          <w:b/>
          <w:bCs/>
          <w:szCs w:val="24"/>
        </w:rPr>
      </w:pPr>
      <w:r w:rsidRPr="0086149D">
        <w:rPr>
          <w:rFonts w:ascii="Arial" w:hAnsi="Arial" w:cs="Arial"/>
          <w:b/>
          <w:bCs/>
          <w:szCs w:val="24"/>
        </w:rPr>
        <w:t>The court testimony activities, which may address an individual’s compliance with treatment plan(s); attendance at program(s), participation in counseling sessions, required for this program initiative are:</w:t>
      </w:r>
      <w:r w:rsidR="00E561B3" w:rsidRPr="0086149D">
        <w:rPr>
          <w:rFonts w:ascii="Arial" w:hAnsi="Arial" w:cs="Arial"/>
          <w:b/>
          <w:bCs/>
          <w:szCs w:val="24"/>
        </w:rPr>
        <w:t xml:space="preserve"> </w:t>
      </w:r>
    </w:p>
    <w:p w14:paraId="494D9C98" w14:textId="0A8359B3" w:rsidR="00E77EB3" w:rsidRPr="00E77EB3" w:rsidRDefault="00E77EB3" w:rsidP="00E77EB3">
      <w:pPr>
        <w:pStyle w:val="ListParagraph"/>
        <w:jc w:val="both"/>
        <w:rPr>
          <w:rFonts w:ascii="Arial" w:hAnsi="Arial" w:cs="Arial"/>
          <w:szCs w:val="24"/>
        </w:rPr>
      </w:pPr>
      <w:r w:rsidRPr="00E77EB3">
        <w:rPr>
          <w:rFonts w:ascii="Arial" w:hAnsi="Arial" w:cs="Arial"/>
          <w:szCs w:val="24"/>
        </w:rPr>
        <w:t>N/A</w:t>
      </w:r>
    </w:p>
    <w:p w14:paraId="0D2C09DE" w14:textId="77777777" w:rsidR="00401A7B" w:rsidRDefault="00401A7B" w:rsidP="00401A7B">
      <w:pPr>
        <w:pStyle w:val="ListParagraph"/>
        <w:rPr>
          <w:rFonts w:ascii="Arial" w:hAnsi="Arial" w:cs="Arial"/>
          <w:b/>
          <w:bCs/>
          <w:szCs w:val="24"/>
        </w:rPr>
      </w:pPr>
    </w:p>
    <w:p w14:paraId="7C39BF89" w14:textId="77777777" w:rsidR="00AB775B" w:rsidRPr="0086149D" w:rsidRDefault="00AB775B" w:rsidP="00401A7B">
      <w:pPr>
        <w:pStyle w:val="ListParagraph"/>
        <w:rPr>
          <w:rFonts w:ascii="Arial" w:hAnsi="Arial" w:cs="Arial"/>
          <w:b/>
          <w:bCs/>
          <w:szCs w:val="24"/>
        </w:rPr>
      </w:pPr>
    </w:p>
    <w:p w14:paraId="70C6C0AB" w14:textId="6B9C8FCA" w:rsidR="00EA77F0" w:rsidRPr="0086149D" w:rsidRDefault="00EA77F0" w:rsidP="00483AC1">
      <w:pPr>
        <w:pStyle w:val="ListParagraph"/>
        <w:numPr>
          <w:ilvl w:val="0"/>
          <w:numId w:val="6"/>
        </w:numPr>
        <w:ind w:hanging="810"/>
        <w:jc w:val="both"/>
        <w:rPr>
          <w:rFonts w:ascii="Arial" w:hAnsi="Arial" w:cs="Arial"/>
          <w:szCs w:val="24"/>
        </w:rPr>
      </w:pPr>
      <w:bookmarkStart w:id="7" w:name="_Hlk155607123"/>
      <w:r w:rsidRPr="0086149D">
        <w:rPr>
          <w:rFonts w:ascii="Arial" w:hAnsi="Arial" w:cs="Arial"/>
          <w:b/>
          <w:bCs/>
          <w:szCs w:val="24"/>
        </w:rPr>
        <w:t xml:space="preserve">The student educational program planning required to serve youth in this program: </w:t>
      </w:r>
    </w:p>
    <w:p w14:paraId="1408CFC2" w14:textId="53C0C851" w:rsidR="00E77EB3" w:rsidRPr="00E77EB3" w:rsidRDefault="00E77EB3" w:rsidP="00E77EB3">
      <w:pPr>
        <w:ind w:firstLine="720"/>
        <w:jc w:val="both"/>
        <w:rPr>
          <w:rFonts w:ascii="Arial" w:hAnsi="Arial" w:cs="Arial"/>
          <w:szCs w:val="24"/>
        </w:rPr>
      </w:pPr>
      <w:r w:rsidRPr="00E77EB3">
        <w:rPr>
          <w:rFonts w:ascii="Arial" w:hAnsi="Arial" w:cs="Arial"/>
          <w:szCs w:val="24"/>
        </w:rPr>
        <w:t>N/A</w:t>
      </w:r>
    </w:p>
    <w:bookmarkEnd w:id="7"/>
    <w:p w14:paraId="6BFD6952" w14:textId="77777777" w:rsidR="000B6937" w:rsidRPr="00401A7B" w:rsidRDefault="000B6937" w:rsidP="000B6937">
      <w:pPr>
        <w:pStyle w:val="ListParagraph"/>
        <w:jc w:val="both"/>
        <w:rPr>
          <w:rFonts w:ascii="Arial" w:hAnsi="Arial" w:cs="Arial"/>
          <w:b/>
          <w:bCs/>
          <w:szCs w:val="24"/>
        </w:rPr>
      </w:pPr>
    </w:p>
    <w:p w14:paraId="644B32D4" w14:textId="0190DDA5" w:rsidR="004662BA" w:rsidRPr="0086149D" w:rsidRDefault="004662BA" w:rsidP="00483AC1">
      <w:pPr>
        <w:numPr>
          <w:ilvl w:val="0"/>
          <w:numId w:val="4"/>
        </w:numPr>
        <w:ind w:left="-180" w:hanging="450"/>
        <w:jc w:val="both"/>
        <w:rPr>
          <w:rFonts w:ascii="Arial" w:hAnsi="Arial" w:cs="Arial"/>
          <w:b/>
          <w:bCs/>
          <w:szCs w:val="24"/>
        </w:rPr>
      </w:pPr>
      <w:r w:rsidRPr="0086149D">
        <w:rPr>
          <w:rFonts w:ascii="Arial" w:hAnsi="Arial" w:cs="Arial"/>
          <w:b/>
          <w:bCs/>
          <w:szCs w:val="24"/>
        </w:rPr>
        <w:t xml:space="preserve">Resources - The below describes the resources required of </w:t>
      </w:r>
      <w:r w:rsidR="00D83140" w:rsidRPr="0086149D">
        <w:rPr>
          <w:rFonts w:ascii="Arial" w:hAnsi="Arial" w:cs="Arial"/>
          <w:b/>
          <w:bCs/>
          <w:szCs w:val="24"/>
        </w:rPr>
        <w:t xml:space="preserve">contractors </w:t>
      </w:r>
      <w:r w:rsidRPr="0086149D">
        <w:rPr>
          <w:rFonts w:ascii="Arial" w:hAnsi="Arial" w:cs="Arial"/>
          <w:b/>
          <w:bCs/>
          <w:szCs w:val="24"/>
        </w:rPr>
        <w:t xml:space="preserve">to ensure the service delivery area, management, and assessment of this program.  </w:t>
      </w:r>
    </w:p>
    <w:p w14:paraId="33E9EE05" w14:textId="77777777" w:rsidR="004662BA" w:rsidRPr="00032233" w:rsidRDefault="004662BA" w:rsidP="004662BA">
      <w:pPr>
        <w:ind w:left="720"/>
        <w:rPr>
          <w:rFonts w:ascii="Arial" w:hAnsi="Arial" w:cs="Arial"/>
          <w:b/>
          <w:bCs/>
          <w:szCs w:val="24"/>
        </w:rPr>
      </w:pPr>
    </w:p>
    <w:p w14:paraId="3B6C2CA1" w14:textId="161E4A88" w:rsidR="00E77EB3" w:rsidRPr="00972B2D" w:rsidRDefault="004662BA" w:rsidP="004662BA">
      <w:pPr>
        <w:ind w:left="720" w:hanging="720"/>
        <w:jc w:val="both"/>
        <w:rPr>
          <w:rFonts w:ascii="Arial" w:hAnsi="Arial" w:cs="Arial"/>
          <w:szCs w:val="24"/>
        </w:rPr>
      </w:pPr>
      <w:r w:rsidRPr="00972B2D">
        <w:rPr>
          <w:rFonts w:ascii="Arial" w:hAnsi="Arial" w:cs="Arial"/>
          <w:szCs w:val="24"/>
        </w:rPr>
        <w:t>1)</w:t>
      </w:r>
      <w:r w:rsidRPr="00972B2D">
        <w:rPr>
          <w:rFonts w:ascii="Arial" w:hAnsi="Arial" w:cs="Arial"/>
          <w:b/>
          <w:bCs/>
          <w:szCs w:val="24"/>
        </w:rPr>
        <w:tab/>
      </w:r>
      <w:bookmarkStart w:id="8" w:name="_Hlk155608576"/>
      <w:r w:rsidRPr="00972B2D">
        <w:rPr>
          <w:rFonts w:ascii="Arial" w:hAnsi="Arial" w:cs="Arial"/>
          <w:b/>
          <w:bCs/>
          <w:szCs w:val="24"/>
        </w:rPr>
        <w:t>The program initiative</w:t>
      </w:r>
      <w:r w:rsidR="00D876BC" w:rsidRPr="00972B2D">
        <w:rPr>
          <w:rFonts w:ascii="Arial" w:hAnsi="Arial" w:cs="Arial"/>
          <w:b/>
          <w:bCs/>
          <w:szCs w:val="24"/>
        </w:rPr>
        <w:t>’s service site</w:t>
      </w:r>
      <w:r w:rsidRPr="00972B2D">
        <w:rPr>
          <w:rFonts w:ascii="Arial" w:hAnsi="Arial" w:cs="Arial"/>
          <w:b/>
          <w:bCs/>
          <w:szCs w:val="24"/>
        </w:rPr>
        <w:t xml:space="preserve"> is required to </w:t>
      </w:r>
      <w:proofErr w:type="gramStart"/>
      <w:r w:rsidR="00D876BC" w:rsidRPr="00972B2D">
        <w:rPr>
          <w:rFonts w:ascii="Arial" w:hAnsi="Arial" w:cs="Arial"/>
          <w:b/>
          <w:bCs/>
          <w:szCs w:val="24"/>
        </w:rPr>
        <w:t>be located in</w:t>
      </w:r>
      <w:proofErr w:type="gramEnd"/>
      <w:r w:rsidRPr="00972B2D">
        <w:rPr>
          <w:rFonts w:ascii="Arial" w:hAnsi="Arial" w:cs="Arial"/>
          <w:b/>
          <w:bCs/>
          <w:szCs w:val="24"/>
        </w:rPr>
        <w:t xml:space="preserve">: </w:t>
      </w:r>
      <w:bookmarkEnd w:id="8"/>
    </w:p>
    <w:p w14:paraId="675E90AC" w14:textId="36154348" w:rsidR="0030253B" w:rsidRDefault="0070588E" w:rsidP="0030253B">
      <w:pPr>
        <w:ind w:left="720"/>
        <w:jc w:val="both"/>
        <w:rPr>
          <w:rFonts w:ascii="Arial" w:hAnsi="Arial" w:cs="Arial"/>
          <w:szCs w:val="24"/>
        </w:rPr>
      </w:pPr>
      <w:r w:rsidRPr="005A70BA">
        <w:rPr>
          <w:rFonts w:ascii="Arial" w:hAnsi="Arial" w:cs="Arial"/>
          <w:szCs w:val="24"/>
        </w:rPr>
        <w:t>The program</w:t>
      </w:r>
      <w:r w:rsidRPr="009F5DA8">
        <w:rPr>
          <w:rFonts w:ascii="Arial" w:hAnsi="Arial" w:cs="Arial"/>
          <w:szCs w:val="24"/>
        </w:rPr>
        <w:t xml:space="preserve"> initiative’s service site is </w:t>
      </w:r>
      <w:r>
        <w:rPr>
          <w:rFonts w:ascii="Arial" w:hAnsi="Arial" w:cs="Arial"/>
          <w:szCs w:val="24"/>
        </w:rPr>
        <w:t xml:space="preserve">not </w:t>
      </w:r>
      <w:r w:rsidRPr="009F5DA8">
        <w:rPr>
          <w:rFonts w:ascii="Arial" w:hAnsi="Arial" w:cs="Arial"/>
          <w:szCs w:val="24"/>
        </w:rPr>
        <w:t>required to be</w:t>
      </w:r>
      <w:r>
        <w:rPr>
          <w:rFonts w:ascii="Arial" w:hAnsi="Arial" w:cs="Arial"/>
          <w:szCs w:val="24"/>
        </w:rPr>
        <w:t xml:space="preserve"> physically</w:t>
      </w:r>
      <w:r w:rsidRPr="009F5DA8">
        <w:rPr>
          <w:rFonts w:ascii="Arial" w:hAnsi="Arial" w:cs="Arial"/>
          <w:szCs w:val="24"/>
        </w:rPr>
        <w:t xml:space="preserve"> located in the same geographic area the program is required to service</w:t>
      </w:r>
      <w:r w:rsidR="00763A19">
        <w:rPr>
          <w:rFonts w:ascii="Arial" w:hAnsi="Arial" w:cs="Arial"/>
          <w:szCs w:val="24"/>
        </w:rPr>
        <w:t>.</w:t>
      </w:r>
      <w:r>
        <w:rPr>
          <w:rFonts w:ascii="Arial" w:hAnsi="Arial" w:cs="Arial"/>
          <w:szCs w:val="24"/>
        </w:rPr>
        <w:t xml:space="preserve"> However,</w:t>
      </w:r>
      <w:r w:rsidR="00CA344E">
        <w:rPr>
          <w:rFonts w:ascii="Arial" w:hAnsi="Arial" w:cs="Arial"/>
          <w:szCs w:val="24"/>
        </w:rPr>
        <w:t xml:space="preserve"> when</w:t>
      </w:r>
      <w:r w:rsidR="007D0A5A">
        <w:rPr>
          <w:rFonts w:ascii="Arial" w:hAnsi="Arial" w:cs="Arial"/>
          <w:szCs w:val="24"/>
        </w:rPr>
        <w:t xml:space="preserve"> </w:t>
      </w:r>
      <w:r>
        <w:rPr>
          <w:rFonts w:ascii="Arial" w:hAnsi="Arial" w:cs="Arial"/>
          <w:szCs w:val="24"/>
        </w:rPr>
        <w:t>the contractor offer</w:t>
      </w:r>
      <w:r w:rsidR="00CA344E">
        <w:rPr>
          <w:rFonts w:ascii="Arial" w:hAnsi="Arial" w:cs="Arial"/>
          <w:szCs w:val="24"/>
        </w:rPr>
        <w:t>s</w:t>
      </w:r>
      <w:r>
        <w:rPr>
          <w:rFonts w:ascii="Arial" w:hAnsi="Arial" w:cs="Arial"/>
          <w:szCs w:val="24"/>
        </w:rPr>
        <w:t xml:space="preserve"> in-person services to </w:t>
      </w:r>
      <w:r w:rsidR="0030253B">
        <w:rPr>
          <w:rFonts w:ascii="Arial" w:hAnsi="Arial" w:cs="Arial"/>
          <w:szCs w:val="24"/>
        </w:rPr>
        <w:t>families, community</w:t>
      </w:r>
      <w:r w:rsidR="007D0A5A">
        <w:rPr>
          <w:rFonts w:ascii="Arial" w:hAnsi="Arial" w:cs="Arial"/>
          <w:szCs w:val="24"/>
        </w:rPr>
        <w:t xml:space="preserve">-based </w:t>
      </w:r>
      <w:r w:rsidR="00856584">
        <w:rPr>
          <w:rFonts w:ascii="Arial" w:hAnsi="Arial" w:cs="Arial"/>
          <w:szCs w:val="24"/>
        </w:rPr>
        <w:t xml:space="preserve">agencies and health </w:t>
      </w:r>
      <w:r w:rsidR="007D0A5A">
        <w:rPr>
          <w:rFonts w:ascii="Arial" w:hAnsi="Arial" w:cs="Arial"/>
          <w:szCs w:val="24"/>
        </w:rPr>
        <w:t>providers</w:t>
      </w:r>
      <w:r>
        <w:rPr>
          <w:rFonts w:ascii="Arial" w:hAnsi="Arial" w:cs="Arial"/>
          <w:szCs w:val="24"/>
        </w:rPr>
        <w:t xml:space="preserve"> (ex. parent activities/groups</w:t>
      </w:r>
      <w:r w:rsidR="00231379">
        <w:rPr>
          <w:rFonts w:ascii="Arial" w:hAnsi="Arial" w:cs="Arial"/>
          <w:szCs w:val="24"/>
        </w:rPr>
        <w:t>, outreach</w:t>
      </w:r>
      <w:r w:rsidR="00233D7A">
        <w:rPr>
          <w:rFonts w:ascii="Arial" w:hAnsi="Arial" w:cs="Arial"/>
          <w:szCs w:val="24"/>
        </w:rPr>
        <w:t>, education sessions, etc.</w:t>
      </w:r>
      <w:r>
        <w:rPr>
          <w:rFonts w:ascii="Arial" w:hAnsi="Arial" w:cs="Arial"/>
          <w:szCs w:val="24"/>
        </w:rPr>
        <w:t>) it is re</w:t>
      </w:r>
      <w:r w:rsidR="001D591A">
        <w:rPr>
          <w:rFonts w:ascii="Arial" w:hAnsi="Arial" w:cs="Arial"/>
          <w:szCs w:val="24"/>
        </w:rPr>
        <w:t>quired</w:t>
      </w:r>
      <w:r>
        <w:rPr>
          <w:rFonts w:ascii="Arial" w:hAnsi="Arial" w:cs="Arial"/>
          <w:szCs w:val="24"/>
        </w:rPr>
        <w:t xml:space="preserve"> that the service </w:t>
      </w:r>
      <w:r w:rsidR="00303AFA">
        <w:rPr>
          <w:rFonts w:ascii="Arial" w:hAnsi="Arial" w:cs="Arial"/>
          <w:szCs w:val="24"/>
        </w:rPr>
        <w:t xml:space="preserve">delivery </w:t>
      </w:r>
      <w:r>
        <w:rPr>
          <w:rFonts w:ascii="Arial" w:hAnsi="Arial" w:cs="Arial"/>
          <w:szCs w:val="24"/>
        </w:rPr>
        <w:t>site is located within the geographic service area</w:t>
      </w:r>
      <w:r w:rsidR="0030253B">
        <w:rPr>
          <w:rFonts w:ascii="Arial" w:hAnsi="Arial" w:cs="Arial"/>
          <w:szCs w:val="24"/>
        </w:rPr>
        <w:t>.</w:t>
      </w:r>
    </w:p>
    <w:p w14:paraId="7BCEFB68" w14:textId="77777777" w:rsidR="0030253B" w:rsidRPr="00B85AD4" w:rsidRDefault="0030253B" w:rsidP="0030253B">
      <w:pPr>
        <w:ind w:left="720"/>
        <w:jc w:val="both"/>
        <w:rPr>
          <w:rFonts w:ascii="Arial" w:hAnsi="Arial" w:cs="Arial"/>
          <w:szCs w:val="24"/>
          <w:highlight w:val="lightGray"/>
        </w:rPr>
      </w:pPr>
    </w:p>
    <w:p w14:paraId="650A5BD8" w14:textId="01EA432C" w:rsidR="00E77EB3" w:rsidRDefault="004662BA" w:rsidP="00D876BC">
      <w:pPr>
        <w:ind w:left="720" w:hanging="720"/>
        <w:jc w:val="both"/>
        <w:rPr>
          <w:rFonts w:ascii="Arial" w:hAnsi="Arial" w:cs="Arial"/>
          <w:b/>
          <w:bCs/>
          <w:color w:val="000000"/>
          <w:szCs w:val="24"/>
        </w:rPr>
      </w:pPr>
      <w:r w:rsidRPr="00972B2D">
        <w:rPr>
          <w:rFonts w:ascii="Arial" w:hAnsi="Arial" w:cs="Arial"/>
          <w:szCs w:val="24"/>
        </w:rPr>
        <w:t>2)</w:t>
      </w:r>
      <w:r w:rsidRPr="00972B2D">
        <w:rPr>
          <w:rFonts w:ascii="Arial" w:hAnsi="Arial" w:cs="Arial"/>
          <w:szCs w:val="24"/>
        </w:rPr>
        <w:tab/>
      </w:r>
      <w:r w:rsidRPr="00972B2D">
        <w:rPr>
          <w:rFonts w:ascii="Arial" w:hAnsi="Arial" w:cs="Arial"/>
          <w:b/>
          <w:bCs/>
          <w:szCs w:val="24"/>
        </w:rPr>
        <w:t xml:space="preserve">The geographic area </w:t>
      </w:r>
      <w:r w:rsidR="00D876BC" w:rsidRPr="00972B2D">
        <w:rPr>
          <w:rFonts w:ascii="Arial" w:hAnsi="Arial" w:cs="Arial"/>
          <w:b/>
          <w:bCs/>
          <w:szCs w:val="24"/>
        </w:rPr>
        <w:t>the program initiative is required to serve is</w:t>
      </w:r>
      <w:r w:rsidRPr="00972B2D">
        <w:rPr>
          <w:rFonts w:ascii="Arial" w:hAnsi="Arial" w:cs="Arial"/>
          <w:b/>
          <w:bCs/>
          <w:szCs w:val="24"/>
        </w:rPr>
        <w:t xml:space="preserve">:  </w:t>
      </w:r>
    </w:p>
    <w:p w14:paraId="7E4F7086" w14:textId="463B2423" w:rsidR="00E77EB3" w:rsidRDefault="00E77EB3" w:rsidP="001464C8">
      <w:pPr>
        <w:ind w:left="720"/>
        <w:jc w:val="both"/>
        <w:rPr>
          <w:rFonts w:ascii="Arial" w:hAnsi="Arial" w:cs="Arial"/>
          <w:szCs w:val="24"/>
          <w:highlight w:val="yellow"/>
        </w:rPr>
      </w:pPr>
      <w:r w:rsidRPr="00681D12">
        <w:rPr>
          <w:rFonts w:ascii="Arial" w:hAnsi="Arial" w:cs="Arial"/>
          <w:noProof/>
          <w:szCs w:val="24"/>
        </w:rPr>
        <w:t xml:space="preserve">CNJ </w:t>
      </w:r>
      <w:r>
        <w:rPr>
          <w:rFonts w:ascii="Arial" w:hAnsi="Arial" w:cs="Arial"/>
          <w:noProof/>
          <w:szCs w:val="24"/>
        </w:rPr>
        <w:t xml:space="preserve">Hub staff </w:t>
      </w:r>
      <w:r w:rsidRPr="00681D12">
        <w:rPr>
          <w:rFonts w:ascii="Arial" w:hAnsi="Arial" w:cs="Arial"/>
          <w:noProof/>
          <w:szCs w:val="24"/>
        </w:rPr>
        <w:t xml:space="preserve">are located in the </w:t>
      </w:r>
      <w:r w:rsidR="00D8017A">
        <w:rPr>
          <w:rFonts w:ascii="Arial" w:hAnsi="Arial" w:cs="Arial"/>
          <w:noProof/>
          <w:szCs w:val="24"/>
        </w:rPr>
        <w:t xml:space="preserve"> </w:t>
      </w:r>
      <w:permStart w:id="414269377" w:edGrp="everyone"/>
      <w:r w:rsidR="00D8017A">
        <w:rPr>
          <w:rFonts w:ascii="Arial" w:hAnsi="Arial" w:cs="Arial"/>
          <w:noProof/>
          <w:szCs w:val="24"/>
        </w:rPr>
        <w:tab/>
      </w:r>
      <w:r w:rsidR="00D8017A">
        <w:rPr>
          <w:rFonts w:ascii="Arial" w:hAnsi="Arial" w:cs="Arial"/>
          <w:noProof/>
          <w:szCs w:val="24"/>
        </w:rPr>
        <w:tab/>
        <w:t xml:space="preserve">  </w:t>
      </w:r>
      <w:permEnd w:id="414269377"/>
      <w:r w:rsidR="00D8017A">
        <w:rPr>
          <w:rFonts w:ascii="Arial" w:hAnsi="Arial" w:cs="Arial"/>
          <w:noProof/>
          <w:szCs w:val="24"/>
        </w:rPr>
        <w:t xml:space="preserve"> o</w:t>
      </w:r>
      <w:r w:rsidRPr="00681D12">
        <w:rPr>
          <w:rFonts w:ascii="Arial" w:hAnsi="Arial" w:cs="Arial"/>
          <w:noProof/>
          <w:szCs w:val="24"/>
        </w:rPr>
        <w:t xml:space="preserve">ffice and will primarily serve clients in the following counties: </w:t>
      </w:r>
      <w:permStart w:id="280657858" w:edGrp="everyone"/>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r w:rsidR="0086053D">
        <w:rPr>
          <w:rFonts w:ascii="Arial" w:hAnsi="Arial" w:cs="Arial"/>
          <w:noProof/>
          <w:szCs w:val="24"/>
        </w:rPr>
        <w:tab/>
      </w:r>
      <w:permEnd w:id="280657858"/>
      <w:r w:rsidR="0086053D">
        <w:rPr>
          <w:rFonts w:ascii="Arial" w:hAnsi="Arial" w:cs="Arial"/>
          <w:noProof/>
          <w:szCs w:val="24"/>
        </w:rPr>
        <w:t xml:space="preserve">. </w:t>
      </w:r>
      <w:r w:rsidRPr="00681D12">
        <w:rPr>
          <w:rFonts w:ascii="Arial" w:hAnsi="Arial" w:cs="Arial"/>
          <w:noProof/>
          <w:szCs w:val="24"/>
        </w:rPr>
        <w:t>CNJ services are provided telephonically. The program is open to county residents.</w:t>
      </w:r>
    </w:p>
    <w:p w14:paraId="1F83DD63" w14:textId="77777777" w:rsidR="001464C8" w:rsidRPr="00B85AD4" w:rsidRDefault="001464C8" w:rsidP="00D876BC">
      <w:pPr>
        <w:ind w:left="720" w:hanging="720"/>
        <w:jc w:val="both"/>
        <w:rPr>
          <w:rFonts w:ascii="Arial" w:hAnsi="Arial" w:cs="Arial"/>
          <w:szCs w:val="24"/>
          <w:highlight w:val="lightGray"/>
        </w:rPr>
      </w:pPr>
    </w:p>
    <w:p w14:paraId="10F3CF8F" w14:textId="77777777" w:rsidR="00401A7B" w:rsidRPr="00972B2D" w:rsidRDefault="00D876BC" w:rsidP="00D876BC">
      <w:pPr>
        <w:ind w:left="720" w:hanging="720"/>
        <w:jc w:val="both"/>
        <w:rPr>
          <w:rFonts w:ascii="Arial" w:hAnsi="Arial" w:cs="Arial"/>
          <w:szCs w:val="24"/>
        </w:rPr>
      </w:pPr>
      <w:bookmarkStart w:id="9" w:name="_Hlk136438454"/>
      <w:r w:rsidRPr="00972B2D">
        <w:rPr>
          <w:rFonts w:ascii="Arial" w:hAnsi="Arial" w:cs="Arial"/>
          <w:szCs w:val="24"/>
        </w:rPr>
        <w:t>3)</w:t>
      </w:r>
      <w:r w:rsidRPr="00972B2D">
        <w:rPr>
          <w:rFonts w:ascii="Arial" w:hAnsi="Arial" w:cs="Arial"/>
          <w:b/>
          <w:bCs/>
          <w:szCs w:val="24"/>
        </w:rPr>
        <w:tab/>
        <w:t xml:space="preserve">The program initiative’s required service delivery </w:t>
      </w:r>
      <w:r w:rsidR="001C5BDF" w:rsidRPr="00972B2D">
        <w:rPr>
          <w:rFonts w:ascii="Arial" w:hAnsi="Arial" w:cs="Arial"/>
          <w:b/>
          <w:bCs/>
          <w:szCs w:val="24"/>
        </w:rPr>
        <w:t xml:space="preserve">setting </w:t>
      </w:r>
      <w:r w:rsidRPr="00972B2D">
        <w:rPr>
          <w:rFonts w:ascii="Arial" w:hAnsi="Arial" w:cs="Arial"/>
          <w:b/>
          <w:bCs/>
          <w:szCs w:val="24"/>
        </w:rPr>
        <w:t>is:</w:t>
      </w:r>
      <w:r w:rsidRPr="00972B2D">
        <w:rPr>
          <w:rFonts w:ascii="Arial" w:hAnsi="Arial" w:cs="Arial"/>
          <w:szCs w:val="24"/>
        </w:rPr>
        <w:t xml:space="preserve"> </w:t>
      </w:r>
    </w:p>
    <w:p w14:paraId="3F504E7F" w14:textId="1AB0FA0B" w:rsidR="00E77EB3" w:rsidRPr="00681D12" w:rsidRDefault="00E77EB3" w:rsidP="001464C8">
      <w:pPr>
        <w:ind w:left="720"/>
        <w:jc w:val="both"/>
        <w:rPr>
          <w:rFonts w:ascii="Arial" w:hAnsi="Arial" w:cs="Arial"/>
          <w:noProof/>
          <w:szCs w:val="24"/>
        </w:rPr>
      </w:pPr>
      <w:r w:rsidRPr="00681D12">
        <w:rPr>
          <w:rFonts w:ascii="Arial" w:hAnsi="Arial" w:cs="Arial"/>
          <w:noProof/>
          <w:szCs w:val="24"/>
        </w:rPr>
        <w:t>CNJ</w:t>
      </w:r>
      <w:r>
        <w:rPr>
          <w:rFonts w:ascii="Arial" w:hAnsi="Arial" w:cs="Arial"/>
          <w:noProof/>
          <w:szCs w:val="24"/>
        </w:rPr>
        <w:t xml:space="preserve"> </w:t>
      </w:r>
      <w:r w:rsidRPr="00681D12">
        <w:rPr>
          <w:rFonts w:ascii="Arial" w:hAnsi="Arial" w:cs="Arial"/>
          <w:noProof/>
          <w:szCs w:val="24"/>
        </w:rPr>
        <w:t xml:space="preserve"> services are primarily provided telephonically through the CNJ Hub agency.</w:t>
      </w:r>
      <w:r w:rsidR="00600B4A">
        <w:rPr>
          <w:rFonts w:ascii="Arial" w:hAnsi="Arial" w:cs="Arial"/>
          <w:noProof/>
          <w:szCs w:val="24"/>
        </w:rPr>
        <w:t xml:space="preserve"> </w:t>
      </w:r>
      <w:r w:rsidR="00717EBE">
        <w:rPr>
          <w:rFonts w:ascii="Arial" w:hAnsi="Arial" w:cs="Arial"/>
          <w:szCs w:val="24"/>
        </w:rPr>
        <w:t>However, when the contractor offers in-person services to families, community-based agencies and health providers (ex. parent activities/groups, outreach</w:t>
      </w:r>
      <w:r w:rsidR="000D1F02">
        <w:rPr>
          <w:rFonts w:ascii="Arial" w:hAnsi="Arial" w:cs="Arial"/>
          <w:szCs w:val="24"/>
        </w:rPr>
        <w:t>, education sessio</w:t>
      </w:r>
      <w:r w:rsidR="008C00D5">
        <w:rPr>
          <w:rFonts w:ascii="Arial" w:hAnsi="Arial" w:cs="Arial"/>
          <w:szCs w:val="24"/>
        </w:rPr>
        <w:t>ns</w:t>
      </w:r>
      <w:r w:rsidR="00903F7C">
        <w:rPr>
          <w:rFonts w:ascii="Arial" w:hAnsi="Arial" w:cs="Arial"/>
          <w:szCs w:val="24"/>
        </w:rPr>
        <w:t>, etc.)</w:t>
      </w:r>
      <w:r w:rsidR="00717EBE">
        <w:rPr>
          <w:rFonts w:ascii="Arial" w:hAnsi="Arial" w:cs="Arial"/>
          <w:szCs w:val="24"/>
        </w:rPr>
        <w:t xml:space="preserve"> it is required that the service delivery site is located within the geographic service area.</w:t>
      </w:r>
    </w:p>
    <w:p w14:paraId="4014E550" w14:textId="77777777" w:rsidR="00E63729" w:rsidRPr="00B85AD4" w:rsidRDefault="00E63729" w:rsidP="00401A7B">
      <w:pPr>
        <w:ind w:left="720"/>
        <w:jc w:val="both"/>
        <w:rPr>
          <w:rFonts w:ascii="Arial" w:hAnsi="Arial" w:cs="Arial"/>
          <w:szCs w:val="24"/>
          <w:highlight w:val="lightGray"/>
        </w:rPr>
      </w:pPr>
    </w:p>
    <w:bookmarkEnd w:id="9"/>
    <w:p w14:paraId="3F98C7DA" w14:textId="51DF74D4" w:rsidR="00E77EB3" w:rsidRPr="00681D12" w:rsidRDefault="004662BA" w:rsidP="00E77EB3">
      <w:pPr>
        <w:ind w:left="720" w:hanging="720"/>
        <w:jc w:val="both"/>
        <w:rPr>
          <w:rFonts w:ascii="Arial" w:hAnsi="Arial" w:cs="Arial"/>
          <w:b/>
          <w:bCs/>
          <w:szCs w:val="24"/>
          <w:highlight w:val="lightGray"/>
        </w:rPr>
      </w:pPr>
      <w:r w:rsidRPr="00972B2D">
        <w:rPr>
          <w:rFonts w:ascii="Arial" w:hAnsi="Arial" w:cs="Arial"/>
          <w:szCs w:val="24"/>
        </w:rPr>
        <w:t>4)</w:t>
      </w:r>
      <w:r w:rsidRPr="00972B2D">
        <w:rPr>
          <w:rFonts w:ascii="Arial" w:hAnsi="Arial" w:cs="Arial"/>
          <w:szCs w:val="24"/>
        </w:rPr>
        <w:tab/>
      </w:r>
      <w:r w:rsidRPr="00972B2D">
        <w:rPr>
          <w:rFonts w:ascii="Arial" w:hAnsi="Arial" w:cs="Arial"/>
          <w:b/>
          <w:bCs/>
          <w:szCs w:val="24"/>
        </w:rPr>
        <w:t>The hours, days of week, and months of year this program initiative is required to operate:</w:t>
      </w:r>
      <w:r w:rsidR="00E77EB3" w:rsidRPr="00C46DA6">
        <w:rPr>
          <w:rFonts w:ascii="Arial" w:hAnsi="Arial" w:cs="Arial"/>
          <w:b/>
          <w:bCs/>
          <w:color w:val="000000"/>
          <w:szCs w:val="24"/>
        </w:rPr>
        <w:t xml:space="preserve"> </w:t>
      </w:r>
    </w:p>
    <w:p w14:paraId="28448D26" w14:textId="60CE0E03" w:rsidR="00E77EB3" w:rsidRPr="00681D12" w:rsidRDefault="00E77EB3" w:rsidP="001464C8">
      <w:pPr>
        <w:ind w:left="720"/>
        <w:jc w:val="both"/>
        <w:rPr>
          <w:rFonts w:ascii="Arial" w:hAnsi="Arial" w:cs="Arial"/>
          <w:noProof/>
          <w:szCs w:val="24"/>
        </w:rPr>
      </w:pPr>
      <w:r w:rsidRPr="00681D12">
        <w:rPr>
          <w:rFonts w:ascii="Arial" w:hAnsi="Arial" w:cs="Arial"/>
          <w:noProof/>
          <w:szCs w:val="24"/>
        </w:rPr>
        <w:t xml:space="preserve">Connecting NJ services are provided 12 months of the year during normal business hours </w:t>
      </w:r>
      <w:r w:rsidR="002D0EC9">
        <w:rPr>
          <w:rFonts w:ascii="Arial" w:hAnsi="Arial" w:cs="Arial"/>
          <w:noProof/>
          <w:szCs w:val="24"/>
        </w:rPr>
        <w:t xml:space="preserve"> </w:t>
      </w:r>
      <w:permStart w:id="1783643726" w:edGrp="everyone"/>
      <w:r w:rsidR="002D0EC9">
        <w:rPr>
          <w:rFonts w:ascii="Arial" w:hAnsi="Arial" w:cs="Arial"/>
          <w:noProof/>
          <w:szCs w:val="24"/>
        </w:rPr>
        <w:tab/>
      </w:r>
      <w:r w:rsidR="002D0EC9">
        <w:rPr>
          <w:rFonts w:ascii="Arial" w:hAnsi="Arial" w:cs="Arial"/>
          <w:noProof/>
          <w:szCs w:val="24"/>
        </w:rPr>
        <w:tab/>
      </w:r>
      <w:permEnd w:id="1783643726"/>
      <w:r w:rsidRPr="00681D12">
        <w:rPr>
          <w:rFonts w:ascii="Arial" w:hAnsi="Arial" w:cs="Arial"/>
          <w:noProof/>
          <w:szCs w:val="24"/>
        </w:rPr>
        <w:t xml:space="preserve"> Monday through Friday, with exceptions made for clients and events requiring after-hours and weekends</w:t>
      </w:r>
      <w:r w:rsidRPr="00681D12">
        <w:rPr>
          <w:rFonts w:ascii="Arial" w:hAnsi="Arial" w:cs="Arial"/>
          <w:szCs w:val="24"/>
        </w:rPr>
        <w:t>.</w:t>
      </w:r>
    </w:p>
    <w:p w14:paraId="793594CA" w14:textId="77777777" w:rsidR="00401A7B" w:rsidRPr="00B85AD4" w:rsidRDefault="00401A7B" w:rsidP="00600B4A">
      <w:pPr>
        <w:jc w:val="both"/>
        <w:rPr>
          <w:rFonts w:ascii="Arial" w:hAnsi="Arial" w:cs="Arial"/>
          <w:szCs w:val="24"/>
          <w:highlight w:val="lightGray"/>
        </w:rPr>
      </w:pPr>
    </w:p>
    <w:p w14:paraId="0C9983CB" w14:textId="77777777" w:rsidR="00401A7B" w:rsidRPr="00802778" w:rsidRDefault="004662BA" w:rsidP="004662BA">
      <w:pPr>
        <w:ind w:left="720" w:hanging="720"/>
        <w:jc w:val="both"/>
        <w:rPr>
          <w:rFonts w:ascii="Arial" w:hAnsi="Arial" w:cs="Arial"/>
          <w:b/>
          <w:bCs/>
          <w:szCs w:val="24"/>
        </w:rPr>
      </w:pPr>
      <w:r w:rsidRPr="00802778">
        <w:rPr>
          <w:rFonts w:ascii="Arial" w:hAnsi="Arial" w:cs="Arial"/>
          <w:szCs w:val="24"/>
        </w:rPr>
        <w:t xml:space="preserve">5) </w:t>
      </w:r>
      <w:r w:rsidRPr="00802778">
        <w:rPr>
          <w:rFonts w:ascii="Arial" w:hAnsi="Arial" w:cs="Arial"/>
          <w:szCs w:val="24"/>
        </w:rPr>
        <w:tab/>
      </w:r>
      <w:bookmarkStart w:id="10" w:name="_Hlk155608743"/>
      <w:r w:rsidRPr="00802778">
        <w:rPr>
          <w:rFonts w:ascii="Arial" w:hAnsi="Arial" w:cs="Arial"/>
          <w:b/>
          <w:bCs/>
          <w:szCs w:val="24"/>
        </w:rPr>
        <w:t xml:space="preserve">Additional procedures for on call staff to meet the needs of those served twenty-four (24) hours a day, seven (7) days a week? </w:t>
      </w:r>
      <w:bookmarkEnd w:id="10"/>
    </w:p>
    <w:p w14:paraId="06E195C1" w14:textId="317639C7" w:rsidR="00E77EB3" w:rsidRPr="00E77EB3" w:rsidRDefault="00E77EB3" w:rsidP="001464C8">
      <w:pPr>
        <w:ind w:firstLine="720"/>
        <w:jc w:val="both"/>
        <w:rPr>
          <w:rFonts w:ascii="Arial" w:hAnsi="Arial" w:cs="Arial"/>
          <w:szCs w:val="24"/>
        </w:rPr>
      </w:pPr>
      <w:r w:rsidRPr="00E77EB3">
        <w:rPr>
          <w:rFonts w:ascii="Arial" w:hAnsi="Arial" w:cs="Arial"/>
          <w:szCs w:val="24"/>
        </w:rPr>
        <w:t>No</w:t>
      </w:r>
    </w:p>
    <w:p w14:paraId="57959A82" w14:textId="77777777" w:rsidR="00401A7B" w:rsidRPr="00B85AD4" w:rsidRDefault="00401A7B" w:rsidP="00401A7B">
      <w:pPr>
        <w:ind w:left="720"/>
        <w:jc w:val="both"/>
        <w:rPr>
          <w:rFonts w:ascii="Arial" w:hAnsi="Arial" w:cs="Arial"/>
          <w:szCs w:val="24"/>
          <w:highlight w:val="lightGray"/>
        </w:rPr>
      </w:pPr>
    </w:p>
    <w:p w14:paraId="6023E261" w14:textId="77777777" w:rsidR="00401A7B" w:rsidRPr="00802778" w:rsidRDefault="004662BA" w:rsidP="004662BA">
      <w:pPr>
        <w:ind w:left="720" w:hanging="720"/>
        <w:jc w:val="both"/>
        <w:rPr>
          <w:rFonts w:ascii="Arial" w:hAnsi="Arial" w:cs="Arial"/>
          <w:b/>
          <w:bCs/>
          <w:szCs w:val="24"/>
        </w:rPr>
      </w:pPr>
      <w:r w:rsidRPr="00802778">
        <w:rPr>
          <w:rFonts w:ascii="Arial" w:hAnsi="Arial" w:cs="Arial"/>
          <w:szCs w:val="24"/>
        </w:rPr>
        <w:t xml:space="preserve">6) </w:t>
      </w:r>
      <w:r w:rsidRPr="00802778">
        <w:rPr>
          <w:rFonts w:ascii="Arial" w:hAnsi="Arial" w:cs="Arial"/>
          <w:szCs w:val="24"/>
        </w:rPr>
        <w:tab/>
      </w:r>
      <w:r w:rsidRPr="00802778">
        <w:rPr>
          <w:rFonts w:ascii="Arial" w:hAnsi="Arial" w:cs="Arial"/>
          <w:b/>
          <w:bCs/>
          <w:szCs w:val="24"/>
        </w:rPr>
        <w:t xml:space="preserve">Additional flexible hours, inclusive of non-traditional and weekend hours, to meet the needs of those served? </w:t>
      </w:r>
    </w:p>
    <w:p w14:paraId="227A6141" w14:textId="0A9DD32A" w:rsidR="00E77EB3" w:rsidRPr="00681D12" w:rsidRDefault="00E77EB3" w:rsidP="00E77EB3">
      <w:pPr>
        <w:ind w:left="720"/>
        <w:jc w:val="both"/>
        <w:rPr>
          <w:rFonts w:ascii="Arial" w:hAnsi="Arial" w:cs="Arial"/>
          <w:noProof/>
          <w:szCs w:val="24"/>
        </w:rPr>
      </w:pPr>
      <w:r w:rsidRPr="00681D12">
        <w:rPr>
          <w:rFonts w:ascii="Arial" w:hAnsi="Arial" w:cs="Arial"/>
          <w:noProof/>
          <w:szCs w:val="24"/>
        </w:rPr>
        <w:t>Exceptions made for clients and events requiring</w:t>
      </w:r>
      <w:r w:rsidR="006B1977">
        <w:rPr>
          <w:rFonts w:ascii="Arial" w:hAnsi="Arial" w:cs="Arial"/>
          <w:noProof/>
          <w:szCs w:val="24"/>
        </w:rPr>
        <w:t xml:space="preserve"> staff</w:t>
      </w:r>
      <w:r w:rsidRPr="00681D12">
        <w:rPr>
          <w:rFonts w:ascii="Arial" w:hAnsi="Arial" w:cs="Arial"/>
          <w:noProof/>
          <w:szCs w:val="24"/>
        </w:rPr>
        <w:t xml:space="preserve"> after-hours and weekends.</w:t>
      </w:r>
    </w:p>
    <w:p w14:paraId="20479113" w14:textId="77777777" w:rsidR="00401A7B" w:rsidRPr="00B85AD4" w:rsidRDefault="00401A7B" w:rsidP="00401A7B">
      <w:pPr>
        <w:ind w:left="720"/>
        <w:jc w:val="both"/>
        <w:rPr>
          <w:rFonts w:ascii="Arial" w:hAnsi="Arial" w:cs="Arial"/>
          <w:szCs w:val="24"/>
          <w:highlight w:val="lightGray"/>
        </w:rPr>
      </w:pPr>
    </w:p>
    <w:p w14:paraId="1C064D11" w14:textId="77777777" w:rsidR="00401A7B" w:rsidRPr="00802778" w:rsidRDefault="004662BA" w:rsidP="004662BA">
      <w:pPr>
        <w:ind w:left="720" w:hanging="720"/>
        <w:jc w:val="both"/>
        <w:rPr>
          <w:rFonts w:ascii="Arial" w:hAnsi="Arial" w:cs="Arial"/>
          <w:szCs w:val="24"/>
        </w:rPr>
      </w:pPr>
      <w:r w:rsidRPr="00802778">
        <w:rPr>
          <w:rFonts w:ascii="Arial" w:hAnsi="Arial" w:cs="Arial"/>
          <w:szCs w:val="24"/>
        </w:rPr>
        <w:t xml:space="preserve">7) </w:t>
      </w:r>
      <w:r w:rsidRPr="00802778">
        <w:rPr>
          <w:rFonts w:ascii="Arial" w:hAnsi="Arial" w:cs="Arial"/>
          <w:szCs w:val="24"/>
        </w:rPr>
        <w:tab/>
      </w:r>
      <w:bookmarkStart w:id="11" w:name="_Hlk155607217"/>
      <w:r w:rsidRPr="00802778">
        <w:rPr>
          <w:rFonts w:ascii="Arial" w:hAnsi="Arial" w:cs="Arial"/>
          <w:b/>
          <w:bCs/>
          <w:szCs w:val="24"/>
        </w:rPr>
        <w:t>The language services (if other than English) this program initiative is required to provide:</w:t>
      </w:r>
      <w:r w:rsidRPr="00802778">
        <w:rPr>
          <w:rFonts w:ascii="Arial" w:hAnsi="Arial" w:cs="Arial"/>
          <w:szCs w:val="24"/>
        </w:rPr>
        <w:t xml:space="preserve">  </w:t>
      </w:r>
    </w:p>
    <w:p w14:paraId="0994670C" w14:textId="77777777" w:rsidR="00E77EB3" w:rsidRPr="00681D12" w:rsidRDefault="00E77EB3" w:rsidP="00E77EB3">
      <w:pPr>
        <w:ind w:left="720"/>
        <w:jc w:val="both"/>
        <w:rPr>
          <w:rFonts w:ascii="Arial" w:hAnsi="Arial" w:cs="Arial"/>
          <w:szCs w:val="24"/>
        </w:rPr>
      </w:pPr>
      <w:r w:rsidRPr="00681D12">
        <w:rPr>
          <w:rFonts w:ascii="Arial" w:hAnsi="Arial" w:cs="Arial"/>
          <w:szCs w:val="24"/>
        </w:rPr>
        <w:t xml:space="preserve">All CNJ contractors are expected to provide access to services and referrals to families regardless of their ability to speak a specific language.  Contractors must identify internal and external resources to serve families, including those that are hearing or visually impaired. </w:t>
      </w:r>
    </w:p>
    <w:p w14:paraId="516D06F4" w14:textId="77777777" w:rsidR="00401A7B" w:rsidRPr="00B85AD4" w:rsidRDefault="00401A7B" w:rsidP="00401A7B">
      <w:pPr>
        <w:ind w:left="720"/>
        <w:jc w:val="both"/>
        <w:rPr>
          <w:rFonts w:ascii="Arial" w:hAnsi="Arial" w:cs="Arial"/>
          <w:szCs w:val="24"/>
          <w:highlight w:val="lightGray"/>
        </w:rPr>
      </w:pPr>
    </w:p>
    <w:bookmarkEnd w:id="11"/>
    <w:p w14:paraId="3F3804A7" w14:textId="3080E99C" w:rsidR="004662BA" w:rsidRPr="00802778" w:rsidRDefault="004662BA" w:rsidP="004662BA">
      <w:pPr>
        <w:ind w:left="720" w:hanging="720"/>
        <w:jc w:val="both"/>
        <w:rPr>
          <w:rFonts w:ascii="Arial" w:hAnsi="Arial" w:cs="Arial"/>
          <w:szCs w:val="24"/>
        </w:rPr>
      </w:pPr>
      <w:r w:rsidRPr="00802778">
        <w:rPr>
          <w:rFonts w:ascii="Arial" w:hAnsi="Arial" w:cs="Arial"/>
          <w:szCs w:val="24"/>
        </w:rPr>
        <w:t>8)</w:t>
      </w:r>
      <w:r w:rsidRPr="00802778">
        <w:rPr>
          <w:rFonts w:ascii="Arial" w:hAnsi="Arial" w:cs="Arial"/>
          <w:szCs w:val="24"/>
        </w:rPr>
        <w:tab/>
      </w:r>
      <w:r w:rsidRPr="00802778">
        <w:rPr>
          <w:rFonts w:ascii="Arial" w:hAnsi="Arial" w:cs="Arial"/>
          <w:b/>
          <w:bCs/>
          <w:szCs w:val="24"/>
        </w:rPr>
        <w:t xml:space="preserve">The transportation this program initiative is required to </w:t>
      </w:r>
      <w:r w:rsidR="00447708" w:rsidRPr="00802778">
        <w:rPr>
          <w:rFonts w:ascii="Arial" w:hAnsi="Arial" w:cs="Arial"/>
          <w:b/>
          <w:bCs/>
          <w:szCs w:val="24"/>
        </w:rPr>
        <w:t>provide:</w:t>
      </w:r>
      <w:r w:rsidRPr="00802778">
        <w:rPr>
          <w:rFonts w:ascii="Arial" w:hAnsi="Arial" w:cs="Arial"/>
          <w:b/>
          <w:bCs/>
          <w:szCs w:val="24"/>
        </w:rPr>
        <w:t xml:space="preserve"> </w:t>
      </w:r>
    </w:p>
    <w:p w14:paraId="788269F3" w14:textId="69E79D9B" w:rsidR="00E77EB3" w:rsidRPr="00E77EB3" w:rsidRDefault="00E77EB3" w:rsidP="00E77EB3">
      <w:pPr>
        <w:ind w:left="720"/>
        <w:jc w:val="both"/>
        <w:rPr>
          <w:rFonts w:ascii="Arial" w:hAnsi="Arial" w:cs="Arial"/>
          <w:szCs w:val="24"/>
        </w:rPr>
      </w:pPr>
      <w:r w:rsidRPr="00E77EB3">
        <w:rPr>
          <w:rFonts w:ascii="Arial" w:hAnsi="Arial" w:cs="Arial"/>
          <w:szCs w:val="24"/>
        </w:rPr>
        <w:t>N/A</w:t>
      </w:r>
    </w:p>
    <w:p w14:paraId="3B5D0FBF" w14:textId="77777777" w:rsidR="00401A7B" w:rsidRPr="00B85AD4" w:rsidRDefault="00401A7B" w:rsidP="004662BA">
      <w:pPr>
        <w:ind w:left="720" w:hanging="720"/>
        <w:jc w:val="both"/>
        <w:rPr>
          <w:rFonts w:ascii="Arial" w:hAnsi="Arial" w:cs="Arial"/>
          <w:szCs w:val="24"/>
          <w:highlight w:val="lightGray"/>
        </w:rPr>
      </w:pPr>
    </w:p>
    <w:p w14:paraId="63175824" w14:textId="5AB3B234" w:rsidR="004662BA" w:rsidRPr="00802778" w:rsidRDefault="004662BA" w:rsidP="004662BA">
      <w:pPr>
        <w:ind w:left="720" w:hanging="720"/>
        <w:jc w:val="both"/>
        <w:rPr>
          <w:rFonts w:ascii="Arial" w:hAnsi="Arial" w:cs="Arial"/>
          <w:b/>
          <w:bCs/>
          <w:szCs w:val="24"/>
        </w:rPr>
      </w:pPr>
      <w:r w:rsidRPr="00802778">
        <w:rPr>
          <w:rFonts w:ascii="Arial" w:hAnsi="Arial" w:cs="Arial"/>
          <w:szCs w:val="24"/>
        </w:rPr>
        <w:t>9)</w:t>
      </w:r>
      <w:r w:rsidRPr="00802778">
        <w:rPr>
          <w:rFonts w:ascii="Arial" w:hAnsi="Arial" w:cs="Arial"/>
          <w:szCs w:val="24"/>
        </w:rPr>
        <w:tab/>
      </w:r>
      <w:r w:rsidRPr="00802778">
        <w:rPr>
          <w:rFonts w:ascii="Arial" w:hAnsi="Arial" w:cs="Arial"/>
          <w:b/>
          <w:bCs/>
          <w:szCs w:val="24"/>
        </w:rPr>
        <w:t xml:space="preserve">The staffing requirements for this program initiative, including the number of any required FTEs, ratio of </w:t>
      </w:r>
      <w:r w:rsidR="008817A0" w:rsidRPr="00802778">
        <w:rPr>
          <w:rFonts w:ascii="Arial" w:hAnsi="Arial" w:cs="Arial"/>
          <w:b/>
          <w:bCs/>
          <w:szCs w:val="24"/>
        </w:rPr>
        <w:t>worker to youth</w:t>
      </w:r>
      <w:r w:rsidRPr="00802778">
        <w:rPr>
          <w:rFonts w:ascii="Arial" w:hAnsi="Arial" w:cs="Arial"/>
          <w:b/>
          <w:bCs/>
          <w:szCs w:val="24"/>
        </w:rPr>
        <w:t>, shift requirements, supervision requirements, education, content knowledge, credentials, and certifications:</w:t>
      </w:r>
    </w:p>
    <w:p w14:paraId="1BFEB0A7" w14:textId="77777777" w:rsidR="00FD7148" w:rsidRDefault="007E6921" w:rsidP="007E6921">
      <w:pPr>
        <w:ind w:left="720" w:right="107"/>
        <w:rPr>
          <w:rFonts w:ascii="Arial" w:hAnsi="Arial" w:cs="Arial"/>
        </w:rPr>
      </w:pPr>
      <w:r>
        <w:rPr>
          <w:rFonts w:ascii="Arial" w:hAnsi="Arial" w:cs="Arial"/>
        </w:rPr>
        <w:t xml:space="preserve">See the following staffing requirements table for additional details on each required position.  </w:t>
      </w:r>
    </w:p>
    <w:p w14:paraId="55990C52" w14:textId="6DF64695" w:rsidR="007E6921" w:rsidRDefault="007E6921" w:rsidP="00E23996">
      <w:pPr>
        <w:ind w:left="1440" w:right="107"/>
        <w:rPr>
          <w:rFonts w:ascii="Arial" w:hAnsi="Arial" w:cs="Arial"/>
        </w:rPr>
      </w:pPr>
      <w:r>
        <w:rPr>
          <w:rFonts w:ascii="Arial" w:hAnsi="Arial" w:cs="Arial"/>
        </w:rPr>
        <w:t xml:space="preserve">Refer to CNJ Guidelines for detailed job descriptions. </w:t>
      </w:r>
      <w:r>
        <w:rPr>
          <w:rFonts w:ascii="Arial" w:hAnsi="Arial" w:cs="Arial"/>
          <w:noProof/>
          <w:szCs w:val="24"/>
        </w:rPr>
        <w:t>(accompanying document)</w:t>
      </w:r>
    </w:p>
    <w:p w14:paraId="6CB713C8" w14:textId="77777777" w:rsidR="007E6921" w:rsidRDefault="007E6921" w:rsidP="007E6921">
      <w:pPr>
        <w:ind w:left="720" w:right="107"/>
        <w:rPr>
          <w:rFonts w:ascii="Arial" w:hAnsi="Arial" w:cs="Arial"/>
        </w:rPr>
      </w:pPr>
    </w:p>
    <w:tbl>
      <w:tblPr>
        <w:tblStyle w:val="TableGrid"/>
        <w:tblW w:w="9090" w:type="dxa"/>
        <w:tblInd w:w="-5" w:type="dxa"/>
        <w:tblLayout w:type="fixed"/>
        <w:tblLook w:val="04A0" w:firstRow="1" w:lastRow="0" w:firstColumn="1" w:lastColumn="0" w:noHBand="0" w:noVBand="1"/>
      </w:tblPr>
      <w:tblGrid>
        <w:gridCol w:w="2880"/>
        <w:gridCol w:w="2912"/>
        <w:gridCol w:w="3298"/>
      </w:tblGrid>
      <w:tr w:rsidR="007E6921" w14:paraId="4CEDACDB" w14:textId="77777777" w:rsidTr="00E23996">
        <w:tc>
          <w:tcPr>
            <w:tcW w:w="2880" w:type="dxa"/>
            <w:shd w:val="clear" w:color="auto" w:fill="9CC2E5" w:themeFill="accent5" w:themeFillTint="99"/>
          </w:tcPr>
          <w:p w14:paraId="6705F965" w14:textId="459E82CD" w:rsidR="007E6921" w:rsidRPr="00FD7148" w:rsidRDefault="00FD7148" w:rsidP="007E6921">
            <w:pPr>
              <w:ind w:right="107"/>
              <w:rPr>
                <w:rFonts w:ascii="Arial" w:hAnsi="Arial" w:cs="Arial"/>
                <w:b/>
                <w:bCs/>
              </w:rPr>
            </w:pPr>
            <w:r w:rsidRPr="00FD7148">
              <w:rPr>
                <w:rFonts w:ascii="Arial" w:hAnsi="Arial" w:cs="Arial"/>
                <w:b/>
                <w:bCs/>
              </w:rPr>
              <w:t>Positions</w:t>
            </w:r>
          </w:p>
        </w:tc>
        <w:tc>
          <w:tcPr>
            <w:tcW w:w="2912" w:type="dxa"/>
            <w:shd w:val="clear" w:color="auto" w:fill="9CC2E5" w:themeFill="accent5" w:themeFillTint="99"/>
          </w:tcPr>
          <w:p w14:paraId="6B3D8FCD" w14:textId="61DB76E4" w:rsidR="007E6921" w:rsidRPr="00FD7148" w:rsidRDefault="00FD7148" w:rsidP="007E6921">
            <w:pPr>
              <w:ind w:right="107"/>
              <w:rPr>
                <w:rFonts w:ascii="Arial" w:hAnsi="Arial" w:cs="Arial"/>
                <w:b/>
                <w:bCs/>
              </w:rPr>
            </w:pPr>
            <w:r w:rsidRPr="00FD7148">
              <w:rPr>
                <w:rFonts w:ascii="Arial" w:hAnsi="Arial" w:cs="Arial"/>
                <w:b/>
                <w:bCs/>
              </w:rPr>
              <w:t>Responsibilities</w:t>
            </w:r>
          </w:p>
        </w:tc>
        <w:tc>
          <w:tcPr>
            <w:tcW w:w="3298" w:type="dxa"/>
            <w:shd w:val="clear" w:color="auto" w:fill="9CC2E5" w:themeFill="accent5" w:themeFillTint="99"/>
          </w:tcPr>
          <w:p w14:paraId="3D31AC24" w14:textId="6B566F3C" w:rsidR="007E6921" w:rsidRPr="00FD7148" w:rsidRDefault="00FD7148" w:rsidP="007E6921">
            <w:pPr>
              <w:ind w:right="107"/>
              <w:rPr>
                <w:rFonts w:ascii="Arial" w:hAnsi="Arial" w:cs="Arial"/>
                <w:b/>
                <w:bCs/>
              </w:rPr>
            </w:pPr>
            <w:r w:rsidRPr="00FD7148">
              <w:rPr>
                <w:rFonts w:ascii="Arial" w:hAnsi="Arial" w:cs="Arial"/>
                <w:b/>
                <w:bCs/>
              </w:rPr>
              <w:t>Education</w:t>
            </w:r>
            <w:r>
              <w:rPr>
                <w:rFonts w:ascii="Arial" w:hAnsi="Arial" w:cs="Arial"/>
                <w:b/>
                <w:bCs/>
              </w:rPr>
              <w:t xml:space="preserve"> </w:t>
            </w:r>
            <w:r w:rsidRPr="00FD7148">
              <w:rPr>
                <w:rFonts w:ascii="Arial" w:hAnsi="Arial" w:cs="Arial"/>
                <w:b/>
                <w:bCs/>
              </w:rPr>
              <w:t>/</w:t>
            </w:r>
            <w:r>
              <w:rPr>
                <w:rFonts w:ascii="Arial" w:hAnsi="Arial" w:cs="Arial"/>
                <w:b/>
                <w:bCs/>
              </w:rPr>
              <w:t xml:space="preserve"> </w:t>
            </w:r>
            <w:r w:rsidRPr="00FD7148">
              <w:rPr>
                <w:rFonts w:ascii="Arial" w:hAnsi="Arial" w:cs="Arial"/>
                <w:b/>
                <w:bCs/>
              </w:rPr>
              <w:t>Credentials</w:t>
            </w:r>
            <w:r>
              <w:rPr>
                <w:rFonts w:ascii="Arial" w:hAnsi="Arial" w:cs="Arial"/>
                <w:b/>
                <w:bCs/>
              </w:rPr>
              <w:t xml:space="preserve"> </w:t>
            </w:r>
            <w:r w:rsidRPr="00FD7148">
              <w:rPr>
                <w:rFonts w:ascii="Arial" w:hAnsi="Arial" w:cs="Arial"/>
                <w:b/>
                <w:bCs/>
              </w:rPr>
              <w:t>/</w:t>
            </w:r>
            <w:r>
              <w:rPr>
                <w:rFonts w:ascii="Arial" w:hAnsi="Arial" w:cs="Arial"/>
                <w:b/>
                <w:bCs/>
              </w:rPr>
              <w:t xml:space="preserve"> </w:t>
            </w:r>
            <w:r w:rsidRPr="00FD7148">
              <w:rPr>
                <w:rFonts w:ascii="Arial" w:hAnsi="Arial" w:cs="Arial"/>
                <w:b/>
                <w:bCs/>
              </w:rPr>
              <w:t>Certifications</w:t>
            </w:r>
          </w:p>
          <w:p w14:paraId="33C2A2D6" w14:textId="66293977" w:rsidR="00FD7148" w:rsidRPr="00FD7148" w:rsidRDefault="00FD7148" w:rsidP="007E6921">
            <w:pPr>
              <w:ind w:right="107"/>
              <w:rPr>
                <w:rFonts w:ascii="Arial" w:hAnsi="Arial" w:cs="Arial"/>
                <w:b/>
                <w:bCs/>
              </w:rPr>
            </w:pPr>
          </w:p>
        </w:tc>
      </w:tr>
      <w:tr w:rsidR="007E6921" w14:paraId="02BBF094" w14:textId="77777777" w:rsidTr="00E23996">
        <w:tc>
          <w:tcPr>
            <w:tcW w:w="2880" w:type="dxa"/>
          </w:tcPr>
          <w:p w14:paraId="4160398A" w14:textId="77777777" w:rsidR="00FD7148" w:rsidRPr="00681D12" w:rsidRDefault="00FD7148" w:rsidP="00FD7148">
            <w:pPr>
              <w:ind w:right="107"/>
              <w:rPr>
                <w:rFonts w:ascii="Arial" w:hAnsi="Arial" w:cs="Arial"/>
                <w:b/>
                <w:bCs/>
              </w:rPr>
            </w:pPr>
            <w:r w:rsidRPr="00681D12">
              <w:rPr>
                <w:rFonts w:ascii="Arial" w:hAnsi="Arial" w:cs="Arial"/>
                <w:b/>
                <w:bCs/>
              </w:rPr>
              <w:t>Connecting NJ Program Manager/Coordinator/Supervisor</w:t>
            </w:r>
          </w:p>
          <w:p w14:paraId="550D217A" w14:textId="77777777" w:rsidR="007E6921" w:rsidRDefault="007E6921" w:rsidP="00FD7148">
            <w:pPr>
              <w:ind w:right="107"/>
              <w:rPr>
                <w:rFonts w:ascii="Arial" w:hAnsi="Arial" w:cs="Arial"/>
              </w:rPr>
            </w:pPr>
          </w:p>
        </w:tc>
        <w:tc>
          <w:tcPr>
            <w:tcW w:w="2912" w:type="dxa"/>
          </w:tcPr>
          <w:p w14:paraId="69073100" w14:textId="77777777" w:rsidR="007E6921" w:rsidRDefault="00FD7148" w:rsidP="007E6921">
            <w:pPr>
              <w:ind w:right="107"/>
              <w:rPr>
                <w:rFonts w:ascii="Arial" w:hAnsi="Arial" w:cs="Arial"/>
              </w:rPr>
            </w:pPr>
            <w:r>
              <w:rPr>
                <w:rFonts w:ascii="Arial" w:hAnsi="Arial" w:cs="Arial"/>
              </w:rPr>
              <w:t>A</w:t>
            </w:r>
            <w:r w:rsidRPr="00681D12">
              <w:rPr>
                <w:rFonts w:ascii="Arial" w:hAnsi="Arial" w:cs="Arial"/>
              </w:rPr>
              <w:t>ccountable for administrative duties and overall functioning of the local CNJ program to ensure successful implementation</w:t>
            </w:r>
            <w:r>
              <w:rPr>
                <w:rFonts w:ascii="Arial" w:hAnsi="Arial" w:cs="Arial"/>
              </w:rPr>
              <w:t>.</w:t>
            </w:r>
          </w:p>
          <w:p w14:paraId="73CA2FF1" w14:textId="4FA6EE36" w:rsidR="00FD7148" w:rsidRDefault="00FD7148" w:rsidP="007E6921">
            <w:pPr>
              <w:ind w:right="107"/>
              <w:rPr>
                <w:rFonts w:ascii="Arial" w:hAnsi="Arial" w:cs="Arial"/>
              </w:rPr>
            </w:pPr>
          </w:p>
        </w:tc>
        <w:tc>
          <w:tcPr>
            <w:tcW w:w="3298" w:type="dxa"/>
          </w:tcPr>
          <w:p w14:paraId="0F9F4AC5" w14:textId="77777777" w:rsidR="00FD7148" w:rsidRPr="00681D12" w:rsidRDefault="00FD7148" w:rsidP="00E23996">
            <w:pPr>
              <w:spacing w:before="5"/>
              <w:ind w:right="213"/>
              <w:textAlignment w:val="baseline"/>
              <w:rPr>
                <w:rFonts w:ascii="Arial" w:hAnsi="Arial" w:cs="Arial"/>
                <w:b/>
                <w:bCs/>
                <w:i/>
                <w:iCs/>
              </w:rPr>
            </w:pPr>
            <w:r w:rsidRPr="00681D12">
              <w:rPr>
                <w:rFonts w:ascii="Arial" w:hAnsi="Arial" w:cs="Arial"/>
              </w:rPr>
              <w:t>BA, BS, or MS Degree in Social Work, Counseling, Psychology, Nursing, or related field</w:t>
            </w:r>
          </w:p>
          <w:p w14:paraId="65F5EC02" w14:textId="77777777" w:rsidR="00E23996" w:rsidRDefault="00E23996" w:rsidP="00E23996">
            <w:pPr>
              <w:ind w:right="843"/>
              <w:textAlignment w:val="baseline"/>
              <w:rPr>
                <w:rFonts w:ascii="Arial" w:hAnsi="Arial" w:cs="Arial"/>
              </w:rPr>
            </w:pPr>
          </w:p>
          <w:p w14:paraId="2E9E1C99" w14:textId="2496529A" w:rsidR="007E6921" w:rsidRDefault="00FD7148" w:rsidP="00E379E0">
            <w:pPr>
              <w:ind w:right="118"/>
              <w:textAlignment w:val="baseline"/>
              <w:rPr>
                <w:rFonts w:ascii="Arial" w:hAnsi="Arial" w:cs="Arial"/>
              </w:rPr>
            </w:pPr>
            <w:r w:rsidRPr="00681D12">
              <w:rPr>
                <w:rFonts w:ascii="Arial" w:hAnsi="Arial" w:cs="Arial"/>
              </w:rPr>
              <w:t>Two years of program management and supervisory experience (if fulfilling manager/coordinator role)</w:t>
            </w:r>
          </w:p>
        </w:tc>
      </w:tr>
      <w:tr w:rsidR="007E6921" w14:paraId="45C8FE25" w14:textId="77777777" w:rsidTr="00E23996">
        <w:tc>
          <w:tcPr>
            <w:tcW w:w="2880" w:type="dxa"/>
          </w:tcPr>
          <w:p w14:paraId="2198CA28" w14:textId="77777777" w:rsidR="00FD7148" w:rsidRPr="00681D12" w:rsidRDefault="00FD7148" w:rsidP="00FD7148">
            <w:pPr>
              <w:ind w:right="300"/>
              <w:rPr>
                <w:rFonts w:ascii="Arial" w:hAnsi="Arial" w:cs="Arial"/>
                <w:b/>
                <w:bCs/>
              </w:rPr>
            </w:pPr>
            <w:r w:rsidRPr="00681D12">
              <w:rPr>
                <w:rFonts w:ascii="Arial" w:hAnsi="Arial" w:cs="Arial"/>
                <w:b/>
                <w:bCs/>
              </w:rPr>
              <w:t>Connecting NJ Specialist</w:t>
            </w:r>
          </w:p>
          <w:p w14:paraId="7F090CD1" w14:textId="77777777" w:rsidR="007E6921" w:rsidRDefault="007E6921" w:rsidP="00FD7148">
            <w:pPr>
              <w:ind w:right="107"/>
              <w:rPr>
                <w:rFonts w:ascii="Arial" w:hAnsi="Arial" w:cs="Arial"/>
              </w:rPr>
            </w:pPr>
          </w:p>
        </w:tc>
        <w:tc>
          <w:tcPr>
            <w:tcW w:w="2912" w:type="dxa"/>
          </w:tcPr>
          <w:p w14:paraId="58D9B35D" w14:textId="77777777" w:rsidR="007E6921" w:rsidRDefault="00FD7148" w:rsidP="007E6921">
            <w:pPr>
              <w:ind w:right="107"/>
              <w:rPr>
                <w:rFonts w:ascii="Arial" w:hAnsi="Arial" w:cs="Arial"/>
              </w:rPr>
            </w:pPr>
            <w:r>
              <w:rPr>
                <w:rFonts w:ascii="Arial" w:hAnsi="Arial" w:cs="Arial"/>
              </w:rPr>
              <w:t>I</w:t>
            </w:r>
            <w:r w:rsidRPr="00681D12">
              <w:rPr>
                <w:rFonts w:ascii="Arial" w:hAnsi="Arial" w:cs="Arial"/>
              </w:rPr>
              <w:t>mplement a county-wide system of reciprocal referrals, following the life course model, to coordinate perinatal health care and other early childhood services and supports.</w:t>
            </w:r>
          </w:p>
          <w:p w14:paraId="193DB0D5" w14:textId="6D7F2666" w:rsidR="00FD7148" w:rsidRDefault="00FD7148" w:rsidP="007E6921">
            <w:pPr>
              <w:ind w:right="107"/>
              <w:rPr>
                <w:rFonts w:ascii="Arial" w:hAnsi="Arial" w:cs="Arial"/>
              </w:rPr>
            </w:pPr>
          </w:p>
        </w:tc>
        <w:tc>
          <w:tcPr>
            <w:tcW w:w="3298" w:type="dxa"/>
          </w:tcPr>
          <w:p w14:paraId="6EB58C01" w14:textId="15DABAE0" w:rsidR="007E6921" w:rsidRDefault="00FD7148" w:rsidP="007E6921">
            <w:pPr>
              <w:ind w:right="107"/>
              <w:rPr>
                <w:rFonts w:ascii="Arial" w:hAnsi="Arial" w:cs="Arial"/>
              </w:rPr>
            </w:pPr>
            <w:r w:rsidRPr="00681D12">
              <w:rPr>
                <w:rFonts w:ascii="Arial" w:hAnsi="Arial" w:cs="Arial"/>
              </w:rPr>
              <w:t>Minimum requirement shall be a high school degree, with two years of experience in MCH or a health-related field preferred</w:t>
            </w:r>
            <w:r w:rsidRPr="00681D12">
              <w:rPr>
                <w:rFonts w:ascii="Arial" w:hAnsi="Arial" w:cs="Arial"/>
                <w:b/>
                <w:bCs/>
                <w:i/>
                <w:iCs/>
              </w:rPr>
              <w:t xml:space="preserve">.  </w:t>
            </w:r>
            <w:r w:rsidRPr="00681D12">
              <w:rPr>
                <w:rFonts w:ascii="Arial" w:hAnsi="Arial" w:cs="Arial"/>
              </w:rPr>
              <w:t>An associate’s degree, BA, or BS degree in Psychology, Counseling, Nursing, or a related field is preferred, with experience in MCH or a health-related field preferred.</w:t>
            </w:r>
          </w:p>
        </w:tc>
      </w:tr>
      <w:tr w:rsidR="007E6921" w14:paraId="25061B4F" w14:textId="77777777" w:rsidTr="00E23996">
        <w:tc>
          <w:tcPr>
            <w:tcW w:w="2880" w:type="dxa"/>
          </w:tcPr>
          <w:p w14:paraId="6AA96EAA" w14:textId="01075F8E" w:rsidR="007E6921" w:rsidRDefault="00FD7148" w:rsidP="007E6921">
            <w:pPr>
              <w:ind w:right="107"/>
              <w:rPr>
                <w:rFonts w:ascii="Arial" w:hAnsi="Arial" w:cs="Arial"/>
                <w:b/>
                <w:bCs/>
              </w:rPr>
            </w:pPr>
            <w:r>
              <w:rPr>
                <w:rFonts w:ascii="Arial" w:hAnsi="Arial" w:cs="Arial"/>
                <w:b/>
                <w:bCs/>
              </w:rPr>
              <w:t>Early Childhood Specialist</w:t>
            </w:r>
          </w:p>
          <w:p w14:paraId="4ACAADFA" w14:textId="3B807F64" w:rsidR="00FD7148" w:rsidRPr="00FD7148" w:rsidRDefault="00FD7148" w:rsidP="007E6921">
            <w:pPr>
              <w:ind w:right="107"/>
              <w:rPr>
                <w:rFonts w:ascii="Arial" w:hAnsi="Arial" w:cs="Arial"/>
                <w:b/>
                <w:bCs/>
              </w:rPr>
            </w:pPr>
          </w:p>
        </w:tc>
        <w:tc>
          <w:tcPr>
            <w:tcW w:w="2912" w:type="dxa"/>
          </w:tcPr>
          <w:p w14:paraId="5C81362C" w14:textId="3A950BEA" w:rsidR="00FD7148" w:rsidRDefault="00FD7148" w:rsidP="007E6921">
            <w:pPr>
              <w:ind w:right="107"/>
              <w:rPr>
                <w:rFonts w:ascii="Arial" w:hAnsi="Arial" w:cs="Arial"/>
              </w:rPr>
            </w:pPr>
            <w:r>
              <w:rPr>
                <w:rFonts w:ascii="Arial" w:hAnsi="Arial" w:cs="Arial"/>
              </w:rPr>
              <w:t>A</w:t>
            </w:r>
            <w:r w:rsidRPr="007F297A">
              <w:rPr>
                <w:rFonts w:ascii="Arial" w:hAnsi="Arial" w:cs="Arial"/>
              </w:rPr>
              <w:t>ddress all child welfare referrals</w:t>
            </w:r>
            <w:r>
              <w:rPr>
                <w:rFonts w:ascii="Arial" w:hAnsi="Arial" w:cs="Arial"/>
              </w:rPr>
              <w:t>, Family Care Plans</w:t>
            </w:r>
            <w:r w:rsidRPr="007F297A">
              <w:rPr>
                <w:rFonts w:ascii="Arial" w:hAnsi="Arial" w:cs="Arial"/>
              </w:rPr>
              <w:t xml:space="preserve"> and those needing infant mental health </w:t>
            </w:r>
            <w:r>
              <w:rPr>
                <w:rFonts w:ascii="Arial" w:hAnsi="Arial" w:cs="Arial"/>
              </w:rPr>
              <w:t>and developmental health support.</w:t>
            </w:r>
          </w:p>
        </w:tc>
        <w:tc>
          <w:tcPr>
            <w:tcW w:w="3298" w:type="dxa"/>
          </w:tcPr>
          <w:p w14:paraId="02252741" w14:textId="77777777" w:rsidR="00FD7148" w:rsidRPr="007F297A" w:rsidRDefault="00FD7148" w:rsidP="00FD7148">
            <w:pPr>
              <w:rPr>
                <w:rFonts w:ascii="Arial" w:hAnsi="Arial" w:cs="Arial"/>
              </w:rPr>
            </w:pPr>
            <w:r w:rsidRPr="007F297A">
              <w:rPr>
                <w:rFonts w:ascii="Arial" w:hAnsi="Arial" w:cs="Arial"/>
              </w:rPr>
              <w:t>Minimum requirement shall be a bachelor’s degree; master’s degree preferred in Psychology, Social Work, Mental Health Counseling, Early Childhood Education</w:t>
            </w:r>
          </w:p>
          <w:p w14:paraId="64081478" w14:textId="77777777" w:rsidR="007E6921" w:rsidRDefault="007E6921" w:rsidP="007E6921">
            <w:pPr>
              <w:ind w:right="107"/>
              <w:rPr>
                <w:rFonts w:ascii="Arial" w:hAnsi="Arial" w:cs="Arial"/>
              </w:rPr>
            </w:pPr>
          </w:p>
        </w:tc>
      </w:tr>
      <w:tr w:rsidR="007E6921" w14:paraId="419FC38B" w14:textId="77777777" w:rsidTr="00E23996">
        <w:tc>
          <w:tcPr>
            <w:tcW w:w="2880" w:type="dxa"/>
          </w:tcPr>
          <w:p w14:paraId="4300A742" w14:textId="77777777" w:rsidR="007E6921" w:rsidRDefault="00FD7148" w:rsidP="007E6921">
            <w:pPr>
              <w:ind w:right="107"/>
              <w:rPr>
                <w:rFonts w:ascii="Arial" w:hAnsi="Arial" w:cs="Arial"/>
                <w:b/>
                <w:bCs/>
              </w:rPr>
            </w:pPr>
            <w:r>
              <w:rPr>
                <w:rFonts w:ascii="Arial" w:hAnsi="Arial" w:cs="Arial"/>
                <w:b/>
                <w:bCs/>
              </w:rPr>
              <w:t>Case Manager</w:t>
            </w:r>
          </w:p>
          <w:p w14:paraId="765265C3" w14:textId="00820BAB" w:rsidR="00FD7148" w:rsidRPr="00FD7148" w:rsidRDefault="00FD7148" w:rsidP="007E6921">
            <w:pPr>
              <w:ind w:right="107"/>
              <w:rPr>
                <w:rFonts w:ascii="Arial" w:hAnsi="Arial" w:cs="Arial"/>
                <w:b/>
                <w:bCs/>
              </w:rPr>
            </w:pPr>
          </w:p>
        </w:tc>
        <w:tc>
          <w:tcPr>
            <w:tcW w:w="2912" w:type="dxa"/>
          </w:tcPr>
          <w:p w14:paraId="5216CF4B" w14:textId="1513EE1D" w:rsidR="00E23996" w:rsidRDefault="00E23996" w:rsidP="007E6921">
            <w:pPr>
              <w:ind w:right="107"/>
              <w:rPr>
                <w:rFonts w:ascii="Arial" w:hAnsi="Arial" w:cs="Arial"/>
              </w:rPr>
            </w:pPr>
            <w:r>
              <w:rPr>
                <w:rFonts w:ascii="Arial" w:hAnsi="Arial" w:cs="Arial"/>
                <w:bCs/>
                <w:noProof/>
                <w:szCs w:val="24"/>
              </w:rPr>
              <w:t>Provide</w:t>
            </w:r>
            <w:r w:rsidRPr="00890BDD">
              <w:rPr>
                <w:rFonts w:ascii="Arial" w:hAnsi="Arial" w:cs="Arial"/>
                <w:bCs/>
                <w:noProof/>
                <w:szCs w:val="24"/>
              </w:rPr>
              <w:t xml:space="preserve"> short term intensive case management to high needs clients who decline to participate in a hub program</w:t>
            </w:r>
            <w:r>
              <w:rPr>
                <w:rFonts w:ascii="Arial" w:hAnsi="Arial" w:cs="Arial"/>
                <w:bCs/>
                <w:noProof/>
                <w:szCs w:val="24"/>
              </w:rPr>
              <w:t>.</w:t>
            </w:r>
          </w:p>
        </w:tc>
        <w:tc>
          <w:tcPr>
            <w:tcW w:w="3298" w:type="dxa"/>
          </w:tcPr>
          <w:p w14:paraId="3495E8DD" w14:textId="77777777" w:rsidR="00E23996" w:rsidRPr="00E23996" w:rsidRDefault="00E23996" w:rsidP="00E23996">
            <w:pPr>
              <w:contextualSpacing/>
              <w:rPr>
                <w:rFonts w:ascii="Arial" w:hAnsi="Arial" w:cs="Arial"/>
              </w:rPr>
            </w:pPr>
            <w:r w:rsidRPr="00E23996">
              <w:rPr>
                <w:rFonts w:ascii="Arial" w:hAnsi="Arial" w:cs="Arial"/>
              </w:rPr>
              <w:t xml:space="preserve">Minimum requirement shall be a bachelor’s degree; master’s degree preferred in Psychology, Social Work, Mental Health Counseling, Early Childhood Education </w:t>
            </w:r>
          </w:p>
          <w:p w14:paraId="501B47D6" w14:textId="77777777" w:rsidR="007E6921" w:rsidRPr="00E23996" w:rsidRDefault="007E6921" w:rsidP="007E6921">
            <w:pPr>
              <w:ind w:right="107"/>
              <w:rPr>
                <w:rFonts w:ascii="Arial" w:hAnsi="Arial" w:cs="Arial"/>
              </w:rPr>
            </w:pPr>
          </w:p>
        </w:tc>
      </w:tr>
      <w:tr w:rsidR="007E6921" w14:paraId="05FFDC42" w14:textId="77777777" w:rsidTr="00E23996">
        <w:tc>
          <w:tcPr>
            <w:tcW w:w="2880" w:type="dxa"/>
          </w:tcPr>
          <w:p w14:paraId="33AA9A85" w14:textId="77777777" w:rsidR="007E6921" w:rsidRDefault="00FD7148" w:rsidP="007E6921">
            <w:pPr>
              <w:ind w:right="107"/>
              <w:rPr>
                <w:rFonts w:ascii="Arial" w:hAnsi="Arial" w:cs="Arial"/>
                <w:b/>
                <w:bCs/>
              </w:rPr>
            </w:pPr>
            <w:r w:rsidRPr="00FD7148">
              <w:rPr>
                <w:rFonts w:ascii="Arial" w:hAnsi="Arial" w:cs="Arial"/>
                <w:b/>
                <w:bCs/>
              </w:rPr>
              <w:t>Community Alignment Specialist</w:t>
            </w:r>
          </w:p>
          <w:p w14:paraId="291D8D6E" w14:textId="4D7CE3EC" w:rsidR="00FD7148" w:rsidRPr="00FD7148" w:rsidRDefault="00FD7148" w:rsidP="007E6921">
            <w:pPr>
              <w:ind w:right="107"/>
              <w:rPr>
                <w:rFonts w:ascii="Arial" w:hAnsi="Arial" w:cs="Arial"/>
                <w:b/>
                <w:bCs/>
              </w:rPr>
            </w:pPr>
          </w:p>
        </w:tc>
        <w:tc>
          <w:tcPr>
            <w:tcW w:w="2912" w:type="dxa"/>
          </w:tcPr>
          <w:p w14:paraId="6DC777F2" w14:textId="19DA6442" w:rsidR="007E6921" w:rsidRDefault="00CF1E7C" w:rsidP="007E6921">
            <w:pPr>
              <w:ind w:right="107"/>
              <w:rPr>
                <w:rFonts w:ascii="Arial" w:hAnsi="Arial" w:cs="Arial"/>
              </w:rPr>
            </w:pPr>
            <w:r>
              <w:rPr>
                <w:rFonts w:ascii="Arial" w:hAnsi="Arial" w:cs="Arial"/>
              </w:rPr>
              <w:t>B</w:t>
            </w:r>
            <w:r w:rsidRPr="00CF1E7C">
              <w:rPr>
                <w:rFonts w:ascii="Arial" w:hAnsi="Arial" w:cs="Arial"/>
              </w:rPr>
              <w:t xml:space="preserve">uilds and maintains strategic partnerships across health and social service sectors to </w:t>
            </w:r>
            <w:r>
              <w:rPr>
                <w:rFonts w:ascii="Arial" w:hAnsi="Arial" w:cs="Arial"/>
              </w:rPr>
              <w:t xml:space="preserve">support nurses in </w:t>
            </w:r>
            <w:r w:rsidRPr="00CF1E7C">
              <w:rPr>
                <w:rFonts w:ascii="Arial" w:hAnsi="Arial" w:cs="Arial"/>
              </w:rPr>
              <w:t>connect</w:t>
            </w:r>
            <w:r>
              <w:rPr>
                <w:rFonts w:ascii="Arial" w:hAnsi="Arial" w:cs="Arial"/>
              </w:rPr>
              <w:t>ing</w:t>
            </w:r>
            <w:r w:rsidRPr="00CF1E7C">
              <w:rPr>
                <w:rFonts w:ascii="Arial" w:hAnsi="Arial" w:cs="Arial"/>
              </w:rPr>
              <w:t xml:space="preserve"> postpartum families with resources. </w:t>
            </w:r>
            <w:r>
              <w:rPr>
                <w:rFonts w:ascii="Arial" w:hAnsi="Arial" w:cs="Arial"/>
              </w:rPr>
              <w:t>M</w:t>
            </w:r>
            <w:r w:rsidRPr="00CF1E7C">
              <w:rPr>
                <w:rFonts w:ascii="Arial" w:hAnsi="Arial" w:cs="Arial"/>
              </w:rPr>
              <w:t xml:space="preserve">anage a provider directory, support nurse </w:t>
            </w:r>
            <w:r>
              <w:rPr>
                <w:rFonts w:ascii="Arial" w:hAnsi="Arial" w:cs="Arial"/>
              </w:rPr>
              <w:t xml:space="preserve">care </w:t>
            </w:r>
            <w:r w:rsidRPr="00CF1E7C">
              <w:rPr>
                <w:rFonts w:ascii="Arial" w:hAnsi="Arial" w:cs="Arial"/>
              </w:rPr>
              <w:t xml:space="preserve">coordination, </w:t>
            </w:r>
            <w:r>
              <w:rPr>
                <w:rFonts w:ascii="Arial" w:hAnsi="Arial" w:cs="Arial"/>
              </w:rPr>
              <w:t>L</w:t>
            </w:r>
            <w:r w:rsidRPr="00CF1E7C">
              <w:rPr>
                <w:rFonts w:ascii="Arial" w:hAnsi="Arial" w:cs="Arial"/>
              </w:rPr>
              <w:t xml:space="preserve">ead </w:t>
            </w:r>
            <w:r>
              <w:rPr>
                <w:rFonts w:ascii="Arial" w:hAnsi="Arial" w:cs="Arial"/>
              </w:rPr>
              <w:t xml:space="preserve">or co-Lead </w:t>
            </w:r>
            <w:r w:rsidRPr="00CF1E7C">
              <w:rPr>
                <w:rFonts w:ascii="Arial" w:hAnsi="Arial" w:cs="Arial"/>
              </w:rPr>
              <w:t xml:space="preserve">the Community Advisory Board, and </w:t>
            </w:r>
            <w:r>
              <w:rPr>
                <w:rFonts w:ascii="Arial" w:hAnsi="Arial" w:cs="Arial"/>
              </w:rPr>
              <w:t>serve a key role in</w:t>
            </w:r>
            <w:r w:rsidRPr="00CF1E7C">
              <w:rPr>
                <w:rFonts w:ascii="Arial" w:hAnsi="Arial" w:cs="Arial"/>
              </w:rPr>
              <w:t xml:space="preserve"> outreach and marketing for Family Connects NJ.</w:t>
            </w:r>
          </w:p>
        </w:tc>
        <w:tc>
          <w:tcPr>
            <w:tcW w:w="3298" w:type="dxa"/>
          </w:tcPr>
          <w:p w14:paraId="4B2AD319" w14:textId="5C76F690" w:rsidR="00CF1E7C" w:rsidRPr="00CF1E7C" w:rsidRDefault="00CF1E7C" w:rsidP="00CF1E7C">
            <w:pPr>
              <w:ind w:right="107"/>
              <w:rPr>
                <w:rFonts w:ascii="Arial" w:hAnsi="Arial" w:cs="Arial"/>
              </w:rPr>
            </w:pPr>
            <w:r w:rsidRPr="00CF1E7C">
              <w:rPr>
                <w:rFonts w:ascii="Arial" w:hAnsi="Arial" w:cs="Arial"/>
              </w:rPr>
              <w:t>Master’s preferred (public health, social work, or related field) or bachelor’s with equivalent experience; 5 years in human services required. Must have strong communication, marketing, and tech skills, bilingual a plus.</w:t>
            </w:r>
          </w:p>
          <w:p w14:paraId="18516797" w14:textId="1934AC59" w:rsidR="007E6921" w:rsidRDefault="007E6921" w:rsidP="007E6921">
            <w:pPr>
              <w:ind w:right="107"/>
              <w:rPr>
                <w:rFonts w:ascii="Arial" w:hAnsi="Arial" w:cs="Arial"/>
              </w:rPr>
            </w:pPr>
          </w:p>
        </w:tc>
      </w:tr>
    </w:tbl>
    <w:p w14:paraId="596A5910" w14:textId="77777777" w:rsidR="00E77EB3" w:rsidRPr="00B85AD4" w:rsidRDefault="00E77EB3" w:rsidP="004662BA">
      <w:pPr>
        <w:ind w:left="720" w:hanging="720"/>
        <w:jc w:val="both"/>
        <w:rPr>
          <w:rFonts w:ascii="Arial" w:hAnsi="Arial" w:cs="Arial"/>
          <w:b/>
          <w:bCs/>
          <w:szCs w:val="24"/>
          <w:highlight w:val="lightGray"/>
        </w:rPr>
      </w:pPr>
    </w:p>
    <w:p w14:paraId="23BBADAC" w14:textId="77777777" w:rsidR="00401A7B" w:rsidRPr="00B85AD4" w:rsidRDefault="00401A7B" w:rsidP="004662BA">
      <w:pPr>
        <w:ind w:left="720" w:hanging="720"/>
        <w:jc w:val="both"/>
        <w:rPr>
          <w:rFonts w:ascii="Arial" w:hAnsi="Arial" w:cs="Arial"/>
          <w:b/>
          <w:bCs/>
          <w:szCs w:val="24"/>
          <w:highlight w:val="lightGray"/>
        </w:rPr>
      </w:pPr>
    </w:p>
    <w:p w14:paraId="77D0AC70" w14:textId="6E7458CB" w:rsidR="0008649E" w:rsidRPr="00E379E0" w:rsidRDefault="004662BA" w:rsidP="00E379E0">
      <w:pPr>
        <w:ind w:left="720" w:hanging="720"/>
        <w:jc w:val="both"/>
        <w:rPr>
          <w:rFonts w:ascii="Arial" w:hAnsi="Arial" w:cs="Arial"/>
          <w:b/>
          <w:bCs/>
          <w:szCs w:val="24"/>
        </w:rPr>
      </w:pPr>
      <w:r w:rsidRPr="00E379E0">
        <w:rPr>
          <w:rFonts w:ascii="Arial" w:hAnsi="Arial" w:cs="Arial"/>
          <w:szCs w:val="24"/>
        </w:rPr>
        <w:t>10)</w:t>
      </w:r>
      <w:r w:rsidRPr="00E379E0">
        <w:rPr>
          <w:rFonts w:ascii="Arial" w:hAnsi="Arial" w:cs="Arial"/>
          <w:b/>
          <w:bCs/>
          <w:szCs w:val="24"/>
        </w:rPr>
        <w:tab/>
        <w:t>The legislation and regulations relevant to this specific program, including any licensing regulations:</w:t>
      </w:r>
    </w:p>
    <w:p w14:paraId="572FDED0" w14:textId="0E377C01" w:rsidR="00EB46A4" w:rsidRDefault="00E42154" w:rsidP="00E379E0">
      <w:pPr>
        <w:pStyle w:val="Title"/>
        <w:ind w:left="720"/>
        <w:jc w:val="both"/>
        <w:rPr>
          <w:rFonts w:ascii="Arial" w:hAnsi="Arial" w:cs="Arial"/>
          <w:b w:val="0"/>
        </w:rPr>
      </w:pPr>
      <w:r>
        <w:rPr>
          <w:rFonts w:ascii="Arial" w:hAnsi="Arial" w:cs="Arial"/>
          <w:b w:val="0"/>
        </w:rPr>
        <w:t xml:space="preserve">The Early childhood Specialist role </w:t>
      </w:r>
      <w:r w:rsidR="0009659C">
        <w:rPr>
          <w:rFonts w:ascii="Arial" w:hAnsi="Arial" w:cs="Arial"/>
          <w:b w:val="0"/>
        </w:rPr>
        <w:t xml:space="preserve">has </w:t>
      </w:r>
      <w:r w:rsidR="00B434A3">
        <w:rPr>
          <w:rFonts w:ascii="Arial" w:hAnsi="Arial" w:cs="Arial"/>
          <w:b w:val="0"/>
        </w:rPr>
        <w:t>regulated activities u</w:t>
      </w:r>
      <w:r w:rsidR="0008649E" w:rsidRPr="00DE3749">
        <w:rPr>
          <w:rFonts w:ascii="Arial" w:hAnsi="Arial" w:cs="Arial"/>
          <w:b w:val="0"/>
        </w:rPr>
        <w:t xml:space="preserve">nder the Child Abuse Prevention and Treatment Act (CAPTA), </w:t>
      </w:r>
      <w:r w:rsidR="003C6F4A">
        <w:rPr>
          <w:rFonts w:ascii="Arial" w:hAnsi="Arial" w:cs="Arial"/>
          <w:b w:val="0"/>
        </w:rPr>
        <w:t xml:space="preserve">which </w:t>
      </w:r>
      <w:r w:rsidR="0008649E" w:rsidRPr="00DE3749">
        <w:rPr>
          <w:rFonts w:ascii="Arial" w:hAnsi="Arial" w:cs="Arial"/>
          <w:b w:val="0"/>
        </w:rPr>
        <w:t xml:space="preserve">states </w:t>
      </w:r>
      <w:r w:rsidR="001464C8">
        <w:rPr>
          <w:rFonts w:ascii="Arial" w:hAnsi="Arial" w:cs="Arial"/>
          <w:b w:val="0"/>
        </w:rPr>
        <w:t xml:space="preserve">they </w:t>
      </w:r>
      <w:r w:rsidR="0008649E" w:rsidRPr="00DE3749">
        <w:rPr>
          <w:rFonts w:ascii="Arial" w:hAnsi="Arial" w:cs="Arial"/>
          <w:b w:val="0"/>
        </w:rPr>
        <w:t xml:space="preserve">must develop a </w:t>
      </w:r>
      <w:r w:rsidR="0008649E">
        <w:rPr>
          <w:rFonts w:ascii="Arial" w:hAnsi="Arial" w:cs="Arial"/>
          <w:b w:val="0"/>
        </w:rPr>
        <w:t xml:space="preserve">Family Care Plan </w:t>
      </w:r>
      <w:r w:rsidR="0008649E" w:rsidRPr="00DE3749">
        <w:rPr>
          <w:rFonts w:ascii="Arial" w:hAnsi="Arial" w:cs="Arial"/>
          <w:b w:val="0"/>
        </w:rPr>
        <w:t>for infants exposed to substances in utero. This will be accomplished during the Early Childhood Conference, hosted by the local CP&amp;P offic</w:t>
      </w:r>
      <w:r w:rsidR="0008649E" w:rsidRPr="00DA58CA">
        <w:rPr>
          <w:rFonts w:ascii="Arial" w:hAnsi="Arial" w:cs="Arial"/>
          <w:b w:val="0"/>
        </w:rPr>
        <w:t xml:space="preserve">e. </w:t>
      </w:r>
      <w:r w:rsidR="0008649E" w:rsidRPr="00DE3749">
        <w:rPr>
          <w:rFonts w:ascii="Arial" w:hAnsi="Arial" w:cs="Arial"/>
          <w:b w:val="0"/>
        </w:rPr>
        <w:t>The Early Childhood Specialist will play a role in helping to identify risk and protective factors, as well as brainstorm possible community resources that would support the family.</w:t>
      </w:r>
      <w:r w:rsidR="0008649E">
        <w:rPr>
          <w:rFonts w:ascii="Arial" w:hAnsi="Arial" w:cs="Arial"/>
          <w:b w:val="0"/>
        </w:rPr>
        <w:t xml:space="preserve"> </w:t>
      </w:r>
      <w:r w:rsidR="0008649E" w:rsidRPr="00DA58CA">
        <w:rPr>
          <w:rFonts w:ascii="Arial" w:hAnsi="Arial" w:cs="Arial"/>
          <w:b w:val="0"/>
          <w:noProof/>
        </w:rPr>
        <w:t>The ECS will assist families with completing the Family Care Plan</w:t>
      </w:r>
      <w:r w:rsidR="001464C8">
        <w:rPr>
          <w:rFonts w:ascii="Arial" w:hAnsi="Arial" w:cs="Arial"/>
          <w:b w:val="0"/>
          <w:noProof/>
        </w:rPr>
        <w:t xml:space="preserve"> as needed</w:t>
      </w:r>
      <w:r w:rsidR="00F50675">
        <w:rPr>
          <w:rFonts w:ascii="Arial" w:hAnsi="Arial" w:cs="Arial"/>
          <w:b w:val="0"/>
          <w:noProof/>
        </w:rPr>
        <w:t>.</w:t>
      </w:r>
    </w:p>
    <w:p w14:paraId="55EB724E" w14:textId="77777777" w:rsidR="00EB46A4" w:rsidRDefault="00EB46A4" w:rsidP="00E379E0">
      <w:pPr>
        <w:pStyle w:val="Title"/>
        <w:ind w:left="720"/>
        <w:jc w:val="both"/>
        <w:rPr>
          <w:rFonts w:ascii="Arial" w:hAnsi="Arial" w:cs="Arial"/>
          <w:b w:val="0"/>
          <w:noProof/>
        </w:rPr>
      </w:pPr>
    </w:p>
    <w:p w14:paraId="0A6423B7" w14:textId="68FF34D0" w:rsidR="0008649E" w:rsidRDefault="007076F4" w:rsidP="00E379E0">
      <w:pPr>
        <w:pStyle w:val="Title"/>
        <w:ind w:left="720"/>
        <w:jc w:val="both"/>
        <w:rPr>
          <w:rFonts w:ascii="Arial" w:hAnsi="Arial" w:cs="Arial"/>
          <w:noProof/>
        </w:rPr>
      </w:pPr>
      <w:r>
        <w:rPr>
          <w:rFonts w:ascii="Arial" w:hAnsi="Arial" w:cs="Arial"/>
          <w:b w:val="0"/>
          <w:noProof/>
        </w:rPr>
        <w:t xml:space="preserve">The </w:t>
      </w:r>
      <w:r w:rsidR="00EB46A4">
        <w:rPr>
          <w:rFonts w:ascii="Arial" w:hAnsi="Arial" w:cs="Arial"/>
          <w:b w:val="0"/>
          <w:noProof/>
        </w:rPr>
        <w:t>Commnity Alignment Specialist role is tied within the regulations of NJ’s Universal Home Visiting Program</w:t>
      </w:r>
      <w:r w:rsidR="001C336F">
        <w:rPr>
          <w:rFonts w:ascii="Arial" w:hAnsi="Arial" w:cs="Arial"/>
          <w:b w:val="0"/>
          <w:noProof/>
        </w:rPr>
        <w:t xml:space="preserve">. </w:t>
      </w:r>
      <w:r w:rsidR="002A5C90" w:rsidRPr="002A5C90">
        <w:rPr>
          <w:rFonts w:ascii="Arial" w:hAnsi="Arial" w:cs="Arial"/>
          <w:noProof/>
        </w:rPr>
        <w:t>N.J.S.A. 26:2H-158 et seq.</w:t>
      </w:r>
    </w:p>
    <w:p w14:paraId="62E1433D" w14:textId="77777777" w:rsidR="00401A7B" w:rsidRPr="00B85AD4" w:rsidRDefault="00401A7B" w:rsidP="004662BA">
      <w:pPr>
        <w:ind w:left="720" w:hanging="810"/>
        <w:jc w:val="both"/>
        <w:rPr>
          <w:rFonts w:ascii="Arial" w:hAnsi="Arial" w:cs="Arial"/>
          <w:b/>
          <w:bCs/>
          <w:szCs w:val="24"/>
          <w:highlight w:val="lightGray"/>
        </w:rPr>
      </w:pPr>
    </w:p>
    <w:p w14:paraId="57DD80B4" w14:textId="7C6C68F2" w:rsidR="004662BA" w:rsidRPr="00E379E0" w:rsidRDefault="004662BA" w:rsidP="004662BA">
      <w:pPr>
        <w:ind w:left="720" w:hanging="810"/>
        <w:jc w:val="both"/>
        <w:rPr>
          <w:rFonts w:ascii="Arial" w:hAnsi="Arial" w:cs="Arial"/>
          <w:b/>
          <w:bCs/>
          <w:szCs w:val="24"/>
        </w:rPr>
      </w:pPr>
      <w:r w:rsidRPr="00E379E0">
        <w:rPr>
          <w:rFonts w:ascii="Arial" w:hAnsi="Arial" w:cs="Arial"/>
          <w:szCs w:val="24"/>
        </w:rPr>
        <w:t>11)</w:t>
      </w:r>
      <w:r w:rsidRPr="00E379E0">
        <w:rPr>
          <w:rFonts w:ascii="Arial" w:hAnsi="Arial" w:cs="Arial"/>
          <w:szCs w:val="24"/>
        </w:rPr>
        <w:tab/>
      </w:r>
      <w:r w:rsidRPr="00E379E0">
        <w:rPr>
          <w:rFonts w:ascii="Arial" w:hAnsi="Arial" w:cs="Arial"/>
          <w:b/>
          <w:bCs/>
          <w:szCs w:val="24"/>
        </w:rPr>
        <w:t>The availability for electronic, telephone, or in-person conferencing this program initiative requires:</w:t>
      </w:r>
    </w:p>
    <w:p w14:paraId="2E122526" w14:textId="77777777" w:rsidR="0008649E" w:rsidRPr="00681D12" w:rsidRDefault="0008649E" w:rsidP="001464C8">
      <w:pPr>
        <w:ind w:left="720"/>
        <w:jc w:val="both"/>
        <w:rPr>
          <w:rFonts w:ascii="Arial" w:hAnsi="Arial" w:cs="Arial"/>
          <w:noProof/>
          <w:szCs w:val="24"/>
        </w:rPr>
      </w:pPr>
      <w:r w:rsidRPr="00681D12">
        <w:rPr>
          <w:rFonts w:ascii="Arial" w:hAnsi="Arial" w:cs="Arial"/>
          <w:noProof/>
          <w:szCs w:val="24"/>
        </w:rPr>
        <w:t xml:space="preserve">CNJ </w:t>
      </w:r>
      <w:r>
        <w:rPr>
          <w:rFonts w:ascii="Arial" w:hAnsi="Arial" w:cs="Arial"/>
          <w:noProof/>
          <w:szCs w:val="24"/>
        </w:rPr>
        <w:t xml:space="preserve">Hub </w:t>
      </w:r>
      <w:r w:rsidRPr="00681D12">
        <w:rPr>
          <w:rFonts w:ascii="Arial" w:hAnsi="Arial" w:cs="Arial"/>
          <w:noProof/>
          <w:szCs w:val="24"/>
        </w:rPr>
        <w:t>services are primarily provided telephonically through the CNJ Hub agency.</w:t>
      </w:r>
    </w:p>
    <w:p w14:paraId="6602F629" w14:textId="77777777" w:rsidR="00401A7B" w:rsidRPr="00B85AD4" w:rsidRDefault="00401A7B" w:rsidP="004662BA">
      <w:pPr>
        <w:ind w:left="720" w:hanging="810"/>
        <w:jc w:val="both"/>
        <w:rPr>
          <w:rFonts w:ascii="Arial" w:hAnsi="Arial" w:cs="Arial"/>
          <w:szCs w:val="24"/>
          <w:highlight w:val="lightGray"/>
        </w:rPr>
      </w:pPr>
    </w:p>
    <w:p w14:paraId="679F6F07" w14:textId="1AAA729D" w:rsidR="004662BA" w:rsidRPr="00E379E0" w:rsidRDefault="004662BA" w:rsidP="004662BA">
      <w:pPr>
        <w:ind w:left="720" w:hanging="810"/>
        <w:jc w:val="both"/>
        <w:rPr>
          <w:rFonts w:ascii="Arial" w:hAnsi="Arial" w:cs="Arial"/>
          <w:b/>
          <w:bCs/>
          <w:szCs w:val="24"/>
        </w:rPr>
      </w:pPr>
      <w:r w:rsidRPr="00E379E0">
        <w:rPr>
          <w:rFonts w:ascii="Arial" w:hAnsi="Arial" w:cs="Arial"/>
          <w:szCs w:val="24"/>
        </w:rPr>
        <w:t>12)</w:t>
      </w:r>
      <w:r w:rsidRPr="00E379E0">
        <w:rPr>
          <w:rFonts w:ascii="Arial" w:hAnsi="Arial" w:cs="Arial"/>
          <w:b/>
          <w:bCs/>
          <w:szCs w:val="24"/>
        </w:rPr>
        <w:t xml:space="preserve"> </w:t>
      </w:r>
      <w:r w:rsidRPr="00E379E0">
        <w:rPr>
          <w:rFonts w:ascii="Arial" w:hAnsi="Arial" w:cs="Arial"/>
          <w:b/>
          <w:bCs/>
          <w:szCs w:val="24"/>
        </w:rPr>
        <w:tab/>
        <w:t>The required partnerships/collaborations with stakeholders that will contribute to the success of this initiative:</w:t>
      </w:r>
    </w:p>
    <w:p w14:paraId="486B659D" w14:textId="77777777" w:rsidR="0008649E" w:rsidRPr="00681D12" w:rsidRDefault="0008649E" w:rsidP="001464C8">
      <w:pPr>
        <w:ind w:left="720"/>
        <w:jc w:val="both"/>
        <w:rPr>
          <w:rFonts w:ascii="Arial" w:hAnsi="Arial" w:cs="Arial"/>
          <w:b/>
          <w:bCs/>
          <w:szCs w:val="24"/>
        </w:rPr>
      </w:pPr>
      <w:r w:rsidRPr="00681D12">
        <w:rPr>
          <w:rFonts w:ascii="Arial" w:hAnsi="Arial" w:cs="Arial"/>
          <w:noProof/>
          <w:szCs w:val="24"/>
        </w:rPr>
        <w:t>Contractors are expected to be active partners with their program hub partner programs</w:t>
      </w:r>
      <w:r>
        <w:rPr>
          <w:rFonts w:ascii="Arial" w:hAnsi="Arial" w:cs="Arial"/>
          <w:noProof/>
          <w:szCs w:val="24"/>
        </w:rPr>
        <w:t xml:space="preserve">, community advisory boards </w:t>
      </w:r>
      <w:r w:rsidRPr="00681D12">
        <w:rPr>
          <w:rFonts w:ascii="Arial" w:hAnsi="Arial" w:cs="Arial"/>
          <w:noProof/>
          <w:szCs w:val="24"/>
        </w:rPr>
        <w:t xml:space="preserve">and community programs, attend monthly/quarterly meetings, and comply with the business agreements set forth, to ensure easy linkages for eligible pregnant women, parents and families.  </w:t>
      </w:r>
    </w:p>
    <w:p w14:paraId="17FBC435" w14:textId="77777777" w:rsidR="00401A7B" w:rsidRPr="00B85AD4" w:rsidRDefault="00401A7B" w:rsidP="004662BA">
      <w:pPr>
        <w:ind w:left="720" w:hanging="810"/>
        <w:jc w:val="both"/>
        <w:rPr>
          <w:rFonts w:ascii="Arial" w:hAnsi="Arial" w:cs="Arial"/>
          <w:b/>
          <w:bCs/>
          <w:szCs w:val="24"/>
          <w:highlight w:val="lightGray"/>
        </w:rPr>
      </w:pPr>
    </w:p>
    <w:p w14:paraId="75F3667A" w14:textId="77777777" w:rsidR="00401A7B" w:rsidRPr="00E379E0" w:rsidRDefault="004662BA" w:rsidP="004662BA">
      <w:pPr>
        <w:ind w:left="720" w:hanging="810"/>
        <w:jc w:val="both"/>
        <w:rPr>
          <w:rFonts w:ascii="Arial" w:hAnsi="Arial" w:cs="Arial"/>
          <w:b/>
          <w:bCs/>
          <w:szCs w:val="24"/>
        </w:rPr>
      </w:pPr>
      <w:r w:rsidRPr="00E379E0">
        <w:rPr>
          <w:rFonts w:ascii="Arial" w:hAnsi="Arial" w:cs="Arial"/>
          <w:szCs w:val="24"/>
        </w:rPr>
        <w:t>13)</w:t>
      </w:r>
      <w:r w:rsidRPr="00E379E0">
        <w:rPr>
          <w:rFonts w:ascii="Arial" w:hAnsi="Arial" w:cs="Arial"/>
          <w:b/>
          <w:bCs/>
          <w:szCs w:val="24"/>
        </w:rPr>
        <w:tab/>
        <w:t xml:space="preserve">The data collection systems this program initiative requires: </w:t>
      </w:r>
    </w:p>
    <w:p w14:paraId="2B106F98" w14:textId="3FDAC8D1" w:rsidR="0008649E" w:rsidRDefault="0008649E" w:rsidP="001464C8">
      <w:pPr>
        <w:ind w:left="720"/>
        <w:jc w:val="both"/>
        <w:rPr>
          <w:rFonts w:ascii="Arial" w:hAnsi="Arial" w:cs="Arial"/>
          <w:szCs w:val="24"/>
        </w:rPr>
      </w:pPr>
      <w:r w:rsidRPr="00681D12">
        <w:rPr>
          <w:rFonts w:ascii="Arial" w:hAnsi="Arial" w:cs="Arial"/>
          <w:szCs w:val="24"/>
        </w:rPr>
        <w:t xml:space="preserve">CNJ hubs use CNJ Links to track client level data and maximize the utilization of resources for women and families.  </w:t>
      </w:r>
      <w:proofErr w:type="gramStart"/>
      <w:r w:rsidRPr="00681D12">
        <w:rPr>
          <w:rFonts w:ascii="Arial" w:hAnsi="Arial" w:cs="Arial"/>
          <w:szCs w:val="24"/>
        </w:rPr>
        <w:t>In order to</w:t>
      </w:r>
      <w:proofErr w:type="gramEnd"/>
      <w:r w:rsidRPr="00681D12">
        <w:rPr>
          <w:rFonts w:ascii="Arial" w:hAnsi="Arial" w:cs="Arial"/>
          <w:szCs w:val="24"/>
        </w:rPr>
        <w:t xml:space="preserve"> identify their needs, CNJ promotes universal screening of pregnant women via the PRA at their prenatal care provider or through the Community Health Screen through community providers or the hub.  Evaluation of CNJ </w:t>
      </w:r>
      <w:r>
        <w:rPr>
          <w:rFonts w:ascii="Arial" w:hAnsi="Arial" w:cs="Arial"/>
          <w:szCs w:val="24"/>
        </w:rPr>
        <w:t>is</w:t>
      </w:r>
      <w:r w:rsidRPr="00681D12">
        <w:rPr>
          <w:rFonts w:ascii="Arial" w:hAnsi="Arial" w:cs="Arial"/>
          <w:szCs w:val="24"/>
        </w:rPr>
        <w:t xml:space="preserve"> based on the systematic and ongoing collection of data from screens collected. The hub work</w:t>
      </w:r>
      <w:r>
        <w:rPr>
          <w:rFonts w:ascii="Arial" w:hAnsi="Arial" w:cs="Arial"/>
          <w:szCs w:val="24"/>
        </w:rPr>
        <w:t>s</w:t>
      </w:r>
      <w:r w:rsidRPr="00681D12">
        <w:rPr>
          <w:rFonts w:ascii="Arial" w:hAnsi="Arial" w:cs="Arial"/>
          <w:szCs w:val="24"/>
        </w:rPr>
        <w:t xml:space="preserve"> with local providers, home visitation programs and other hub partner programs to evaluate effectiveness of the project and identify strategies to address barriers of care. </w:t>
      </w:r>
    </w:p>
    <w:p w14:paraId="4454F5DC" w14:textId="77777777" w:rsidR="00E514F1" w:rsidRDefault="00E514F1" w:rsidP="0008649E">
      <w:pPr>
        <w:jc w:val="both"/>
        <w:rPr>
          <w:rFonts w:ascii="Arial" w:hAnsi="Arial" w:cs="Arial"/>
          <w:szCs w:val="24"/>
        </w:rPr>
      </w:pPr>
    </w:p>
    <w:p w14:paraId="7022CEC3" w14:textId="2ECE21A7" w:rsidR="00E514F1" w:rsidRPr="00681D12" w:rsidRDefault="00E514F1" w:rsidP="001464C8">
      <w:pPr>
        <w:ind w:left="720"/>
        <w:jc w:val="both"/>
        <w:rPr>
          <w:rFonts w:ascii="Arial" w:hAnsi="Arial" w:cs="Arial"/>
          <w:szCs w:val="24"/>
        </w:rPr>
      </w:pPr>
      <w:r>
        <w:rPr>
          <w:rFonts w:ascii="Arial" w:hAnsi="Arial" w:cs="Arial"/>
          <w:szCs w:val="24"/>
        </w:rPr>
        <w:t xml:space="preserve">Early Childhood Specialists and Case Managers use their specific hubs for data tracking in CNJ Links. </w:t>
      </w:r>
      <w:r w:rsidRPr="00DC6111">
        <w:rPr>
          <w:rFonts w:ascii="Arial" w:hAnsi="Arial" w:cs="Arial"/>
        </w:rPr>
        <w:t xml:space="preserve">Brookes </w:t>
      </w:r>
      <w:r>
        <w:rPr>
          <w:rFonts w:ascii="Arial" w:hAnsi="Arial" w:cs="Arial"/>
        </w:rPr>
        <w:t>O</w:t>
      </w:r>
      <w:r w:rsidRPr="00DC6111">
        <w:rPr>
          <w:rFonts w:ascii="Arial" w:hAnsi="Arial" w:cs="Arial"/>
        </w:rPr>
        <w:t xml:space="preserve">nline ASQ Family Access portal </w:t>
      </w:r>
      <w:r>
        <w:rPr>
          <w:rFonts w:ascii="Arial" w:hAnsi="Arial" w:cs="Arial"/>
        </w:rPr>
        <w:t xml:space="preserve">is the database </w:t>
      </w:r>
      <w:r w:rsidRPr="00DC6111">
        <w:rPr>
          <w:rFonts w:ascii="Arial" w:hAnsi="Arial" w:cs="Arial"/>
        </w:rPr>
        <w:t xml:space="preserve">used for </w:t>
      </w:r>
      <w:r w:rsidR="006B1977">
        <w:rPr>
          <w:rFonts w:ascii="Arial" w:hAnsi="Arial" w:cs="Arial"/>
        </w:rPr>
        <w:t xml:space="preserve">the </w:t>
      </w:r>
      <w:r w:rsidRPr="00DC6111">
        <w:rPr>
          <w:rFonts w:ascii="Arial" w:hAnsi="Arial" w:cs="Arial"/>
        </w:rPr>
        <w:t>developmental screening work</w:t>
      </w:r>
      <w:r>
        <w:rPr>
          <w:rFonts w:ascii="Arial" w:hAnsi="Arial" w:cs="Arial"/>
        </w:rPr>
        <w:t xml:space="preserve"> for the Early Childhood Specialists</w:t>
      </w:r>
      <w:r w:rsidRPr="00DC6111">
        <w:rPr>
          <w:rFonts w:ascii="Arial" w:hAnsi="Arial" w:cs="Arial"/>
        </w:rPr>
        <w:t>.</w:t>
      </w:r>
    </w:p>
    <w:p w14:paraId="4BF16C51" w14:textId="77777777" w:rsidR="0008649E" w:rsidRDefault="0008649E" w:rsidP="0008649E">
      <w:pPr>
        <w:jc w:val="both"/>
        <w:rPr>
          <w:rFonts w:ascii="Arial" w:hAnsi="Arial" w:cs="Arial"/>
          <w:szCs w:val="24"/>
        </w:rPr>
      </w:pPr>
    </w:p>
    <w:p w14:paraId="07D54F13" w14:textId="3D9ED143" w:rsidR="0008649E" w:rsidRDefault="0008649E" w:rsidP="001464C8">
      <w:pPr>
        <w:ind w:left="720"/>
        <w:jc w:val="both"/>
        <w:rPr>
          <w:rFonts w:ascii="Arial" w:hAnsi="Arial" w:cs="Arial"/>
          <w:szCs w:val="24"/>
        </w:rPr>
      </w:pPr>
      <w:r w:rsidRPr="00A95949">
        <w:rPr>
          <w:rFonts w:ascii="Arial" w:hAnsi="Arial" w:cs="Arial"/>
          <w:szCs w:val="24"/>
        </w:rPr>
        <w:t>The</w:t>
      </w:r>
      <w:r w:rsidRPr="00200149">
        <w:rPr>
          <w:rFonts w:ascii="Arial" w:hAnsi="Arial" w:cs="Arial"/>
          <w:szCs w:val="24"/>
        </w:rPr>
        <w:t xml:space="preserve"> Community Alignment Specialist will maintain records related to provider directory updates, partnership engagement, outreach activities, and Community Advisory Board participation. </w:t>
      </w:r>
      <w:r>
        <w:rPr>
          <w:rFonts w:ascii="Arial" w:hAnsi="Arial" w:cs="Arial"/>
          <w:szCs w:val="24"/>
        </w:rPr>
        <w:t xml:space="preserve">CAS will utilize the CNJ links data system for community outreach and engagement tracking. They will utilize the Salesforce system for Provider directory maintenance and other systems as determined, as the program evolves. </w:t>
      </w:r>
    </w:p>
    <w:p w14:paraId="4A89FF35" w14:textId="77777777" w:rsidR="0008649E" w:rsidRPr="00B85AD4" w:rsidRDefault="0008649E" w:rsidP="00401A7B">
      <w:pPr>
        <w:ind w:left="720"/>
        <w:jc w:val="both"/>
        <w:rPr>
          <w:rFonts w:ascii="Arial" w:hAnsi="Arial" w:cs="Arial"/>
          <w:szCs w:val="24"/>
          <w:highlight w:val="lightGray"/>
        </w:rPr>
      </w:pPr>
    </w:p>
    <w:p w14:paraId="22AF7445" w14:textId="13537B90" w:rsidR="00401A7B" w:rsidRPr="00993F35" w:rsidRDefault="004662BA" w:rsidP="004662BA">
      <w:pPr>
        <w:ind w:left="720" w:hanging="810"/>
        <w:jc w:val="both"/>
        <w:rPr>
          <w:rFonts w:ascii="Arial" w:hAnsi="Arial" w:cs="Arial"/>
          <w:b/>
          <w:bCs/>
          <w:szCs w:val="24"/>
        </w:rPr>
      </w:pPr>
      <w:r w:rsidRPr="00993F35">
        <w:rPr>
          <w:rFonts w:ascii="Arial" w:hAnsi="Arial" w:cs="Arial"/>
          <w:szCs w:val="24"/>
        </w:rPr>
        <w:t>14)</w:t>
      </w:r>
      <w:r w:rsidRPr="00993F35">
        <w:rPr>
          <w:rFonts w:ascii="Arial" w:hAnsi="Arial" w:cs="Arial"/>
          <w:szCs w:val="24"/>
        </w:rPr>
        <w:tab/>
      </w:r>
      <w:r w:rsidRPr="00993F35">
        <w:rPr>
          <w:rFonts w:ascii="Arial" w:hAnsi="Arial" w:cs="Arial"/>
          <w:b/>
          <w:bCs/>
          <w:szCs w:val="24"/>
        </w:rPr>
        <w:t>The assessment and evaluation tools this program initiative require</w:t>
      </w:r>
      <w:r w:rsidR="008D1382" w:rsidRPr="00993F35">
        <w:rPr>
          <w:rFonts w:ascii="Arial" w:hAnsi="Arial" w:cs="Arial"/>
          <w:b/>
          <w:bCs/>
          <w:szCs w:val="24"/>
        </w:rPr>
        <w:t>s</w:t>
      </w:r>
      <w:r w:rsidRPr="00993F35">
        <w:rPr>
          <w:rFonts w:ascii="Arial" w:hAnsi="Arial" w:cs="Arial"/>
          <w:b/>
          <w:bCs/>
          <w:szCs w:val="24"/>
        </w:rPr>
        <w:t>:</w:t>
      </w:r>
    </w:p>
    <w:p w14:paraId="1A6F6B58" w14:textId="77777777" w:rsidR="007E6921" w:rsidRDefault="007E6921" w:rsidP="00401A7B">
      <w:pPr>
        <w:ind w:left="720"/>
        <w:jc w:val="both"/>
        <w:rPr>
          <w:rFonts w:ascii="Arial" w:hAnsi="Arial" w:cs="Arial"/>
          <w:szCs w:val="24"/>
        </w:rPr>
      </w:pPr>
      <w:r w:rsidRPr="007E6921">
        <w:rPr>
          <w:rFonts w:ascii="Arial" w:hAnsi="Arial" w:cs="Arial"/>
          <w:szCs w:val="24"/>
        </w:rPr>
        <w:t>Perinatal Risk Assessment (PRA)</w:t>
      </w:r>
    </w:p>
    <w:p w14:paraId="5B13DC91" w14:textId="77777777" w:rsidR="007E6921" w:rsidRPr="007E6921" w:rsidRDefault="007E6921" w:rsidP="00401A7B">
      <w:pPr>
        <w:ind w:left="720"/>
        <w:jc w:val="both"/>
        <w:rPr>
          <w:rFonts w:ascii="Arial" w:hAnsi="Arial" w:cs="Arial"/>
          <w:szCs w:val="24"/>
        </w:rPr>
      </w:pPr>
    </w:p>
    <w:p w14:paraId="390A253C" w14:textId="24017C2C" w:rsidR="00A95949" w:rsidRPr="007E6921" w:rsidRDefault="007E6921" w:rsidP="00401A7B">
      <w:pPr>
        <w:ind w:left="720"/>
        <w:jc w:val="both"/>
        <w:rPr>
          <w:rFonts w:ascii="Arial" w:hAnsi="Arial" w:cs="Arial"/>
          <w:szCs w:val="24"/>
        </w:rPr>
      </w:pPr>
      <w:r w:rsidRPr="007E6921">
        <w:rPr>
          <w:rFonts w:ascii="Arial" w:hAnsi="Arial" w:cs="Arial"/>
          <w:szCs w:val="24"/>
        </w:rPr>
        <w:t xml:space="preserve">Community Health Screen (CHS) </w:t>
      </w:r>
    </w:p>
    <w:p w14:paraId="141DB26C" w14:textId="77777777" w:rsidR="007E6921" w:rsidRDefault="007E6921" w:rsidP="00E514F1">
      <w:pPr>
        <w:ind w:left="720"/>
        <w:jc w:val="both"/>
        <w:rPr>
          <w:rFonts w:ascii="Arial" w:hAnsi="Arial" w:cs="Arial"/>
          <w:szCs w:val="24"/>
        </w:rPr>
      </w:pPr>
    </w:p>
    <w:p w14:paraId="2ABCD841" w14:textId="316BEADB" w:rsidR="00E514F1" w:rsidRDefault="00E514F1" w:rsidP="00E514F1">
      <w:pPr>
        <w:ind w:left="720"/>
        <w:jc w:val="both"/>
        <w:rPr>
          <w:rFonts w:ascii="Arial" w:hAnsi="Arial" w:cs="Arial"/>
          <w:szCs w:val="24"/>
        </w:rPr>
      </w:pPr>
      <w:r w:rsidRPr="00681D12">
        <w:rPr>
          <w:rFonts w:ascii="Arial" w:hAnsi="Arial" w:cs="Arial"/>
          <w:szCs w:val="24"/>
        </w:rPr>
        <w:t xml:space="preserve">Continuous Quality Improvement (CQI) is an essential aspect of service delivery and </w:t>
      </w:r>
      <w:r>
        <w:rPr>
          <w:rFonts w:ascii="Arial" w:hAnsi="Arial" w:cs="Arial"/>
          <w:szCs w:val="24"/>
        </w:rPr>
        <w:t xml:space="preserve">specific hub staff determined by the hub is </w:t>
      </w:r>
      <w:r w:rsidRPr="00681D12">
        <w:rPr>
          <w:rFonts w:ascii="Arial" w:hAnsi="Arial" w:cs="Arial"/>
          <w:szCs w:val="24"/>
        </w:rPr>
        <w:t>required to participate in the HV/CNJ CQI Quarterly meetings</w:t>
      </w:r>
      <w:r>
        <w:rPr>
          <w:rFonts w:ascii="Arial" w:hAnsi="Arial" w:cs="Arial"/>
          <w:szCs w:val="24"/>
        </w:rPr>
        <w:t xml:space="preserve"> and work</w:t>
      </w:r>
      <w:r w:rsidRPr="00681D12">
        <w:rPr>
          <w:rFonts w:ascii="Arial" w:hAnsi="Arial" w:cs="Arial"/>
          <w:szCs w:val="24"/>
        </w:rPr>
        <w:t xml:space="preserve">. The purpose of continuous quality improvement is to ensure that DCF funded contractors are effective in reaching and supporting families and helping families to achieve these core program objectives. Through this process, contractors identify areas for performance improvement to reach optimal levels of program functioning.  </w:t>
      </w:r>
    </w:p>
    <w:p w14:paraId="7804FB74" w14:textId="77777777" w:rsidR="000B6937" w:rsidRPr="00B85AD4" w:rsidRDefault="000B6937" w:rsidP="00401A7B">
      <w:pPr>
        <w:ind w:left="720"/>
        <w:jc w:val="both"/>
        <w:rPr>
          <w:rFonts w:ascii="Arial" w:hAnsi="Arial" w:cs="Arial"/>
          <w:szCs w:val="24"/>
          <w:highlight w:val="lightGray"/>
        </w:rPr>
      </w:pPr>
    </w:p>
    <w:p w14:paraId="4670A911" w14:textId="0CF5F62B" w:rsidR="00246F7A" w:rsidRPr="00993F35" w:rsidRDefault="00C512B8" w:rsidP="00483AC1">
      <w:pPr>
        <w:numPr>
          <w:ilvl w:val="0"/>
          <w:numId w:val="4"/>
        </w:numPr>
        <w:tabs>
          <w:tab w:val="num" w:pos="-180"/>
        </w:tabs>
        <w:ind w:left="-180" w:hanging="450"/>
        <w:jc w:val="both"/>
        <w:rPr>
          <w:rFonts w:ascii="Arial" w:hAnsi="Arial" w:cs="Arial"/>
          <w:b/>
          <w:bCs/>
          <w:szCs w:val="24"/>
        </w:rPr>
      </w:pPr>
      <w:r w:rsidRPr="00993F35">
        <w:rPr>
          <w:rFonts w:ascii="Arial" w:hAnsi="Arial" w:cs="Arial"/>
          <w:b/>
          <w:bCs/>
          <w:szCs w:val="24"/>
        </w:rPr>
        <w:t>Out</w:t>
      </w:r>
      <w:r w:rsidR="00EA77F0" w:rsidRPr="00993F35">
        <w:rPr>
          <w:rFonts w:ascii="Arial" w:hAnsi="Arial" w:cs="Arial"/>
          <w:b/>
          <w:bCs/>
          <w:szCs w:val="24"/>
        </w:rPr>
        <w:t>come</w:t>
      </w:r>
      <w:r w:rsidRPr="00993F35">
        <w:rPr>
          <w:rFonts w:ascii="Arial" w:hAnsi="Arial" w:cs="Arial"/>
          <w:b/>
          <w:bCs/>
          <w:szCs w:val="24"/>
        </w:rPr>
        <w:t>s</w:t>
      </w:r>
      <w:r w:rsidR="00A74A5E" w:rsidRPr="00993F35">
        <w:rPr>
          <w:rFonts w:ascii="Arial" w:hAnsi="Arial" w:cs="Arial"/>
          <w:b/>
          <w:bCs/>
          <w:szCs w:val="24"/>
        </w:rPr>
        <w:t xml:space="preserve"> -</w:t>
      </w:r>
      <w:r w:rsidR="00EA77F0" w:rsidRPr="00993F35">
        <w:rPr>
          <w:rFonts w:ascii="Arial" w:hAnsi="Arial" w:cs="Arial"/>
          <w:b/>
          <w:bCs/>
          <w:szCs w:val="24"/>
        </w:rPr>
        <w:t xml:space="preserve"> The below describes the evaluations, outcomes, information technology, data collection, and reporting required of </w:t>
      </w:r>
      <w:r w:rsidR="00C03E39" w:rsidRPr="00993F35">
        <w:rPr>
          <w:rFonts w:ascii="Arial" w:hAnsi="Arial" w:cs="Arial"/>
          <w:b/>
          <w:bCs/>
          <w:szCs w:val="24"/>
        </w:rPr>
        <w:t>contractors</w:t>
      </w:r>
      <w:r w:rsidR="00EA77F0" w:rsidRPr="00993F35">
        <w:rPr>
          <w:rFonts w:ascii="Arial" w:hAnsi="Arial" w:cs="Arial"/>
          <w:b/>
          <w:bCs/>
          <w:szCs w:val="24"/>
        </w:rPr>
        <w:t xml:space="preserve"> for this program. </w:t>
      </w:r>
    </w:p>
    <w:p w14:paraId="4B0B746D" w14:textId="77777777" w:rsidR="00246F7A" w:rsidRPr="00993F35" w:rsidRDefault="00246F7A" w:rsidP="00267081">
      <w:pPr>
        <w:rPr>
          <w:rFonts w:ascii="Arial" w:hAnsi="Arial" w:cs="Arial"/>
          <w:szCs w:val="24"/>
        </w:rPr>
      </w:pPr>
    </w:p>
    <w:p w14:paraId="3850A179" w14:textId="145A0EE7" w:rsidR="00246F7A" w:rsidRPr="00993F35" w:rsidRDefault="00246F7A" w:rsidP="003D2647">
      <w:pPr>
        <w:ind w:left="360" w:hanging="360"/>
        <w:rPr>
          <w:rFonts w:ascii="Arial" w:hAnsi="Arial" w:cs="Arial"/>
          <w:b/>
          <w:bCs/>
          <w:szCs w:val="24"/>
        </w:rPr>
      </w:pPr>
      <w:r w:rsidRPr="00993F35">
        <w:rPr>
          <w:rFonts w:ascii="Arial" w:hAnsi="Arial" w:cs="Arial"/>
          <w:szCs w:val="24"/>
        </w:rPr>
        <w:t>1</w:t>
      </w:r>
      <w:r w:rsidR="00EF51FD" w:rsidRPr="00993F35">
        <w:rPr>
          <w:rFonts w:ascii="Arial" w:hAnsi="Arial" w:cs="Arial"/>
          <w:szCs w:val="24"/>
        </w:rPr>
        <w:t>)</w:t>
      </w:r>
      <w:r w:rsidR="00B5426A" w:rsidRPr="00993F35">
        <w:rPr>
          <w:rFonts w:ascii="Arial" w:hAnsi="Arial" w:cs="Arial"/>
          <w:szCs w:val="24"/>
        </w:rPr>
        <w:tab/>
      </w:r>
      <w:r w:rsidR="00B5426A" w:rsidRPr="00993F35">
        <w:rPr>
          <w:rFonts w:ascii="Arial" w:hAnsi="Arial" w:cs="Arial"/>
          <w:szCs w:val="24"/>
        </w:rPr>
        <w:tab/>
      </w:r>
      <w:r w:rsidR="00EA77F0" w:rsidRPr="00993F35">
        <w:rPr>
          <w:rFonts w:ascii="Arial" w:hAnsi="Arial" w:cs="Arial"/>
          <w:b/>
          <w:bCs/>
          <w:szCs w:val="24"/>
        </w:rPr>
        <w:t>The evaluations required for this program initiative:</w:t>
      </w:r>
    </w:p>
    <w:p w14:paraId="05C5F0F4" w14:textId="58D0DC88" w:rsidR="00E514F1" w:rsidRPr="00681D12" w:rsidRDefault="00E514F1" w:rsidP="00174957">
      <w:pPr>
        <w:ind w:left="720"/>
        <w:jc w:val="both"/>
        <w:rPr>
          <w:rFonts w:ascii="Arial" w:hAnsi="Arial" w:cs="Arial"/>
          <w:szCs w:val="24"/>
        </w:rPr>
      </w:pPr>
      <w:r w:rsidRPr="00681D12">
        <w:rPr>
          <w:rFonts w:ascii="Arial" w:hAnsi="Arial" w:cs="Arial"/>
          <w:szCs w:val="24"/>
        </w:rPr>
        <w:t>CNJ Hubs contractors must participate in the statewide evaluation and research studies being conducted by Johns Hopkins University (JHU) and any other approved research projects in response to funding requirements. CNJ Hub contractors must inform the DCF DFCP Program Leads of their participation in any additional research/evaluation studies.</w:t>
      </w:r>
    </w:p>
    <w:p w14:paraId="5DFA7661" w14:textId="77777777" w:rsidR="00401A7B" w:rsidRPr="00B85AD4" w:rsidRDefault="00401A7B" w:rsidP="003D2647">
      <w:pPr>
        <w:ind w:left="360" w:hanging="360"/>
        <w:rPr>
          <w:rFonts w:ascii="Arial" w:hAnsi="Arial" w:cs="Arial"/>
          <w:szCs w:val="24"/>
          <w:highlight w:val="lightGray"/>
        </w:rPr>
      </w:pPr>
    </w:p>
    <w:p w14:paraId="3213064B" w14:textId="0A63E350" w:rsidR="00EA77F0" w:rsidRDefault="00246F7A" w:rsidP="00B5426A">
      <w:pPr>
        <w:ind w:left="720" w:hanging="720"/>
        <w:rPr>
          <w:rFonts w:ascii="Arial" w:hAnsi="Arial" w:cs="Arial"/>
          <w:b/>
          <w:bCs/>
          <w:szCs w:val="24"/>
        </w:rPr>
      </w:pPr>
      <w:r w:rsidRPr="00993F35">
        <w:rPr>
          <w:rFonts w:ascii="Arial" w:hAnsi="Arial" w:cs="Arial"/>
          <w:szCs w:val="24"/>
        </w:rPr>
        <w:t>2</w:t>
      </w:r>
      <w:r w:rsidR="00EF51FD" w:rsidRPr="00993F35">
        <w:rPr>
          <w:rFonts w:ascii="Arial" w:hAnsi="Arial" w:cs="Arial"/>
          <w:szCs w:val="24"/>
        </w:rPr>
        <w:t>)</w:t>
      </w:r>
      <w:r w:rsidR="00B5426A" w:rsidRPr="00993F35">
        <w:rPr>
          <w:rFonts w:ascii="Arial" w:hAnsi="Arial" w:cs="Arial"/>
          <w:szCs w:val="24"/>
        </w:rPr>
        <w:tab/>
      </w:r>
      <w:r w:rsidR="00EA77F0" w:rsidRPr="00993F35">
        <w:rPr>
          <w:rFonts w:ascii="Arial" w:hAnsi="Arial" w:cs="Arial"/>
          <w:b/>
          <w:bCs/>
          <w:szCs w:val="24"/>
        </w:rPr>
        <w:t>The outcomes required of this program initiative</w:t>
      </w:r>
      <w:r w:rsidR="00EA77F0" w:rsidRPr="00174957">
        <w:rPr>
          <w:rFonts w:ascii="Arial" w:hAnsi="Arial" w:cs="Arial"/>
          <w:b/>
          <w:bCs/>
          <w:szCs w:val="24"/>
        </w:rPr>
        <w:t xml:space="preserve"> (which</w:t>
      </w:r>
      <w:r w:rsidR="00EA77F0" w:rsidRPr="001464C8">
        <w:rPr>
          <w:rFonts w:ascii="Arial" w:hAnsi="Arial" w:cs="Arial"/>
          <w:b/>
          <w:bCs/>
          <w:szCs w:val="24"/>
        </w:rPr>
        <w:t xml:space="preserve"> may include short term, </w:t>
      </w:r>
      <w:r w:rsidR="00267081" w:rsidRPr="001464C8">
        <w:rPr>
          <w:rFonts w:ascii="Arial" w:hAnsi="Arial" w:cs="Arial"/>
          <w:b/>
          <w:bCs/>
          <w:szCs w:val="24"/>
        </w:rPr>
        <w:t>midterm</w:t>
      </w:r>
      <w:r w:rsidR="00EA77F0" w:rsidRPr="001464C8">
        <w:rPr>
          <w:rFonts w:ascii="Arial" w:hAnsi="Arial" w:cs="Arial"/>
          <w:b/>
          <w:bCs/>
          <w:szCs w:val="24"/>
        </w:rPr>
        <w:t xml:space="preserve">, and </w:t>
      </w:r>
      <w:r w:rsidR="00267081" w:rsidRPr="001464C8">
        <w:rPr>
          <w:rFonts w:ascii="Arial" w:hAnsi="Arial" w:cs="Arial"/>
          <w:b/>
          <w:bCs/>
          <w:szCs w:val="24"/>
        </w:rPr>
        <w:t>long-term</w:t>
      </w:r>
      <w:r w:rsidR="00EA77F0" w:rsidRPr="001464C8">
        <w:rPr>
          <w:rFonts w:ascii="Arial" w:hAnsi="Arial" w:cs="Arial"/>
          <w:b/>
          <w:bCs/>
          <w:szCs w:val="24"/>
        </w:rPr>
        <w:t xml:space="preserve"> outcomes):</w:t>
      </w:r>
    </w:p>
    <w:p w14:paraId="57B5F1D8" w14:textId="77777777" w:rsidR="00E514F1" w:rsidRDefault="00E514F1" w:rsidP="00B5426A">
      <w:pPr>
        <w:ind w:left="720" w:hanging="720"/>
        <w:rPr>
          <w:rFonts w:ascii="Arial" w:hAnsi="Arial" w:cs="Arial"/>
          <w:b/>
          <w:bCs/>
          <w:szCs w:val="24"/>
        </w:rPr>
      </w:pPr>
    </w:p>
    <w:p w14:paraId="159583C5" w14:textId="77777777" w:rsidR="00F70F55" w:rsidRDefault="00E514F1" w:rsidP="00F70F55">
      <w:pPr>
        <w:pStyle w:val="paragraph"/>
        <w:spacing w:before="0" w:beforeAutospacing="0" w:after="0" w:afterAutospacing="0"/>
        <w:ind w:left="720"/>
        <w:rPr>
          <w:rFonts w:ascii="Arial" w:hAnsi="Arial" w:cs="Arial"/>
          <w:b/>
          <w:bCs/>
          <w:u w:val="single"/>
        </w:rPr>
      </w:pPr>
      <w:r w:rsidRPr="00F70F55">
        <w:rPr>
          <w:rFonts w:ascii="Arial" w:hAnsi="Arial" w:cs="Arial"/>
          <w:b/>
          <w:bCs/>
          <w:u w:val="single"/>
        </w:rPr>
        <w:t>Connecting NJ Outcome Goals and Objectives</w:t>
      </w:r>
      <w:r w:rsidR="00F70F55">
        <w:rPr>
          <w:rFonts w:ascii="Arial" w:hAnsi="Arial" w:cs="Arial"/>
          <w:b/>
          <w:bCs/>
          <w:u w:val="single"/>
        </w:rPr>
        <w:t>:</w:t>
      </w:r>
    </w:p>
    <w:p w14:paraId="1BBB75C9" w14:textId="0E9C19C6" w:rsidR="00E514F1" w:rsidRDefault="00E514F1" w:rsidP="00F70F55">
      <w:pPr>
        <w:pStyle w:val="paragraph"/>
        <w:spacing w:before="0" w:beforeAutospacing="0" w:after="0" w:afterAutospacing="0"/>
        <w:ind w:left="720"/>
        <w:rPr>
          <w:rFonts w:ascii="Arial" w:hAnsi="Arial" w:cs="Arial"/>
        </w:rPr>
      </w:pPr>
      <w:r w:rsidRPr="00681D12">
        <w:rPr>
          <w:rFonts w:ascii="Arial" w:hAnsi="Arial" w:cs="Arial"/>
          <w:b/>
          <w:bCs/>
        </w:rPr>
        <w:t>Goal</w:t>
      </w:r>
      <w:r w:rsidR="00FC3AA9">
        <w:rPr>
          <w:rFonts w:ascii="Arial" w:hAnsi="Arial" w:cs="Arial"/>
          <w:b/>
          <w:bCs/>
        </w:rPr>
        <w:t xml:space="preserve"> 1</w:t>
      </w:r>
      <w:r w:rsidRPr="00681D12">
        <w:rPr>
          <w:rFonts w:ascii="Arial" w:hAnsi="Arial" w:cs="Arial"/>
          <w:b/>
          <w:bCs/>
        </w:rPr>
        <w:t xml:space="preserve">: </w:t>
      </w:r>
      <w:r w:rsidRPr="00681D12">
        <w:rPr>
          <w:rFonts w:ascii="Arial" w:hAnsi="Arial" w:cs="Arial"/>
        </w:rPr>
        <w:t>CNJ will</w:t>
      </w:r>
      <w:r>
        <w:rPr>
          <w:rFonts w:ascii="Arial" w:hAnsi="Arial" w:cs="Arial"/>
        </w:rPr>
        <w:t xml:space="preserve"> screen and</w:t>
      </w:r>
      <w:r w:rsidRPr="00681D12">
        <w:rPr>
          <w:rFonts w:ascii="Arial" w:hAnsi="Arial" w:cs="Arial"/>
        </w:rPr>
        <w:t xml:space="preserve"> provide pregnant women, parents, and caregivers early linkages to core programs such as evidence-based home visitation services, Healthy Women Healthy Families services (Community Health Workers/Postpartum Doulas/Breastfeeding Support), or other programs </w:t>
      </w:r>
      <w:r>
        <w:rPr>
          <w:rFonts w:ascii="Arial" w:hAnsi="Arial" w:cs="Arial"/>
        </w:rPr>
        <w:t xml:space="preserve">and referrals </w:t>
      </w:r>
      <w:r w:rsidRPr="00681D12">
        <w:rPr>
          <w:rFonts w:ascii="Arial" w:hAnsi="Arial" w:cs="Arial"/>
        </w:rPr>
        <w:t xml:space="preserve">based on the family’s needs.  </w:t>
      </w:r>
    </w:p>
    <w:p w14:paraId="43C95432" w14:textId="77777777" w:rsidR="00F70F55" w:rsidRPr="00681D12" w:rsidRDefault="00F70F55" w:rsidP="00F70F55">
      <w:pPr>
        <w:pStyle w:val="paragraph"/>
        <w:spacing w:before="0" w:beforeAutospacing="0" w:after="0" w:afterAutospacing="0"/>
        <w:ind w:left="720"/>
        <w:rPr>
          <w:rFonts w:ascii="Arial" w:hAnsi="Arial" w:cs="Arial"/>
          <w:color w:val="5B9BD5" w:themeColor="accent5"/>
        </w:rPr>
      </w:pPr>
    </w:p>
    <w:p w14:paraId="01A265A2" w14:textId="77777777" w:rsidR="00E514F1" w:rsidRPr="00681D12" w:rsidRDefault="00E514F1" w:rsidP="00993F35">
      <w:pPr>
        <w:pStyle w:val="paragraph"/>
        <w:spacing w:before="0" w:beforeAutospacing="0" w:after="0" w:afterAutospacing="0"/>
        <w:ind w:left="720"/>
        <w:rPr>
          <w:rFonts w:ascii="Arial" w:hAnsi="Arial" w:cs="Arial"/>
          <w:color w:val="5B9BD5" w:themeColor="accent5"/>
        </w:rPr>
      </w:pPr>
      <w:r w:rsidRPr="00681D12">
        <w:rPr>
          <w:rFonts w:ascii="Arial" w:hAnsi="Arial" w:cs="Arial"/>
          <w:b/>
          <w:bCs/>
        </w:rPr>
        <w:t>Objective 1</w:t>
      </w:r>
      <w:r w:rsidRPr="00681D12">
        <w:rPr>
          <w:rFonts w:ascii="Arial" w:hAnsi="Arial" w:cs="Arial"/>
        </w:rPr>
        <w:t> </w:t>
      </w:r>
    </w:p>
    <w:p w14:paraId="02E8D5E2" w14:textId="77777777" w:rsidR="00CB4F89" w:rsidRDefault="00E514F1" w:rsidP="00993F35">
      <w:pPr>
        <w:pStyle w:val="paragraph"/>
        <w:numPr>
          <w:ilvl w:val="0"/>
          <w:numId w:val="29"/>
        </w:numPr>
        <w:tabs>
          <w:tab w:val="clear" w:pos="720"/>
        </w:tabs>
        <w:spacing w:before="0" w:beforeAutospacing="0" w:after="0" w:afterAutospacing="0"/>
        <w:ind w:left="1080"/>
        <w:rPr>
          <w:rFonts w:ascii="Arial" w:hAnsi="Arial" w:cs="Arial"/>
        </w:rPr>
      </w:pPr>
      <w:r w:rsidRPr="00681D12">
        <w:rPr>
          <w:rFonts w:ascii="Arial" w:hAnsi="Arial" w:cs="Arial"/>
        </w:rPr>
        <w:t>Maintain a comprehensive home visiting system that targets 100% of prenatal and maternal child health providers (FQHCs, OBGYNs, pediatricians, etc.) within the target county (every year or ongoing).  </w:t>
      </w:r>
    </w:p>
    <w:p w14:paraId="7B3DF821" w14:textId="33F96D74" w:rsidR="00E514F1" w:rsidRPr="00CB4F89" w:rsidRDefault="00E514F1" w:rsidP="00993F35">
      <w:pPr>
        <w:pStyle w:val="paragraph"/>
        <w:spacing w:before="0" w:beforeAutospacing="0" w:after="0" w:afterAutospacing="0"/>
        <w:ind w:left="720"/>
        <w:rPr>
          <w:rFonts w:ascii="Arial" w:hAnsi="Arial" w:cs="Arial"/>
        </w:rPr>
      </w:pPr>
      <w:r w:rsidRPr="00CB4F89">
        <w:rPr>
          <w:rFonts w:ascii="Arial" w:hAnsi="Arial" w:cs="Arial"/>
          <w:b/>
          <w:bCs/>
        </w:rPr>
        <w:t>Outcome</w:t>
      </w:r>
      <w:r w:rsidRPr="00CB4F89">
        <w:rPr>
          <w:rFonts w:ascii="Arial" w:hAnsi="Arial" w:cs="Arial"/>
        </w:rPr>
        <w:t> </w:t>
      </w:r>
    </w:p>
    <w:p w14:paraId="1364F19E" w14:textId="77777777" w:rsidR="00E514F1" w:rsidRPr="00681D12" w:rsidRDefault="00E514F1" w:rsidP="00993F35">
      <w:pPr>
        <w:pStyle w:val="paragraph"/>
        <w:numPr>
          <w:ilvl w:val="0"/>
          <w:numId w:val="30"/>
        </w:numPr>
        <w:tabs>
          <w:tab w:val="clear" w:pos="720"/>
        </w:tabs>
        <w:spacing w:before="0" w:beforeAutospacing="0" w:after="0" w:afterAutospacing="0"/>
        <w:ind w:left="1080"/>
        <w:rPr>
          <w:rFonts w:ascii="Arial" w:hAnsi="Arial" w:cs="Arial"/>
        </w:rPr>
      </w:pPr>
      <w:r w:rsidRPr="00681D12">
        <w:rPr>
          <w:rFonts w:ascii="Arial" w:hAnsi="Arial" w:cs="Arial"/>
        </w:rPr>
        <w:t>The comprehensive home visiting referral system and database are fully developed and maintained. </w:t>
      </w:r>
    </w:p>
    <w:p w14:paraId="2295F5F8" w14:textId="77777777" w:rsidR="00E514F1" w:rsidRPr="00681D12" w:rsidRDefault="00E514F1" w:rsidP="00D83C52">
      <w:pPr>
        <w:pStyle w:val="paragraph"/>
        <w:spacing w:before="0" w:beforeAutospacing="0" w:after="0" w:afterAutospacing="0"/>
        <w:rPr>
          <w:rFonts w:ascii="Arial" w:hAnsi="Arial" w:cs="Arial"/>
          <w:b/>
          <w:bCs/>
        </w:rPr>
      </w:pPr>
    </w:p>
    <w:p w14:paraId="6E09EE14"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Objective 2</w:t>
      </w:r>
      <w:r w:rsidRPr="00681D12">
        <w:rPr>
          <w:rFonts w:ascii="Arial" w:hAnsi="Arial" w:cs="Arial"/>
        </w:rPr>
        <w:t> </w:t>
      </w:r>
    </w:p>
    <w:p w14:paraId="0DFF5DF2" w14:textId="77777777" w:rsidR="00E514F1" w:rsidRPr="00681D12" w:rsidRDefault="00E514F1" w:rsidP="00993F35">
      <w:pPr>
        <w:pStyle w:val="paragraph"/>
        <w:numPr>
          <w:ilvl w:val="0"/>
          <w:numId w:val="31"/>
        </w:numPr>
        <w:tabs>
          <w:tab w:val="clear" w:pos="720"/>
        </w:tabs>
        <w:spacing w:before="0" w:beforeAutospacing="0" w:after="0" w:afterAutospacing="0"/>
        <w:ind w:left="1080"/>
        <w:rPr>
          <w:rFonts w:ascii="Arial" w:hAnsi="Arial" w:cs="Arial"/>
        </w:rPr>
      </w:pPr>
      <w:r w:rsidRPr="00681D12">
        <w:rPr>
          <w:rFonts w:ascii="Arial" w:hAnsi="Arial" w:cs="Arial"/>
        </w:rPr>
        <w:t>75% of primary prenatal providers within a target county will regularly utilize the Perinatal Risk Assessment (PRA) for their patients (every year or ongoing). </w:t>
      </w:r>
    </w:p>
    <w:p w14:paraId="18C3B6F4"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w:t>
      </w:r>
      <w:r w:rsidRPr="00681D12">
        <w:rPr>
          <w:rFonts w:ascii="Arial" w:hAnsi="Arial" w:cs="Arial"/>
        </w:rPr>
        <w:t> </w:t>
      </w:r>
    </w:p>
    <w:p w14:paraId="274E5E4C" w14:textId="77777777" w:rsidR="00E514F1" w:rsidRPr="00681D12" w:rsidRDefault="00E514F1" w:rsidP="00993F35">
      <w:pPr>
        <w:pStyle w:val="paragraph"/>
        <w:numPr>
          <w:ilvl w:val="0"/>
          <w:numId w:val="32"/>
        </w:numPr>
        <w:tabs>
          <w:tab w:val="clear" w:pos="720"/>
        </w:tabs>
        <w:spacing w:before="0" w:beforeAutospacing="0" w:after="0" w:afterAutospacing="0"/>
        <w:ind w:left="1080"/>
        <w:rPr>
          <w:rFonts w:ascii="Arial" w:hAnsi="Arial" w:cs="Arial"/>
        </w:rPr>
      </w:pPr>
      <w:r w:rsidRPr="00681D12">
        <w:rPr>
          <w:rFonts w:ascii="Arial" w:hAnsi="Arial" w:cs="Arial"/>
        </w:rPr>
        <w:t>Percentage of primary prenatal providers within the target county utilizing the Perinatal Risk Assessment (PRA).</w:t>
      </w:r>
    </w:p>
    <w:p w14:paraId="45DE42F4" w14:textId="77777777" w:rsidR="00236BC2" w:rsidRDefault="00236BC2" w:rsidP="00993F35">
      <w:pPr>
        <w:pStyle w:val="paragraph"/>
        <w:spacing w:before="0" w:beforeAutospacing="0" w:after="0" w:afterAutospacing="0"/>
        <w:ind w:left="720"/>
        <w:rPr>
          <w:rFonts w:ascii="Arial" w:hAnsi="Arial" w:cs="Arial"/>
          <w:b/>
          <w:bCs/>
        </w:rPr>
      </w:pPr>
    </w:p>
    <w:p w14:paraId="0484512B" w14:textId="6CA30AB2"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Objective 3</w:t>
      </w:r>
      <w:r w:rsidRPr="00681D12">
        <w:rPr>
          <w:rFonts w:ascii="Arial" w:hAnsi="Arial" w:cs="Arial"/>
        </w:rPr>
        <w:t> </w:t>
      </w:r>
    </w:p>
    <w:p w14:paraId="632AA401" w14:textId="77777777" w:rsidR="00E514F1" w:rsidRPr="00681D12" w:rsidRDefault="00E514F1" w:rsidP="00993F35">
      <w:pPr>
        <w:pStyle w:val="paragraph"/>
        <w:numPr>
          <w:ilvl w:val="0"/>
          <w:numId w:val="33"/>
        </w:numPr>
        <w:tabs>
          <w:tab w:val="clear" w:pos="720"/>
        </w:tabs>
        <w:spacing w:before="0" w:beforeAutospacing="0" w:after="0" w:afterAutospacing="0"/>
        <w:ind w:left="1080"/>
        <w:rPr>
          <w:rFonts w:ascii="Arial" w:hAnsi="Arial" w:cs="Arial"/>
        </w:rPr>
      </w:pPr>
      <w:r w:rsidRPr="00681D12">
        <w:rPr>
          <w:rFonts w:ascii="Arial" w:hAnsi="Arial" w:cs="Arial"/>
        </w:rPr>
        <w:t>75% of prenatal and maternal child health providers will actively participate in the home visiting system through outreach and referrals (ongoing). </w:t>
      </w:r>
    </w:p>
    <w:p w14:paraId="75E29BD8"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w:t>
      </w:r>
      <w:r w:rsidRPr="00681D12">
        <w:rPr>
          <w:rFonts w:ascii="Arial" w:hAnsi="Arial" w:cs="Arial"/>
        </w:rPr>
        <w:t> </w:t>
      </w:r>
    </w:p>
    <w:p w14:paraId="11819360" w14:textId="77777777" w:rsidR="00E514F1" w:rsidRPr="00681D12" w:rsidRDefault="00E514F1" w:rsidP="00993F35">
      <w:pPr>
        <w:pStyle w:val="paragraph"/>
        <w:numPr>
          <w:ilvl w:val="0"/>
          <w:numId w:val="34"/>
        </w:numPr>
        <w:tabs>
          <w:tab w:val="clear" w:pos="720"/>
        </w:tabs>
        <w:spacing w:before="0" w:beforeAutospacing="0" w:after="0" w:afterAutospacing="0"/>
        <w:ind w:left="1080"/>
        <w:rPr>
          <w:rFonts w:ascii="Arial" w:hAnsi="Arial" w:cs="Arial"/>
        </w:rPr>
      </w:pPr>
      <w:r w:rsidRPr="00681D12">
        <w:rPr>
          <w:rFonts w:ascii="Arial" w:hAnsi="Arial" w:cs="Arial"/>
        </w:rPr>
        <w:t>Percentage of prenatal and maternal child health providers actively participating in the home visiting system. </w:t>
      </w:r>
    </w:p>
    <w:p w14:paraId="01809A91" w14:textId="77777777" w:rsidR="00236BC2" w:rsidRDefault="00236BC2" w:rsidP="00993F35">
      <w:pPr>
        <w:pStyle w:val="paragraph"/>
        <w:spacing w:before="0" w:beforeAutospacing="0" w:after="0" w:afterAutospacing="0"/>
        <w:ind w:left="720"/>
        <w:rPr>
          <w:rFonts w:ascii="Arial" w:hAnsi="Arial" w:cs="Arial"/>
          <w:b/>
          <w:bCs/>
        </w:rPr>
      </w:pPr>
    </w:p>
    <w:p w14:paraId="32FF7E8D" w14:textId="7ABB60E1"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Objective 4</w:t>
      </w:r>
      <w:r w:rsidRPr="00681D12">
        <w:rPr>
          <w:rFonts w:ascii="Arial" w:hAnsi="Arial" w:cs="Arial"/>
        </w:rPr>
        <w:t> </w:t>
      </w:r>
    </w:p>
    <w:p w14:paraId="0EA6B54D" w14:textId="77777777" w:rsidR="00E514F1" w:rsidRPr="00681D12" w:rsidRDefault="00E514F1" w:rsidP="00993F35">
      <w:pPr>
        <w:pStyle w:val="paragraph"/>
        <w:numPr>
          <w:ilvl w:val="0"/>
          <w:numId w:val="35"/>
        </w:numPr>
        <w:tabs>
          <w:tab w:val="clear" w:pos="720"/>
        </w:tabs>
        <w:spacing w:before="0" w:beforeAutospacing="0" w:after="0" w:afterAutospacing="0"/>
        <w:ind w:left="1080"/>
        <w:rPr>
          <w:rFonts w:ascii="Arial" w:hAnsi="Arial" w:cs="Arial"/>
        </w:rPr>
      </w:pPr>
      <w:r w:rsidRPr="00681D12">
        <w:rPr>
          <w:rFonts w:ascii="Arial" w:hAnsi="Arial" w:cs="Arial"/>
        </w:rPr>
        <w:t>In collaboration with Family Health Initiatives (FHI) through the CNJ Links Database system, distribute data reports to participating providers, indicating the total number of 1) screens processed, 2) women and families referred to appropriate services, 3) women enrolled in services, and 4) other measures as identified by local partners (quarterly). </w:t>
      </w:r>
    </w:p>
    <w:p w14:paraId="2C8608CA" w14:textId="118AD72A"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Outcomes</w:t>
      </w:r>
    </w:p>
    <w:p w14:paraId="2D0C019B" w14:textId="77777777" w:rsidR="00E514F1" w:rsidRPr="00681D12" w:rsidRDefault="00E514F1" w:rsidP="00993F35">
      <w:pPr>
        <w:pStyle w:val="paragraph"/>
        <w:numPr>
          <w:ilvl w:val="0"/>
          <w:numId w:val="36"/>
        </w:numPr>
        <w:tabs>
          <w:tab w:val="clear" w:pos="720"/>
        </w:tabs>
        <w:spacing w:before="0" w:beforeAutospacing="0" w:after="0" w:afterAutospacing="0"/>
        <w:ind w:left="1080"/>
        <w:rPr>
          <w:rFonts w:ascii="Arial" w:hAnsi="Arial" w:cs="Arial"/>
        </w:rPr>
      </w:pPr>
      <w:r w:rsidRPr="00681D12">
        <w:rPr>
          <w:rFonts w:ascii="Arial" w:hAnsi="Arial" w:cs="Arial"/>
        </w:rPr>
        <w:t xml:space="preserve">Data collection, reporting, and distribution for participating providers' awareness on patient referrals, engagement, and outcomes (quarterly). </w:t>
      </w:r>
    </w:p>
    <w:p w14:paraId="40A65114" w14:textId="77777777" w:rsidR="00E514F1" w:rsidRPr="00681D12" w:rsidRDefault="00E514F1" w:rsidP="00993F35">
      <w:pPr>
        <w:pStyle w:val="paragraph"/>
        <w:numPr>
          <w:ilvl w:val="0"/>
          <w:numId w:val="37"/>
        </w:numPr>
        <w:tabs>
          <w:tab w:val="clear" w:pos="720"/>
        </w:tabs>
        <w:spacing w:before="0" w:beforeAutospacing="0" w:after="0" w:afterAutospacing="0"/>
        <w:ind w:left="1080"/>
        <w:rPr>
          <w:rFonts w:ascii="Arial" w:hAnsi="Arial" w:cs="Arial"/>
        </w:rPr>
      </w:pPr>
      <w:r w:rsidRPr="00681D12">
        <w:rPr>
          <w:rFonts w:ascii="Arial" w:hAnsi="Arial" w:cs="Arial"/>
        </w:rPr>
        <w:t xml:space="preserve">Encourage collaboration across the CNJ network, including providers, Hubs, and state departments (ongoing). </w:t>
      </w:r>
    </w:p>
    <w:p w14:paraId="19684046" w14:textId="77777777" w:rsidR="00236BC2" w:rsidRDefault="00236BC2" w:rsidP="00993F35">
      <w:pPr>
        <w:pStyle w:val="paragraph"/>
        <w:spacing w:before="0" w:beforeAutospacing="0" w:after="0" w:afterAutospacing="0"/>
        <w:ind w:left="720"/>
        <w:rPr>
          <w:rFonts w:ascii="Arial" w:hAnsi="Arial" w:cs="Arial"/>
          <w:b/>
        </w:rPr>
      </w:pPr>
    </w:p>
    <w:p w14:paraId="478147D4" w14:textId="3DB665B2" w:rsidR="00E514F1" w:rsidRPr="00681D12" w:rsidRDefault="00E514F1" w:rsidP="00993F35">
      <w:pPr>
        <w:pStyle w:val="paragraph"/>
        <w:spacing w:before="0" w:beforeAutospacing="0" w:after="0" w:afterAutospacing="0"/>
        <w:ind w:left="720"/>
        <w:rPr>
          <w:rFonts w:ascii="Arial" w:hAnsi="Arial" w:cs="Arial"/>
          <w:b/>
        </w:rPr>
      </w:pPr>
      <w:r w:rsidRPr="00681D12">
        <w:rPr>
          <w:rFonts w:ascii="Arial" w:hAnsi="Arial" w:cs="Arial"/>
          <w:b/>
        </w:rPr>
        <w:t>Objective 5</w:t>
      </w:r>
    </w:p>
    <w:p w14:paraId="45AD6882" w14:textId="77777777" w:rsidR="00E514F1" w:rsidRPr="00681D12" w:rsidRDefault="00E514F1" w:rsidP="00993F35">
      <w:pPr>
        <w:pStyle w:val="paragraph"/>
        <w:numPr>
          <w:ilvl w:val="0"/>
          <w:numId w:val="44"/>
        </w:numPr>
        <w:spacing w:before="0" w:beforeAutospacing="0" w:after="0" w:afterAutospacing="0"/>
        <w:ind w:left="1080"/>
        <w:rPr>
          <w:rFonts w:ascii="Arial" w:hAnsi="Arial" w:cs="Arial"/>
          <w:b/>
          <w:bCs/>
        </w:rPr>
      </w:pPr>
      <w:r w:rsidRPr="00681D12">
        <w:rPr>
          <w:rFonts w:ascii="Arial" w:hAnsi="Arial" w:cs="Arial"/>
        </w:rPr>
        <w:t>Collaborate with other state departments, such as but not limited to the NJ Department of Health (DOH), NJ Department of Children and Families (DCF), NJ Department of Human Services (DHS), and the NJ Department of Labor (DOL) (ongoing).</w:t>
      </w:r>
    </w:p>
    <w:p w14:paraId="288F0A8F"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w:t>
      </w:r>
      <w:r w:rsidRPr="00681D12">
        <w:rPr>
          <w:rFonts w:ascii="Arial" w:hAnsi="Arial" w:cs="Arial"/>
        </w:rPr>
        <w:t> </w:t>
      </w:r>
    </w:p>
    <w:p w14:paraId="1294E6CB" w14:textId="77777777" w:rsidR="00E514F1" w:rsidRPr="00681D12" w:rsidRDefault="00E514F1" w:rsidP="00993F35">
      <w:pPr>
        <w:pStyle w:val="paragraph"/>
        <w:numPr>
          <w:ilvl w:val="0"/>
          <w:numId w:val="38"/>
        </w:numPr>
        <w:tabs>
          <w:tab w:val="clear" w:pos="720"/>
        </w:tabs>
        <w:spacing w:before="0" w:beforeAutospacing="0" w:after="0" w:afterAutospacing="0"/>
        <w:ind w:left="1080"/>
        <w:rPr>
          <w:rFonts w:ascii="Arial" w:hAnsi="Arial" w:cs="Arial"/>
        </w:rPr>
      </w:pPr>
      <w:r w:rsidRPr="00681D12">
        <w:rPr>
          <w:rFonts w:ascii="Arial" w:hAnsi="Arial" w:cs="Arial"/>
        </w:rPr>
        <w:t>Increased awareness of state resources that are available to families. </w:t>
      </w:r>
    </w:p>
    <w:p w14:paraId="7566C13A" w14:textId="77777777" w:rsidR="00E514F1" w:rsidRPr="00681D12" w:rsidRDefault="00E514F1" w:rsidP="00993F35">
      <w:pPr>
        <w:pStyle w:val="paragraph"/>
        <w:spacing w:before="0" w:beforeAutospacing="0" w:after="0" w:afterAutospacing="0"/>
        <w:ind w:left="720"/>
        <w:rPr>
          <w:rFonts w:ascii="Arial" w:hAnsi="Arial" w:cs="Arial"/>
        </w:rPr>
      </w:pPr>
    </w:p>
    <w:p w14:paraId="020FB2DA" w14:textId="77777777" w:rsidR="00E514F1" w:rsidRPr="00E4715A"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 xml:space="preserve">Goal 2: </w:t>
      </w:r>
      <w:r w:rsidRPr="00993F35">
        <w:rPr>
          <w:rFonts w:ascii="Arial" w:hAnsi="Arial" w:cs="Arial"/>
        </w:rPr>
        <w:t>CNJ will improve county-level perinatal health outcomes.</w:t>
      </w:r>
      <w:r w:rsidRPr="00E4715A">
        <w:rPr>
          <w:rFonts w:ascii="Arial" w:hAnsi="Arial" w:cs="Arial"/>
        </w:rPr>
        <w:t> </w:t>
      </w:r>
    </w:p>
    <w:p w14:paraId="0FC78F95" w14:textId="77777777" w:rsidR="00236BC2" w:rsidRDefault="00236BC2" w:rsidP="00993F35">
      <w:pPr>
        <w:pStyle w:val="paragraph"/>
        <w:spacing w:before="0" w:beforeAutospacing="0" w:after="0" w:afterAutospacing="0"/>
        <w:ind w:left="720"/>
        <w:rPr>
          <w:rFonts w:ascii="Arial" w:hAnsi="Arial" w:cs="Arial"/>
          <w:b/>
          <w:bCs/>
        </w:rPr>
      </w:pPr>
    </w:p>
    <w:p w14:paraId="2F4D1483" w14:textId="4F767DDE"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Objective 1</w:t>
      </w:r>
      <w:r w:rsidRPr="00681D12">
        <w:rPr>
          <w:rFonts w:ascii="Arial" w:hAnsi="Arial" w:cs="Arial"/>
        </w:rPr>
        <w:t> </w:t>
      </w:r>
    </w:p>
    <w:p w14:paraId="3B18ABBA" w14:textId="77777777" w:rsidR="00E514F1" w:rsidRPr="00681D12" w:rsidRDefault="00E514F1" w:rsidP="00993F35">
      <w:pPr>
        <w:pStyle w:val="paragraph"/>
        <w:numPr>
          <w:ilvl w:val="0"/>
          <w:numId w:val="39"/>
        </w:numPr>
        <w:tabs>
          <w:tab w:val="clear" w:pos="720"/>
        </w:tabs>
        <w:spacing w:before="0" w:beforeAutospacing="0" w:after="0" w:afterAutospacing="0"/>
        <w:ind w:left="1080"/>
        <w:rPr>
          <w:rFonts w:ascii="Arial" w:hAnsi="Arial" w:cs="Arial"/>
        </w:rPr>
      </w:pPr>
      <w:r w:rsidRPr="00681D12">
        <w:rPr>
          <w:rFonts w:ascii="Arial" w:hAnsi="Arial" w:cs="Arial"/>
        </w:rPr>
        <w:t>Collaborate with FHI to promote universal screening amongst prenatal providers in the Hub’s target county (ongoing).</w:t>
      </w:r>
    </w:p>
    <w:p w14:paraId="3C80C9A6"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Outcomes</w:t>
      </w:r>
      <w:r w:rsidRPr="00681D12">
        <w:rPr>
          <w:rFonts w:ascii="Arial" w:hAnsi="Arial" w:cs="Arial"/>
        </w:rPr>
        <w:t> </w:t>
      </w:r>
    </w:p>
    <w:p w14:paraId="33C4BF4B" w14:textId="77777777" w:rsidR="00E514F1" w:rsidRPr="00681D12" w:rsidRDefault="00E514F1" w:rsidP="00993F35">
      <w:pPr>
        <w:pStyle w:val="paragraph"/>
        <w:numPr>
          <w:ilvl w:val="0"/>
          <w:numId w:val="40"/>
        </w:numPr>
        <w:tabs>
          <w:tab w:val="clear" w:pos="720"/>
        </w:tabs>
        <w:spacing w:before="0" w:beforeAutospacing="0" w:after="0" w:afterAutospacing="0"/>
        <w:ind w:left="1080"/>
        <w:rPr>
          <w:rFonts w:ascii="Arial" w:hAnsi="Arial" w:cs="Arial"/>
        </w:rPr>
      </w:pPr>
      <w:r w:rsidRPr="00681D12">
        <w:rPr>
          <w:rFonts w:ascii="Arial" w:hAnsi="Arial" w:cs="Arial"/>
        </w:rPr>
        <w:t>PRA will be utilized by 100% of hospitals and FQHCs in the target county. </w:t>
      </w:r>
    </w:p>
    <w:p w14:paraId="1DEB7FDB" w14:textId="77777777" w:rsidR="00E514F1" w:rsidRPr="00681D12" w:rsidRDefault="00E514F1" w:rsidP="00993F35">
      <w:pPr>
        <w:pStyle w:val="paragraph"/>
        <w:numPr>
          <w:ilvl w:val="0"/>
          <w:numId w:val="41"/>
        </w:numPr>
        <w:tabs>
          <w:tab w:val="clear" w:pos="720"/>
        </w:tabs>
        <w:spacing w:before="0" w:beforeAutospacing="0" w:after="0" w:afterAutospacing="0"/>
        <w:ind w:left="1080"/>
        <w:rPr>
          <w:rFonts w:ascii="Arial" w:hAnsi="Arial" w:cs="Arial"/>
        </w:rPr>
      </w:pPr>
      <w:r w:rsidRPr="00681D12">
        <w:rPr>
          <w:rFonts w:ascii="Arial" w:hAnsi="Arial" w:cs="Arial"/>
        </w:rPr>
        <w:t>PRA utilization by private prenatal providers in the target will increase by 5% annually. </w:t>
      </w:r>
    </w:p>
    <w:p w14:paraId="157CE337" w14:textId="77777777" w:rsidR="00236BC2" w:rsidRDefault="00236BC2" w:rsidP="00993F35">
      <w:pPr>
        <w:pStyle w:val="paragraph"/>
        <w:spacing w:before="0" w:beforeAutospacing="0" w:after="0" w:afterAutospacing="0"/>
        <w:ind w:left="720"/>
        <w:rPr>
          <w:rFonts w:ascii="Arial" w:hAnsi="Arial" w:cs="Arial"/>
          <w:b/>
          <w:bCs/>
        </w:rPr>
      </w:pPr>
    </w:p>
    <w:p w14:paraId="6E94C5B4" w14:textId="75DC0A1D"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Objective 2</w:t>
      </w:r>
      <w:r w:rsidRPr="00681D12">
        <w:rPr>
          <w:rFonts w:ascii="Arial" w:hAnsi="Arial" w:cs="Arial"/>
        </w:rPr>
        <w:t> </w:t>
      </w:r>
    </w:p>
    <w:p w14:paraId="5C717FBA" w14:textId="77777777" w:rsidR="00E514F1" w:rsidRPr="00681D12" w:rsidRDefault="00E514F1" w:rsidP="00993F35">
      <w:pPr>
        <w:pStyle w:val="paragraph"/>
        <w:numPr>
          <w:ilvl w:val="0"/>
          <w:numId w:val="42"/>
        </w:numPr>
        <w:tabs>
          <w:tab w:val="clear" w:pos="720"/>
        </w:tabs>
        <w:spacing w:before="0" w:beforeAutospacing="0" w:after="0" w:afterAutospacing="0"/>
        <w:ind w:left="1080"/>
        <w:rPr>
          <w:rFonts w:ascii="Arial" w:hAnsi="Arial" w:cs="Arial"/>
        </w:rPr>
      </w:pPr>
      <w:r w:rsidRPr="00681D12">
        <w:rPr>
          <w:rFonts w:ascii="Arial" w:hAnsi="Arial" w:cs="Arial"/>
        </w:rPr>
        <w:t>Collaborate with Healthy Women, Healthy Families program partners for referrals within the target county (ongoing). </w:t>
      </w:r>
    </w:p>
    <w:p w14:paraId="093DEDA6" w14:textId="77777777" w:rsidR="00E514F1" w:rsidRPr="00681D12" w:rsidRDefault="00E514F1" w:rsidP="00993F35">
      <w:pPr>
        <w:pStyle w:val="paragraph"/>
        <w:spacing w:before="0" w:beforeAutospacing="0" w:after="0" w:afterAutospacing="0"/>
        <w:ind w:left="720"/>
        <w:rPr>
          <w:rFonts w:ascii="Arial" w:hAnsi="Arial" w:cs="Arial"/>
        </w:rPr>
      </w:pPr>
      <w:r w:rsidRPr="00681D12">
        <w:rPr>
          <w:rFonts w:ascii="Arial" w:hAnsi="Arial" w:cs="Arial"/>
          <w:b/>
          <w:bCs/>
        </w:rPr>
        <w:t>Outcome</w:t>
      </w:r>
      <w:r w:rsidRPr="00681D12">
        <w:rPr>
          <w:rFonts w:ascii="Arial" w:hAnsi="Arial" w:cs="Arial"/>
        </w:rPr>
        <w:t> </w:t>
      </w:r>
    </w:p>
    <w:p w14:paraId="27D29C13" w14:textId="77777777" w:rsidR="00E514F1" w:rsidRDefault="00E514F1" w:rsidP="00993F35">
      <w:pPr>
        <w:pStyle w:val="paragraph"/>
        <w:numPr>
          <w:ilvl w:val="0"/>
          <w:numId w:val="43"/>
        </w:numPr>
        <w:tabs>
          <w:tab w:val="clear" w:pos="720"/>
        </w:tabs>
        <w:spacing w:before="0" w:beforeAutospacing="0" w:after="0" w:afterAutospacing="0"/>
        <w:ind w:left="1080"/>
        <w:rPr>
          <w:rFonts w:ascii="Arial" w:hAnsi="Arial" w:cs="Arial"/>
        </w:rPr>
      </w:pPr>
      <w:r w:rsidRPr="00681D12">
        <w:rPr>
          <w:rFonts w:ascii="Arial" w:hAnsi="Arial" w:cs="Arial"/>
        </w:rPr>
        <w:t>Families will be linked to long-term maternal-child health services, such as community health workers and postpartum doulas.</w:t>
      </w:r>
    </w:p>
    <w:p w14:paraId="7BBAF278" w14:textId="77777777" w:rsidR="00236BC2" w:rsidRDefault="00236BC2" w:rsidP="00D83C52">
      <w:pPr>
        <w:pStyle w:val="Title"/>
        <w:jc w:val="both"/>
        <w:rPr>
          <w:rFonts w:ascii="Arial" w:hAnsi="Arial" w:cs="Arial"/>
          <w:b w:val="0"/>
        </w:rPr>
      </w:pPr>
    </w:p>
    <w:p w14:paraId="55BA432B" w14:textId="73255F03" w:rsidR="00E514F1" w:rsidRPr="00993F35" w:rsidRDefault="00E514F1" w:rsidP="0086149D">
      <w:pPr>
        <w:pStyle w:val="Title"/>
        <w:ind w:left="720"/>
        <w:jc w:val="both"/>
        <w:rPr>
          <w:rFonts w:ascii="Arial" w:hAnsi="Arial" w:cs="Arial"/>
          <w:bCs w:val="0"/>
        </w:rPr>
      </w:pPr>
      <w:r w:rsidRPr="00993F35">
        <w:rPr>
          <w:rFonts w:ascii="Arial" w:hAnsi="Arial" w:cs="Arial"/>
          <w:bCs w:val="0"/>
        </w:rPr>
        <w:t>In addition:</w:t>
      </w:r>
    </w:p>
    <w:p w14:paraId="65AFA049" w14:textId="77777777" w:rsidR="00E514F1" w:rsidRDefault="00E514F1" w:rsidP="00F6705D">
      <w:pPr>
        <w:pStyle w:val="Title"/>
        <w:numPr>
          <w:ilvl w:val="0"/>
          <w:numId w:val="44"/>
        </w:numPr>
        <w:ind w:left="1080"/>
        <w:jc w:val="both"/>
        <w:rPr>
          <w:rFonts w:ascii="Arial" w:hAnsi="Arial" w:cs="Arial"/>
          <w:b w:val="0"/>
        </w:rPr>
      </w:pPr>
      <w:r>
        <w:rPr>
          <w:rFonts w:ascii="Arial" w:hAnsi="Arial" w:cs="Arial"/>
          <w:b w:val="0"/>
        </w:rPr>
        <w:t>100% of referrals will be screened for needed services</w:t>
      </w:r>
    </w:p>
    <w:p w14:paraId="1DA4FE4B" w14:textId="77777777" w:rsidR="00E514F1" w:rsidRDefault="00E514F1" w:rsidP="00F6705D">
      <w:pPr>
        <w:pStyle w:val="Title"/>
        <w:numPr>
          <w:ilvl w:val="0"/>
          <w:numId w:val="44"/>
        </w:numPr>
        <w:ind w:left="1080"/>
        <w:jc w:val="both"/>
        <w:rPr>
          <w:rFonts w:ascii="Arial" w:hAnsi="Arial" w:cs="Arial"/>
          <w:b w:val="0"/>
        </w:rPr>
      </w:pPr>
      <w:r>
        <w:rPr>
          <w:rFonts w:ascii="Arial" w:hAnsi="Arial" w:cs="Arial"/>
          <w:b w:val="0"/>
        </w:rPr>
        <w:t>80% of families referred and contacted will receive community referral and resource information based on their specific needs.</w:t>
      </w:r>
    </w:p>
    <w:p w14:paraId="5DBC3AB1" w14:textId="77777777" w:rsidR="00E514F1" w:rsidRDefault="00E514F1" w:rsidP="00FD55BB">
      <w:pPr>
        <w:pStyle w:val="Title"/>
        <w:numPr>
          <w:ilvl w:val="0"/>
          <w:numId w:val="44"/>
        </w:numPr>
        <w:ind w:left="1080"/>
        <w:jc w:val="both"/>
        <w:rPr>
          <w:rFonts w:ascii="Arial" w:hAnsi="Arial" w:cs="Arial"/>
          <w:b w:val="0"/>
        </w:rPr>
      </w:pPr>
      <w:r>
        <w:rPr>
          <w:rFonts w:ascii="Arial" w:hAnsi="Arial" w:cs="Arial"/>
          <w:b w:val="0"/>
        </w:rPr>
        <w:t xml:space="preserve">Develop formal and/or informal relationships with community service providers. </w:t>
      </w:r>
    </w:p>
    <w:p w14:paraId="447CD7E0" w14:textId="77777777" w:rsidR="00C443AD" w:rsidRDefault="00C443AD" w:rsidP="00E514F1">
      <w:pPr>
        <w:pStyle w:val="Title"/>
        <w:jc w:val="both"/>
        <w:rPr>
          <w:rFonts w:ascii="Arial" w:hAnsi="Arial" w:cs="Arial"/>
          <w:b w:val="0"/>
        </w:rPr>
      </w:pPr>
    </w:p>
    <w:p w14:paraId="289D0556" w14:textId="234472FC" w:rsidR="00E514F1" w:rsidRPr="003E24C7" w:rsidRDefault="00E514F1" w:rsidP="00BF0225">
      <w:pPr>
        <w:ind w:firstLine="720"/>
        <w:jc w:val="both"/>
        <w:rPr>
          <w:rFonts w:ascii="Arial" w:hAnsi="Arial" w:cs="Arial"/>
          <w:b/>
          <w:bCs/>
          <w:szCs w:val="24"/>
          <w:u w:val="single"/>
        </w:rPr>
      </w:pPr>
      <w:r w:rsidRPr="003E24C7">
        <w:rPr>
          <w:rFonts w:ascii="Arial" w:hAnsi="Arial" w:cs="Arial"/>
          <w:b/>
          <w:bCs/>
          <w:u w:val="single"/>
        </w:rPr>
        <w:t>Early Childhood Specialist</w:t>
      </w:r>
      <w:r w:rsidR="00EE00CE" w:rsidRPr="003E24C7">
        <w:rPr>
          <w:rFonts w:ascii="Arial" w:hAnsi="Arial" w:cs="Arial"/>
          <w:b/>
          <w:bCs/>
          <w:u w:val="single"/>
        </w:rPr>
        <w:t>:</w:t>
      </w:r>
    </w:p>
    <w:p w14:paraId="04B45452" w14:textId="39EB5EB6" w:rsidR="00E514F1" w:rsidRPr="00107895" w:rsidRDefault="00E514F1" w:rsidP="00CD1A20">
      <w:pPr>
        <w:pStyle w:val="Title"/>
        <w:numPr>
          <w:ilvl w:val="0"/>
          <w:numId w:val="16"/>
        </w:numPr>
        <w:ind w:left="1080" w:hanging="360"/>
        <w:jc w:val="both"/>
        <w:rPr>
          <w:rFonts w:ascii="Arial" w:hAnsi="Arial" w:cs="Arial"/>
          <w:b w:val="0"/>
          <w:bCs w:val="0"/>
        </w:rPr>
      </w:pPr>
      <w:r w:rsidRPr="0085118D">
        <w:rPr>
          <w:rFonts w:ascii="Arial" w:hAnsi="Arial" w:cs="Arial"/>
          <w:b w:val="0"/>
          <w:bCs w:val="0"/>
        </w:rPr>
        <w:t xml:space="preserve">Work with at least 20 families per month through DCP&amp;P, Family Care </w:t>
      </w:r>
      <w:r w:rsidRPr="00107895">
        <w:rPr>
          <w:rFonts w:ascii="Arial" w:hAnsi="Arial" w:cs="Arial"/>
          <w:b w:val="0"/>
          <w:bCs w:val="0"/>
        </w:rPr>
        <w:t>Plan, Developmental Screening referrals</w:t>
      </w:r>
    </w:p>
    <w:p w14:paraId="15137880" w14:textId="77777777" w:rsidR="00E514F1" w:rsidRDefault="00E514F1" w:rsidP="009559EB">
      <w:pPr>
        <w:pStyle w:val="Title"/>
        <w:numPr>
          <w:ilvl w:val="0"/>
          <w:numId w:val="54"/>
        </w:numPr>
        <w:ind w:left="1440"/>
        <w:jc w:val="both"/>
        <w:rPr>
          <w:rFonts w:ascii="Arial" w:hAnsi="Arial" w:cs="Arial"/>
          <w:b w:val="0"/>
          <w:bCs w:val="0"/>
        </w:rPr>
      </w:pPr>
      <w:r>
        <w:rPr>
          <w:rFonts w:ascii="Arial" w:hAnsi="Arial" w:cs="Arial"/>
          <w:b w:val="0"/>
          <w:bCs w:val="0"/>
        </w:rPr>
        <w:t>Screen caregiver and families for necessary services</w:t>
      </w:r>
    </w:p>
    <w:p w14:paraId="2821DA0F" w14:textId="2369E722" w:rsidR="00E514F1" w:rsidRPr="00107895" w:rsidRDefault="00E514F1" w:rsidP="009559EB">
      <w:pPr>
        <w:pStyle w:val="Title"/>
        <w:numPr>
          <w:ilvl w:val="0"/>
          <w:numId w:val="54"/>
        </w:numPr>
        <w:ind w:left="1440"/>
        <w:jc w:val="both"/>
        <w:rPr>
          <w:rFonts w:ascii="Arial" w:hAnsi="Arial" w:cs="Arial"/>
          <w:b w:val="0"/>
          <w:bCs w:val="0"/>
        </w:rPr>
      </w:pPr>
      <w:r>
        <w:rPr>
          <w:rFonts w:ascii="Arial" w:hAnsi="Arial" w:cs="Arial"/>
          <w:b w:val="0"/>
          <w:bCs w:val="0"/>
        </w:rPr>
        <w:t xml:space="preserve">Review/complete initial contact form and complete the Community </w:t>
      </w:r>
      <w:r w:rsidRPr="00107895">
        <w:rPr>
          <w:rFonts w:ascii="Arial" w:hAnsi="Arial" w:cs="Arial"/>
          <w:b w:val="0"/>
          <w:bCs w:val="0"/>
        </w:rPr>
        <w:t>Health Screen</w:t>
      </w:r>
    </w:p>
    <w:p w14:paraId="5140C50A" w14:textId="660B690F" w:rsidR="00E514F1" w:rsidRPr="00202D3C" w:rsidRDefault="00E514F1" w:rsidP="009559EB">
      <w:pPr>
        <w:pStyle w:val="Title"/>
        <w:numPr>
          <w:ilvl w:val="0"/>
          <w:numId w:val="54"/>
        </w:numPr>
        <w:ind w:left="1440"/>
        <w:jc w:val="both"/>
        <w:rPr>
          <w:rFonts w:ascii="Arial" w:hAnsi="Arial" w:cs="Arial"/>
          <w:b w:val="0"/>
          <w:bCs w:val="0"/>
        </w:rPr>
      </w:pPr>
      <w:r>
        <w:rPr>
          <w:rFonts w:ascii="Arial" w:hAnsi="Arial" w:cs="Arial"/>
          <w:b w:val="0"/>
          <w:bCs w:val="0"/>
        </w:rPr>
        <w:t xml:space="preserve">Honor family voice in identifying supportive services that address </w:t>
      </w:r>
      <w:r w:rsidRPr="00202D3C">
        <w:rPr>
          <w:rFonts w:ascii="Arial" w:hAnsi="Arial" w:cs="Arial"/>
          <w:b w:val="0"/>
          <w:bCs w:val="0"/>
        </w:rPr>
        <w:t>caregivers needs.</w:t>
      </w:r>
    </w:p>
    <w:p w14:paraId="5143BBFB" w14:textId="3534DE38" w:rsidR="00E514F1" w:rsidRPr="007B7A82" w:rsidRDefault="00E514F1" w:rsidP="009559EB">
      <w:pPr>
        <w:pStyle w:val="Title"/>
        <w:numPr>
          <w:ilvl w:val="0"/>
          <w:numId w:val="54"/>
        </w:numPr>
        <w:ind w:left="1440"/>
        <w:jc w:val="both"/>
        <w:rPr>
          <w:rFonts w:ascii="Arial" w:hAnsi="Arial" w:cs="Arial"/>
          <w:b w:val="0"/>
          <w:bCs w:val="0"/>
        </w:rPr>
      </w:pPr>
      <w:r>
        <w:rPr>
          <w:rFonts w:ascii="Arial" w:hAnsi="Arial" w:cs="Arial"/>
          <w:b w:val="0"/>
          <w:bCs w:val="0"/>
        </w:rPr>
        <w:t xml:space="preserve">Educate parents about services that strengthen the parent-child </w:t>
      </w:r>
      <w:r w:rsidRPr="00554279">
        <w:rPr>
          <w:rFonts w:ascii="Arial" w:hAnsi="Arial" w:cs="Arial"/>
          <w:b w:val="0"/>
          <w:bCs w:val="0"/>
        </w:rPr>
        <w:t xml:space="preserve">relationship as well as support the child’s social and emotional </w:t>
      </w:r>
      <w:r w:rsidRPr="007B7A82">
        <w:rPr>
          <w:rFonts w:ascii="Arial" w:hAnsi="Arial" w:cs="Arial"/>
          <w:b w:val="0"/>
          <w:bCs w:val="0"/>
        </w:rPr>
        <w:t xml:space="preserve">development. </w:t>
      </w:r>
    </w:p>
    <w:p w14:paraId="2E8F69D8" w14:textId="77777777" w:rsidR="00E514F1" w:rsidRPr="000B77FC" w:rsidRDefault="00E514F1" w:rsidP="00E514F1">
      <w:pPr>
        <w:pStyle w:val="Title"/>
        <w:ind w:left="720"/>
        <w:jc w:val="both"/>
        <w:rPr>
          <w:rFonts w:ascii="Arial" w:hAnsi="Arial" w:cs="Arial"/>
          <w:b w:val="0"/>
          <w:bCs w:val="0"/>
        </w:rPr>
      </w:pPr>
    </w:p>
    <w:p w14:paraId="4EDC5F41" w14:textId="77777777" w:rsidR="00E514F1" w:rsidRPr="0085118D" w:rsidRDefault="00E514F1" w:rsidP="00993F35">
      <w:pPr>
        <w:pStyle w:val="Title"/>
        <w:numPr>
          <w:ilvl w:val="0"/>
          <w:numId w:val="53"/>
        </w:numPr>
        <w:ind w:left="1080"/>
        <w:jc w:val="both"/>
        <w:rPr>
          <w:rFonts w:ascii="Arial" w:hAnsi="Arial" w:cs="Arial"/>
          <w:b w:val="0"/>
          <w:bCs w:val="0"/>
        </w:rPr>
      </w:pPr>
      <w:r w:rsidRPr="0085118D">
        <w:rPr>
          <w:rFonts w:ascii="Arial" w:hAnsi="Arial" w:cs="Arial"/>
          <w:b w:val="0"/>
          <w:bCs w:val="0"/>
        </w:rPr>
        <w:t>Attend all Family Care Plan Meetings with DCP&amp;P</w:t>
      </w:r>
    </w:p>
    <w:p w14:paraId="4DD4E40F" w14:textId="2C13A826" w:rsidR="00E514F1" w:rsidRPr="00B127EA" w:rsidRDefault="00E514F1" w:rsidP="00B127EA">
      <w:pPr>
        <w:pStyle w:val="Title"/>
        <w:numPr>
          <w:ilvl w:val="0"/>
          <w:numId w:val="55"/>
        </w:numPr>
        <w:ind w:left="1440"/>
        <w:jc w:val="both"/>
        <w:rPr>
          <w:rFonts w:ascii="Arial" w:hAnsi="Arial" w:cs="Arial"/>
          <w:b w:val="0"/>
          <w:bCs w:val="0"/>
        </w:rPr>
      </w:pPr>
      <w:r>
        <w:rPr>
          <w:rFonts w:ascii="Arial" w:hAnsi="Arial" w:cs="Arial"/>
          <w:b w:val="0"/>
          <w:bCs w:val="0"/>
        </w:rPr>
        <w:t xml:space="preserve">Serve as the child voice and advocate for their needs in addition to </w:t>
      </w:r>
      <w:r w:rsidRPr="00B127EA">
        <w:rPr>
          <w:rFonts w:ascii="Arial" w:hAnsi="Arial" w:cs="Arial"/>
          <w:b w:val="0"/>
          <w:bCs w:val="0"/>
        </w:rPr>
        <w:t>the family’s needs</w:t>
      </w:r>
    </w:p>
    <w:p w14:paraId="7B3DEB7D" w14:textId="77777777" w:rsidR="00E514F1" w:rsidRDefault="00E514F1" w:rsidP="000A694B">
      <w:pPr>
        <w:pStyle w:val="Title"/>
        <w:numPr>
          <w:ilvl w:val="0"/>
          <w:numId w:val="55"/>
        </w:numPr>
        <w:ind w:left="1440"/>
        <w:jc w:val="both"/>
        <w:rPr>
          <w:rFonts w:ascii="Arial" w:hAnsi="Arial" w:cs="Arial"/>
          <w:b w:val="0"/>
          <w:bCs w:val="0"/>
        </w:rPr>
      </w:pPr>
      <w:r>
        <w:rPr>
          <w:rFonts w:ascii="Arial" w:hAnsi="Arial" w:cs="Arial"/>
          <w:b w:val="0"/>
          <w:bCs w:val="0"/>
        </w:rPr>
        <w:t>Inquire about the child’s development and attachment figures.</w:t>
      </w:r>
    </w:p>
    <w:p w14:paraId="773F9099" w14:textId="3BB5BCF5" w:rsidR="00E514F1" w:rsidRPr="00B127EA" w:rsidRDefault="00E514F1" w:rsidP="000A694B">
      <w:pPr>
        <w:pStyle w:val="Title"/>
        <w:numPr>
          <w:ilvl w:val="0"/>
          <w:numId w:val="55"/>
        </w:numPr>
        <w:ind w:left="1440"/>
        <w:jc w:val="both"/>
        <w:rPr>
          <w:rFonts w:ascii="Arial" w:hAnsi="Arial" w:cs="Arial"/>
          <w:b w:val="0"/>
          <w:bCs w:val="0"/>
        </w:rPr>
      </w:pPr>
      <w:r>
        <w:rPr>
          <w:rFonts w:ascii="Arial" w:hAnsi="Arial" w:cs="Arial"/>
          <w:b w:val="0"/>
          <w:bCs w:val="0"/>
        </w:rPr>
        <w:t xml:space="preserve">Make recommendations and support linkages to early childhood </w:t>
      </w:r>
      <w:r w:rsidRPr="00B127EA">
        <w:rPr>
          <w:rFonts w:ascii="Arial" w:hAnsi="Arial" w:cs="Arial"/>
          <w:b w:val="0"/>
          <w:bCs w:val="0"/>
        </w:rPr>
        <w:t>services</w:t>
      </w:r>
    </w:p>
    <w:p w14:paraId="5C9B292D" w14:textId="77777777" w:rsidR="00E514F1" w:rsidRDefault="00E514F1" w:rsidP="000A694B">
      <w:pPr>
        <w:pStyle w:val="Title"/>
        <w:numPr>
          <w:ilvl w:val="0"/>
          <w:numId w:val="55"/>
        </w:numPr>
        <w:ind w:left="1440"/>
        <w:jc w:val="both"/>
        <w:rPr>
          <w:rFonts w:ascii="Arial" w:hAnsi="Arial" w:cs="Arial"/>
          <w:b w:val="0"/>
          <w:bCs w:val="0"/>
        </w:rPr>
      </w:pPr>
      <w:r>
        <w:rPr>
          <w:rFonts w:ascii="Arial" w:hAnsi="Arial" w:cs="Arial"/>
          <w:b w:val="0"/>
          <w:bCs w:val="0"/>
        </w:rPr>
        <w:t>Enhance collaboration between DCP&amp;P and community providers</w:t>
      </w:r>
    </w:p>
    <w:p w14:paraId="47879D41" w14:textId="77777777" w:rsidR="00E514F1" w:rsidRDefault="00E514F1" w:rsidP="00E514F1">
      <w:pPr>
        <w:pStyle w:val="Title"/>
        <w:ind w:left="720"/>
        <w:jc w:val="both"/>
        <w:rPr>
          <w:rFonts w:ascii="Arial" w:hAnsi="Arial" w:cs="Arial"/>
          <w:b w:val="0"/>
          <w:bCs w:val="0"/>
        </w:rPr>
      </w:pPr>
    </w:p>
    <w:p w14:paraId="38A8B4C2" w14:textId="77777777" w:rsidR="00E514F1" w:rsidRPr="0085118D" w:rsidRDefault="00E514F1" w:rsidP="00E87C02">
      <w:pPr>
        <w:pStyle w:val="Title"/>
        <w:numPr>
          <w:ilvl w:val="0"/>
          <w:numId w:val="53"/>
        </w:numPr>
        <w:ind w:left="1080"/>
        <w:jc w:val="both"/>
        <w:rPr>
          <w:rFonts w:ascii="Arial" w:hAnsi="Arial" w:cs="Arial"/>
          <w:b w:val="0"/>
          <w:bCs w:val="0"/>
        </w:rPr>
      </w:pPr>
      <w:r w:rsidRPr="0085118D">
        <w:rPr>
          <w:rFonts w:ascii="Arial" w:hAnsi="Arial" w:cs="Arial"/>
          <w:b w:val="0"/>
          <w:bCs w:val="0"/>
        </w:rPr>
        <w:t>Do 1 presentation quarterly to a DCP&amp;P office/staff per agency</w:t>
      </w:r>
    </w:p>
    <w:p w14:paraId="07C64453" w14:textId="483BDB87" w:rsidR="00E514F1" w:rsidRPr="00E87C02" w:rsidRDefault="00E514F1" w:rsidP="00E87C02">
      <w:pPr>
        <w:pStyle w:val="Title"/>
        <w:numPr>
          <w:ilvl w:val="0"/>
          <w:numId w:val="56"/>
        </w:numPr>
        <w:ind w:left="1440"/>
        <w:jc w:val="both"/>
        <w:rPr>
          <w:rFonts w:ascii="Arial" w:hAnsi="Arial" w:cs="Arial"/>
          <w:b w:val="0"/>
          <w:bCs w:val="0"/>
        </w:rPr>
      </w:pPr>
      <w:r>
        <w:rPr>
          <w:rFonts w:ascii="Arial" w:hAnsi="Arial" w:cs="Arial"/>
          <w:b w:val="0"/>
          <w:bCs w:val="0"/>
        </w:rPr>
        <w:t xml:space="preserve">Establish/maintain formal relationships with DCP&amp;P staff and other </w:t>
      </w:r>
      <w:r w:rsidRPr="00E87C02">
        <w:rPr>
          <w:rFonts w:ascii="Arial" w:hAnsi="Arial" w:cs="Arial"/>
          <w:b w:val="0"/>
          <w:bCs w:val="0"/>
        </w:rPr>
        <w:t>key partners</w:t>
      </w:r>
    </w:p>
    <w:p w14:paraId="5C37E4D0" w14:textId="77777777" w:rsidR="00E514F1" w:rsidRPr="000B77FC" w:rsidRDefault="00E514F1" w:rsidP="00E514F1">
      <w:pPr>
        <w:pStyle w:val="Title"/>
        <w:ind w:left="720"/>
        <w:jc w:val="both"/>
        <w:rPr>
          <w:rFonts w:ascii="Arial" w:hAnsi="Arial" w:cs="Arial"/>
          <w:b w:val="0"/>
          <w:bCs w:val="0"/>
        </w:rPr>
      </w:pPr>
    </w:p>
    <w:p w14:paraId="6751F666" w14:textId="77777777" w:rsidR="00E514F1" w:rsidRPr="0085118D" w:rsidRDefault="00E514F1" w:rsidP="00A85FB5">
      <w:pPr>
        <w:pStyle w:val="Title"/>
        <w:numPr>
          <w:ilvl w:val="0"/>
          <w:numId w:val="53"/>
        </w:numPr>
        <w:ind w:left="1080"/>
        <w:jc w:val="both"/>
        <w:rPr>
          <w:rFonts w:ascii="Arial" w:hAnsi="Arial" w:cs="Arial"/>
          <w:b w:val="0"/>
          <w:bCs w:val="0"/>
        </w:rPr>
      </w:pPr>
      <w:r w:rsidRPr="0085118D">
        <w:rPr>
          <w:rFonts w:ascii="Arial" w:hAnsi="Arial" w:cs="Arial"/>
          <w:b w:val="0"/>
          <w:bCs w:val="0"/>
        </w:rPr>
        <w:t>Complete at least 5 developmental screens per month</w:t>
      </w:r>
    </w:p>
    <w:p w14:paraId="4DE45D6E" w14:textId="00267B7C" w:rsidR="00E514F1" w:rsidRPr="000B157D" w:rsidRDefault="00E514F1" w:rsidP="000B157D">
      <w:pPr>
        <w:pStyle w:val="Title"/>
        <w:numPr>
          <w:ilvl w:val="0"/>
          <w:numId w:val="57"/>
        </w:numPr>
        <w:ind w:left="1440"/>
        <w:jc w:val="both"/>
        <w:rPr>
          <w:rFonts w:ascii="Arial" w:hAnsi="Arial" w:cs="Arial"/>
          <w:b w:val="0"/>
          <w:bCs w:val="0"/>
        </w:rPr>
      </w:pPr>
      <w:r>
        <w:rPr>
          <w:rFonts w:ascii="Arial" w:hAnsi="Arial" w:cs="Arial"/>
          <w:b w:val="0"/>
          <w:bCs w:val="0"/>
        </w:rPr>
        <w:t xml:space="preserve">Promote developmental health for all families referred to the Early </w:t>
      </w:r>
      <w:r w:rsidRPr="000B157D">
        <w:rPr>
          <w:rFonts w:ascii="Arial" w:hAnsi="Arial" w:cs="Arial"/>
          <w:b w:val="0"/>
          <w:bCs w:val="0"/>
        </w:rPr>
        <w:t>Childhood Specialist</w:t>
      </w:r>
    </w:p>
    <w:p w14:paraId="7624D096" w14:textId="32956272" w:rsidR="00E514F1" w:rsidRPr="00D2140C" w:rsidRDefault="00E514F1" w:rsidP="00D2140C">
      <w:pPr>
        <w:pStyle w:val="Title"/>
        <w:numPr>
          <w:ilvl w:val="0"/>
          <w:numId w:val="57"/>
        </w:numPr>
        <w:ind w:left="1440"/>
        <w:jc w:val="both"/>
        <w:rPr>
          <w:rFonts w:ascii="Arial" w:hAnsi="Arial" w:cs="Arial"/>
          <w:b w:val="0"/>
          <w:bCs w:val="0"/>
        </w:rPr>
      </w:pPr>
      <w:r>
        <w:rPr>
          <w:rFonts w:ascii="Arial" w:hAnsi="Arial" w:cs="Arial"/>
          <w:b w:val="0"/>
          <w:bCs w:val="0"/>
        </w:rPr>
        <w:t xml:space="preserve">Build caregiver understanding regarding child’s development, </w:t>
      </w:r>
      <w:r w:rsidRPr="00D2140C">
        <w:rPr>
          <w:rFonts w:ascii="Arial" w:hAnsi="Arial" w:cs="Arial"/>
          <w:b w:val="0"/>
          <w:bCs w:val="0"/>
        </w:rPr>
        <w:t>behavior and learning.</w:t>
      </w:r>
    </w:p>
    <w:p w14:paraId="40F3150B" w14:textId="4F56A1B2" w:rsidR="00E514F1" w:rsidRPr="00537C4C" w:rsidRDefault="00E514F1" w:rsidP="00856AC7">
      <w:pPr>
        <w:pStyle w:val="Title"/>
        <w:numPr>
          <w:ilvl w:val="0"/>
          <w:numId w:val="57"/>
        </w:numPr>
        <w:ind w:left="1440"/>
        <w:jc w:val="both"/>
        <w:rPr>
          <w:rFonts w:ascii="Arial" w:hAnsi="Arial" w:cs="Arial"/>
          <w:b w:val="0"/>
          <w:bCs w:val="0"/>
        </w:rPr>
      </w:pPr>
      <w:r>
        <w:rPr>
          <w:rFonts w:ascii="Arial" w:hAnsi="Arial" w:cs="Arial"/>
          <w:b w:val="0"/>
          <w:bCs w:val="0"/>
        </w:rPr>
        <w:t xml:space="preserve">Educate caregivers about normal growth and development and </w:t>
      </w:r>
      <w:r w:rsidRPr="00D2140C">
        <w:rPr>
          <w:rFonts w:ascii="Arial" w:hAnsi="Arial" w:cs="Arial"/>
          <w:b w:val="0"/>
          <w:bCs w:val="0"/>
        </w:rPr>
        <w:t xml:space="preserve">encourage families to complete the Ages and Stages </w:t>
      </w:r>
      <w:r w:rsidRPr="00537C4C">
        <w:rPr>
          <w:rFonts w:ascii="Arial" w:hAnsi="Arial" w:cs="Arial"/>
          <w:b w:val="0"/>
          <w:bCs w:val="0"/>
        </w:rPr>
        <w:t>Questionnaires.</w:t>
      </w:r>
    </w:p>
    <w:p w14:paraId="7146F007" w14:textId="3A887E65" w:rsidR="00E514F1" w:rsidRPr="00856AC7" w:rsidRDefault="00E514F1" w:rsidP="00D2696A">
      <w:pPr>
        <w:pStyle w:val="Title"/>
        <w:numPr>
          <w:ilvl w:val="0"/>
          <w:numId w:val="57"/>
        </w:numPr>
        <w:ind w:left="1440"/>
        <w:jc w:val="both"/>
        <w:rPr>
          <w:rFonts w:ascii="Arial" w:hAnsi="Arial" w:cs="Arial"/>
          <w:b w:val="0"/>
          <w:bCs w:val="0"/>
        </w:rPr>
      </w:pPr>
      <w:r>
        <w:rPr>
          <w:rFonts w:ascii="Arial" w:hAnsi="Arial" w:cs="Arial"/>
          <w:b w:val="0"/>
          <w:bCs w:val="0"/>
        </w:rPr>
        <w:t>Offer to provide parents with age-appropriate activities that support</w:t>
      </w:r>
      <w:r w:rsidR="00856AC7">
        <w:rPr>
          <w:rFonts w:ascii="Arial" w:hAnsi="Arial" w:cs="Arial"/>
          <w:b w:val="0"/>
          <w:bCs w:val="0"/>
        </w:rPr>
        <w:t xml:space="preserve"> </w:t>
      </w:r>
      <w:r w:rsidRPr="00856AC7">
        <w:rPr>
          <w:rFonts w:ascii="Arial" w:hAnsi="Arial" w:cs="Arial"/>
          <w:b w:val="0"/>
          <w:bCs w:val="0"/>
        </w:rPr>
        <w:t xml:space="preserve">the growth and development of their children. Connect caregivers to the Family Access Portal. </w:t>
      </w:r>
    </w:p>
    <w:p w14:paraId="0D05A65E" w14:textId="59DB4456" w:rsidR="00E514F1" w:rsidRPr="007E38D4" w:rsidRDefault="00E514F1" w:rsidP="007E38D4">
      <w:pPr>
        <w:pStyle w:val="Title"/>
        <w:numPr>
          <w:ilvl w:val="0"/>
          <w:numId w:val="57"/>
        </w:numPr>
        <w:ind w:left="1440"/>
        <w:jc w:val="both"/>
        <w:rPr>
          <w:rFonts w:ascii="Arial" w:hAnsi="Arial" w:cs="Arial"/>
          <w:b w:val="0"/>
          <w:bCs w:val="0"/>
        </w:rPr>
      </w:pPr>
      <w:r>
        <w:rPr>
          <w:rFonts w:ascii="Arial" w:hAnsi="Arial" w:cs="Arial"/>
          <w:b w:val="0"/>
          <w:bCs w:val="0"/>
        </w:rPr>
        <w:t xml:space="preserve">Children with delays receive follow up and/or further evaluation </w:t>
      </w:r>
      <w:r w:rsidRPr="00D2696A">
        <w:rPr>
          <w:rFonts w:ascii="Arial" w:hAnsi="Arial" w:cs="Arial"/>
          <w:b w:val="0"/>
          <w:bCs w:val="0"/>
        </w:rPr>
        <w:t xml:space="preserve">according to the ASQ guidelines.  Refer and assist families as </w:t>
      </w:r>
      <w:r w:rsidRPr="007E38D4">
        <w:rPr>
          <w:rFonts w:ascii="Arial" w:hAnsi="Arial" w:cs="Arial"/>
          <w:b w:val="0"/>
          <w:bCs w:val="0"/>
        </w:rPr>
        <w:t xml:space="preserve">needed with accessing recommended services. </w:t>
      </w:r>
    </w:p>
    <w:p w14:paraId="2FC1039F" w14:textId="0C7BF31D" w:rsidR="00E514F1" w:rsidRPr="00542504" w:rsidRDefault="07B26D5A" w:rsidP="00233D7A">
      <w:pPr>
        <w:pStyle w:val="Title"/>
        <w:numPr>
          <w:ilvl w:val="0"/>
          <w:numId w:val="57"/>
        </w:numPr>
        <w:ind w:left="1440"/>
        <w:jc w:val="both"/>
        <w:rPr>
          <w:rFonts w:ascii="Arial" w:hAnsi="Arial" w:cs="Arial"/>
          <w:b w:val="0"/>
          <w:bCs w:val="0"/>
        </w:rPr>
      </w:pPr>
      <w:r w:rsidRPr="632DF0FF">
        <w:rPr>
          <w:rFonts w:ascii="Arial" w:hAnsi="Arial" w:cs="Arial"/>
          <w:b w:val="0"/>
          <w:bCs w:val="0"/>
        </w:rPr>
        <w:t>For additional guidance refer to Connecting NJ Developmental</w:t>
      </w:r>
      <w:r w:rsidR="01E45CBC" w:rsidRPr="632DF0FF">
        <w:rPr>
          <w:rFonts w:ascii="Arial" w:hAnsi="Arial" w:cs="Arial"/>
          <w:b w:val="0"/>
          <w:bCs w:val="0"/>
        </w:rPr>
        <w:t xml:space="preserve"> </w:t>
      </w:r>
      <w:r w:rsidRPr="632DF0FF">
        <w:rPr>
          <w:rFonts w:ascii="Arial" w:hAnsi="Arial" w:cs="Arial"/>
          <w:b w:val="0"/>
          <w:bCs w:val="0"/>
        </w:rPr>
        <w:t>Screening: Operating Policy and Procedures</w:t>
      </w:r>
      <w:r w:rsidR="11D1878F" w:rsidRPr="632DF0FF">
        <w:rPr>
          <w:rFonts w:ascii="Arial" w:hAnsi="Arial" w:cs="Arial"/>
          <w:b w:val="0"/>
          <w:bCs w:val="0"/>
        </w:rPr>
        <w:t xml:space="preserve"> in the Connecting NJ Guidelines.</w:t>
      </w:r>
    </w:p>
    <w:p w14:paraId="47A8C90F" w14:textId="77777777" w:rsidR="00E514F1" w:rsidRPr="000B77FC" w:rsidRDefault="00E514F1" w:rsidP="00E514F1">
      <w:pPr>
        <w:pStyle w:val="ListParagraph"/>
        <w:ind w:left="0"/>
        <w:jc w:val="both"/>
        <w:rPr>
          <w:rFonts w:ascii="Arial" w:hAnsi="Arial" w:cs="Arial"/>
          <w:noProof/>
          <w:szCs w:val="24"/>
        </w:rPr>
      </w:pPr>
    </w:p>
    <w:p w14:paraId="58EB5EBF" w14:textId="3BFC5196" w:rsidR="00EE00CE" w:rsidRDefault="00EE00CE" w:rsidP="00AE251A">
      <w:pPr>
        <w:ind w:left="720"/>
        <w:jc w:val="both"/>
        <w:rPr>
          <w:rFonts w:ascii="Arial" w:hAnsi="Arial" w:cs="Arial"/>
          <w:bCs/>
          <w:noProof/>
          <w:szCs w:val="24"/>
        </w:rPr>
      </w:pPr>
      <w:r w:rsidRPr="00EE00CE">
        <w:rPr>
          <w:rFonts w:ascii="Arial" w:hAnsi="Arial" w:cs="Arial"/>
          <w:b/>
          <w:bCs/>
        </w:rPr>
        <w:t>Outcomes:</w:t>
      </w:r>
      <w:r>
        <w:rPr>
          <w:rFonts w:ascii="Arial" w:hAnsi="Arial" w:cs="Arial"/>
        </w:rPr>
        <w:t xml:space="preserve"> The ECS work supports</w:t>
      </w:r>
      <w:r w:rsidRPr="00017EC0">
        <w:rPr>
          <w:rFonts w:ascii="Arial" w:hAnsi="Arial" w:cs="Arial"/>
          <w:bCs/>
          <w:noProof/>
          <w:szCs w:val="24"/>
        </w:rPr>
        <w:t xml:space="preserve"> child welfare case practice</w:t>
      </w:r>
      <w:r>
        <w:rPr>
          <w:rFonts w:ascii="Arial" w:hAnsi="Arial" w:cs="Arial"/>
          <w:bCs/>
          <w:noProof/>
          <w:szCs w:val="24"/>
        </w:rPr>
        <w:t xml:space="preserve"> to </w:t>
      </w:r>
      <w:r w:rsidRPr="00017EC0">
        <w:rPr>
          <w:rFonts w:ascii="Arial" w:hAnsi="Arial" w:cs="Arial"/>
          <w:bCs/>
          <w:noProof/>
          <w:szCs w:val="24"/>
        </w:rPr>
        <w:t xml:space="preserve">strengthen systems integration and service linkages at the local level. </w:t>
      </w:r>
      <w:r>
        <w:rPr>
          <w:rFonts w:ascii="Arial" w:hAnsi="Arial" w:cs="Arial"/>
          <w:bCs/>
          <w:noProof/>
          <w:szCs w:val="24"/>
        </w:rPr>
        <w:t xml:space="preserve">They work </w:t>
      </w:r>
      <w:r w:rsidRPr="00017EC0">
        <w:rPr>
          <w:rFonts w:ascii="Arial" w:hAnsi="Arial" w:cs="Arial"/>
          <w:bCs/>
          <w:noProof/>
          <w:szCs w:val="24"/>
        </w:rPr>
        <w:t>with families involved with CP&amp;P</w:t>
      </w:r>
      <w:r>
        <w:rPr>
          <w:rFonts w:ascii="Arial" w:hAnsi="Arial" w:cs="Arial"/>
          <w:bCs/>
          <w:noProof/>
          <w:szCs w:val="24"/>
        </w:rPr>
        <w:t xml:space="preserve"> or needs a Family Care Plan</w:t>
      </w:r>
      <w:r w:rsidRPr="00017EC0">
        <w:rPr>
          <w:rFonts w:ascii="Arial" w:hAnsi="Arial" w:cs="Arial"/>
          <w:bCs/>
          <w:noProof/>
          <w:szCs w:val="24"/>
        </w:rPr>
        <w:t xml:space="preserve"> to ensure positive service linkages that improve outcomes for vulnerable families of infants and young children.</w:t>
      </w:r>
      <w:r>
        <w:rPr>
          <w:rFonts w:ascii="Arial" w:hAnsi="Arial" w:cs="Arial"/>
          <w:bCs/>
          <w:noProof/>
          <w:szCs w:val="24"/>
        </w:rPr>
        <w:t xml:space="preserve"> They connect families to developmental resources, screening, and supportive early childhood services to assist with ongoing devevelopmental needs which improves long term outcomes by enabling early detection and intervention.</w:t>
      </w:r>
    </w:p>
    <w:p w14:paraId="20A72AA1" w14:textId="77777777" w:rsidR="00DD509C" w:rsidRDefault="00DD509C" w:rsidP="00E514F1">
      <w:pPr>
        <w:jc w:val="both"/>
        <w:rPr>
          <w:rFonts w:ascii="Arial" w:hAnsi="Arial" w:cs="Arial"/>
          <w:b/>
          <w:noProof/>
          <w:szCs w:val="24"/>
        </w:rPr>
      </w:pPr>
    </w:p>
    <w:p w14:paraId="27373D74" w14:textId="2FF541F9" w:rsidR="0057759F" w:rsidRPr="00AE251A" w:rsidRDefault="00E514F1" w:rsidP="000D547A">
      <w:pPr>
        <w:ind w:firstLine="720"/>
        <w:jc w:val="both"/>
        <w:rPr>
          <w:rFonts w:ascii="Arial" w:hAnsi="Arial" w:cs="Arial"/>
          <w:b/>
          <w:noProof/>
          <w:szCs w:val="24"/>
          <w:u w:val="single"/>
        </w:rPr>
      </w:pPr>
      <w:r w:rsidRPr="00AE251A">
        <w:rPr>
          <w:rFonts w:ascii="Arial" w:hAnsi="Arial" w:cs="Arial"/>
          <w:b/>
          <w:noProof/>
          <w:szCs w:val="24"/>
          <w:u w:val="single"/>
        </w:rPr>
        <w:t>Case Manager</w:t>
      </w:r>
      <w:r w:rsidR="0057759F" w:rsidRPr="00AE251A">
        <w:rPr>
          <w:rFonts w:ascii="Arial" w:hAnsi="Arial" w:cs="Arial"/>
          <w:b/>
          <w:noProof/>
          <w:szCs w:val="24"/>
          <w:u w:val="single"/>
        </w:rPr>
        <w:t>:</w:t>
      </w:r>
    </w:p>
    <w:p w14:paraId="02361DF6" w14:textId="77777777" w:rsidR="0057759F" w:rsidRDefault="0057759F" w:rsidP="00E514F1">
      <w:pPr>
        <w:jc w:val="both"/>
        <w:rPr>
          <w:rFonts w:ascii="Arial" w:hAnsi="Arial" w:cs="Arial"/>
          <w:bCs/>
          <w:noProof/>
          <w:szCs w:val="24"/>
        </w:rPr>
      </w:pPr>
    </w:p>
    <w:p w14:paraId="635F504D" w14:textId="77777777" w:rsidR="0057759F" w:rsidRPr="0057759F" w:rsidRDefault="0057759F" w:rsidP="000D547A">
      <w:pPr>
        <w:pStyle w:val="ListParagraph"/>
        <w:numPr>
          <w:ilvl w:val="0"/>
          <w:numId w:val="48"/>
        </w:numPr>
        <w:ind w:left="1080"/>
        <w:jc w:val="both"/>
        <w:rPr>
          <w:rFonts w:ascii="Arial" w:hAnsi="Arial" w:cs="Arial"/>
          <w:bCs/>
          <w:noProof/>
          <w:szCs w:val="24"/>
        </w:rPr>
      </w:pPr>
      <w:r w:rsidRPr="0057759F">
        <w:rPr>
          <w:rFonts w:ascii="Arial" w:hAnsi="Arial" w:cs="Arial"/>
          <w:bCs/>
          <w:noProof/>
          <w:szCs w:val="24"/>
        </w:rPr>
        <w:t xml:space="preserve">Support </w:t>
      </w:r>
      <w:r w:rsidR="00E514F1" w:rsidRPr="0057759F">
        <w:rPr>
          <w:rFonts w:ascii="Arial" w:hAnsi="Arial" w:cs="Arial"/>
          <w:bCs/>
          <w:noProof/>
          <w:szCs w:val="24"/>
        </w:rPr>
        <w:t xml:space="preserve">the Connecting NJ hubs by providing short term intensive case management to high needs clients who decline to participate in a hub program (home visiting program / HWHF). </w:t>
      </w:r>
    </w:p>
    <w:p w14:paraId="204DE016" w14:textId="77777777" w:rsidR="0057759F" w:rsidRPr="0057759F" w:rsidRDefault="00E514F1" w:rsidP="00287493">
      <w:pPr>
        <w:pStyle w:val="ListParagraph"/>
        <w:numPr>
          <w:ilvl w:val="0"/>
          <w:numId w:val="48"/>
        </w:numPr>
        <w:ind w:left="1080"/>
        <w:jc w:val="both"/>
        <w:rPr>
          <w:rFonts w:ascii="Arial" w:hAnsi="Arial" w:cs="Arial"/>
          <w:bCs/>
          <w:noProof/>
          <w:szCs w:val="24"/>
        </w:rPr>
      </w:pPr>
      <w:r w:rsidRPr="0057759F">
        <w:rPr>
          <w:rFonts w:ascii="Arial" w:hAnsi="Arial" w:cs="Arial"/>
          <w:bCs/>
          <w:noProof/>
          <w:szCs w:val="24"/>
        </w:rPr>
        <w:t>The</w:t>
      </w:r>
      <w:r w:rsidR="0057759F" w:rsidRPr="0057759F">
        <w:rPr>
          <w:rFonts w:ascii="Arial" w:hAnsi="Arial" w:cs="Arial"/>
          <w:bCs/>
          <w:noProof/>
          <w:szCs w:val="24"/>
        </w:rPr>
        <w:t>y will maintain</w:t>
      </w:r>
      <w:r w:rsidRPr="0057759F">
        <w:rPr>
          <w:rFonts w:ascii="Arial" w:hAnsi="Arial" w:cs="Arial"/>
          <w:bCs/>
          <w:noProof/>
          <w:szCs w:val="24"/>
        </w:rPr>
        <w:t xml:space="preserve"> a caseload of 15 clients</w:t>
      </w:r>
      <w:r w:rsidR="0057759F" w:rsidRPr="0057759F">
        <w:rPr>
          <w:rFonts w:ascii="Arial" w:hAnsi="Arial" w:cs="Arial"/>
          <w:bCs/>
          <w:noProof/>
          <w:szCs w:val="24"/>
        </w:rPr>
        <w:t>.</w:t>
      </w:r>
      <w:r w:rsidRPr="0057759F">
        <w:rPr>
          <w:rFonts w:ascii="Arial" w:hAnsi="Arial" w:cs="Arial"/>
          <w:bCs/>
          <w:noProof/>
          <w:szCs w:val="24"/>
        </w:rPr>
        <w:t xml:space="preserve"> </w:t>
      </w:r>
    </w:p>
    <w:p w14:paraId="1DF788FF" w14:textId="77777777" w:rsidR="0057759F" w:rsidRPr="0057759F" w:rsidRDefault="0057759F" w:rsidP="00055E1A">
      <w:pPr>
        <w:pStyle w:val="ListParagraph"/>
        <w:numPr>
          <w:ilvl w:val="0"/>
          <w:numId w:val="48"/>
        </w:numPr>
        <w:ind w:left="1080"/>
        <w:jc w:val="both"/>
        <w:rPr>
          <w:rFonts w:ascii="Arial" w:hAnsi="Arial" w:cs="Arial"/>
          <w:bCs/>
          <w:noProof/>
          <w:szCs w:val="24"/>
        </w:rPr>
      </w:pPr>
      <w:r w:rsidRPr="0057759F">
        <w:rPr>
          <w:rFonts w:ascii="Arial" w:hAnsi="Arial" w:cs="Arial"/>
          <w:bCs/>
          <w:noProof/>
          <w:szCs w:val="24"/>
        </w:rPr>
        <w:t>They</w:t>
      </w:r>
      <w:r w:rsidR="00E514F1" w:rsidRPr="0057759F">
        <w:rPr>
          <w:rFonts w:ascii="Arial" w:hAnsi="Arial" w:cs="Arial"/>
          <w:bCs/>
          <w:noProof/>
          <w:szCs w:val="24"/>
        </w:rPr>
        <w:t xml:space="preserve"> </w:t>
      </w:r>
      <w:r w:rsidRPr="0057759F">
        <w:rPr>
          <w:rFonts w:ascii="Arial" w:hAnsi="Arial" w:cs="Arial"/>
          <w:bCs/>
          <w:noProof/>
          <w:szCs w:val="24"/>
        </w:rPr>
        <w:t xml:space="preserve">will </w:t>
      </w:r>
      <w:r w:rsidR="00E514F1" w:rsidRPr="0057759F">
        <w:rPr>
          <w:rFonts w:ascii="Arial" w:hAnsi="Arial" w:cs="Arial"/>
          <w:bCs/>
          <w:noProof/>
          <w:szCs w:val="24"/>
        </w:rPr>
        <w:t>collaborate with each client in creating a individualized care plan, based on the clients goals</w:t>
      </w:r>
      <w:r w:rsidRPr="0057759F">
        <w:rPr>
          <w:rFonts w:ascii="Arial" w:hAnsi="Arial" w:cs="Arial"/>
          <w:bCs/>
          <w:noProof/>
          <w:szCs w:val="24"/>
        </w:rPr>
        <w:t xml:space="preserve"> </w:t>
      </w:r>
      <w:r w:rsidR="00E514F1" w:rsidRPr="0057759F">
        <w:rPr>
          <w:rFonts w:ascii="Arial" w:hAnsi="Arial" w:cs="Arial"/>
          <w:bCs/>
          <w:noProof/>
          <w:szCs w:val="24"/>
        </w:rPr>
        <w:t>over the course of 3-6 month</w:t>
      </w:r>
    </w:p>
    <w:p w14:paraId="2CAFB418" w14:textId="77777777" w:rsidR="0057759F" w:rsidRPr="0057759F" w:rsidRDefault="0057759F" w:rsidP="000D547A">
      <w:pPr>
        <w:pStyle w:val="ListParagraph"/>
        <w:numPr>
          <w:ilvl w:val="0"/>
          <w:numId w:val="48"/>
        </w:numPr>
        <w:ind w:left="1080"/>
        <w:jc w:val="both"/>
        <w:rPr>
          <w:rFonts w:ascii="Arial" w:hAnsi="Arial" w:cs="Arial"/>
          <w:bCs/>
          <w:noProof/>
          <w:szCs w:val="24"/>
        </w:rPr>
      </w:pPr>
      <w:r w:rsidRPr="0057759F">
        <w:rPr>
          <w:rFonts w:ascii="Arial" w:hAnsi="Arial" w:cs="Arial"/>
          <w:bCs/>
          <w:noProof/>
          <w:szCs w:val="24"/>
        </w:rPr>
        <w:t>They work</w:t>
      </w:r>
      <w:r w:rsidR="00E514F1" w:rsidRPr="0057759F">
        <w:rPr>
          <w:rFonts w:ascii="Arial" w:hAnsi="Arial" w:cs="Arial"/>
          <w:bCs/>
          <w:noProof/>
          <w:szCs w:val="24"/>
        </w:rPr>
        <w:t xml:space="preserve"> with the client to make sure their needs and goals are being achieved. </w:t>
      </w:r>
    </w:p>
    <w:p w14:paraId="31361F1D" w14:textId="3A41543B" w:rsidR="00E514F1" w:rsidRDefault="00E514F1" w:rsidP="000D547A">
      <w:pPr>
        <w:pStyle w:val="ListParagraph"/>
        <w:numPr>
          <w:ilvl w:val="0"/>
          <w:numId w:val="48"/>
        </w:numPr>
        <w:ind w:left="1080"/>
        <w:jc w:val="both"/>
        <w:rPr>
          <w:rFonts w:ascii="Arial" w:hAnsi="Arial" w:cs="Arial"/>
          <w:bCs/>
          <w:noProof/>
          <w:szCs w:val="24"/>
        </w:rPr>
      </w:pPr>
      <w:r w:rsidRPr="0057759F">
        <w:rPr>
          <w:rFonts w:ascii="Arial" w:hAnsi="Arial" w:cs="Arial"/>
          <w:bCs/>
          <w:noProof/>
          <w:szCs w:val="24"/>
        </w:rPr>
        <w:t xml:space="preserve">Once the clients needs </w:t>
      </w:r>
      <w:r w:rsidR="0057759F">
        <w:rPr>
          <w:rFonts w:ascii="Arial" w:hAnsi="Arial" w:cs="Arial"/>
          <w:bCs/>
          <w:noProof/>
          <w:szCs w:val="24"/>
        </w:rPr>
        <w:t>are</w:t>
      </w:r>
      <w:r w:rsidRPr="0057759F">
        <w:rPr>
          <w:rFonts w:ascii="Arial" w:hAnsi="Arial" w:cs="Arial"/>
          <w:bCs/>
          <w:noProof/>
          <w:szCs w:val="24"/>
        </w:rPr>
        <w:t xml:space="preserve"> addressed, </w:t>
      </w:r>
      <w:r w:rsidR="0057759F">
        <w:rPr>
          <w:rFonts w:ascii="Arial" w:hAnsi="Arial" w:cs="Arial"/>
          <w:bCs/>
          <w:noProof/>
          <w:szCs w:val="24"/>
        </w:rPr>
        <w:t>they</w:t>
      </w:r>
      <w:r w:rsidRPr="0057759F">
        <w:rPr>
          <w:rFonts w:ascii="Arial" w:hAnsi="Arial" w:cs="Arial"/>
          <w:bCs/>
          <w:noProof/>
          <w:szCs w:val="24"/>
        </w:rPr>
        <w:t xml:space="preserve"> transitions the client to an available hub partner program such as home visiting program or another hub partner program, at the clients discretion.</w:t>
      </w:r>
    </w:p>
    <w:p w14:paraId="5D33BE89" w14:textId="77777777" w:rsidR="00EE00CE" w:rsidRDefault="00EE00CE" w:rsidP="00EE00CE">
      <w:pPr>
        <w:jc w:val="both"/>
        <w:rPr>
          <w:rFonts w:ascii="Arial" w:hAnsi="Arial" w:cs="Arial"/>
          <w:bCs/>
          <w:noProof/>
          <w:szCs w:val="24"/>
        </w:rPr>
      </w:pPr>
    </w:p>
    <w:p w14:paraId="726EF7CD" w14:textId="1B7C58DA" w:rsidR="00EE00CE" w:rsidRPr="00EE00CE" w:rsidRDefault="00EE00CE" w:rsidP="00326E39">
      <w:pPr>
        <w:ind w:left="720"/>
        <w:jc w:val="both"/>
        <w:rPr>
          <w:rFonts w:ascii="Arial" w:hAnsi="Arial" w:cs="Arial"/>
          <w:bCs/>
          <w:noProof/>
          <w:szCs w:val="24"/>
        </w:rPr>
      </w:pPr>
      <w:r w:rsidRPr="00EE00CE">
        <w:rPr>
          <w:rFonts w:ascii="Arial" w:hAnsi="Arial" w:cs="Arial"/>
          <w:b/>
          <w:bCs/>
        </w:rPr>
        <w:t>Outcomes:</w:t>
      </w:r>
      <w:r>
        <w:rPr>
          <w:rFonts w:ascii="Arial" w:hAnsi="Arial" w:cs="Arial"/>
        </w:rPr>
        <w:t xml:space="preserve"> The Case Manager work supports</w:t>
      </w:r>
      <w:r w:rsidRPr="00017EC0">
        <w:rPr>
          <w:rFonts w:ascii="Arial" w:hAnsi="Arial" w:cs="Arial"/>
          <w:bCs/>
          <w:noProof/>
          <w:szCs w:val="24"/>
        </w:rPr>
        <w:t xml:space="preserve"> </w:t>
      </w:r>
      <w:r>
        <w:rPr>
          <w:rFonts w:ascii="Arial" w:hAnsi="Arial" w:cs="Arial"/>
          <w:bCs/>
          <w:noProof/>
          <w:szCs w:val="24"/>
        </w:rPr>
        <w:t>families to improve health, social and economic stability by fostering self-sufficiency and coordinating care. Rather than short-term fixes it ensures lasting independence with care that is effective and client center. Those in case management are connected to</w:t>
      </w:r>
      <w:r w:rsidRPr="00017EC0">
        <w:rPr>
          <w:rFonts w:ascii="Arial" w:hAnsi="Arial" w:cs="Arial"/>
          <w:bCs/>
          <w:noProof/>
          <w:szCs w:val="24"/>
        </w:rPr>
        <w:t xml:space="preserve"> </w:t>
      </w:r>
      <w:r w:rsidR="00FB7BE7">
        <w:rPr>
          <w:rFonts w:ascii="Arial" w:hAnsi="Arial" w:cs="Arial"/>
          <w:bCs/>
          <w:noProof/>
          <w:szCs w:val="24"/>
        </w:rPr>
        <w:t>resources and programs</w:t>
      </w:r>
      <w:r>
        <w:rPr>
          <w:rFonts w:ascii="Arial" w:hAnsi="Arial" w:cs="Arial"/>
          <w:bCs/>
          <w:noProof/>
          <w:szCs w:val="24"/>
        </w:rPr>
        <w:t xml:space="preserve"> they need</w:t>
      </w:r>
      <w:r w:rsidRPr="00017EC0">
        <w:rPr>
          <w:rFonts w:ascii="Arial" w:hAnsi="Arial" w:cs="Arial"/>
          <w:bCs/>
          <w:noProof/>
          <w:szCs w:val="24"/>
        </w:rPr>
        <w:t xml:space="preserve"> that improve</w:t>
      </w:r>
      <w:r w:rsidR="00FB7BE7">
        <w:rPr>
          <w:rFonts w:ascii="Arial" w:hAnsi="Arial" w:cs="Arial"/>
          <w:bCs/>
          <w:noProof/>
          <w:szCs w:val="24"/>
        </w:rPr>
        <w:t>s</w:t>
      </w:r>
      <w:r w:rsidRPr="00017EC0">
        <w:rPr>
          <w:rFonts w:ascii="Arial" w:hAnsi="Arial" w:cs="Arial"/>
          <w:bCs/>
          <w:noProof/>
          <w:szCs w:val="24"/>
        </w:rPr>
        <w:t xml:space="preserve"> outcomes for vulnerable families of infants and young children.</w:t>
      </w:r>
      <w:r>
        <w:rPr>
          <w:rFonts w:ascii="Arial" w:hAnsi="Arial" w:cs="Arial"/>
          <w:bCs/>
          <w:noProof/>
          <w:szCs w:val="24"/>
        </w:rPr>
        <w:t xml:space="preserve"> </w:t>
      </w:r>
    </w:p>
    <w:p w14:paraId="00444E47" w14:textId="31CC12E8" w:rsidR="00077635" w:rsidRPr="00077635" w:rsidRDefault="00E514F1" w:rsidP="000D547A">
      <w:pPr>
        <w:spacing w:before="100" w:beforeAutospacing="1" w:after="100" w:afterAutospacing="1"/>
        <w:ind w:firstLine="720"/>
        <w:rPr>
          <w:rFonts w:ascii="Arial" w:hAnsi="Arial" w:cs="Arial"/>
          <w:b/>
          <w:bCs/>
          <w:szCs w:val="24"/>
          <w:u w:val="single"/>
        </w:rPr>
      </w:pPr>
      <w:r w:rsidRPr="00077635">
        <w:rPr>
          <w:rFonts w:ascii="Arial" w:hAnsi="Arial" w:cs="Arial"/>
          <w:b/>
          <w:bCs/>
          <w:szCs w:val="24"/>
          <w:u w:val="single"/>
        </w:rPr>
        <w:t>Community Align</w:t>
      </w:r>
      <w:r w:rsidR="009E4C45">
        <w:rPr>
          <w:rFonts w:ascii="Arial" w:hAnsi="Arial" w:cs="Arial"/>
          <w:b/>
          <w:bCs/>
          <w:szCs w:val="24"/>
          <w:u w:val="single"/>
        </w:rPr>
        <w:t>m</w:t>
      </w:r>
      <w:r w:rsidRPr="00077635">
        <w:rPr>
          <w:rFonts w:ascii="Arial" w:hAnsi="Arial" w:cs="Arial"/>
          <w:b/>
          <w:bCs/>
          <w:szCs w:val="24"/>
          <w:u w:val="single"/>
        </w:rPr>
        <w:t>ent Specialist</w:t>
      </w:r>
      <w:r w:rsidR="00077635" w:rsidRPr="00077635">
        <w:rPr>
          <w:rFonts w:ascii="Arial" w:hAnsi="Arial" w:cs="Arial"/>
          <w:b/>
          <w:bCs/>
          <w:szCs w:val="24"/>
          <w:u w:val="single"/>
        </w:rPr>
        <w:t>:</w:t>
      </w:r>
    </w:p>
    <w:p w14:paraId="5D8E4740" w14:textId="2A73F7ED" w:rsidR="009E4C45" w:rsidRPr="00E43611" w:rsidRDefault="00077635" w:rsidP="00326E39">
      <w:pPr>
        <w:spacing w:before="100" w:beforeAutospacing="1" w:after="100" w:afterAutospacing="1"/>
        <w:ind w:left="720"/>
        <w:rPr>
          <w:rFonts w:ascii="Arial" w:hAnsi="Arial" w:cs="Arial"/>
          <w:szCs w:val="24"/>
        </w:rPr>
      </w:pPr>
      <w:r>
        <w:rPr>
          <w:rFonts w:ascii="Arial" w:hAnsi="Arial" w:cs="Arial"/>
          <w:szCs w:val="24"/>
        </w:rPr>
        <w:t>C</w:t>
      </w:r>
      <w:r w:rsidR="00E514F1" w:rsidRPr="00E43611">
        <w:rPr>
          <w:rFonts w:ascii="Arial" w:hAnsi="Arial" w:cs="Arial"/>
          <w:szCs w:val="24"/>
        </w:rPr>
        <w:t>ontributes to system-level outcomes by strengthening coordinated access to services, improving provider engagement, and increasing community awareness</w:t>
      </w:r>
      <w:r w:rsidR="00E514F1">
        <w:rPr>
          <w:rFonts w:ascii="Arial" w:hAnsi="Arial" w:cs="Arial"/>
          <w:szCs w:val="24"/>
        </w:rPr>
        <w:t xml:space="preserve"> primarily</w:t>
      </w:r>
      <w:r w:rsidR="00E514F1" w:rsidRPr="00E43611">
        <w:rPr>
          <w:rFonts w:ascii="Arial" w:hAnsi="Arial" w:cs="Arial"/>
          <w:szCs w:val="24"/>
        </w:rPr>
        <w:t xml:space="preserve"> of </w:t>
      </w:r>
      <w:r w:rsidR="00E514F1">
        <w:rPr>
          <w:rFonts w:ascii="Arial" w:hAnsi="Arial" w:cs="Arial"/>
          <w:szCs w:val="24"/>
        </w:rPr>
        <w:t>F</w:t>
      </w:r>
      <w:r w:rsidR="00E514F1" w:rsidRPr="00E43611">
        <w:rPr>
          <w:rFonts w:ascii="Arial" w:hAnsi="Arial" w:cs="Arial"/>
          <w:szCs w:val="24"/>
        </w:rPr>
        <w:t>CNJ and CNJ program</w:t>
      </w:r>
      <w:r w:rsidR="00E514F1">
        <w:rPr>
          <w:rFonts w:ascii="Arial" w:hAnsi="Arial" w:cs="Arial"/>
          <w:szCs w:val="24"/>
        </w:rPr>
        <w:t xml:space="preserve"> as applicable</w:t>
      </w:r>
      <w:r w:rsidR="00E514F1" w:rsidRPr="00E43611">
        <w:rPr>
          <w:rFonts w:ascii="Arial" w:hAnsi="Arial" w:cs="Arial"/>
          <w:szCs w:val="24"/>
        </w:rPr>
        <w:t>.</w:t>
      </w:r>
    </w:p>
    <w:p w14:paraId="4A59BBE4" w14:textId="77777777" w:rsidR="00175D36" w:rsidRDefault="00E514F1" w:rsidP="00175D36">
      <w:pPr>
        <w:spacing w:before="100" w:beforeAutospacing="1"/>
        <w:ind w:left="720"/>
        <w:rPr>
          <w:rFonts w:ascii="Arial" w:hAnsi="Arial" w:cs="Arial"/>
          <w:b/>
          <w:bCs/>
          <w:szCs w:val="24"/>
        </w:rPr>
      </w:pPr>
      <w:r>
        <w:rPr>
          <w:rFonts w:ascii="Arial" w:hAnsi="Arial" w:cs="Arial"/>
          <w:b/>
          <w:bCs/>
          <w:szCs w:val="24"/>
        </w:rPr>
        <w:t>Outcomes</w:t>
      </w:r>
      <w:r w:rsidRPr="00E43611">
        <w:rPr>
          <w:rFonts w:ascii="Arial" w:hAnsi="Arial" w:cs="Arial"/>
          <w:b/>
          <w:bCs/>
          <w:szCs w:val="24"/>
        </w:rPr>
        <w:t>:</w:t>
      </w:r>
      <w:r w:rsidR="00677B67">
        <w:rPr>
          <w:rFonts w:ascii="Arial" w:hAnsi="Arial" w:cs="Arial"/>
          <w:b/>
          <w:bCs/>
          <w:szCs w:val="24"/>
        </w:rPr>
        <w:t xml:space="preserve"> </w:t>
      </w:r>
    </w:p>
    <w:p w14:paraId="20AA47B8" w14:textId="42D2E7BC" w:rsidR="00E514F1" w:rsidRPr="0035147C" w:rsidRDefault="00E514F1" w:rsidP="6A2E1B47">
      <w:pPr>
        <w:pStyle w:val="ListParagraph"/>
        <w:numPr>
          <w:ilvl w:val="1"/>
          <w:numId w:val="45"/>
        </w:numPr>
        <w:ind w:left="1080"/>
        <w:rPr>
          <w:rFonts w:ascii="Arial" w:hAnsi="Arial" w:cs="Arial"/>
        </w:rPr>
      </w:pPr>
      <w:r w:rsidRPr="6A2E1B47">
        <w:rPr>
          <w:rFonts w:ascii="Arial" w:hAnsi="Arial" w:cs="Arial"/>
        </w:rPr>
        <w:t xml:space="preserve">Increase awareness of FCNJ services among </w:t>
      </w:r>
      <w:r w:rsidR="00154A2A">
        <w:rPr>
          <w:rFonts w:ascii="Arial" w:hAnsi="Arial" w:cs="Arial"/>
        </w:rPr>
        <w:t>families</w:t>
      </w:r>
      <w:r w:rsidR="00761C7F">
        <w:rPr>
          <w:rFonts w:ascii="Arial" w:hAnsi="Arial" w:cs="Arial"/>
        </w:rPr>
        <w:t xml:space="preserve">, </w:t>
      </w:r>
      <w:r w:rsidRPr="6A2E1B47">
        <w:rPr>
          <w:rFonts w:ascii="Arial" w:hAnsi="Arial" w:cs="Arial"/>
        </w:rPr>
        <w:t>community</w:t>
      </w:r>
      <w:r w:rsidR="00761C7F">
        <w:rPr>
          <w:rFonts w:ascii="Arial" w:hAnsi="Arial" w:cs="Arial"/>
        </w:rPr>
        <w:t xml:space="preserve">-based agencies and health </w:t>
      </w:r>
      <w:r w:rsidRPr="6A2E1B47">
        <w:rPr>
          <w:rFonts w:ascii="Arial" w:hAnsi="Arial" w:cs="Arial"/>
        </w:rPr>
        <w:t>providers</w:t>
      </w:r>
      <w:r w:rsidR="005275EE">
        <w:rPr>
          <w:rFonts w:ascii="Arial" w:hAnsi="Arial" w:cs="Arial"/>
        </w:rPr>
        <w:t xml:space="preserve">, primarily and </w:t>
      </w:r>
      <w:r w:rsidR="00530371">
        <w:rPr>
          <w:rFonts w:ascii="Arial" w:hAnsi="Arial" w:cs="Arial"/>
        </w:rPr>
        <w:t>CNJ services as applicable</w:t>
      </w:r>
      <w:r w:rsidR="00761C7F">
        <w:rPr>
          <w:rFonts w:ascii="Arial" w:hAnsi="Arial" w:cs="Arial"/>
        </w:rPr>
        <w:t>.</w:t>
      </w:r>
      <w:r w:rsidRPr="6A2E1B47">
        <w:rPr>
          <w:rFonts w:ascii="Arial" w:hAnsi="Arial" w:cs="Arial"/>
        </w:rPr>
        <w:t xml:space="preserve"> </w:t>
      </w:r>
    </w:p>
    <w:p w14:paraId="57BB6A44" w14:textId="5818992F" w:rsidR="00E514F1" w:rsidRPr="0035147C" w:rsidRDefault="00E514F1" w:rsidP="009561FF">
      <w:pPr>
        <w:pStyle w:val="ListParagraph"/>
        <w:numPr>
          <w:ilvl w:val="1"/>
          <w:numId w:val="45"/>
        </w:numPr>
        <w:ind w:left="1080"/>
        <w:rPr>
          <w:rFonts w:ascii="Arial" w:hAnsi="Arial" w:cs="Arial"/>
        </w:rPr>
      </w:pPr>
      <w:r w:rsidRPr="6A2E1B47">
        <w:rPr>
          <w:rFonts w:ascii="Arial" w:hAnsi="Arial" w:cs="Arial"/>
        </w:rPr>
        <w:t xml:space="preserve">Establishment and sustainability of </w:t>
      </w:r>
      <w:r w:rsidRPr="00233D7A">
        <w:rPr>
          <w:rFonts w:ascii="Arial" w:hAnsi="Arial" w:cs="Arial"/>
          <w:u w:val="single"/>
        </w:rPr>
        <w:t>Quarterly</w:t>
      </w:r>
      <w:r w:rsidRPr="00233D7A">
        <w:rPr>
          <w:rFonts w:ascii="Arial" w:hAnsi="Arial" w:cs="Arial"/>
          <w:b/>
        </w:rPr>
        <w:t xml:space="preserve"> </w:t>
      </w:r>
      <w:r w:rsidRPr="00233D7A">
        <w:rPr>
          <w:rFonts w:ascii="Arial" w:hAnsi="Arial" w:cs="Arial"/>
        </w:rPr>
        <w:t>Community Advisory</w:t>
      </w:r>
      <w:r w:rsidRPr="6A2E1B47">
        <w:rPr>
          <w:rFonts w:ascii="Arial" w:hAnsi="Arial" w:cs="Arial"/>
        </w:rPr>
        <w:t xml:space="preserve"> Boards </w:t>
      </w:r>
    </w:p>
    <w:p w14:paraId="32EBC79A" w14:textId="13A358AD" w:rsidR="00E514F1" w:rsidRPr="002169C6" w:rsidRDefault="00E514F1" w:rsidP="00761C7F">
      <w:pPr>
        <w:pStyle w:val="ListParagraph"/>
        <w:numPr>
          <w:ilvl w:val="1"/>
          <w:numId w:val="45"/>
        </w:numPr>
        <w:ind w:left="1080"/>
        <w:rPr>
          <w:rFonts w:ascii="Arial" w:hAnsi="Arial" w:cs="Arial"/>
          <w:i/>
          <w:iCs/>
          <w:szCs w:val="24"/>
        </w:rPr>
      </w:pPr>
      <w:r w:rsidRPr="002169C6">
        <w:rPr>
          <w:rFonts w:ascii="Arial" w:hAnsi="Arial" w:cs="Arial"/>
          <w:szCs w:val="24"/>
        </w:rPr>
        <w:t xml:space="preserve">Active and engaged community partners and family leaders on the Community Advisory Board </w:t>
      </w:r>
      <w:r w:rsidR="00DE765D">
        <w:rPr>
          <w:rFonts w:ascii="Arial" w:hAnsi="Arial" w:cs="Arial"/>
          <w:szCs w:val="24"/>
        </w:rPr>
        <w:t>Assess and i</w:t>
      </w:r>
      <w:r w:rsidRPr="002169C6">
        <w:rPr>
          <w:rFonts w:ascii="Arial" w:hAnsi="Arial" w:cs="Arial"/>
          <w:szCs w:val="24"/>
        </w:rPr>
        <w:t>ncrease participation in Community Advisory Board meetings</w:t>
      </w:r>
      <w:r w:rsidR="00DE765D">
        <w:rPr>
          <w:rFonts w:ascii="Arial" w:hAnsi="Arial" w:cs="Arial"/>
          <w:szCs w:val="24"/>
        </w:rPr>
        <w:t xml:space="preserve"> to address membership gap</w:t>
      </w:r>
      <w:r w:rsidR="00336064">
        <w:rPr>
          <w:rFonts w:ascii="Arial" w:hAnsi="Arial" w:cs="Arial"/>
          <w:szCs w:val="24"/>
        </w:rPr>
        <w:t>s identified by the CAB and</w:t>
      </w:r>
      <w:r w:rsidR="006240BF">
        <w:rPr>
          <w:rFonts w:ascii="Arial" w:hAnsi="Arial" w:cs="Arial"/>
          <w:szCs w:val="24"/>
        </w:rPr>
        <w:t>/or FCNJ needs.</w:t>
      </w:r>
      <w:r w:rsidRPr="002169C6">
        <w:rPr>
          <w:rFonts w:ascii="Arial" w:hAnsi="Arial" w:cs="Arial"/>
          <w:szCs w:val="24"/>
        </w:rPr>
        <w:t xml:space="preserve"> </w:t>
      </w:r>
    </w:p>
    <w:p w14:paraId="1A55259B" w14:textId="3DF19E2F" w:rsidR="00E514F1" w:rsidRDefault="00B97569" w:rsidP="007410C0">
      <w:pPr>
        <w:numPr>
          <w:ilvl w:val="0"/>
          <w:numId w:val="45"/>
        </w:numPr>
        <w:tabs>
          <w:tab w:val="clear" w:pos="720"/>
          <w:tab w:val="num" w:pos="360"/>
        </w:tabs>
        <w:spacing w:after="60"/>
        <w:ind w:left="1080"/>
        <w:rPr>
          <w:rFonts w:ascii="Arial" w:hAnsi="Arial" w:cs="Arial"/>
          <w:szCs w:val="24"/>
        </w:rPr>
      </w:pPr>
      <w:r>
        <w:rPr>
          <w:rFonts w:ascii="Arial" w:hAnsi="Arial" w:cs="Arial"/>
          <w:szCs w:val="24"/>
        </w:rPr>
        <w:t>Maintain a</w:t>
      </w:r>
      <w:r w:rsidR="00E514F1" w:rsidRPr="00E43611">
        <w:rPr>
          <w:rFonts w:ascii="Arial" w:hAnsi="Arial" w:cs="Arial"/>
          <w:szCs w:val="24"/>
        </w:rPr>
        <w:t>n accurate and comprehensive provider directory</w:t>
      </w:r>
      <w:r w:rsidR="00E514F1">
        <w:rPr>
          <w:rFonts w:ascii="Arial" w:hAnsi="Arial" w:cs="Arial"/>
          <w:szCs w:val="24"/>
        </w:rPr>
        <w:t xml:space="preserve"> </w:t>
      </w:r>
    </w:p>
    <w:p w14:paraId="7237A3AD" w14:textId="3C0F3FAC" w:rsidR="00E514F1" w:rsidRDefault="00E514F1" w:rsidP="007410C0">
      <w:pPr>
        <w:numPr>
          <w:ilvl w:val="0"/>
          <w:numId w:val="45"/>
        </w:numPr>
        <w:tabs>
          <w:tab w:val="clear" w:pos="720"/>
        </w:tabs>
        <w:spacing w:after="60"/>
        <w:ind w:left="1080"/>
        <w:rPr>
          <w:rFonts w:ascii="Arial" w:hAnsi="Arial" w:cs="Arial"/>
          <w:szCs w:val="24"/>
        </w:rPr>
      </w:pPr>
      <w:r>
        <w:rPr>
          <w:rFonts w:ascii="Arial" w:hAnsi="Arial" w:cs="Arial"/>
          <w:szCs w:val="24"/>
        </w:rPr>
        <w:t>Nurses and families</w:t>
      </w:r>
      <w:r w:rsidR="0025725D">
        <w:rPr>
          <w:rFonts w:ascii="Arial" w:hAnsi="Arial" w:cs="Arial"/>
          <w:szCs w:val="24"/>
        </w:rPr>
        <w:t xml:space="preserve"> are supported</w:t>
      </w:r>
      <w:r>
        <w:rPr>
          <w:rFonts w:ascii="Arial" w:hAnsi="Arial" w:cs="Arial"/>
          <w:szCs w:val="24"/>
        </w:rPr>
        <w:t xml:space="preserve"> through active CAS engagement in weekly Case Conferences and through resource information shared to meet the needs of families. </w:t>
      </w:r>
    </w:p>
    <w:p w14:paraId="5B8F2B9E" w14:textId="0F197F14" w:rsidR="00E514F1" w:rsidRDefault="00E514F1" w:rsidP="007410C0">
      <w:pPr>
        <w:numPr>
          <w:ilvl w:val="0"/>
          <w:numId w:val="45"/>
        </w:numPr>
        <w:tabs>
          <w:tab w:val="clear" w:pos="720"/>
          <w:tab w:val="num" w:pos="360"/>
        </w:tabs>
        <w:spacing w:after="60"/>
        <w:ind w:left="1080"/>
        <w:rPr>
          <w:rFonts w:ascii="Arial" w:hAnsi="Arial" w:cs="Arial"/>
          <w:szCs w:val="24"/>
        </w:rPr>
      </w:pPr>
      <w:r w:rsidRPr="00E43611">
        <w:rPr>
          <w:rFonts w:ascii="Arial" w:hAnsi="Arial" w:cs="Arial"/>
          <w:szCs w:val="24"/>
        </w:rPr>
        <w:t>Strengthen cross-sector collaboration and referral efficiency</w:t>
      </w:r>
      <w:r w:rsidR="009070E9">
        <w:rPr>
          <w:rFonts w:ascii="Arial" w:hAnsi="Arial" w:cs="Arial"/>
          <w:szCs w:val="24"/>
        </w:rPr>
        <w:t>.</w:t>
      </w:r>
      <w:r w:rsidRPr="00E43611">
        <w:rPr>
          <w:rFonts w:ascii="Arial" w:hAnsi="Arial" w:cs="Arial"/>
          <w:szCs w:val="24"/>
        </w:rPr>
        <w:t xml:space="preserve"> </w:t>
      </w:r>
    </w:p>
    <w:p w14:paraId="367A3B75" w14:textId="77777777" w:rsidR="00E514F1" w:rsidRPr="00681D12" w:rsidRDefault="00E514F1" w:rsidP="00E514F1">
      <w:pPr>
        <w:rPr>
          <w:rFonts w:ascii="Arial" w:hAnsi="Arial" w:cs="Arial"/>
          <w:szCs w:val="24"/>
        </w:rPr>
      </w:pPr>
    </w:p>
    <w:p w14:paraId="0A47B94B" w14:textId="77777777" w:rsidR="00E514F1" w:rsidRPr="00681D12" w:rsidRDefault="00E514F1" w:rsidP="00E514F1">
      <w:pPr>
        <w:ind w:left="720" w:hanging="720"/>
        <w:rPr>
          <w:rFonts w:ascii="Arial" w:hAnsi="Arial" w:cs="Arial"/>
          <w:b/>
          <w:bCs/>
          <w:szCs w:val="24"/>
        </w:rPr>
      </w:pPr>
      <w:r w:rsidRPr="00C068F5">
        <w:rPr>
          <w:rFonts w:ascii="Arial" w:hAnsi="Arial" w:cs="Arial"/>
          <w:szCs w:val="24"/>
        </w:rPr>
        <w:t>3)</w:t>
      </w:r>
      <w:r w:rsidRPr="00C068F5">
        <w:rPr>
          <w:rFonts w:ascii="Arial" w:hAnsi="Arial" w:cs="Arial"/>
          <w:szCs w:val="24"/>
        </w:rPr>
        <w:tab/>
      </w:r>
      <w:r w:rsidRPr="00C068F5">
        <w:rPr>
          <w:rFonts w:ascii="Arial" w:hAnsi="Arial" w:cs="Arial"/>
          <w:b/>
          <w:bCs/>
          <w:szCs w:val="24"/>
        </w:rPr>
        <w:t>Required use of databases:</w:t>
      </w:r>
      <w:r w:rsidRPr="00681D12">
        <w:rPr>
          <w:rFonts w:ascii="Arial" w:hAnsi="Arial" w:cs="Arial"/>
          <w:b/>
          <w:bCs/>
          <w:szCs w:val="24"/>
        </w:rPr>
        <w:t xml:space="preserve"> </w:t>
      </w:r>
    </w:p>
    <w:p w14:paraId="1D829E3F" w14:textId="5D2F26A6" w:rsidR="00236BC2" w:rsidRDefault="00236BC2" w:rsidP="00196C76">
      <w:pPr>
        <w:ind w:left="1440" w:hanging="720"/>
        <w:rPr>
          <w:rFonts w:ascii="Arial" w:hAnsi="Arial" w:cs="Arial"/>
          <w:szCs w:val="24"/>
        </w:rPr>
      </w:pPr>
      <w:r>
        <w:rPr>
          <w:rFonts w:ascii="Arial" w:hAnsi="Arial" w:cs="Arial"/>
          <w:szCs w:val="24"/>
        </w:rPr>
        <w:t>Refer to Section II D13</w:t>
      </w:r>
    </w:p>
    <w:p w14:paraId="41304D23" w14:textId="7B22B4E6" w:rsidR="0014790C" w:rsidRPr="00032233" w:rsidRDefault="0014790C" w:rsidP="0014790C">
      <w:pPr>
        <w:rPr>
          <w:rFonts w:ascii="Arial" w:hAnsi="Arial" w:cs="Arial"/>
          <w:szCs w:val="24"/>
        </w:rPr>
      </w:pPr>
    </w:p>
    <w:p w14:paraId="244FEE0D" w14:textId="38ED30C0" w:rsidR="00293AB3" w:rsidRDefault="00246F7A" w:rsidP="001464C8">
      <w:pPr>
        <w:ind w:left="720" w:hanging="720"/>
        <w:rPr>
          <w:rFonts w:ascii="Arial" w:hAnsi="Arial" w:cs="Arial"/>
          <w:szCs w:val="24"/>
        </w:rPr>
      </w:pPr>
      <w:r w:rsidRPr="00C068F5">
        <w:rPr>
          <w:rFonts w:ascii="Arial" w:hAnsi="Arial" w:cs="Arial"/>
          <w:szCs w:val="24"/>
        </w:rPr>
        <w:t>4</w:t>
      </w:r>
      <w:r w:rsidR="00EF51FD" w:rsidRPr="00C068F5">
        <w:rPr>
          <w:rFonts w:ascii="Arial" w:hAnsi="Arial" w:cs="Arial"/>
          <w:szCs w:val="24"/>
        </w:rPr>
        <w:t>)</w:t>
      </w:r>
      <w:r w:rsidR="00B5426A" w:rsidRPr="00C068F5">
        <w:rPr>
          <w:rFonts w:ascii="Arial" w:hAnsi="Arial" w:cs="Arial"/>
          <w:szCs w:val="24"/>
        </w:rPr>
        <w:tab/>
      </w:r>
      <w:r w:rsidR="00826AB3" w:rsidRPr="00C068F5">
        <w:rPr>
          <w:rFonts w:ascii="Arial" w:hAnsi="Arial" w:cs="Arial"/>
          <w:b/>
          <w:bCs/>
          <w:szCs w:val="24"/>
        </w:rPr>
        <w:t>Reporting requirements:</w:t>
      </w:r>
      <w:r w:rsidR="00826AB3" w:rsidRPr="00032233">
        <w:rPr>
          <w:rFonts w:ascii="Arial" w:hAnsi="Arial" w:cs="Arial"/>
          <w:szCs w:val="24"/>
        </w:rPr>
        <w:t xml:space="preserve"> </w:t>
      </w:r>
    </w:p>
    <w:p w14:paraId="4C1D2807" w14:textId="39270486" w:rsidR="00236BC2" w:rsidRPr="00681D12" w:rsidRDefault="00236BC2" w:rsidP="00921080">
      <w:pPr>
        <w:pStyle w:val="Title"/>
        <w:ind w:left="720"/>
        <w:jc w:val="both"/>
        <w:rPr>
          <w:rFonts w:ascii="Arial" w:hAnsi="Arial" w:cs="Arial"/>
          <w:b w:val="0"/>
        </w:rPr>
      </w:pPr>
      <w:r w:rsidRPr="00F87444">
        <w:rPr>
          <w:rFonts w:ascii="Arial" w:hAnsi="Arial" w:cs="Arial"/>
          <w:b w:val="0"/>
        </w:rPr>
        <w:t>Quarterly Reports are required</w:t>
      </w:r>
      <w:r w:rsidRPr="00AA763C">
        <w:rPr>
          <w:rFonts w:ascii="Arial" w:hAnsi="Arial" w:cs="Arial"/>
          <w:b w:val="0"/>
        </w:rPr>
        <w:t xml:space="preserve"> to</w:t>
      </w:r>
      <w:r w:rsidRPr="00681D12">
        <w:rPr>
          <w:rFonts w:ascii="Arial" w:hAnsi="Arial" w:cs="Arial"/>
          <w:b w:val="0"/>
        </w:rPr>
        <w:t xml:space="preserve"> </w:t>
      </w:r>
      <w:r>
        <w:rPr>
          <w:rFonts w:ascii="Arial" w:hAnsi="Arial" w:cs="Arial"/>
          <w:b w:val="0"/>
        </w:rPr>
        <w:t>be sent</w:t>
      </w:r>
      <w:r w:rsidRPr="00681D12">
        <w:rPr>
          <w:rFonts w:ascii="Arial" w:hAnsi="Arial" w:cs="Arial"/>
          <w:b w:val="0"/>
        </w:rPr>
        <w:t xml:space="preserve"> to </w:t>
      </w:r>
      <w:r w:rsidRPr="008428FB">
        <w:rPr>
          <w:rFonts w:ascii="Arial" w:hAnsi="Arial" w:cs="Arial"/>
          <w:b w:val="0"/>
        </w:rPr>
        <w:t xml:space="preserve">DCF </w:t>
      </w:r>
      <w:r w:rsidRPr="008428FB">
        <w:rPr>
          <w:rFonts w:ascii="Arial" w:hAnsi="Arial" w:cs="Arial"/>
          <w:b w:val="0"/>
          <w:u w:val="single"/>
        </w:rPr>
        <w:t>for all roles</w:t>
      </w:r>
      <w:r w:rsidRPr="008428FB">
        <w:rPr>
          <w:rFonts w:ascii="Arial" w:hAnsi="Arial" w:cs="Arial"/>
          <w:b w:val="0"/>
        </w:rPr>
        <w:t xml:space="preserve"> (Connecting NJ, Early Childhood Specialist, Case Managers and Community Alignment Specialist) using</w:t>
      </w:r>
      <w:r w:rsidRPr="00681D12">
        <w:rPr>
          <w:rFonts w:ascii="Arial" w:hAnsi="Arial" w:cs="Arial"/>
          <w:b w:val="0"/>
        </w:rPr>
        <w:t xml:space="preserve"> the following standard reporting periods:</w:t>
      </w:r>
      <w:r>
        <w:rPr>
          <w:rFonts w:ascii="Arial" w:hAnsi="Arial" w:cs="Arial"/>
          <w:b w:val="0"/>
        </w:rPr>
        <w:t xml:space="preserve"> </w:t>
      </w:r>
      <w:r w:rsidRPr="00681D12">
        <w:rPr>
          <w:rFonts w:ascii="Arial" w:hAnsi="Arial" w:cs="Arial"/>
          <w:b w:val="0"/>
        </w:rPr>
        <w:t xml:space="preserve">(The following is the program year for collecting the data required.  It may not reflect the contract/fiscal year). </w:t>
      </w:r>
    </w:p>
    <w:p w14:paraId="159578F3" w14:textId="77777777" w:rsidR="00236BC2" w:rsidRPr="00681D12" w:rsidRDefault="00236BC2" w:rsidP="00236BC2">
      <w:pPr>
        <w:pStyle w:val="Title"/>
        <w:ind w:left="720"/>
        <w:jc w:val="both"/>
        <w:rPr>
          <w:rFonts w:ascii="Arial" w:hAnsi="Arial" w:cs="Arial"/>
          <w:b w:val="0"/>
        </w:rPr>
      </w:pPr>
    </w:p>
    <w:p w14:paraId="34E1EEF9" w14:textId="77777777" w:rsidR="00912393" w:rsidRDefault="00236BC2" w:rsidP="00F87444">
      <w:pPr>
        <w:pStyle w:val="Title"/>
        <w:numPr>
          <w:ilvl w:val="0"/>
          <w:numId w:val="45"/>
        </w:numPr>
        <w:tabs>
          <w:tab w:val="clear" w:pos="720"/>
        </w:tabs>
        <w:ind w:left="1080"/>
        <w:jc w:val="both"/>
        <w:rPr>
          <w:rFonts w:ascii="Arial" w:hAnsi="Arial" w:cs="Arial"/>
          <w:b w:val="0"/>
        </w:rPr>
      </w:pPr>
      <w:r w:rsidRPr="0057759F">
        <w:rPr>
          <w:rFonts w:ascii="Arial" w:hAnsi="Arial" w:cs="Arial"/>
          <w:bCs w:val="0"/>
        </w:rPr>
        <w:t>Quarter 1:</w:t>
      </w:r>
      <w:r>
        <w:rPr>
          <w:rFonts w:ascii="Arial" w:hAnsi="Arial" w:cs="Arial"/>
          <w:b w:val="0"/>
        </w:rPr>
        <w:t xml:space="preserve"> </w:t>
      </w:r>
      <w:r w:rsidRPr="00681D12">
        <w:rPr>
          <w:rFonts w:ascii="Arial" w:hAnsi="Arial" w:cs="Arial"/>
          <w:b w:val="0"/>
        </w:rPr>
        <w:t>July 1st to September 30</w:t>
      </w:r>
      <w:r w:rsidRPr="00AA200B">
        <w:rPr>
          <w:rFonts w:ascii="Arial" w:hAnsi="Arial" w:cs="Arial"/>
          <w:b w:val="0"/>
          <w:vertAlign w:val="superscript"/>
        </w:rPr>
        <w:t>th</w:t>
      </w:r>
      <w:r w:rsidRPr="00373AC3">
        <w:rPr>
          <w:rFonts w:ascii="Arial" w:hAnsi="Arial" w:cs="Arial"/>
          <w:b w:val="0"/>
        </w:rPr>
        <w:t xml:space="preserve"> </w:t>
      </w:r>
    </w:p>
    <w:p w14:paraId="168CD74B" w14:textId="77777777" w:rsidR="00912393" w:rsidRPr="00E249B7" w:rsidRDefault="00236BC2" w:rsidP="00F87444">
      <w:pPr>
        <w:pStyle w:val="Title"/>
        <w:numPr>
          <w:ilvl w:val="0"/>
          <w:numId w:val="45"/>
        </w:numPr>
        <w:tabs>
          <w:tab w:val="clear" w:pos="720"/>
        </w:tabs>
        <w:ind w:left="1080"/>
        <w:jc w:val="both"/>
        <w:rPr>
          <w:rFonts w:ascii="Arial" w:hAnsi="Arial" w:cs="Arial"/>
          <w:b w:val="0"/>
        </w:rPr>
      </w:pPr>
      <w:r w:rsidRPr="0057759F">
        <w:rPr>
          <w:rFonts w:ascii="Arial" w:hAnsi="Arial" w:cs="Arial"/>
          <w:bCs w:val="0"/>
        </w:rPr>
        <w:t>Quarter 2:</w:t>
      </w:r>
      <w:r w:rsidRPr="00373AC3">
        <w:rPr>
          <w:rFonts w:ascii="Arial" w:hAnsi="Arial" w:cs="Arial"/>
          <w:b w:val="0"/>
        </w:rPr>
        <w:t xml:space="preserve"> October 1st to December 31</w:t>
      </w:r>
      <w:r w:rsidRPr="00AA200B">
        <w:rPr>
          <w:rFonts w:ascii="Arial" w:hAnsi="Arial" w:cs="Arial"/>
          <w:b w:val="0"/>
          <w:vertAlign w:val="superscript"/>
        </w:rPr>
        <w:t>st</w:t>
      </w:r>
      <w:r>
        <w:rPr>
          <w:rFonts w:ascii="Arial" w:hAnsi="Arial" w:cs="Arial"/>
          <w:b w:val="0"/>
          <w:vertAlign w:val="superscript"/>
        </w:rPr>
        <w:t xml:space="preserve">. </w:t>
      </w:r>
    </w:p>
    <w:p w14:paraId="5AC176F2" w14:textId="77777777" w:rsidR="00912393" w:rsidRDefault="00236BC2" w:rsidP="00F87444">
      <w:pPr>
        <w:pStyle w:val="Title"/>
        <w:numPr>
          <w:ilvl w:val="0"/>
          <w:numId w:val="45"/>
        </w:numPr>
        <w:tabs>
          <w:tab w:val="clear" w:pos="720"/>
        </w:tabs>
        <w:ind w:left="1080"/>
        <w:jc w:val="both"/>
        <w:rPr>
          <w:rFonts w:ascii="Arial" w:hAnsi="Arial" w:cs="Arial"/>
          <w:b w:val="0"/>
        </w:rPr>
      </w:pPr>
      <w:r w:rsidRPr="0057759F">
        <w:rPr>
          <w:rFonts w:ascii="Arial" w:hAnsi="Arial" w:cs="Arial"/>
          <w:bCs w:val="0"/>
        </w:rPr>
        <w:t>Quarter 3:</w:t>
      </w:r>
      <w:r w:rsidRPr="00373AC3">
        <w:rPr>
          <w:rFonts w:ascii="Arial" w:hAnsi="Arial" w:cs="Arial"/>
          <w:b w:val="0"/>
        </w:rPr>
        <w:t xml:space="preserve"> January 1st to March 31st </w:t>
      </w:r>
    </w:p>
    <w:p w14:paraId="224DC50A" w14:textId="067F3FDB" w:rsidR="00236BC2" w:rsidRPr="00373AC3" w:rsidRDefault="00236BC2" w:rsidP="00F87444">
      <w:pPr>
        <w:pStyle w:val="Title"/>
        <w:numPr>
          <w:ilvl w:val="0"/>
          <w:numId w:val="45"/>
        </w:numPr>
        <w:tabs>
          <w:tab w:val="clear" w:pos="720"/>
        </w:tabs>
        <w:ind w:left="1080"/>
        <w:jc w:val="both"/>
        <w:rPr>
          <w:rFonts w:ascii="Arial" w:hAnsi="Arial" w:cs="Arial"/>
          <w:b w:val="0"/>
        </w:rPr>
      </w:pPr>
      <w:r w:rsidRPr="0057759F">
        <w:rPr>
          <w:rFonts w:ascii="Arial" w:hAnsi="Arial" w:cs="Arial"/>
          <w:bCs w:val="0"/>
        </w:rPr>
        <w:t>Quarter 4:</w:t>
      </w:r>
      <w:r w:rsidRPr="00373AC3">
        <w:rPr>
          <w:rFonts w:ascii="Arial" w:hAnsi="Arial" w:cs="Arial"/>
          <w:b w:val="0"/>
        </w:rPr>
        <w:t xml:space="preserve"> April 1st to June 30th</w:t>
      </w:r>
    </w:p>
    <w:p w14:paraId="1C8CE468" w14:textId="77777777" w:rsidR="00236BC2" w:rsidRPr="00681D12" w:rsidRDefault="00236BC2" w:rsidP="00236BC2">
      <w:pPr>
        <w:pStyle w:val="Title"/>
        <w:ind w:left="720"/>
        <w:jc w:val="both"/>
        <w:rPr>
          <w:rFonts w:ascii="Arial" w:hAnsi="Arial" w:cs="Arial"/>
          <w:b w:val="0"/>
        </w:rPr>
      </w:pPr>
    </w:p>
    <w:p w14:paraId="6423201A" w14:textId="6C02469E" w:rsidR="00236BC2" w:rsidRDefault="00236BC2" w:rsidP="00921080">
      <w:pPr>
        <w:ind w:left="720"/>
        <w:jc w:val="both"/>
        <w:rPr>
          <w:rFonts w:ascii="Arial" w:hAnsi="Arial" w:cs="Arial"/>
          <w:bCs/>
          <w:szCs w:val="24"/>
        </w:rPr>
      </w:pPr>
      <w:r w:rsidRPr="00681D12">
        <w:rPr>
          <w:rFonts w:ascii="Arial" w:hAnsi="Arial" w:cs="Arial"/>
          <w:bCs/>
          <w:szCs w:val="24"/>
        </w:rPr>
        <w:t xml:space="preserve">Quarterly Progress Reports are </w:t>
      </w:r>
      <w:r w:rsidRPr="007E7D0A">
        <w:rPr>
          <w:rFonts w:ascii="Arial" w:hAnsi="Arial" w:cs="Arial"/>
          <w:b/>
          <w:szCs w:val="24"/>
        </w:rPr>
        <w:t>due no later than 15 days after the report end date</w:t>
      </w:r>
      <w:r>
        <w:rPr>
          <w:rFonts w:ascii="Arial" w:hAnsi="Arial" w:cs="Arial"/>
          <w:bCs/>
          <w:szCs w:val="24"/>
        </w:rPr>
        <w:t xml:space="preserve">.  In addition, for the Early Childhood Specialists the HMG Fidelity Assessment will be submitted quarterly and </w:t>
      </w:r>
      <w:r w:rsidR="007375E4">
        <w:rPr>
          <w:rFonts w:ascii="Arial" w:hAnsi="Arial" w:cs="Arial"/>
          <w:bCs/>
          <w:szCs w:val="24"/>
        </w:rPr>
        <w:t>annually</w:t>
      </w:r>
      <w:r>
        <w:rPr>
          <w:rFonts w:ascii="Arial" w:hAnsi="Arial" w:cs="Arial"/>
          <w:bCs/>
          <w:szCs w:val="24"/>
        </w:rPr>
        <w:t xml:space="preserve">.  </w:t>
      </w:r>
    </w:p>
    <w:p w14:paraId="68220409" w14:textId="77777777" w:rsidR="00A73384" w:rsidRDefault="00A73384" w:rsidP="00921080">
      <w:pPr>
        <w:ind w:left="720"/>
        <w:jc w:val="both"/>
        <w:rPr>
          <w:rFonts w:ascii="Arial" w:hAnsi="Arial" w:cs="Arial"/>
          <w:bCs/>
          <w:szCs w:val="24"/>
        </w:rPr>
      </w:pPr>
    </w:p>
    <w:p w14:paraId="4BFA1F81" w14:textId="4F25E177" w:rsidR="00A73384" w:rsidRDefault="00985E05" w:rsidP="00921080">
      <w:pPr>
        <w:ind w:left="720"/>
        <w:jc w:val="both"/>
        <w:rPr>
          <w:rFonts w:ascii="Arial" w:hAnsi="Arial" w:cs="Arial"/>
          <w:bCs/>
          <w:szCs w:val="24"/>
        </w:rPr>
      </w:pPr>
      <w:r>
        <w:rPr>
          <w:rFonts w:ascii="Arial" w:hAnsi="Arial" w:cs="Arial"/>
          <w:bCs/>
          <w:szCs w:val="24"/>
        </w:rPr>
        <w:t xml:space="preserve">CAB </w:t>
      </w:r>
      <w:r w:rsidR="00227976">
        <w:rPr>
          <w:rFonts w:ascii="Arial" w:hAnsi="Arial" w:cs="Arial"/>
          <w:bCs/>
          <w:szCs w:val="24"/>
        </w:rPr>
        <w:t>membership rosters are required to be submitte</w:t>
      </w:r>
      <w:r w:rsidR="00B578D7">
        <w:rPr>
          <w:rFonts w:ascii="Arial" w:hAnsi="Arial" w:cs="Arial"/>
          <w:bCs/>
          <w:szCs w:val="24"/>
        </w:rPr>
        <w:t xml:space="preserve">d annually. </w:t>
      </w:r>
      <w:r w:rsidR="0005122C">
        <w:rPr>
          <w:rFonts w:ascii="Arial" w:hAnsi="Arial" w:cs="Arial"/>
          <w:bCs/>
          <w:szCs w:val="24"/>
        </w:rPr>
        <w:t xml:space="preserve">CAB </w:t>
      </w:r>
      <w:r>
        <w:rPr>
          <w:rFonts w:ascii="Arial" w:hAnsi="Arial" w:cs="Arial"/>
          <w:bCs/>
          <w:szCs w:val="24"/>
        </w:rPr>
        <w:t>meeting agendas and minutes are required to be sent with the Quarterly Reports.</w:t>
      </w:r>
    </w:p>
    <w:p w14:paraId="329379BC" w14:textId="77777777" w:rsidR="00236BC2" w:rsidRDefault="00236BC2" w:rsidP="00236BC2">
      <w:pPr>
        <w:jc w:val="both"/>
        <w:rPr>
          <w:rFonts w:ascii="Arial" w:hAnsi="Arial" w:cs="Arial"/>
          <w:bCs/>
          <w:szCs w:val="24"/>
        </w:rPr>
      </w:pPr>
    </w:p>
    <w:p w14:paraId="5EB1F78A" w14:textId="2BD20BCC" w:rsidR="00236BC2" w:rsidRDefault="00236BC2" w:rsidP="00921080">
      <w:pPr>
        <w:ind w:left="720"/>
        <w:jc w:val="both"/>
        <w:rPr>
          <w:rFonts w:ascii="Arial" w:hAnsi="Arial" w:cs="Arial"/>
          <w:bCs/>
          <w:szCs w:val="24"/>
        </w:rPr>
      </w:pPr>
      <w:r w:rsidRPr="0085118D">
        <w:rPr>
          <w:rFonts w:ascii="Arial" w:hAnsi="Arial" w:cs="Arial"/>
          <w:bCs/>
          <w:szCs w:val="24"/>
        </w:rPr>
        <w:t>CAS</w:t>
      </w:r>
      <w:r>
        <w:rPr>
          <w:rFonts w:ascii="Arial" w:hAnsi="Arial" w:cs="Arial"/>
          <w:bCs/>
          <w:szCs w:val="24"/>
        </w:rPr>
        <w:t xml:space="preserve"> are to contribute to the semi-annual reporting required by FCI model developers, noted as the FRAME (FCI quality metrics report). The FRAME is completed by FCNJ nurse providers in partnership with the CAS and CAS Supervisor. </w:t>
      </w:r>
    </w:p>
    <w:p w14:paraId="6C724598" w14:textId="77777777" w:rsidR="00236BC2" w:rsidRDefault="00236BC2" w:rsidP="00236BC2">
      <w:pPr>
        <w:jc w:val="both"/>
        <w:rPr>
          <w:rFonts w:ascii="Arial" w:hAnsi="Arial" w:cs="Arial"/>
          <w:bCs/>
          <w:szCs w:val="24"/>
        </w:rPr>
      </w:pPr>
    </w:p>
    <w:p w14:paraId="76E4B799" w14:textId="77777777" w:rsidR="00236BC2" w:rsidRPr="00681D12" w:rsidRDefault="00236BC2" w:rsidP="0005122C">
      <w:pPr>
        <w:ind w:left="720"/>
        <w:jc w:val="both"/>
        <w:rPr>
          <w:rFonts w:ascii="Arial" w:hAnsi="Arial" w:cs="Arial"/>
          <w:bCs/>
          <w:szCs w:val="24"/>
          <w:highlight w:val="yellow"/>
        </w:rPr>
      </w:pPr>
      <w:r w:rsidRPr="276D4734">
        <w:rPr>
          <w:rFonts w:ascii="Arial" w:hAnsi="Arial" w:cs="Arial"/>
        </w:rPr>
        <w:t>Contractors shall complete and submit quarterly expenditure reports (ROE) 15 calendar days after the end of each fiscal quarter to their identified DCF Business Office and DFCP Program Lead. Contractors are expected to complete all other financial reporting in accordance with DCF Policy.</w:t>
      </w:r>
    </w:p>
    <w:p w14:paraId="273F8D51" w14:textId="4A457915" w:rsidR="00921080" w:rsidRDefault="00921080">
      <w:pPr>
        <w:rPr>
          <w:rFonts w:ascii="Arial" w:hAnsi="Arial" w:cs="Arial"/>
          <w:szCs w:val="24"/>
        </w:rPr>
      </w:pPr>
      <w:r>
        <w:rPr>
          <w:rFonts w:ascii="Arial" w:hAnsi="Arial" w:cs="Arial"/>
          <w:szCs w:val="24"/>
        </w:rPr>
        <w:br w:type="page"/>
      </w:r>
    </w:p>
    <w:p w14:paraId="0922F3D9" w14:textId="41025BD6" w:rsidR="00202F5D" w:rsidRPr="00E249B7" w:rsidRDefault="000D280D" w:rsidP="000D280D">
      <w:pPr>
        <w:ind w:left="720" w:hanging="1350"/>
        <w:rPr>
          <w:rFonts w:ascii="Arial" w:hAnsi="Arial" w:cs="Arial"/>
          <w:b/>
          <w:bCs/>
          <w:szCs w:val="24"/>
        </w:rPr>
      </w:pPr>
      <w:r w:rsidRPr="00E249B7">
        <w:rPr>
          <w:rFonts w:ascii="Arial" w:hAnsi="Arial" w:cs="Arial"/>
          <w:b/>
          <w:bCs/>
          <w:szCs w:val="24"/>
        </w:rPr>
        <w:t xml:space="preserve">F:   </w:t>
      </w:r>
      <w:r w:rsidR="00A56F96" w:rsidRPr="00E249B7">
        <w:rPr>
          <w:rFonts w:ascii="Arial" w:hAnsi="Arial" w:cs="Arial"/>
          <w:b/>
          <w:bCs/>
          <w:szCs w:val="24"/>
        </w:rPr>
        <w:t xml:space="preserve">Signature </w:t>
      </w:r>
      <w:r w:rsidR="004F6A5B" w:rsidRPr="00E249B7">
        <w:rPr>
          <w:rFonts w:ascii="Arial" w:hAnsi="Arial" w:cs="Arial"/>
          <w:b/>
          <w:bCs/>
          <w:szCs w:val="24"/>
        </w:rPr>
        <w:t>S</w:t>
      </w:r>
      <w:r w:rsidR="00A56F96" w:rsidRPr="00E249B7">
        <w:rPr>
          <w:rFonts w:ascii="Arial" w:hAnsi="Arial" w:cs="Arial"/>
          <w:b/>
          <w:bCs/>
          <w:szCs w:val="24"/>
        </w:rPr>
        <w:t xml:space="preserve">tatement </w:t>
      </w:r>
      <w:r w:rsidR="00202F5D" w:rsidRPr="00E249B7">
        <w:rPr>
          <w:rFonts w:ascii="Arial" w:hAnsi="Arial" w:cs="Arial"/>
          <w:b/>
          <w:bCs/>
          <w:szCs w:val="24"/>
        </w:rPr>
        <w:t>of Acceptance:</w:t>
      </w:r>
      <w:r w:rsidR="00202F5D" w:rsidRPr="00E249B7">
        <w:rPr>
          <w:rFonts w:ascii="Arial" w:hAnsi="Arial" w:cs="Arial"/>
          <w:szCs w:val="24"/>
        </w:rPr>
        <w:t xml:space="preserve"> </w:t>
      </w:r>
    </w:p>
    <w:p w14:paraId="1CF1836E" w14:textId="77777777" w:rsidR="00202F5D" w:rsidRPr="000C5AAB" w:rsidRDefault="00202F5D" w:rsidP="00202F5D">
      <w:pPr>
        <w:rPr>
          <w:rFonts w:ascii="Arial" w:hAnsi="Arial" w:cs="Arial"/>
          <w:szCs w:val="24"/>
          <w:highlight w:val="lightGray"/>
        </w:rPr>
      </w:pPr>
    </w:p>
    <w:p w14:paraId="2AF01F8B" w14:textId="4FF4B824" w:rsidR="00F30827" w:rsidRPr="00E249B7" w:rsidRDefault="00202F5D" w:rsidP="000D280D">
      <w:pPr>
        <w:ind w:left="-180"/>
        <w:jc w:val="both"/>
        <w:rPr>
          <w:rFonts w:ascii="Arial" w:hAnsi="Arial" w:cs="Arial"/>
          <w:szCs w:val="24"/>
        </w:rPr>
      </w:pPr>
      <w:r w:rsidRPr="00E249B7">
        <w:rPr>
          <w:rFonts w:ascii="Arial" w:hAnsi="Arial" w:cs="Arial"/>
          <w:szCs w:val="24"/>
        </w:rPr>
        <w:t>By my signature below, I hereby certify that</w:t>
      </w:r>
      <w:r w:rsidR="00B5426A" w:rsidRPr="00E249B7">
        <w:rPr>
          <w:rFonts w:ascii="Arial" w:hAnsi="Arial" w:cs="Arial"/>
          <w:szCs w:val="24"/>
        </w:rPr>
        <w:t xml:space="preserve"> </w:t>
      </w:r>
      <w:r w:rsidRPr="00E249B7">
        <w:rPr>
          <w:rFonts w:ascii="Arial" w:hAnsi="Arial" w:cs="Arial"/>
          <w:szCs w:val="24"/>
        </w:rPr>
        <w:t xml:space="preserve">I have read, understand, accept, and will comply with all the terms and conditions of providing services described </w:t>
      </w:r>
      <w:r w:rsidR="003E4035" w:rsidRPr="00E249B7">
        <w:rPr>
          <w:rFonts w:ascii="Arial" w:hAnsi="Arial" w:cs="Arial"/>
          <w:szCs w:val="24"/>
        </w:rPr>
        <w:t xml:space="preserve">above </w:t>
      </w:r>
      <w:r w:rsidR="009C1F74" w:rsidRPr="00E249B7">
        <w:rPr>
          <w:rFonts w:ascii="Arial" w:hAnsi="Arial" w:cs="Arial"/>
          <w:szCs w:val="24"/>
        </w:rPr>
        <w:t>as</w:t>
      </w:r>
      <w:r w:rsidR="009C1F74" w:rsidRPr="00E249B7">
        <w:rPr>
          <w:rFonts w:ascii="Arial" w:hAnsi="Arial" w:cs="Arial"/>
          <w:i/>
          <w:iCs/>
          <w:szCs w:val="24"/>
        </w:rPr>
        <w:t xml:space="preserve"> Required Performance and Staffing Deliverables</w:t>
      </w:r>
      <w:r w:rsidR="009C1F74" w:rsidRPr="00E249B7">
        <w:rPr>
          <w:rFonts w:ascii="Arial" w:hAnsi="Arial" w:cs="Arial"/>
          <w:szCs w:val="24"/>
        </w:rPr>
        <w:t xml:space="preserve"> </w:t>
      </w:r>
      <w:r w:rsidRPr="00E249B7">
        <w:rPr>
          <w:rFonts w:ascii="Arial" w:hAnsi="Arial" w:cs="Arial"/>
          <w:szCs w:val="24"/>
        </w:rPr>
        <w:t xml:space="preserve">and any referenced documents.  I understand that the failure to abide by the terms of this </w:t>
      </w:r>
      <w:r w:rsidR="004F6A5B" w:rsidRPr="00E249B7">
        <w:rPr>
          <w:rFonts w:ascii="Arial" w:hAnsi="Arial" w:cs="Arial"/>
          <w:szCs w:val="24"/>
        </w:rPr>
        <w:t xml:space="preserve">statement </w:t>
      </w:r>
      <w:r w:rsidRPr="00E249B7">
        <w:rPr>
          <w:rFonts w:ascii="Arial" w:hAnsi="Arial" w:cs="Arial"/>
          <w:szCs w:val="24"/>
        </w:rPr>
        <w:t>is a basis for DCF’s termination of my contract to provide these services.  I have the necessary authority to execute this agreement between my organization and DCF.</w:t>
      </w:r>
      <w:r w:rsidRPr="00E249B7">
        <w:rPr>
          <w:rFonts w:ascii="Arial" w:hAnsi="Arial" w:cs="Arial"/>
          <w:szCs w:val="24"/>
        </w:rPr>
        <w:tab/>
      </w:r>
      <w:r w:rsidRPr="00E249B7">
        <w:rPr>
          <w:rFonts w:ascii="Arial" w:hAnsi="Arial" w:cs="Arial"/>
          <w:szCs w:val="24"/>
        </w:rPr>
        <w:tab/>
      </w:r>
    </w:p>
    <w:p w14:paraId="5E77CC92" w14:textId="77777777" w:rsidR="00DC1DA3" w:rsidRDefault="00DC1DA3" w:rsidP="000D280D">
      <w:pPr>
        <w:ind w:left="-180"/>
        <w:jc w:val="both"/>
        <w:rPr>
          <w:rFonts w:ascii="Arial" w:hAnsi="Arial" w:cs="Arial"/>
          <w:szCs w:val="24"/>
        </w:rPr>
      </w:pPr>
    </w:p>
    <w:p w14:paraId="6F3B7BB5" w14:textId="77777777" w:rsidR="00D06B81" w:rsidRDefault="00DC1DA3" w:rsidP="000D280D">
      <w:pPr>
        <w:ind w:left="-180"/>
        <w:jc w:val="both"/>
        <w:rPr>
          <w:rFonts w:ascii="Arial" w:hAnsi="Arial" w:cs="Arial"/>
          <w:szCs w:val="24"/>
        </w:rPr>
      </w:pPr>
      <w:r w:rsidRPr="00D0159C">
        <w:rPr>
          <w:rFonts w:ascii="Arial" w:hAnsi="Arial" w:cs="Arial"/>
          <w:szCs w:val="24"/>
        </w:rPr>
        <w:t xml:space="preserve">Enter the name of the [region, county, municipality] </w:t>
      </w:r>
      <w:r w:rsidR="00D83140" w:rsidRPr="00D0159C">
        <w:rPr>
          <w:rFonts w:ascii="Arial" w:hAnsi="Arial" w:cs="Arial"/>
          <w:szCs w:val="24"/>
        </w:rPr>
        <w:t xml:space="preserve">the contractor </w:t>
      </w:r>
      <w:r w:rsidRPr="00D0159C">
        <w:rPr>
          <w:rFonts w:ascii="Arial" w:hAnsi="Arial" w:cs="Arial"/>
          <w:szCs w:val="24"/>
        </w:rPr>
        <w:t>will serve</w:t>
      </w:r>
      <w:r w:rsidR="00921080">
        <w:rPr>
          <w:rFonts w:ascii="Arial" w:hAnsi="Arial" w:cs="Arial"/>
          <w:szCs w:val="24"/>
        </w:rPr>
        <w:t>:</w:t>
      </w:r>
    </w:p>
    <w:p w14:paraId="1670BFC5" w14:textId="0DF2258D" w:rsidR="00DC1DA3" w:rsidRPr="00B64318" w:rsidRDefault="00D06B81" w:rsidP="000D280D">
      <w:pPr>
        <w:ind w:left="-180"/>
        <w:jc w:val="both"/>
        <w:rPr>
          <w:rFonts w:ascii="Arial" w:hAnsi="Arial" w:cs="Arial"/>
          <w:color w:val="000000"/>
          <w:szCs w:val="24"/>
          <w:highlight w:val="yellow"/>
        </w:rPr>
      </w:pPr>
      <w:permStart w:id="2105958369" w:edGrp="everyone"/>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ermEnd w:id="2105958369"/>
      <w:r w:rsidR="00DC1DA3" w:rsidRPr="00D0159C">
        <w:rPr>
          <w:rFonts w:ascii="Arial" w:hAnsi="Arial" w:cs="Arial"/>
          <w:szCs w:val="24"/>
        </w:rPr>
        <w:t xml:space="preserve"> </w:t>
      </w:r>
    </w:p>
    <w:p w14:paraId="1E46B6EC" w14:textId="77777777" w:rsidR="00DC1DA3" w:rsidRDefault="00DC1DA3" w:rsidP="000D280D">
      <w:pPr>
        <w:ind w:left="-180"/>
        <w:jc w:val="both"/>
        <w:rPr>
          <w:rFonts w:ascii="Arial" w:hAnsi="Arial" w:cs="Arial"/>
          <w:color w:val="000000"/>
          <w:szCs w:val="24"/>
          <w:highlight w:val="lightGray"/>
        </w:rPr>
      </w:pPr>
    </w:p>
    <w:p w14:paraId="71FDD757" w14:textId="4F93F542" w:rsidR="00E97788" w:rsidRPr="00E249B7" w:rsidRDefault="00E97788" w:rsidP="000D280D">
      <w:pPr>
        <w:ind w:left="-180"/>
        <w:jc w:val="both"/>
        <w:rPr>
          <w:rFonts w:ascii="Arial" w:hAnsi="Arial" w:cs="Arial"/>
          <w:szCs w:val="24"/>
        </w:rPr>
      </w:pPr>
      <w:r w:rsidRPr="00E249B7">
        <w:rPr>
          <w:rFonts w:ascii="Arial" w:hAnsi="Arial" w:cs="Arial"/>
          <w:color w:val="000000"/>
          <w:szCs w:val="24"/>
        </w:rPr>
        <w:t>Name:</w:t>
      </w:r>
      <w:r w:rsidR="00D06B81">
        <w:rPr>
          <w:rFonts w:ascii="Arial" w:hAnsi="Arial" w:cs="Arial"/>
          <w:color w:val="000000"/>
          <w:szCs w:val="24"/>
        </w:rPr>
        <w:t xml:space="preserve"> </w:t>
      </w:r>
      <w:permStart w:id="2045927296"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2045927296"/>
    </w:p>
    <w:p w14:paraId="377B0D25" w14:textId="42C261BD" w:rsidR="00E97788" w:rsidRPr="00E249B7" w:rsidRDefault="00E97788" w:rsidP="000D280D">
      <w:pPr>
        <w:pStyle w:val="NormalWeb"/>
        <w:ind w:left="-180"/>
        <w:rPr>
          <w:rFonts w:ascii="Arial" w:hAnsi="Arial" w:cs="Arial"/>
          <w:color w:val="000000"/>
        </w:rPr>
      </w:pPr>
      <w:r w:rsidRPr="00E249B7">
        <w:rPr>
          <w:rFonts w:ascii="Arial" w:hAnsi="Arial" w:cs="Arial"/>
          <w:color w:val="000000"/>
        </w:rPr>
        <w:t xml:space="preserve">Signature: </w:t>
      </w:r>
      <w:permStart w:id="1996966889" w:edGrp="everyone"/>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permEnd w:id="1996966889"/>
      <w:r w:rsidRPr="00E249B7">
        <w:rPr>
          <w:rFonts w:ascii="Arial" w:hAnsi="Arial" w:cs="Arial"/>
          <w:color w:val="000000"/>
        </w:rPr>
        <w:t xml:space="preserve"> </w:t>
      </w:r>
    </w:p>
    <w:p w14:paraId="09D76945" w14:textId="1CDE23F6" w:rsidR="00E97788" w:rsidRPr="00E249B7" w:rsidRDefault="00E97788" w:rsidP="000D280D">
      <w:pPr>
        <w:pStyle w:val="NormalWeb"/>
        <w:ind w:left="-180"/>
        <w:rPr>
          <w:rFonts w:ascii="Arial" w:hAnsi="Arial" w:cs="Arial"/>
          <w:color w:val="000000"/>
        </w:rPr>
      </w:pPr>
      <w:r w:rsidRPr="00E249B7">
        <w:rPr>
          <w:rFonts w:ascii="Arial" w:hAnsi="Arial" w:cs="Arial"/>
          <w:color w:val="000000"/>
        </w:rPr>
        <w:t xml:space="preserve">Title: </w:t>
      </w:r>
      <w:permStart w:id="925438904" w:edGrp="everyone"/>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permEnd w:id="925438904"/>
    </w:p>
    <w:p w14:paraId="323B1167" w14:textId="118E46F9" w:rsidR="00E97788" w:rsidRPr="00E249B7" w:rsidRDefault="00E97788" w:rsidP="000D280D">
      <w:pPr>
        <w:pStyle w:val="NormalWeb"/>
        <w:ind w:left="-180"/>
        <w:rPr>
          <w:rFonts w:ascii="Arial" w:hAnsi="Arial" w:cs="Arial"/>
          <w:color w:val="000000"/>
        </w:rPr>
      </w:pPr>
      <w:r w:rsidRPr="00E249B7">
        <w:rPr>
          <w:rFonts w:ascii="Arial" w:hAnsi="Arial" w:cs="Arial"/>
          <w:color w:val="000000"/>
        </w:rPr>
        <w:t>Date:</w:t>
      </w:r>
      <w:r w:rsidR="00D06B81">
        <w:rPr>
          <w:rFonts w:ascii="Arial" w:hAnsi="Arial" w:cs="Arial"/>
          <w:color w:val="000000"/>
        </w:rPr>
        <w:t xml:space="preserve"> </w:t>
      </w:r>
      <w:permStart w:id="1690244663" w:edGrp="everyone"/>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permEnd w:id="1690244663"/>
    </w:p>
    <w:p w14:paraId="5617A32E" w14:textId="58EDFB5E" w:rsidR="00184CF3" w:rsidRPr="00E249B7" w:rsidRDefault="00184CF3" w:rsidP="000D280D">
      <w:pPr>
        <w:pStyle w:val="NormalWeb"/>
        <w:ind w:left="-180"/>
        <w:rPr>
          <w:rFonts w:ascii="Arial" w:hAnsi="Arial" w:cs="Arial"/>
          <w:color w:val="000000"/>
        </w:rPr>
      </w:pPr>
      <w:bookmarkStart w:id="12" w:name="_Hlk62632694"/>
      <w:r w:rsidRPr="00E249B7">
        <w:rPr>
          <w:rFonts w:ascii="Arial" w:hAnsi="Arial" w:cs="Arial"/>
          <w:color w:val="000000"/>
        </w:rPr>
        <w:t>Organization:</w:t>
      </w:r>
      <w:r w:rsidR="00D06B81">
        <w:rPr>
          <w:rFonts w:ascii="Arial" w:hAnsi="Arial" w:cs="Arial"/>
          <w:color w:val="000000"/>
        </w:rPr>
        <w:t xml:space="preserve"> </w:t>
      </w:r>
      <w:permStart w:id="2024173044" w:edGrp="everyone"/>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permEnd w:id="2024173044"/>
    </w:p>
    <w:p w14:paraId="3C65ED99" w14:textId="48B5D87E" w:rsidR="00184CF3" w:rsidRPr="00E249B7" w:rsidRDefault="00184CF3" w:rsidP="000D280D">
      <w:pPr>
        <w:pStyle w:val="NormalWeb"/>
        <w:ind w:left="-180"/>
        <w:rPr>
          <w:rFonts w:ascii="Arial" w:hAnsi="Arial" w:cs="Arial"/>
          <w:color w:val="000000"/>
        </w:rPr>
      </w:pPr>
      <w:r w:rsidRPr="00E249B7">
        <w:rPr>
          <w:rFonts w:ascii="Arial" w:hAnsi="Arial" w:cs="Arial"/>
          <w:color w:val="000000"/>
        </w:rPr>
        <w:t>Federal ID No.:</w:t>
      </w:r>
      <w:r w:rsidR="00D06B81">
        <w:rPr>
          <w:rFonts w:ascii="Arial" w:hAnsi="Arial" w:cs="Arial"/>
          <w:color w:val="000000"/>
        </w:rPr>
        <w:t xml:space="preserve"> </w:t>
      </w:r>
      <w:permStart w:id="1395293417" w:edGrp="everyone"/>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r w:rsidR="00D06B81">
        <w:rPr>
          <w:rFonts w:ascii="Arial" w:hAnsi="Arial" w:cs="Arial"/>
          <w:color w:val="000000"/>
        </w:rPr>
        <w:tab/>
      </w:r>
      <w:permEnd w:id="1395293417"/>
    </w:p>
    <w:p w14:paraId="421A09C6" w14:textId="666E31A4" w:rsidR="00184CF3" w:rsidRPr="00E249B7" w:rsidRDefault="00184CF3" w:rsidP="000D280D">
      <w:pPr>
        <w:ind w:left="-180"/>
        <w:jc w:val="both"/>
        <w:rPr>
          <w:rFonts w:ascii="Arial" w:hAnsi="Arial" w:cs="Arial"/>
          <w:color w:val="000000"/>
          <w:szCs w:val="24"/>
        </w:rPr>
      </w:pPr>
      <w:r w:rsidRPr="00E249B7">
        <w:rPr>
          <w:rFonts w:ascii="Arial" w:hAnsi="Arial" w:cs="Arial"/>
          <w:color w:val="000000"/>
          <w:szCs w:val="24"/>
        </w:rPr>
        <w:t xml:space="preserve">Charitable Registration No.: </w:t>
      </w:r>
      <w:permStart w:id="878523656"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878523656"/>
    </w:p>
    <w:p w14:paraId="0992E673" w14:textId="77777777" w:rsidR="00184CF3" w:rsidRPr="00E249B7" w:rsidRDefault="00184CF3" w:rsidP="000D280D">
      <w:pPr>
        <w:ind w:left="-180" w:hanging="270"/>
        <w:jc w:val="both"/>
        <w:rPr>
          <w:rFonts w:ascii="Arial" w:hAnsi="Arial" w:cs="Arial"/>
          <w:color w:val="000000"/>
          <w:szCs w:val="24"/>
        </w:rPr>
      </w:pPr>
    </w:p>
    <w:p w14:paraId="11914AF4" w14:textId="6C89FD2C" w:rsidR="00246F7A" w:rsidRPr="00E249B7" w:rsidRDefault="00184CF3" w:rsidP="000D280D">
      <w:pPr>
        <w:ind w:left="-180"/>
        <w:jc w:val="both"/>
        <w:rPr>
          <w:rFonts w:ascii="Arial" w:hAnsi="Arial" w:cs="Arial"/>
          <w:color w:val="000000"/>
          <w:szCs w:val="24"/>
        </w:rPr>
      </w:pPr>
      <w:r w:rsidRPr="00E249B7">
        <w:rPr>
          <w:rFonts w:ascii="Arial" w:hAnsi="Arial" w:cs="Arial"/>
          <w:color w:val="000000"/>
          <w:szCs w:val="24"/>
        </w:rPr>
        <w:t>Unique Entity ID #:</w:t>
      </w:r>
      <w:r w:rsidR="00D06B81">
        <w:rPr>
          <w:rFonts w:ascii="Arial" w:hAnsi="Arial" w:cs="Arial"/>
          <w:color w:val="000000"/>
          <w:szCs w:val="24"/>
        </w:rPr>
        <w:t xml:space="preserve"> </w:t>
      </w:r>
      <w:permStart w:id="2058186862"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2058186862"/>
    </w:p>
    <w:p w14:paraId="5541D649" w14:textId="639F7635" w:rsidR="00184CF3" w:rsidRPr="00E249B7" w:rsidRDefault="00184CF3" w:rsidP="000D280D">
      <w:pPr>
        <w:ind w:left="-180" w:hanging="270"/>
        <w:jc w:val="both"/>
        <w:rPr>
          <w:rFonts w:ascii="Arial" w:hAnsi="Arial" w:cs="Arial"/>
          <w:color w:val="000000"/>
          <w:szCs w:val="24"/>
        </w:rPr>
      </w:pPr>
    </w:p>
    <w:p w14:paraId="7786C470" w14:textId="359AF1C3" w:rsidR="00184CF3" w:rsidRPr="00E249B7" w:rsidRDefault="00184CF3" w:rsidP="000D280D">
      <w:pPr>
        <w:ind w:left="-180"/>
        <w:jc w:val="both"/>
        <w:rPr>
          <w:rFonts w:ascii="Arial" w:hAnsi="Arial" w:cs="Arial"/>
          <w:color w:val="000000"/>
          <w:szCs w:val="24"/>
        </w:rPr>
      </w:pPr>
      <w:r w:rsidRPr="00E249B7">
        <w:rPr>
          <w:rFonts w:ascii="Arial" w:hAnsi="Arial" w:cs="Arial"/>
          <w:color w:val="000000"/>
          <w:szCs w:val="24"/>
        </w:rPr>
        <w:t>Contact Person:</w:t>
      </w:r>
      <w:r w:rsidR="00D06B81">
        <w:rPr>
          <w:rFonts w:ascii="Arial" w:hAnsi="Arial" w:cs="Arial"/>
          <w:color w:val="000000"/>
          <w:szCs w:val="24"/>
        </w:rPr>
        <w:t xml:space="preserve"> </w:t>
      </w:r>
      <w:permStart w:id="2051018415"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2051018415"/>
    </w:p>
    <w:p w14:paraId="15A14093" w14:textId="6636FC00" w:rsidR="00184CF3" w:rsidRPr="00E249B7" w:rsidRDefault="00184CF3" w:rsidP="000D280D">
      <w:pPr>
        <w:ind w:left="-180" w:hanging="270"/>
        <w:jc w:val="both"/>
        <w:rPr>
          <w:rFonts w:ascii="Arial" w:hAnsi="Arial" w:cs="Arial"/>
          <w:color w:val="000000"/>
          <w:szCs w:val="24"/>
        </w:rPr>
      </w:pPr>
    </w:p>
    <w:p w14:paraId="0291A7A9" w14:textId="24520960" w:rsidR="009E63FA" w:rsidRPr="00E249B7" w:rsidRDefault="009E63FA" w:rsidP="000D280D">
      <w:pPr>
        <w:ind w:left="-180"/>
        <w:jc w:val="both"/>
        <w:rPr>
          <w:rFonts w:ascii="Arial" w:hAnsi="Arial" w:cs="Arial"/>
          <w:color w:val="000000"/>
          <w:szCs w:val="24"/>
        </w:rPr>
      </w:pPr>
      <w:r w:rsidRPr="00E249B7">
        <w:rPr>
          <w:rFonts w:ascii="Arial" w:hAnsi="Arial" w:cs="Arial"/>
          <w:color w:val="000000"/>
          <w:szCs w:val="24"/>
        </w:rPr>
        <w:t>Title:</w:t>
      </w:r>
      <w:r w:rsidR="00D06B81">
        <w:rPr>
          <w:rFonts w:ascii="Arial" w:hAnsi="Arial" w:cs="Arial"/>
          <w:color w:val="000000"/>
          <w:szCs w:val="24"/>
        </w:rPr>
        <w:t xml:space="preserve"> </w:t>
      </w:r>
      <w:permStart w:id="656565362"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656565362"/>
    </w:p>
    <w:p w14:paraId="3FF4676E" w14:textId="77777777" w:rsidR="009E63FA" w:rsidRPr="00E249B7" w:rsidRDefault="009E63FA" w:rsidP="000D280D">
      <w:pPr>
        <w:ind w:left="-180"/>
        <w:jc w:val="both"/>
        <w:rPr>
          <w:rFonts w:ascii="Arial" w:hAnsi="Arial" w:cs="Arial"/>
          <w:color w:val="000000"/>
          <w:szCs w:val="24"/>
        </w:rPr>
      </w:pPr>
    </w:p>
    <w:p w14:paraId="0F9756FD" w14:textId="34EAA076" w:rsidR="002F42EB" w:rsidRPr="00E249B7" w:rsidRDefault="00184CF3" w:rsidP="002F42EB">
      <w:pPr>
        <w:ind w:left="-180"/>
        <w:jc w:val="both"/>
        <w:rPr>
          <w:rFonts w:ascii="Arial" w:hAnsi="Arial" w:cs="Arial"/>
          <w:color w:val="000000"/>
          <w:szCs w:val="24"/>
        </w:rPr>
      </w:pPr>
      <w:r w:rsidRPr="00E249B7">
        <w:rPr>
          <w:rFonts w:ascii="Arial" w:hAnsi="Arial" w:cs="Arial"/>
          <w:color w:val="000000"/>
          <w:szCs w:val="24"/>
        </w:rPr>
        <w:t>Phone:</w:t>
      </w:r>
      <w:r w:rsidR="00D06B81">
        <w:rPr>
          <w:rFonts w:ascii="Arial" w:hAnsi="Arial" w:cs="Arial"/>
          <w:color w:val="000000"/>
          <w:szCs w:val="24"/>
        </w:rPr>
        <w:t xml:space="preserve"> </w:t>
      </w:r>
      <w:permStart w:id="1200636536"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1200636536"/>
    </w:p>
    <w:p w14:paraId="216AFEA8" w14:textId="77777777" w:rsidR="002F42EB" w:rsidRPr="00E249B7" w:rsidRDefault="002F42EB" w:rsidP="002F42EB">
      <w:pPr>
        <w:ind w:left="-180"/>
        <w:jc w:val="both"/>
        <w:rPr>
          <w:rFonts w:ascii="Arial" w:hAnsi="Arial" w:cs="Arial"/>
          <w:color w:val="000000"/>
          <w:szCs w:val="24"/>
        </w:rPr>
      </w:pPr>
    </w:p>
    <w:p w14:paraId="1AB4990A" w14:textId="3A4DED0B" w:rsidR="002F42EB" w:rsidRPr="00E249B7" w:rsidRDefault="00184CF3" w:rsidP="002F42EB">
      <w:pPr>
        <w:ind w:left="-180"/>
        <w:jc w:val="both"/>
        <w:rPr>
          <w:rFonts w:ascii="Arial" w:hAnsi="Arial" w:cs="Arial"/>
          <w:color w:val="000000"/>
          <w:szCs w:val="24"/>
        </w:rPr>
      </w:pPr>
      <w:r w:rsidRPr="00E249B7">
        <w:rPr>
          <w:rFonts w:ascii="Arial" w:hAnsi="Arial" w:cs="Arial"/>
          <w:color w:val="000000"/>
          <w:szCs w:val="24"/>
        </w:rPr>
        <w:t xml:space="preserve">Email: </w:t>
      </w:r>
      <w:bookmarkEnd w:id="12"/>
      <w:permStart w:id="671949936"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671949936"/>
    </w:p>
    <w:p w14:paraId="7DA6B630" w14:textId="77777777" w:rsidR="002F42EB" w:rsidRPr="00E249B7" w:rsidRDefault="002F42EB" w:rsidP="002F42EB">
      <w:pPr>
        <w:ind w:left="-180"/>
        <w:jc w:val="both"/>
        <w:rPr>
          <w:rFonts w:ascii="Arial" w:hAnsi="Arial" w:cs="Arial"/>
          <w:color w:val="000000"/>
          <w:szCs w:val="24"/>
        </w:rPr>
      </w:pPr>
    </w:p>
    <w:p w14:paraId="36A0D5CC" w14:textId="03B3EDD5" w:rsidR="009E63FA" w:rsidRPr="00D06B81" w:rsidRDefault="009E63FA" w:rsidP="002F42EB">
      <w:pPr>
        <w:ind w:left="-180"/>
        <w:jc w:val="both"/>
        <w:rPr>
          <w:rFonts w:ascii="Arial" w:hAnsi="Arial" w:cs="Arial"/>
          <w:color w:val="000000"/>
          <w:szCs w:val="24"/>
        </w:rPr>
      </w:pPr>
      <w:r w:rsidRPr="00E249B7">
        <w:rPr>
          <w:rFonts w:ascii="Arial" w:hAnsi="Arial" w:cs="Arial"/>
          <w:color w:val="000000"/>
          <w:szCs w:val="24"/>
        </w:rPr>
        <w:t>Mailing Address:</w:t>
      </w:r>
      <w:r w:rsidR="00D06B81">
        <w:rPr>
          <w:rFonts w:ascii="Arial" w:hAnsi="Arial" w:cs="Arial"/>
          <w:color w:val="000000"/>
          <w:szCs w:val="24"/>
        </w:rPr>
        <w:t xml:space="preserve"> </w:t>
      </w:r>
      <w:permStart w:id="1141795081" w:edGrp="everyone"/>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r w:rsidR="00D06B81">
        <w:rPr>
          <w:rFonts w:ascii="Arial" w:hAnsi="Arial" w:cs="Arial"/>
          <w:color w:val="000000"/>
          <w:szCs w:val="24"/>
        </w:rPr>
        <w:tab/>
      </w:r>
      <w:permEnd w:id="1141795081"/>
    </w:p>
    <w:p w14:paraId="378F8C1F" w14:textId="6326D8AF" w:rsidR="00ED6366" w:rsidRPr="00D06B81" w:rsidRDefault="00ED6366" w:rsidP="00135DA0">
      <w:pPr>
        <w:tabs>
          <w:tab w:val="left" w:pos="360"/>
        </w:tabs>
        <w:ind w:hanging="720"/>
        <w:jc w:val="both"/>
        <w:rPr>
          <w:rFonts w:ascii="Arial" w:hAnsi="Arial" w:cs="Arial"/>
          <w:color w:val="000000"/>
          <w:szCs w:val="24"/>
        </w:rPr>
      </w:pPr>
    </w:p>
    <w:p w14:paraId="64539EBE" w14:textId="77FAFE24" w:rsidR="00695ED9" w:rsidRDefault="00695ED9" w:rsidP="00135DA0">
      <w:pPr>
        <w:tabs>
          <w:tab w:val="left" w:pos="360"/>
        </w:tabs>
        <w:ind w:hanging="720"/>
        <w:jc w:val="both"/>
        <w:rPr>
          <w:rFonts w:ascii="Arial" w:hAnsi="Arial" w:cs="Arial"/>
          <w:color w:val="000000"/>
          <w:szCs w:val="24"/>
          <w:highlight w:val="lightGray"/>
        </w:rPr>
      </w:pPr>
    </w:p>
    <w:p w14:paraId="4A3A7261" w14:textId="6E20CD49" w:rsidR="00E074AC" w:rsidRPr="00032233" w:rsidRDefault="00E074AC" w:rsidP="00601850">
      <w:pPr>
        <w:ind w:left="-180" w:firstLine="90"/>
        <w:rPr>
          <w:rFonts w:ascii="Arial" w:hAnsi="Arial" w:cs="Arial"/>
          <w:szCs w:val="24"/>
        </w:rPr>
      </w:pPr>
    </w:p>
    <w:sectPr w:rsidR="00E074AC" w:rsidRPr="00032233" w:rsidSect="00AF0B4D">
      <w:footerReference w:type="even" r:id="rId13"/>
      <w:footerReference w:type="default" r:id="rId14"/>
      <w:footerReference w:type="first" r:id="rId15"/>
      <w:pgSz w:w="12240" w:h="15840" w:code="1"/>
      <w:pgMar w:top="1260" w:right="1800" w:bottom="1440" w:left="22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3DB08" w14:textId="77777777" w:rsidR="00142B15" w:rsidRDefault="00142B15">
      <w:r>
        <w:separator/>
      </w:r>
    </w:p>
  </w:endnote>
  <w:endnote w:type="continuationSeparator" w:id="0">
    <w:p w14:paraId="4A79160B" w14:textId="77777777" w:rsidR="00142B15" w:rsidRDefault="00142B15">
      <w:r>
        <w:continuationSeparator/>
      </w:r>
    </w:p>
  </w:endnote>
  <w:endnote w:type="continuationNotice" w:id="1">
    <w:p w14:paraId="600B3BDC" w14:textId="77777777" w:rsidR="00142B15" w:rsidRDefault="00142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3A1930FF"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37E4">
      <w:rPr>
        <w:rStyle w:val="PageNumber"/>
        <w:noProof/>
      </w:rPr>
      <w:t>1</w:t>
    </w:r>
    <w:r>
      <w:rPr>
        <w:rStyle w:val="PageNumber"/>
      </w:rPr>
      <w:fldChar w:fldCharType="end"/>
    </w:r>
  </w:p>
  <w:p w14:paraId="157DE738" w14:textId="77777777" w:rsidR="00B67D0C" w:rsidRDefault="00B6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158465"/>
      <w:docPartObj>
        <w:docPartGallery w:val="Page Numbers (Bottom of Page)"/>
        <w:docPartUnique/>
      </w:docPartObj>
    </w:sdtPr>
    <w:sdtEndPr>
      <w:rPr>
        <w:noProof/>
      </w:rPr>
    </w:sdtEndPr>
    <w:sdtContent>
      <w:p w14:paraId="6027662A" w14:textId="3768789A" w:rsidR="00E379E0" w:rsidRDefault="00E379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4A7E" w14:textId="77777777" w:rsidR="00142B15" w:rsidRDefault="00142B15">
      <w:r>
        <w:separator/>
      </w:r>
    </w:p>
  </w:footnote>
  <w:footnote w:type="continuationSeparator" w:id="0">
    <w:p w14:paraId="28C3CCB0" w14:textId="77777777" w:rsidR="00142B15" w:rsidRDefault="00142B15">
      <w:r>
        <w:continuationSeparator/>
      </w:r>
    </w:p>
  </w:footnote>
  <w:footnote w:type="continuationNotice" w:id="1">
    <w:p w14:paraId="0B4386FB" w14:textId="77777777" w:rsidR="00142B15" w:rsidRDefault="00142B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3F48896"/>
    <w:lvl w:ilvl="0">
      <w:numFmt w:val="bullet"/>
      <w:lvlText w:val="*"/>
      <w:lvlJc w:val="left"/>
      <w:pPr>
        <w:ind w:left="0" w:firstLine="0"/>
      </w:pPr>
    </w:lvl>
  </w:abstractNum>
  <w:abstractNum w:abstractNumId="1"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8250DD"/>
    <w:multiLevelType w:val="multilevel"/>
    <w:tmpl w:val="0B06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5F835D7"/>
    <w:multiLevelType w:val="multilevel"/>
    <w:tmpl w:val="5BB8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0233F7"/>
    <w:multiLevelType w:val="hybridMultilevel"/>
    <w:tmpl w:val="07CA391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806082C"/>
    <w:multiLevelType w:val="multilevel"/>
    <w:tmpl w:val="8FBCB916"/>
    <w:lvl w:ilvl="0">
      <w:start w:val="1"/>
      <w:numFmt w:val="bullet"/>
      <w:lvlText w:val=""/>
      <w:lvlJc w:val="left"/>
      <w:pPr>
        <w:ind w:left="720" w:hanging="360"/>
      </w:pPr>
      <w:rPr>
        <w:rFonts w:ascii="Symbol" w:hAnsi="Symbol" w:hint="default"/>
        <w:sz w:val="20"/>
      </w:rPr>
    </w:lvl>
    <w:lvl w:ilvl="1">
      <w:start w:val="1"/>
      <w:numFmt w:val="decimal"/>
      <w:lvlText w:val="%2."/>
      <w:lvlJc w:val="left"/>
      <w:pPr>
        <w:ind w:left="1800" w:hanging="360"/>
      </w:pPr>
      <w:rPr>
        <w:rFonts w:hint="default"/>
      </w:rPr>
    </w:lvl>
    <w:lvl w:ilvl="2">
      <w:start w:val="1"/>
      <w:numFmt w:val="lowerLetter"/>
      <w:lvlText w:val="%3."/>
      <w:lvlJc w:val="left"/>
      <w:pPr>
        <w:ind w:left="2520" w:hanging="360"/>
      </w:pPr>
      <w:rPr>
        <w:rFonts w:hint="default"/>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7" w15:restartNumberingAfterBreak="0">
    <w:nsid w:val="09313B84"/>
    <w:multiLevelType w:val="multilevel"/>
    <w:tmpl w:val="CEDEDB16"/>
    <w:lvl w:ilvl="0">
      <w:start w:val="1"/>
      <w:numFmt w:val="bullet"/>
      <w:lvlText w:val=""/>
      <w:lvlJc w:val="left"/>
      <w:pPr>
        <w:ind w:left="720" w:hanging="360"/>
      </w:pPr>
      <w:rPr>
        <w:rFonts w:ascii="Symbol" w:hAnsi="Symbol" w:hint="default"/>
        <w:sz w:val="20"/>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8"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111402"/>
    <w:multiLevelType w:val="multilevel"/>
    <w:tmpl w:val="03B47B6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7455B"/>
    <w:multiLevelType w:val="hybridMultilevel"/>
    <w:tmpl w:val="CE8092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8029F"/>
    <w:multiLevelType w:val="hybridMultilevel"/>
    <w:tmpl w:val="ABE28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DA4254"/>
    <w:multiLevelType w:val="multilevel"/>
    <w:tmpl w:val="800C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5D1766"/>
    <w:multiLevelType w:val="hybridMultilevel"/>
    <w:tmpl w:val="9CA27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1F8869C9"/>
    <w:multiLevelType w:val="hybridMultilevel"/>
    <w:tmpl w:val="4A40EE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D5E9E"/>
    <w:multiLevelType w:val="hybridMultilevel"/>
    <w:tmpl w:val="5BFA19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BB61A14"/>
    <w:multiLevelType w:val="multilevel"/>
    <w:tmpl w:val="3F749ED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ind w:left="36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DC6F40"/>
    <w:multiLevelType w:val="multilevel"/>
    <w:tmpl w:val="D5C8D95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CD0193"/>
    <w:multiLevelType w:val="multilevel"/>
    <w:tmpl w:val="99C6B2B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309B6588"/>
    <w:multiLevelType w:val="multilevel"/>
    <w:tmpl w:val="B7CA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874082"/>
    <w:multiLevelType w:val="multilevel"/>
    <w:tmpl w:val="15F6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8B67CE"/>
    <w:multiLevelType w:val="multilevel"/>
    <w:tmpl w:val="42FA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FA07BA"/>
    <w:multiLevelType w:val="hybridMultilevel"/>
    <w:tmpl w:val="3B3CF9DC"/>
    <w:lvl w:ilvl="0" w:tplc="3E9EBB74">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7FF61C4"/>
    <w:multiLevelType w:val="multilevel"/>
    <w:tmpl w:val="B5B6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FD0810"/>
    <w:multiLevelType w:val="hybridMultilevel"/>
    <w:tmpl w:val="AABA2E2C"/>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3AEA6211"/>
    <w:multiLevelType w:val="multilevel"/>
    <w:tmpl w:val="F450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4C4269"/>
    <w:multiLevelType w:val="multilevel"/>
    <w:tmpl w:val="5B425AE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45079D8"/>
    <w:multiLevelType w:val="hybridMultilevel"/>
    <w:tmpl w:val="440848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7D2C20"/>
    <w:multiLevelType w:val="hybridMultilevel"/>
    <w:tmpl w:val="31AE4CF2"/>
    <w:lvl w:ilvl="0" w:tplc="6B16915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034608"/>
    <w:multiLevelType w:val="multilevel"/>
    <w:tmpl w:val="C0BA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37709D"/>
    <w:multiLevelType w:val="multilevel"/>
    <w:tmpl w:val="1720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CE743A"/>
    <w:multiLevelType w:val="hybridMultilevel"/>
    <w:tmpl w:val="41DCF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95210BB"/>
    <w:multiLevelType w:val="multilevel"/>
    <w:tmpl w:val="3614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805E0A"/>
    <w:multiLevelType w:val="multilevel"/>
    <w:tmpl w:val="DFC0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7C0A9E"/>
    <w:multiLevelType w:val="hybridMultilevel"/>
    <w:tmpl w:val="0B2E2D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50C73EC"/>
    <w:multiLevelType w:val="multilevel"/>
    <w:tmpl w:val="D2A4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653C0B"/>
    <w:multiLevelType w:val="multilevel"/>
    <w:tmpl w:val="0FA6D59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5" w15:restartNumberingAfterBreak="0">
    <w:nsid w:val="588A5D55"/>
    <w:multiLevelType w:val="hybridMultilevel"/>
    <w:tmpl w:val="AA9A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E922D3"/>
    <w:multiLevelType w:val="hybridMultilevel"/>
    <w:tmpl w:val="12D0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8"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5D4411"/>
    <w:multiLevelType w:val="multilevel"/>
    <w:tmpl w:val="1CA0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B165D4"/>
    <w:multiLevelType w:val="hybridMultilevel"/>
    <w:tmpl w:val="C79435A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66BCB6E9"/>
    <w:multiLevelType w:val="hybridMultilevel"/>
    <w:tmpl w:val="E0A81536"/>
    <w:lvl w:ilvl="0" w:tplc="EB2221FE">
      <w:start w:val="1"/>
      <w:numFmt w:val="bullet"/>
      <w:lvlText w:val=""/>
      <w:lvlJc w:val="left"/>
      <w:pPr>
        <w:ind w:left="720" w:hanging="360"/>
      </w:pPr>
      <w:rPr>
        <w:rFonts w:ascii="Symbol" w:hAnsi="Symbol" w:hint="default"/>
      </w:rPr>
    </w:lvl>
    <w:lvl w:ilvl="1" w:tplc="6332D0AE">
      <w:start w:val="1"/>
      <w:numFmt w:val="bullet"/>
      <w:lvlText w:val="o"/>
      <w:lvlJc w:val="left"/>
      <w:pPr>
        <w:ind w:left="1440" w:hanging="360"/>
      </w:pPr>
      <w:rPr>
        <w:rFonts w:ascii="Courier New" w:hAnsi="Courier New" w:hint="default"/>
      </w:rPr>
    </w:lvl>
    <w:lvl w:ilvl="2" w:tplc="6248F962">
      <w:start w:val="1"/>
      <w:numFmt w:val="bullet"/>
      <w:lvlText w:val=""/>
      <w:lvlJc w:val="left"/>
      <w:pPr>
        <w:ind w:left="2160" w:hanging="360"/>
      </w:pPr>
      <w:rPr>
        <w:rFonts w:ascii="Wingdings" w:hAnsi="Wingdings" w:hint="default"/>
      </w:rPr>
    </w:lvl>
    <w:lvl w:ilvl="3" w:tplc="C9C8B1F4">
      <w:start w:val="1"/>
      <w:numFmt w:val="bullet"/>
      <w:lvlText w:val=""/>
      <w:lvlJc w:val="left"/>
      <w:pPr>
        <w:ind w:left="2880" w:hanging="360"/>
      </w:pPr>
      <w:rPr>
        <w:rFonts w:ascii="Symbol" w:hAnsi="Symbol" w:hint="default"/>
      </w:rPr>
    </w:lvl>
    <w:lvl w:ilvl="4" w:tplc="82CA0AD2">
      <w:start w:val="1"/>
      <w:numFmt w:val="bullet"/>
      <w:lvlText w:val="o"/>
      <w:lvlJc w:val="left"/>
      <w:pPr>
        <w:ind w:left="3600" w:hanging="360"/>
      </w:pPr>
      <w:rPr>
        <w:rFonts w:ascii="Courier New" w:hAnsi="Courier New" w:hint="default"/>
      </w:rPr>
    </w:lvl>
    <w:lvl w:ilvl="5" w:tplc="9EB0734C">
      <w:start w:val="1"/>
      <w:numFmt w:val="bullet"/>
      <w:lvlText w:val=""/>
      <w:lvlJc w:val="left"/>
      <w:pPr>
        <w:ind w:left="4320" w:hanging="360"/>
      </w:pPr>
      <w:rPr>
        <w:rFonts w:ascii="Wingdings" w:hAnsi="Wingdings" w:hint="default"/>
      </w:rPr>
    </w:lvl>
    <w:lvl w:ilvl="6" w:tplc="CA92E588">
      <w:start w:val="1"/>
      <w:numFmt w:val="bullet"/>
      <w:lvlText w:val=""/>
      <w:lvlJc w:val="left"/>
      <w:pPr>
        <w:ind w:left="5040" w:hanging="360"/>
      </w:pPr>
      <w:rPr>
        <w:rFonts w:ascii="Symbol" w:hAnsi="Symbol" w:hint="default"/>
      </w:rPr>
    </w:lvl>
    <w:lvl w:ilvl="7" w:tplc="1A0EECDC">
      <w:start w:val="1"/>
      <w:numFmt w:val="bullet"/>
      <w:lvlText w:val="o"/>
      <w:lvlJc w:val="left"/>
      <w:pPr>
        <w:ind w:left="5760" w:hanging="360"/>
      </w:pPr>
      <w:rPr>
        <w:rFonts w:ascii="Courier New" w:hAnsi="Courier New" w:hint="default"/>
      </w:rPr>
    </w:lvl>
    <w:lvl w:ilvl="8" w:tplc="622EE288">
      <w:start w:val="1"/>
      <w:numFmt w:val="bullet"/>
      <w:lvlText w:val=""/>
      <w:lvlJc w:val="left"/>
      <w:pPr>
        <w:ind w:left="6480" w:hanging="360"/>
      </w:pPr>
      <w:rPr>
        <w:rFonts w:ascii="Wingdings" w:hAnsi="Wingdings" w:hint="default"/>
      </w:rPr>
    </w:lvl>
  </w:abstractNum>
  <w:abstractNum w:abstractNumId="53" w15:restartNumberingAfterBreak="0">
    <w:nsid w:val="69C32B2E"/>
    <w:multiLevelType w:val="hybridMultilevel"/>
    <w:tmpl w:val="A194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C55FE5"/>
    <w:multiLevelType w:val="hybridMultilevel"/>
    <w:tmpl w:val="2FE01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1C67AE8"/>
    <w:multiLevelType w:val="hybridMultilevel"/>
    <w:tmpl w:val="5462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4421B4"/>
    <w:multiLevelType w:val="multilevel"/>
    <w:tmpl w:val="3FDE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50291560">
    <w:abstractNumId w:val="1"/>
  </w:num>
  <w:num w:numId="2" w16cid:durableId="524556560">
    <w:abstractNumId w:val="3"/>
  </w:num>
  <w:num w:numId="3" w16cid:durableId="1492133188">
    <w:abstractNumId w:val="24"/>
  </w:num>
  <w:num w:numId="4" w16cid:durableId="1768501526">
    <w:abstractNumId w:val="10"/>
  </w:num>
  <w:num w:numId="5" w16cid:durableId="678777928">
    <w:abstractNumId w:val="27"/>
  </w:num>
  <w:num w:numId="6" w16cid:durableId="2098626179">
    <w:abstractNumId w:val="38"/>
  </w:num>
  <w:num w:numId="7" w16cid:durableId="1274289174">
    <w:abstractNumId w:val="49"/>
  </w:num>
  <w:num w:numId="8" w16cid:durableId="1612318033">
    <w:abstractNumId w:val="15"/>
  </w:num>
  <w:num w:numId="9" w16cid:durableId="1762679661">
    <w:abstractNumId w:val="48"/>
  </w:num>
  <w:num w:numId="10" w16cid:durableId="1525555310">
    <w:abstractNumId w:val="32"/>
  </w:num>
  <w:num w:numId="11" w16cid:durableId="1927230206">
    <w:abstractNumId w:val="8"/>
  </w:num>
  <w:num w:numId="12" w16cid:durableId="1737439445">
    <w:abstractNumId w:val="57"/>
  </w:num>
  <w:num w:numId="13" w16cid:durableId="1511483566">
    <w:abstractNumId w:val="44"/>
  </w:num>
  <w:num w:numId="14" w16cid:durableId="1500731172">
    <w:abstractNumId w:val="47"/>
  </w:num>
  <w:num w:numId="15" w16cid:durableId="55058533">
    <w:abstractNumId w:val="31"/>
  </w:num>
  <w:num w:numId="16" w16cid:durableId="1446190671">
    <w:abstractNumId w:val="0"/>
    <w:lvlOverride w:ilvl="0">
      <w:lvl w:ilvl="0">
        <w:numFmt w:val="decimal"/>
        <w:lvlText w:val=""/>
        <w:legacy w:legacy="1" w:legacySpace="0" w:legacyIndent="360"/>
        <w:lvlJc w:val="left"/>
        <w:pPr>
          <w:ind w:left="0" w:firstLine="0"/>
        </w:pPr>
        <w:rPr>
          <w:rFonts w:ascii="Symbol" w:hAnsi="Symbol" w:hint="default"/>
        </w:rPr>
      </w:lvl>
    </w:lvlOverride>
  </w:num>
  <w:num w:numId="17" w16cid:durableId="659502319">
    <w:abstractNumId w:val="53"/>
  </w:num>
  <w:num w:numId="18" w16cid:durableId="772826783">
    <w:abstractNumId w:val="51"/>
  </w:num>
  <w:num w:numId="19" w16cid:durableId="620654762">
    <w:abstractNumId w:val="28"/>
  </w:num>
  <w:num w:numId="20" w16cid:durableId="1839348860">
    <w:abstractNumId w:val="30"/>
  </w:num>
  <w:num w:numId="21" w16cid:durableId="635836634">
    <w:abstractNumId w:val="43"/>
  </w:num>
  <w:num w:numId="22" w16cid:durableId="398983955">
    <w:abstractNumId w:val="19"/>
  </w:num>
  <w:num w:numId="23" w16cid:durableId="1080367529">
    <w:abstractNumId w:val="9"/>
  </w:num>
  <w:num w:numId="24" w16cid:durableId="1801218546">
    <w:abstractNumId w:val="52"/>
  </w:num>
  <w:num w:numId="25" w16cid:durableId="2001275816">
    <w:abstractNumId w:val="7"/>
  </w:num>
  <w:num w:numId="26" w16cid:durableId="1270308835">
    <w:abstractNumId w:val="6"/>
  </w:num>
  <w:num w:numId="27" w16cid:durableId="1056777">
    <w:abstractNumId w:val="20"/>
  </w:num>
  <w:num w:numId="28" w16cid:durableId="1999571482">
    <w:abstractNumId w:val="25"/>
  </w:num>
  <w:num w:numId="29" w16cid:durableId="1339116707">
    <w:abstractNumId w:val="2"/>
  </w:num>
  <w:num w:numId="30" w16cid:durableId="1595362378">
    <w:abstractNumId w:val="22"/>
  </w:num>
  <w:num w:numId="31" w16cid:durableId="1277635866">
    <w:abstractNumId w:val="21"/>
  </w:num>
  <w:num w:numId="32" w16cid:durableId="263922080">
    <w:abstractNumId w:val="56"/>
  </w:num>
  <w:num w:numId="33" w16cid:durableId="309746260">
    <w:abstractNumId w:val="4"/>
  </w:num>
  <w:num w:numId="34" w16cid:durableId="2073387159">
    <w:abstractNumId w:val="42"/>
  </w:num>
  <w:num w:numId="35" w16cid:durableId="351305538">
    <w:abstractNumId w:val="35"/>
  </w:num>
  <w:num w:numId="36" w16cid:durableId="112407338">
    <w:abstractNumId w:val="13"/>
  </w:num>
  <w:num w:numId="37" w16cid:durableId="1643076930">
    <w:abstractNumId w:val="23"/>
  </w:num>
  <w:num w:numId="38" w16cid:durableId="331759327">
    <w:abstractNumId w:val="50"/>
  </w:num>
  <w:num w:numId="39" w16cid:durableId="831025944">
    <w:abstractNumId w:val="36"/>
  </w:num>
  <w:num w:numId="40" w16cid:durableId="390537626">
    <w:abstractNumId w:val="26"/>
  </w:num>
  <w:num w:numId="41" w16cid:durableId="1856841235">
    <w:abstractNumId w:val="40"/>
  </w:num>
  <w:num w:numId="42" w16cid:durableId="1566574189">
    <w:abstractNumId w:val="39"/>
  </w:num>
  <w:num w:numId="43" w16cid:durableId="2045860759">
    <w:abstractNumId w:val="29"/>
  </w:num>
  <w:num w:numId="44" w16cid:durableId="546378971">
    <w:abstractNumId w:val="46"/>
  </w:num>
  <w:num w:numId="45" w16cid:durableId="287204749">
    <w:abstractNumId w:val="18"/>
  </w:num>
  <w:num w:numId="46" w16cid:durableId="537396269">
    <w:abstractNumId w:val="55"/>
  </w:num>
  <w:num w:numId="47" w16cid:durableId="1110469175">
    <w:abstractNumId w:val="14"/>
  </w:num>
  <w:num w:numId="48" w16cid:durableId="1204057514">
    <w:abstractNumId w:val="34"/>
  </w:num>
  <w:num w:numId="49" w16cid:durableId="844325118">
    <w:abstractNumId w:val="37"/>
  </w:num>
  <w:num w:numId="50" w16cid:durableId="1243442942">
    <w:abstractNumId w:val="41"/>
  </w:num>
  <w:num w:numId="51" w16cid:durableId="1584298858">
    <w:abstractNumId w:val="45"/>
  </w:num>
  <w:num w:numId="52" w16cid:durableId="454755947">
    <w:abstractNumId w:val="54"/>
  </w:num>
  <w:num w:numId="53" w16cid:durableId="1095130388">
    <w:abstractNumId w:val="12"/>
  </w:num>
  <w:num w:numId="54" w16cid:durableId="931283978">
    <w:abstractNumId w:val="5"/>
  </w:num>
  <w:num w:numId="55" w16cid:durableId="561870397">
    <w:abstractNumId w:val="33"/>
  </w:num>
  <w:num w:numId="56" w16cid:durableId="774904854">
    <w:abstractNumId w:val="16"/>
  </w:num>
  <w:num w:numId="57" w16cid:durableId="933053527">
    <w:abstractNumId w:val="11"/>
  </w:num>
  <w:num w:numId="58" w16cid:durableId="1808620520">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xV+05hzdk2DoUE4JzUHp4UEmOIOixEvcOKlqRUuAQclhlAwYV5R/sjROCK9isr9at7LodTaEb8JgIUt7Ldx1NQ==" w:salt="1ITfrs943PqO2OdGEb2/m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22A5"/>
    <w:rsid w:val="000032BE"/>
    <w:rsid w:val="000032DA"/>
    <w:rsid w:val="00003FEB"/>
    <w:rsid w:val="00005946"/>
    <w:rsid w:val="00005C1C"/>
    <w:rsid w:val="00005DF8"/>
    <w:rsid w:val="00007A83"/>
    <w:rsid w:val="00010345"/>
    <w:rsid w:val="00010A32"/>
    <w:rsid w:val="00010C19"/>
    <w:rsid w:val="0001135B"/>
    <w:rsid w:val="000126DC"/>
    <w:rsid w:val="00012D28"/>
    <w:rsid w:val="00012EC6"/>
    <w:rsid w:val="00013225"/>
    <w:rsid w:val="00014AF8"/>
    <w:rsid w:val="0001589B"/>
    <w:rsid w:val="00016C78"/>
    <w:rsid w:val="00017A44"/>
    <w:rsid w:val="00022CA4"/>
    <w:rsid w:val="000234B0"/>
    <w:rsid w:val="00024A5B"/>
    <w:rsid w:val="00024C05"/>
    <w:rsid w:val="00026A2E"/>
    <w:rsid w:val="0002748D"/>
    <w:rsid w:val="000274CA"/>
    <w:rsid w:val="00027963"/>
    <w:rsid w:val="00027A08"/>
    <w:rsid w:val="00027B0F"/>
    <w:rsid w:val="00027DC7"/>
    <w:rsid w:val="00027E37"/>
    <w:rsid w:val="000306D6"/>
    <w:rsid w:val="00031626"/>
    <w:rsid w:val="00031783"/>
    <w:rsid w:val="00032233"/>
    <w:rsid w:val="000326E4"/>
    <w:rsid w:val="000337BA"/>
    <w:rsid w:val="00034035"/>
    <w:rsid w:val="00035CED"/>
    <w:rsid w:val="00036200"/>
    <w:rsid w:val="00036B16"/>
    <w:rsid w:val="00036C2B"/>
    <w:rsid w:val="000371E9"/>
    <w:rsid w:val="000404B0"/>
    <w:rsid w:val="00041673"/>
    <w:rsid w:val="00041BD1"/>
    <w:rsid w:val="00042262"/>
    <w:rsid w:val="00042270"/>
    <w:rsid w:val="00043AC8"/>
    <w:rsid w:val="00043BB9"/>
    <w:rsid w:val="0004419C"/>
    <w:rsid w:val="000451C2"/>
    <w:rsid w:val="00045278"/>
    <w:rsid w:val="0004546F"/>
    <w:rsid w:val="00045503"/>
    <w:rsid w:val="00046AFA"/>
    <w:rsid w:val="0004754C"/>
    <w:rsid w:val="00047E67"/>
    <w:rsid w:val="00047F3E"/>
    <w:rsid w:val="0005007E"/>
    <w:rsid w:val="0005096D"/>
    <w:rsid w:val="0005122C"/>
    <w:rsid w:val="000523B4"/>
    <w:rsid w:val="00053483"/>
    <w:rsid w:val="00054271"/>
    <w:rsid w:val="000547F5"/>
    <w:rsid w:val="00054B14"/>
    <w:rsid w:val="00054BAC"/>
    <w:rsid w:val="000553F9"/>
    <w:rsid w:val="00055BEF"/>
    <w:rsid w:val="00055E1A"/>
    <w:rsid w:val="000568B6"/>
    <w:rsid w:val="000571D0"/>
    <w:rsid w:val="00057215"/>
    <w:rsid w:val="000610E0"/>
    <w:rsid w:val="00062DEF"/>
    <w:rsid w:val="00064DCD"/>
    <w:rsid w:val="00065177"/>
    <w:rsid w:val="000651BC"/>
    <w:rsid w:val="000654D5"/>
    <w:rsid w:val="00065963"/>
    <w:rsid w:val="00066543"/>
    <w:rsid w:val="00067CED"/>
    <w:rsid w:val="000703C8"/>
    <w:rsid w:val="000709E4"/>
    <w:rsid w:val="000710C7"/>
    <w:rsid w:val="00071382"/>
    <w:rsid w:val="00072994"/>
    <w:rsid w:val="000729A8"/>
    <w:rsid w:val="0007312B"/>
    <w:rsid w:val="00074C8E"/>
    <w:rsid w:val="00074FB7"/>
    <w:rsid w:val="000751A9"/>
    <w:rsid w:val="00075433"/>
    <w:rsid w:val="000758C3"/>
    <w:rsid w:val="00075901"/>
    <w:rsid w:val="000766B8"/>
    <w:rsid w:val="00076805"/>
    <w:rsid w:val="00077635"/>
    <w:rsid w:val="0007783D"/>
    <w:rsid w:val="00077AD8"/>
    <w:rsid w:val="00080467"/>
    <w:rsid w:val="000809F8"/>
    <w:rsid w:val="00080EE6"/>
    <w:rsid w:val="0008246C"/>
    <w:rsid w:val="000829BF"/>
    <w:rsid w:val="00082A08"/>
    <w:rsid w:val="00083814"/>
    <w:rsid w:val="00083900"/>
    <w:rsid w:val="00084E99"/>
    <w:rsid w:val="000851C6"/>
    <w:rsid w:val="0008649E"/>
    <w:rsid w:val="000867E6"/>
    <w:rsid w:val="00090063"/>
    <w:rsid w:val="000905D4"/>
    <w:rsid w:val="00090872"/>
    <w:rsid w:val="00090D1B"/>
    <w:rsid w:val="00091E79"/>
    <w:rsid w:val="00093EE6"/>
    <w:rsid w:val="00094CEA"/>
    <w:rsid w:val="00094FF4"/>
    <w:rsid w:val="00095488"/>
    <w:rsid w:val="00096375"/>
    <w:rsid w:val="0009659C"/>
    <w:rsid w:val="000970D1"/>
    <w:rsid w:val="00097469"/>
    <w:rsid w:val="000A2271"/>
    <w:rsid w:val="000A2EE1"/>
    <w:rsid w:val="000A33B2"/>
    <w:rsid w:val="000A3509"/>
    <w:rsid w:val="000A3775"/>
    <w:rsid w:val="000A3BB2"/>
    <w:rsid w:val="000A694B"/>
    <w:rsid w:val="000A6FD2"/>
    <w:rsid w:val="000A78E5"/>
    <w:rsid w:val="000A7E09"/>
    <w:rsid w:val="000B02EF"/>
    <w:rsid w:val="000B04BC"/>
    <w:rsid w:val="000B14DC"/>
    <w:rsid w:val="000B157D"/>
    <w:rsid w:val="000B245C"/>
    <w:rsid w:val="000B2E9D"/>
    <w:rsid w:val="000B306C"/>
    <w:rsid w:val="000B38E7"/>
    <w:rsid w:val="000B3A10"/>
    <w:rsid w:val="000B3D97"/>
    <w:rsid w:val="000B4044"/>
    <w:rsid w:val="000B407A"/>
    <w:rsid w:val="000B435F"/>
    <w:rsid w:val="000B4C1F"/>
    <w:rsid w:val="000B5039"/>
    <w:rsid w:val="000B6937"/>
    <w:rsid w:val="000B704A"/>
    <w:rsid w:val="000B75D8"/>
    <w:rsid w:val="000C0E82"/>
    <w:rsid w:val="000C0F8D"/>
    <w:rsid w:val="000C19E8"/>
    <w:rsid w:val="000C2349"/>
    <w:rsid w:val="000C2616"/>
    <w:rsid w:val="000C3D4B"/>
    <w:rsid w:val="000C452C"/>
    <w:rsid w:val="000C4D5B"/>
    <w:rsid w:val="000C50AC"/>
    <w:rsid w:val="000C5AAB"/>
    <w:rsid w:val="000C5C88"/>
    <w:rsid w:val="000C7012"/>
    <w:rsid w:val="000C70D5"/>
    <w:rsid w:val="000D0C62"/>
    <w:rsid w:val="000D1294"/>
    <w:rsid w:val="000D1F02"/>
    <w:rsid w:val="000D1F47"/>
    <w:rsid w:val="000D243F"/>
    <w:rsid w:val="000D280D"/>
    <w:rsid w:val="000D392E"/>
    <w:rsid w:val="000D3CD9"/>
    <w:rsid w:val="000D3F44"/>
    <w:rsid w:val="000D48EC"/>
    <w:rsid w:val="000D547A"/>
    <w:rsid w:val="000D5FE4"/>
    <w:rsid w:val="000D654A"/>
    <w:rsid w:val="000D6D6E"/>
    <w:rsid w:val="000D73FE"/>
    <w:rsid w:val="000E0777"/>
    <w:rsid w:val="000E18DB"/>
    <w:rsid w:val="000E25FE"/>
    <w:rsid w:val="000E27EC"/>
    <w:rsid w:val="000E4385"/>
    <w:rsid w:val="000E4609"/>
    <w:rsid w:val="000E478F"/>
    <w:rsid w:val="000E51DC"/>
    <w:rsid w:val="000E583A"/>
    <w:rsid w:val="000E5DB7"/>
    <w:rsid w:val="000E7EB5"/>
    <w:rsid w:val="000F15C0"/>
    <w:rsid w:val="000F3040"/>
    <w:rsid w:val="000F34A4"/>
    <w:rsid w:val="000F4E35"/>
    <w:rsid w:val="000F579D"/>
    <w:rsid w:val="000F6A7B"/>
    <w:rsid w:val="000F787F"/>
    <w:rsid w:val="0010015F"/>
    <w:rsid w:val="00100702"/>
    <w:rsid w:val="00101592"/>
    <w:rsid w:val="00102A70"/>
    <w:rsid w:val="00102F8B"/>
    <w:rsid w:val="001037BD"/>
    <w:rsid w:val="0010525C"/>
    <w:rsid w:val="0010558C"/>
    <w:rsid w:val="00107895"/>
    <w:rsid w:val="00107B4E"/>
    <w:rsid w:val="00107CC4"/>
    <w:rsid w:val="00107F16"/>
    <w:rsid w:val="0011011B"/>
    <w:rsid w:val="0011084F"/>
    <w:rsid w:val="001114B8"/>
    <w:rsid w:val="001118FE"/>
    <w:rsid w:val="001119F3"/>
    <w:rsid w:val="00113502"/>
    <w:rsid w:val="00113DBF"/>
    <w:rsid w:val="00114332"/>
    <w:rsid w:val="0011522D"/>
    <w:rsid w:val="001152E5"/>
    <w:rsid w:val="001163C5"/>
    <w:rsid w:val="001164A7"/>
    <w:rsid w:val="0011685A"/>
    <w:rsid w:val="001176A9"/>
    <w:rsid w:val="0012055E"/>
    <w:rsid w:val="00120C0A"/>
    <w:rsid w:val="00120CF9"/>
    <w:rsid w:val="00121809"/>
    <w:rsid w:val="00121959"/>
    <w:rsid w:val="00122314"/>
    <w:rsid w:val="00122439"/>
    <w:rsid w:val="001228E6"/>
    <w:rsid w:val="00122990"/>
    <w:rsid w:val="00122BAF"/>
    <w:rsid w:val="001248A4"/>
    <w:rsid w:val="00124AEB"/>
    <w:rsid w:val="00124C48"/>
    <w:rsid w:val="001259BD"/>
    <w:rsid w:val="00125FD4"/>
    <w:rsid w:val="00131476"/>
    <w:rsid w:val="00133061"/>
    <w:rsid w:val="00134834"/>
    <w:rsid w:val="00135DA0"/>
    <w:rsid w:val="00136F16"/>
    <w:rsid w:val="00136F53"/>
    <w:rsid w:val="00137185"/>
    <w:rsid w:val="00140249"/>
    <w:rsid w:val="001403A2"/>
    <w:rsid w:val="00140901"/>
    <w:rsid w:val="001416F2"/>
    <w:rsid w:val="00141C74"/>
    <w:rsid w:val="00141E69"/>
    <w:rsid w:val="00142B15"/>
    <w:rsid w:val="00142E17"/>
    <w:rsid w:val="001435F7"/>
    <w:rsid w:val="0014371B"/>
    <w:rsid w:val="00145CC0"/>
    <w:rsid w:val="001464C8"/>
    <w:rsid w:val="0014790C"/>
    <w:rsid w:val="00150392"/>
    <w:rsid w:val="00150CC1"/>
    <w:rsid w:val="00151FE5"/>
    <w:rsid w:val="00153255"/>
    <w:rsid w:val="001535F9"/>
    <w:rsid w:val="00153CA9"/>
    <w:rsid w:val="00154588"/>
    <w:rsid w:val="00154847"/>
    <w:rsid w:val="00154A2A"/>
    <w:rsid w:val="00155140"/>
    <w:rsid w:val="00155B1D"/>
    <w:rsid w:val="00155D6B"/>
    <w:rsid w:val="00155EFF"/>
    <w:rsid w:val="001565E9"/>
    <w:rsid w:val="001572C5"/>
    <w:rsid w:val="0016018E"/>
    <w:rsid w:val="00160D00"/>
    <w:rsid w:val="00161C6B"/>
    <w:rsid w:val="00162C8A"/>
    <w:rsid w:val="00163E9E"/>
    <w:rsid w:val="00163EE2"/>
    <w:rsid w:val="00164425"/>
    <w:rsid w:val="00164FE2"/>
    <w:rsid w:val="001650CB"/>
    <w:rsid w:val="00165758"/>
    <w:rsid w:val="00166714"/>
    <w:rsid w:val="00167BB3"/>
    <w:rsid w:val="00167DE9"/>
    <w:rsid w:val="00167FED"/>
    <w:rsid w:val="00170A66"/>
    <w:rsid w:val="00170C54"/>
    <w:rsid w:val="00170C85"/>
    <w:rsid w:val="00170F53"/>
    <w:rsid w:val="001713E4"/>
    <w:rsid w:val="00171575"/>
    <w:rsid w:val="00172294"/>
    <w:rsid w:val="0017238D"/>
    <w:rsid w:val="00173386"/>
    <w:rsid w:val="00173CFD"/>
    <w:rsid w:val="00174604"/>
    <w:rsid w:val="00174957"/>
    <w:rsid w:val="0017497C"/>
    <w:rsid w:val="00175456"/>
    <w:rsid w:val="00175D36"/>
    <w:rsid w:val="001767A7"/>
    <w:rsid w:val="00176A2B"/>
    <w:rsid w:val="00176FE2"/>
    <w:rsid w:val="00177C13"/>
    <w:rsid w:val="001808CB"/>
    <w:rsid w:val="00180C49"/>
    <w:rsid w:val="00180C55"/>
    <w:rsid w:val="00180C63"/>
    <w:rsid w:val="00181D83"/>
    <w:rsid w:val="00182851"/>
    <w:rsid w:val="00182A02"/>
    <w:rsid w:val="0018326E"/>
    <w:rsid w:val="001837AD"/>
    <w:rsid w:val="00183A8C"/>
    <w:rsid w:val="001845A5"/>
    <w:rsid w:val="00184CF3"/>
    <w:rsid w:val="00184DEE"/>
    <w:rsid w:val="00185560"/>
    <w:rsid w:val="00185B17"/>
    <w:rsid w:val="001864D8"/>
    <w:rsid w:val="0018680A"/>
    <w:rsid w:val="00187BDB"/>
    <w:rsid w:val="00190086"/>
    <w:rsid w:val="001923AC"/>
    <w:rsid w:val="00192F50"/>
    <w:rsid w:val="00193425"/>
    <w:rsid w:val="00194B33"/>
    <w:rsid w:val="00194DAC"/>
    <w:rsid w:val="0019555B"/>
    <w:rsid w:val="0019570B"/>
    <w:rsid w:val="001957B6"/>
    <w:rsid w:val="00196906"/>
    <w:rsid w:val="00196C76"/>
    <w:rsid w:val="00197F55"/>
    <w:rsid w:val="001A2986"/>
    <w:rsid w:val="001A3281"/>
    <w:rsid w:val="001A3ACD"/>
    <w:rsid w:val="001A5049"/>
    <w:rsid w:val="001A5B42"/>
    <w:rsid w:val="001A6E47"/>
    <w:rsid w:val="001A7B87"/>
    <w:rsid w:val="001A7D5F"/>
    <w:rsid w:val="001B0B8A"/>
    <w:rsid w:val="001B0D10"/>
    <w:rsid w:val="001B18CB"/>
    <w:rsid w:val="001B1E8A"/>
    <w:rsid w:val="001B2298"/>
    <w:rsid w:val="001B2DFF"/>
    <w:rsid w:val="001B3807"/>
    <w:rsid w:val="001B520A"/>
    <w:rsid w:val="001B711E"/>
    <w:rsid w:val="001B771A"/>
    <w:rsid w:val="001C03FA"/>
    <w:rsid w:val="001C0AE1"/>
    <w:rsid w:val="001C1583"/>
    <w:rsid w:val="001C2BEB"/>
    <w:rsid w:val="001C324D"/>
    <w:rsid w:val="001C331B"/>
    <w:rsid w:val="001C336F"/>
    <w:rsid w:val="001C403F"/>
    <w:rsid w:val="001C51EE"/>
    <w:rsid w:val="001C5584"/>
    <w:rsid w:val="001C5BDF"/>
    <w:rsid w:val="001C6260"/>
    <w:rsid w:val="001C736F"/>
    <w:rsid w:val="001C76EF"/>
    <w:rsid w:val="001D0235"/>
    <w:rsid w:val="001D06B1"/>
    <w:rsid w:val="001D2B9D"/>
    <w:rsid w:val="001D2F9E"/>
    <w:rsid w:val="001D3328"/>
    <w:rsid w:val="001D3537"/>
    <w:rsid w:val="001D49B8"/>
    <w:rsid w:val="001D4E83"/>
    <w:rsid w:val="001D588E"/>
    <w:rsid w:val="001D591A"/>
    <w:rsid w:val="001D695E"/>
    <w:rsid w:val="001D7C34"/>
    <w:rsid w:val="001E001E"/>
    <w:rsid w:val="001E0351"/>
    <w:rsid w:val="001E051C"/>
    <w:rsid w:val="001E3DC3"/>
    <w:rsid w:val="001E40D1"/>
    <w:rsid w:val="001E428F"/>
    <w:rsid w:val="001E4451"/>
    <w:rsid w:val="001E52F0"/>
    <w:rsid w:val="001E7B9F"/>
    <w:rsid w:val="001E7BA4"/>
    <w:rsid w:val="001E7BCA"/>
    <w:rsid w:val="001E7C5D"/>
    <w:rsid w:val="001F0F37"/>
    <w:rsid w:val="001F1D18"/>
    <w:rsid w:val="001F30A8"/>
    <w:rsid w:val="001F34AB"/>
    <w:rsid w:val="001F4EAB"/>
    <w:rsid w:val="001F62DB"/>
    <w:rsid w:val="001F64FF"/>
    <w:rsid w:val="001F6B89"/>
    <w:rsid w:val="001F6EFC"/>
    <w:rsid w:val="001F70F0"/>
    <w:rsid w:val="001F7135"/>
    <w:rsid w:val="001F73C7"/>
    <w:rsid w:val="001F7A6F"/>
    <w:rsid w:val="002003B2"/>
    <w:rsid w:val="002004C0"/>
    <w:rsid w:val="00200EBB"/>
    <w:rsid w:val="002022CE"/>
    <w:rsid w:val="00202D3C"/>
    <w:rsid w:val="00202F5D"/>
    <w:rsid w:val="002045E8"/>
    <w:rsid w:val="002046B4"/>
    <w:rsid w:val="00204985"/>
    <w:rsid w:val="00204BCE"/>
    <w:rsid w:val="00204D1B"/>
    <w:rsid w:val="0020681F"/>
    <w:rsid w:val="00206851"/>
    <w:rsid w:val="0020775E"/>
    <w:rsid w:val="00210DE1"/>
    <w:rsid w:val="00210EF1"/>
    <w:rsid w:val="00212296"/>
    <w:rsid w:val="0021266E"/>
    <w:rsid w:val="0021296A"/>
    <w:rsid w:val="0021349D"/>
    <w:rsid w:val="002138E5"/>
    <w:rsid w:val="00213C5E"/>
    <w:rsid w:val="0021413F"/>
    <w:rsid w:val="00215B1B"/>
    <w:rsid w:val="00216115"/>
    <w:rsid w:val="002169C6"/>
    <w:rsid w:val="0021746F"/>
    <w:rsid w:val="0021781A"/>
    <w:rsid w:val="002207C7"/>
    <w:rsid w:val="00222798"/>
    <w:rsid w:val="002234B1"/>
    <w:rsid w:val="00224B34"/>
    <w:rsid w:val="00224BC7"/>
    <w:rsid w:val="00225899"/>
    <w:rsid w:val="0022608E"/>
    <w:rsid w:val="002276B2"/>
    <w:rsid w:val="00227976"/>
    <w:rsid w:val="00227F34"/>
    <w:rsid w:val="00230856"/>
    <w:rsid w:val="00231256"/>
    <w:rsid w:val="00231379"/>
    <w:rsid w:val="002333D3"/>
    <w:rsid w:val="00233C12"/>
    <w:rsid w:val="00233D7A"/>
    <w:rsid w:val="00233FC0"/>
    <w:rsid w:val="00234665"/>
    <w:rsid w:val="002347D2"/>
    <w:rsid w:val="00235099"/>
    <w:rsid w:val="002365D5"/>
    <w:rsid w:val="0023680C"/>
    <w:rsid w:val="00236932"/>
    <w:rsid w:val="00236BC2"/>
    <w:rsid w:val="0023705B"/>
    <w:rsid w:val="00237494"/>
    <w:rsid w:val="0023794F"/>
    <w:rsid w:val="00240397"/>
    <w:rsid w:val="00240701"/>
    <w:rsid w:val="00241391"/>
    <w:rsid w:val="0024286A"/>
    <w:rsid w:val="00242BE1"/>
    <w:rsid w:val="002439B6"/>
    <w:rsid w:val="00243B07"/>
    <w:rsid w:val="002457D3"/>
    <w:rsid w:val="00245817"/>
    <w:rsid w:val="00246480"/>
    <w:rsid w:val="00246795"/>
    <w:rsid w:val="002469AA"/>
    <w:rsid w:val="00246C6B"/>
    <w:rsid w:val="00246F55"/>
    <w:rsid w:val="00246F7A"/>
    <w:rsid w:val="0024740E"/>
    <w:rsid w:val="002503D7"/>
    <w:rsid w:val="00250583"/>
    <w:rsid w:val="00250D73"/>
    <w:rsid w:val="00251C61"/>
    <w:rsid w:val="002526FE"/>
    <w:rsid w:val="002542C1"/>
    <w:rsid w:val="00256819"/>
    <w:rsid w:val="0025725D"/>
    <w:rsid w:val="002579F4"/>
    <w:rsid w:val="002619C5"/>
    <w:rsid w:val="00261AF8"/>
    <w:rsid w:val="002631A8"/>
    <w:rsid w:val="0026353B"/>
    <w:rsid w:val="002648AD"/>
    <w:rsid w:val="00264A34"/>
    <w:rsid w:val="0026544C"/>
    <w:rsid w:val="002658A2"/>
    <w:rsid w:val="00266344"/>
    <w:rsid w:val="0026646B"/>
    <w:rsid w:val="00267081"/>
    <w:rsid w:val="0026737D"/>
    <w:rsid w:val="002678BD"/>
    <w:rsid w:val="00267BAE"/>
    <w:rsid w:val="0027042B"/>
    <w:rsid w:val="00272DF1"/>
    <w:rsid w:val="00275027"/>
    <w:rsid w:val="00275472"/>
    <w:rsid w:val="002762FC"/>
    <w:rsid w:val="00280A7D"/>
    <w:rsid w:val="00280CB0"/>
    <w:rsid w:val="00280F8A"/>
    <w:rsid w:val="00281802"/>
    <w:rsid w:val="00281C1E"/>
    <w:rsid w:val="0028334B"/>
    <w:rsid w:val="00285AED"/>
    <w:rsid w:val="00286257"/>
    <w:rsid w:val="00287493"/>
    <w:rsid w:val="00290547"/>
    <w:rsid w:val="002919C2"/>
    <w:rsid w:val="00291E2F"/>
    <w:rsid w:val="00292CEF"/>
    <w:rsid w:val="00293AB3"/>
    <w:rsid w:val="002951DD"/>
    <w:rsid w:val="0029544D"/>
    <w:rsid w:val="00295E9D"/>
    <w:rsid w:val="0029736E"/>
    <w:rsid w:val="00297B2F"/>
    <w:rsid w:val="002A0059"/>
    <w:rsid w:val="002A1373"/>
    <w:rsid w:val="002A3C2C"/>
    <w:rsid w:val="002A443E"/>
    <w:rsid w:val="002A4BA9"/>
    <w:rsid w:val="002A4D2A"/>
    <w:rsid w:val="002A5C90"/>
    <w:rsid w:val="002A6850"/>
    <w:rsid w:val="002A7D56"/>
    <w:rsid w:val="002B0048"/>
    <w:rsid w:val="002B03BC"/>
    <w:rsid w:val="002B1AB3"/>
    <w:rsid w:val="002B2696"/>
    <w:rsid w:val="002B39B8"/>
    <w:rsid w:val="002B504F"/>
    <w:rsid w:val="002B5A07"/>
    <w:rsid w:val="002B7AB3"/>
    <w:rsid w:val="002C0C51"/>
    <w:rsid w:val="002C3C1B"/>
    <w:rsid w:val="002C3D7D"/>
    <w:rsid w:val="002C57FD"/>
    <w:rsid w:val="002C7A5C"/>
    <w:rsid w:val="002C7B37"/>
    <w:rsid w:val="002D0739"/>
    <w:rsid w:val="002D0EC9"/>
    <w:rsid w:val="002D1354"/>
    <w:rsid w:val="002D2A05"/>
    <w:rsid w:val="002D3151"/>
    <w:rsid w:val="002D36F1"/>
    <w:rsid w:val="002D456D"/>
    <w:rsid w:val="002D63B5"/>
    <w:rsid w:val="002D6404"/>
    <w:rsid w:val="002D7C64"/>
    <w:rsid w:val="002D7FE8"/>
    <w:rsid w:val="002E2112"/>
    <w:rsid w:val="002E2A12"/>
    <w:rsid w:val="002E31EB"/>
    <w:rsid w:val="002E3A81"/>
    <w:rsid w:val="002E3CAC"/>
    <w:rsid w:val="002E3D7B"/>
    <w:rsid w:val="002E3DB7"/>
    <w:rsid w:val="002E490F"/>
    <w:rsid w:val="002E5220"/>
    <w:rsid w:val="002E59EA"/>
    <w:rsid w:val="002E6C7C"/>
    <w:rsid w:val="002F0967"/>
    <w:rsid w:val="002F18F1"/>
    <w:rsid w:val="002F1BD1"/>
    <w:rsid w:val="002F1D18"/>
    <w:rsid w:val="002F1DCC"/>
    <w:rsid w:val="002F2894"/>
    <w:rsid w:val="002F3114"/>
    <w:rsid w:val="002F41BF"/>
    <w:rsid w:val="002F42EB"/>
    <w:rsid w:val="002F6896"/>
    <w:rsid w:val="002F7295"/>
    <w:rsid w:val="00300E7D"/>
    <w:rsid w:val="00301007"/>
    <w:rsid w:val="0030253B"/>
    <w:rsid w:val="00303048"/>
    <w:rsid w:val="00303700"/>
    <w:rsid w:val="00303AFA"/>
    <w:rsid w:val="00305533"/>
    <w:rsid w:val="003058A2"/>
    <w:rsid w:val="00305A61"/>
    <w:rsid w:val="00305FDB"/>
    <w:rsid w:val="003067CC"/>
    <w:rsid w:val="00306BE5"/>
    <w:rsid w:val="00306F6B"/>
    <w:rsid w:val="00307CEF"/>
    <w:rsid w:val="00310E9A"/>
    <w:rsid w:val="00312F97"/>
    <w:rsid w:val="0031308E"/>
    <w:rsid w:val="0031388A"/>
    <w:rsid w:val="00314071"/>
    <w:rsid w:val="00315713"/>
    <w:rsid w:val="00315D3E"/>
    <w:rsid w:val="00316125"/>
    <w:rsid w:val="003172C5"/>
    <w:rsid w:val="0031738D"/>
    <w:rsid w:val="00317C41"/>
    <w:rsid w:val="00317CBA"/>
    <w:rsid w:val="00320219"/>
    <w:rsid w:val="00320C72"/>
    <w:rsid w:val="0032156B"/>
    <w:rsid w:val="00321E40"/>
    <w:rsid w:val="0032252C"/>
    <w:rsid w:val="00322A55"/>
    <w:rsid w:val="00323191"/>
    <w:rsid w:val="00324F04"/>
    <w:rsid w:val="00324FBE"/>
    <w:rsid w:val="00325630"/>
    <w:rsid w:val="00326DC1"/>
    <w:rsid w:val="00326E39"/>
    <w:rsid w:val="00327244"/>
    <w:rsid w:val="00330310"/>
    <w:rsid w:val="00330939"/>
    <w:rsid w:val="00331AA6"/>
    <w:rsid w:val="00331D6E"/>
    <w:rsid w:val="00331F48"/>
    <w:rsid w:val="00331FA4"/>
    <w:rsid w:val="00332813"/>
    <w:rsid w:val="003335C6"/>
    <w:rsid w:val="00333EF5"/>
    <w:rsid w:val="0033400F"/>
    <w:rsid w:val="00335062"/>
    <w:rsid w:val="00335B2A"/>
    <w:rsid w:val="00336064"/>
    <w:rsid w:val="00336838"/>
    <w:rsid w:val="00337848"/>
    <w:rsid w:val="003401A2"/>
    <w:rsid w:val="003408C2"/>
    <w:rsid w:val="00341AAD"/>
    <w:rsid w:val="003421B2"/>
    <w:rsid w:val="003424EF"/>
    <w:rsid w:val="003430C2"/>
    <w:rsid w:val="00343660"/>
    <w:rsid w:val="00346A2C"/>
    <w:rsid w:val="00346C54"/>
    <w:rsid w:val="003471DE"/>
    <w:rsid w:val="003475D7"/>
    <w:rsid w:val="00347623"/>
    <w:rsid w:val="00347ECF"/>
    <w:rsid w:val="003504B1"/>
    <w:rsid w:val="003505BD"/>
    <w:rsid w:val="0035147C"/>
    <w:rsid w:val="0035162F"/>
    <w:rsid w:val="00351C53"/>
    <w:rsid w:val="00351F61"/>
    <w:rsid w:val="00352207"/>
    <w:rsid w:val="003524E9"/>
    <w:rsid w:val="00352504"/>
    <w:rsid w:val="00353B1E"/>
    <w:rsid w:val="00354369"/>
    <w:rsid w:val="003543A5"/>
    <w:rsid w:val="00355238"/>
    <w:rsid w:val="0035639D"/>
    <w:rsid w:val="0036000D"/>
    <w:rsid w:val="0036168D"/>
    <w:rsid w:val="00361961"/>
    <w:rsid w:val="003621D2"/>
    <w:rsid w:val="0036354B"/>
    <w:rsid w:val="00364153"/>
    <w:rsid w:val="00364A7A"/>
    <w:rsid w:val="00364FED"/>
    <w:rsid w:val="00370C42"/>
    <w:rsid w:val="00371041"/>
    <w:rsid w:val="00371284"/>
    <w:rsid w:val="00371473"/>
    <w:rsid w:val="00372562"/>
    <w:rsid w:val="00373CD3"/>
    <w:rsid w:val="00375924"/>
    <w:rsid w:val="00376BC9"/>
    <w:rsid w:val="00377C6A"/>
    <w:rsid w:val="003802D2"/>
    <w:rsid w:val="00380ED3"/>
    <w:rsid w:val="00380F35"/>
    <w:rsid w:val="0038170F"/>
    <w:rsid w:val="003827B0"/>
    <w:rsid w:val="00382B62"/>
    <w:rsid w:val="00382E35"/>
    <w:rsid w:val="003834E1"/>
    <w:rsid w:val="003836B0"/>
    <w:rsid w:val="00383776"/>
    <w:rsid w:val="00384AEB"/>
    <w:rsid w:val="00385B82"/>
    <w:rsid w:val="00386147"/>
    <w:rsid w:val="0038694F"/>
    <w:rsid w:val="00386C76"/>
    <w:rsid w:val="003878CF"/>
    <w:rsid w:val="00387B67"/>
    <w:rsid w:val="0039028D"/>
    <w:rsid w:val="00390805"/>
    <w:rsid w:val="00391EC7"/>
    <w:rsid w:val="00392875"/>
    <w:rsid w:val="0039346F"/>
    <w:rsid w:val="00393534"/>
    <w:rsid w:val="003937E4"/>
    <w:rsid w:val="00394485"/>
    <w:rsid w:val="003950A0"/>
    <w:rsid w:val="00395566"/>
    <w:rsid w:val="00395EE6"/>
    <w:rsid w:val="003978B2"/>
    <w:rsid w:val="00397A6D"/>
    <w:rsid w:val="003A047D"/>
    <w:rsid w:val="003A04C5"/>
    <w:rsid w:val="003A0A20"/>
    <w:rsid w:val="003A0A4F"/>
    <w:rsid w:val="003A1060"/>
    <w:rsid w:val="003A1083"/>
    <w:rsid w:val="003A16C7"/>
    <w:rsid w:val="003A2091"/>
    <w:rsid w:val="003A2B37"/>
    <w:rsid w:val="003A4B9A"/>
    <w:rsid w:val="003A5B79"/>
    <w:rsid w:val="003A657C"/>
    <w:rsid w:val="003A763A"/>
    <w:rsid w:val="003B01EA"/>
    <w:rsid w:val="003B0F2A"/>
    <w:rsid w:val="003B193E"/>
    <w:rsid w:val="003B1F0B"/>
    <w:rsid w:val="003B3571"/>
    <w:rsid w:val="003B36A3"/>
    <w:rsid w:val="003B3980"/>
    <w:rsid w:val="003B46A2"/>
    <w:rsid w:val="003B4968"/>
    <w:rsid w:val="003B4A24"/>
    <w:rsid w:val="003B4EC6"/>
    <w:rsid w:val="003B6A47"/>
    <w:rsid w:val="003B7367"/>
    <w:rsid w:val="003B760F"/>
    <w:rsid w:val="003B7921"/>
    <w:rsid w:val="003B7DFF"/>
    <w:rsid w:val="003C1490"/>
    <w:rsid w:val="003C1BE8"/>
    <w:rsid w:val="003C1DC9"/>
    <w:rsid w:val="003C1F8F"/>
    <w:rsid w:val="003C2408"/>
    <w:rsid w:val="003C2D78"/>
    <w:rsid w:val="003C2E6B"/>
    <w:rsid w:val="003C471B"/>
    <w:rsid w:val="003C4B3C"/>
    <w:rsid w:val="003C5C0E"/>
    <w:rsid w:val="003C6237"/>
    <w:rsid w:val="003C69DF"/>
    <w:rsid w:val="003C6F4A"/>
    <w:rsid w:val="003C71B8"/>
    <w:rsid w:val="003C7CB1"/>
    <w:rsid w:val="003C7D0C"/>
    <w:rsid w:val="003C7E56"/>
    <w:rsid w:val="003D0213"/>
    <w:rsid w:val="003D02E9"/>
    <w:rsid w:val="003D0DE3"/>
    <w:rsid w:val="003D2647"/>
    <w:rsid w:val="003D2D02"/>
    <w:rsid w:val="003D2FE4"/>
    <w:rsid w:val="003D367A"/>
    <w:rsid w:val="003D3A36"/>
    <w:rsid w:val="003D48E0"/>
    <w:rsid w:val="003D5AC7"/>
    <w:rsid w:val="003D62A3"/>
    <w:rsid w:val="003D69AF"/>
    <w:rsid w:val="003E1E50"/>
    <w:rsid w:val="003E24C7"/>
    <w:rsid w:val="003E400F"/>
    <w:rsid w:val="003E4035"/>
    <w:rsid w:val="003E4057"/>
    <w:rsid w:val="003E4327"/>
    <w:rsid w:val="003E4CBD"/>
    <w:rsid w:val="003E5C85"/>
    <w:rsid w:val="003E63C5"/>
    <w:rsid w:val="003E6BC2"/>
    <w:rsid w:val="003E7521"/>
    <w:rsid w:val="003E75AD"/>
    <w:rsid w:val="003E7974"/>
    <w:rsid w:val="003F0192"/>
    <w:rsid w:val="003F0D4D"/>
    <w:rsid w:val="003F0FA8"/>
    <w:rsid w:val="003F17D6"/>
    <w:rsid w:val="003F1F5F"/>
    <w:rsid w:val="003F23FF"/>
    <w:rsid w:val="003F2C0A"/>
    <w:rsid w:val="003F3FBD"/>
    <w:rsid w:val="003F48FD"/>
    <w:rsid w:val="003F4E0C"/>
    <w:rsid w:val="003F56C4"/>
    <w:rsid w:val="003F5752"/>
    <w:rsid w:val="003F5B65"/>
    <w:rsid w:val="003F5D5D"/>
    <w:rsid w:val="003F7F54"/>
    <w:rsid w:val="00400CD8"/>
    <w:rsid w:val="00401324"/>
    <w:rsid w:val="00401385"/>
    <w:rsid w:val="00401A7B"/>
    <w:rsid w:val="00402086"/>
    <w:rsid w:val="00402F0A"/>
    <w:rsid w:val="00402F65"/>
    <w:rsid w:val="004030AB"/>
    <w:rsid w:val="00403D27"/>
    <w:rsid w:val="00404243"/>
    <w:rsid w:val="00404FCC"/>
    <w:rsid w:val="00406639"/>
    <w:rsid w:val="00406BC0"/>
    <w:rsid w:val="004072BB"/>
    <w:rsid w:val="00407915"/>
    <w:rsid w:val="00407EC3"/>
    <w:rsid w:val="00410BE7"/>
    <w:rsid w:val="0041202B"/>
    <w:rsid w:val="004120D9"/>
    <w:rsid w:val="0041227B"/>
    <w:rsid w:val="0041368F"/>
    <w:rsid w:val="0041397B"/>
    <w:rsid w:val="00414F0F"/>
    <w:rsid w:val="00415F7B"/>
    <w:rsid w:val="00416152"/>
    <w:rsid w:val="00416195"/>
    <w:rsid w:val="00416B78"/>
    <w:rsid w:val="00417945"/>
    <w:rsid w:val="00420E63"/>
    <w:rsid w:val="004214D0"/>
    <w:rsid w:val="00421508"/>
    <w:rsid w:val="004215E3"/>
    <w:rsid w:val="0042183F"/>
    <w:rsid w:val="00422EC7"/>
    <w:rsid w:val="0042335E"/>
    <w:rsid w:val="004235A5"/>
    <w:rsid w:val="00423B3E"/>
    <w:rsid w:val="00423CE1"/>
    <w:rsid w:val="00424D36"/>
    <w:rsid w:val="00425FA4"/>
    <w:rsid w:val="00425FF1"/>
    <w:rsid w:val="004261C3"/>
    <w:rsid w:val="00426277"/>
    <w:rsid w:val="00426743"/>
    <w:rsid w:val="00426A7A"/>
    <w:rsid w:val="00427626"/>
    <w:rsid w:val="00430053"/>
    <w:rsid w:val="004302C2"/>
    <w:rsid w:val="00432265"/>
    <w:rsid w:val="00432B47"/>
    <w:rsid w:val="00434536"/>
    <w:rsid w:val="00434D01"/>
    <w:rsid w:val="0043525E"/>
    <w:rsid w:val="00435B74"/>
    <w:rsid w:val="004373E0"/>
    <w:rsid w:val="00441A1F"/>
    <w:rsid w:val="00441F59"/>
    <w:rsid w:val="00442BDC"/>
    <w:rsid w:val="00442FBF"/>
    <w:rsid w:val="004444FF"/>
    <w:rsid w:val="00444D09"/>
    <w:rsid w:val="004468C0"/>
    <w:rsid w:val="0044690B"/>
    <w:rsid w:val="00447708"/>
    <w:rsid w:val="00447C49"/>
    <w:rsid w:val="004505E3"/>
    <w:rsid w:val="00450B82"/>
    <w:rsid w:val="00450BA1"/>
    <w:rsid w:val="00450E99"/>
    <w:rsid w:val="00451A95"/>
    <w:rsid w:val="00453A22"/>
    <w:rsid w:val="00454B20"/>
    <w:rsid w:val="004558FB"/>
    <w:rsid w:val="004561DE"/>
    <w:rsid w:val="004577EA"/>
    <w:rsid w:val="00457879"/>
    <w:rsid w:val="00460E99"/>
    <w:rsid w:val="00462168"/>
    <w:rsid w:val="0046296D"/>
    <w:rsid w:val="00463392"/>
    <w:rsid w:val="00465291"/>
    <w:rsid w:val="00465D5A"/>
    <w:rsid w:val="004661F9"/>
    <w:rsid w:val="004662BA"/>
    <w:rsid w:val="00466EAC"/>
    <w:rsid w:val="00467047"/>
    <w:rsid w:val="00467551"/>
    <w:rsid w:val="00467593"/>
    <w:rsid w:val="00471CCE"/>
    <w:rsid w:val="004732F2"/>
    <w:rsid w:val="004733E9"/>
    <w:rsid w:val="00474158"/>
    <w:rsid w:val="00475655"/>
    <w:rsid w:val="00475BBA"/>
    <w:rsid w:val="00477BB9"/>
    <w:rsid w:val="00480895"/>
    <w:rsid w:val="0048188C"/>
    <w:rsid w:val="00483AC1"/>
    <w:rsid w:val="00483ACB"/>
    <w:rsid w:val="00484898"/>
    <w:rsid w:val="004849C8"/>
    <w:rsid w:val="00484DBE"/>
    <w:rsid w:val="0048539F"/>
    <w:rsid w:val="00485964"/>
    <w:rsid w:val="00485BD0"/>
    <w:rsid w:val="00486318"/>
    <w:rsid w:val="00486489"/>
    <w:rsid w:val="0048653C"/>
    <w:rsid w:val="00486578"/>
    <w:rsid w:val="0048699F"/>
    <w:rsid w:val="00487436"/>
    <w:rsid w:val="00490419"/>
    <w:rsid w:val="00490457"/>
    <w:rsid w:val="0049078B"/>
    <w:rsid w:val="00491663"/>
    <w:rsid w:val="004939CD"/>
    <w:rsid w:val="00493FE2"/>
    <w:rsid w:val="004940A6"/>
    <w:rsid w:val="004946D2"/>
    <w:rsid w:val="00494888"/>
    <w:rsid w:val="00494900"/>
    <w:rsid w:val="00495E16"/>
    <w:rsid w:val="004A00C1"/>
    <w:rsid w:val="004A0744"/>
    <w:rsid w:val="004A0AE6"/>
    <w:rsid w:val="004A1A04"/>
    <w:rsid w:val="004A2360"/>
    <w:rsid w:val="004A39D1"/>
    <w:rsid w:val="004A3C41"/>
    <w:rsid w:val="004A408F"/>
    <w:rsid w:val="004A4957"/>
    <w:rsid w:val="004A58A0"/>
    <w:rsid w:val="004A6168"/>
    <w:rsid w:val="004A6BB9"/>
    <w:rsid w:val="004A7BDD"/>
    <w:rsid w:val="004B0A35"/>
    <w:rsid w:val="004B1B72"/>
    <w:rsid w:val="004B2885"/>
    <w:rsid w:val="004B32C0"/>
    <w:rsid w:val="004B3993"/>
    <w:rsid w:val="004B400D"/>
    <w:rsid w:val="004B4E1C"/>
    <w:rsid w:val="004B60A9"/>
    <w:rsid w:val="004B63B3"/>
    <w:rsid w:val="004B656A"/>
    <w:rsid w:val="004B6CD5"/>
    <w:rsid w:val="004C0352"/>
    <w:rsid w:val="004C0C64"/>
    <w:rsid w:val="004C0F80"/>
    <w:rsid w:val="004C2433"/>
    <w:rsid w:val="004C2B53"/>
    <w:rsid w:val="004C2E3F"/>
    <w:rsid w:val="004C2FC4"/>
    <w:rsid w:val="004C3D5E"/>
    <w:rsid w:val="004C3EC4"/>
    <w:rsid w:val="004C44F0"/>
    <w:rsid w:val="004C6580"/>
    <w:rsid w:val="004C6FE0"/>
    <w:rsid w:val="004C718A"/>
    <w:rsid w:val="004D07EE"/>
    <w:rsid w:val="004D0C53"/>
    <w:rsid w:val="004D0F9D"/>
    <w:rsid w:val="004D1643"/>
    <w:rsid w:val="004D1988"/>
    <w:rsid w:val="004D1E5B"/>
    <w:rsid w:val="004D1E91"/>
    <w:rsid w:val="004D2B98"/>
    <w:rsid w:val="004D3B78"/>
    <w:rsid w:val="004D464D"/>
    <w:rsid w:val="004D479E"/>
    <w:rsid w:val="004D4FCB"/>
    <w:rsid w:val="004D545C"/>
    <w:rsid w:val="004D57FD"/>
    <w:rsid w:val="004D5A84"/>
    <w:rsid w:val="004D5F70"/>
    <w:rsid w:val="004D5FBD"/>
    <w:rsid w:val="004D6EB4"/>
    <w:rsid w:val="004D7D6D"/>
    <w:rsid w:val="004E0151"/>
    <w:rsid w:val="004E0D2B"/>
    <w:rsid w:val="004E1203"/>
    <w:rsid w:val="004E1B01"/>
    <w:rsid w:val="004E1D3E"/>
    <w:rsid w:val="004E2513"/>
    <w:rsid w:val="004E27D6"/>
    <w:rsid w:val="004E2D01"/>
    <w:rsid w:val="004E2EA8"/>
    <w:rsid w:val="004E2F26"/>
    <w:rsid w:val="004E3747"/>
    <w:rsid w:val="004E38D3"/>
    <w:rsid w:val="004E421F"/>
    <w:rsid w:val="004E5649"/>
    <w:rsid w:val="004E78C5"/>
    <w:rsid w:val="004E7ECF"/>
    <w:rsid w:val="004F026A"/>
    <w:rsid w:val="004F22C7"/>
    <w:rsid w:val="004F2AB6"/>
    <w:rsid w:val="004F379E"/>
    <w:rsid w:val="004F3A89"/>
    <w:rsid w:val="004F4227"/>
    <w:rsid w:val="004F424D"/>
    <w:rsid w:val="004F4C22"/>
    <w:rsid w:val="004F5BB7"/>
    <w:rsid w:val="004F5E1C"/>
    <w:rsid w:val="004F5EC5"/>
    <w:rsid w:val="004F64DE"/>
    <w:rsid w:val="004F6A5B"/>
    <w:rsid w:val="004F6DE4"/>
    <w:rsid w:val="004F7330"/>
    <w:rsid w:val="004F7821"/>
    <w:rsid w:val="004F79B8"/>
    <w:rsid w:val="005007FB"/>
    <w:rsid w:val="00500BEC"/>
    <w:rsid w:val="005019B6"/>
    <w:rsid w:val="00502EB6"/>
    <w:rsid w:val="00504502"/>
    <w:rsid w:val="00504687"/>
    <w:rsid w:val="00505DE2"/>
    <w:rsid w:val="00506475"/>
    <w:rsid w:val="00506898"/>
    <w:rsid w:val="00506C34"/>
    <w:rsid w:val="00506E05"/>
    <w:rsid w:val="005108D3"/>
    <w:rsid w:val="00511FB0"/>
    <w:rsid w:val="0051351E"/>
    <w:rsid w:val="00513DA9"/>
    <w:rsid w:val="00514209"/>
    <w:rsid w:val="0051441D"/>
    <w:rsid w:val="00514847"/>
    <w:rsid w:val="00514D8D"/>
    <w:rsid w:val="00515637"/>
    <w:rsid w:val="00515FFC"/>
    <w:rsid w:val="00517CCC"/>
    <w:rsid w:val="00520188"/>
    <w:rsid w:val="005204B6"/>
    <w:rsid w:val="00520982"/>
    <w:rsid w:val="00520F92"/>
    <w:rsid w:val="00520FD5"/>
    <w:rsid w:val="00521D9D"/>
    <w:rsid w:val="00522AFF"/>
    <w:rsid w:val="005230C5"/>
    <w:rsid w:val="00523CFB"/>
    <w:rsid w:val="00524462"/>
    <w:rsid w:val="0052657A"/>
    <w:rsid w:val="005275EE"/>
    <w:rsid w:val="005278E2"/>
    <w:rsid w:val="005301C0"/>
    <w:rsid w:val="00530371"/>
    <w:rsid w:val="00530DDC"/>
    <w:rsid w:val="00531352"/>
    <w:rsid w:val="00532ECF"/>
    <w:rsid w:val="0053319F"/>
    <w:rsid w:val="005333D4"/>
    <w:rsid w:val="005344CA"/>
    <w:rsid w:val="00535058"/>
    <w:rsid w:val="00535A62"/>
    <w:rsid w:val="005363C0"/>
    <w:rsid w:val="00536679"/>
    <w:rsid w:val="00536D54"/>
    <w:rsid w:val="00537850"/>
    <w:rsid w:val="00537C4C"/>
    <w:rsid w:val="005402AE"/>
    <w:rsid w:val="00540904"/>
    <w:rsid w:val="00541BD4"/>
    <w:rsid w:val="00542504"/>
    <w:rsid w:val="00542E48"/>
    <w:rsid w:val="0054363F"/>
    <w:rsid w:val="005438AD"/>
    <w:rsid w:val="0054466F"/>
    <w:rsid w:val="00545136"/>
    <w:rsid w:val="00545447"/>
    <w:rsid w:val="00545A41"/>
    <w:rsid w:val="00545BF5"/>
    <w:rsid w:val="00545EF7"/>
    <w:rsid w:val="005469B2"/>
    <w:rsid w:val="00546BCA"/>
    <w:rsid w:val="00546F87"/>
    <w:rsid w:val="00547271"/>
    <w:rsid w:val="00547F08"/>
    <w:rsid w:val="00551828"/>
    <w:rsid w:val="00551B05"/>
    <w:rsid w:val="00551C1C"/>
    <w:rsid w:val="00551F0D"/>
    <w:rsid w:val="005525FD"/>
    <w:rsid w:val="00552A0A"/>
    <w:rsid w:val="0055335E"/>
    <w:rsid w:val="00553B1A"/>
    <w:rsid w:val="00554279"/>
    <w:rsid w:val="005543E6"/>
    <w:rsid w:val="00555838"/>
    <w:rsid w:val="00557018"/>
    <w:rsid w:val="00557DA4"/>
    <w:rsid w:val="00560A33"/>
    <w:rsid w:val="00560D0D"/>
    <w:rsid w:val="00560E44"/>
    <w:rsid w:val="00560EED"/>
    <w:rsid w:val="00561124"/>
    <w:rsid w:val="0056211B"/>
    <w:rsid w:val="00562406"/>
    <w:rsid w:val="00562551"/>
    <w:rsid w:val="00562711"/>
    <w:rsid w:val="005644C6"/>
    <w:rsid w:val="005655DA"/>
    <w:rsid w:val="00565947"/>
    <w:rsid w:val="005660F0"/>
    <w:rsid w:val="00566ECF"/>
    <w:rsid w:val="005671C7"/>
    <w:rsid w:val="00570E05"/>
    <w:rsid w:val="00571945"/>
    <w:rsid w:val="00571C7F"/>
    <w:rsid w:val="005730FD"/>
    <w:rsid w:val="00573A7A"/>
    <w:rsid w:val="00573B41"/>
    <w:rsid w:val="00573B47"/>
    <w:rsid w:val="00574423"/>
    <w:rsid w:val="00576C47"/>
    <w:rsid w:val="0057759F"/>
    <w:rsid w:val="0058164E"/>
    <w:rsid w:val="00581BA7"/>
    <w:rsid w:val="00582BDD"/>
    <w:rsid w:val="00583456"/>
    <w:rsid w:val="005846A0"/>
    <w:rsid w:val="00585086"/>
    <w:rsid w:val="00586314"/>
    <w:rsid w:val="00587E5D"/>
    <w:rsid w:val="0059046B"/>
    <w:rsid w:val="00590F08"/>
    <w:rsid w:val="005915DC"/>
    <w:rsid w:val="005916FF"/>
    <w:rsid w:val="00591748"/>
    <w:rsid w:val="0059245A"/>
    <w:rsid w:val="005927C4"/>
    <w:rsid w:val="0059295F"/>
    <w:rsid w:val="00592C1E"/>
    <w:rsid w:val="00592F99"/>
    <w:rsid w:val="00593381"/>
    <w:rsid w:val="00595B4D"/>
    <w:rsid w:val="005963EE"/>
    <w:rsid w:val="0059741B"/>
    <w:rsid w:val="00597A29"/>
    <w:rsid w:val="00597BC5"/>
    <w:rsid w:val="005A131E"/>
    <w:rsid w:val="005A13FA"/>
    <w:rsid w:val="005A3868"/>
    <w:rsid w:val="005A3872"/>
    <w:rsid w:val="005A3A2F"/>
    <w:rsid w:val="005A3B09"/>
    <w:rsid w:val="005A3D30"/>
    <w:rsid w:val="005A4F42"/>
    <w:rsid w:val="005A5576"/>
    <w:rsid w:val="005A623A"/>
    <w:rsid w:val="005A631C"/>
    <w:rsid w:val="005A73F6"/>
    <w:rsid w:val="005A7717"/>
    <w:rsid w:val="005A7879"/>
    <w:rsid w:val="005B0132"/>
    <w:rsid w:val="005B0CE9"/>
    <w:rsid w:val="005B2FA2"/>
    <w:rsid w:val="005B3BB2"/>
    <w:rsid w:val="005B3E75"/>
    <w:rsid w:val="005B442C"/>
    <w:rsid w:val="005B47EC"/>
    <w:rsid w:val="005B5ED4"/>
    <w:rsid w:val="005B66A0"/>
    <w:rsid w:val="005B7248"/>
    <w:rsid w:val="005C06B0"/>
    <w:rsid w:val="005C0C09"/>
    <w:rsid w:val="005C16E6"/>
    <w:rsid w:val="005C2D4E"/>
    <w:rsid w:val="005C40B3"/>
    <w:rsid w:val="005C4273"/>
    <w:rsid w:val="005C42F5"/>
    <w:rsid w:val="005C4410"/>
    <w:rsid w:val="005C4890"/>
    <w:rsid w:val="005C5D99"/>
    <w:rsid w:val="005C7263"/>
    <w:rsid w:val="005C731F"/>
    <w:rsid w:val="005C75FB"/>
    <w:rsid w:val="005C763D"/>
    <w:rsid w:val="005C78E9"/>
    <w:rsid w:val="005C79E8"/>
    <w:rsid w:val="005D1C31"/>
    <w:rsid w:val="005D2388"/>
    <w:rsid w:val="005D2A79"/>
    <w:rsid w:val="005D34E3"/>
    <w:rsid w:val="005D3528"/>
    <w:rsid w:val="005D3C9D"/>
    <w:rsid w:val="005D3ECA"/>
    <w:rsid w:val="005D4119"/>
    <w:rsid w:val="005D4DDB"/>
    <w:rsid w:val="005D55CB"/>
    <w:rsid w:val="005D6DD8"/>
    <w:rsid w:val="005D743D"/>
    <w:rsid w:val="005E055B"/>
    <w:rsid w:val="005E13EC"/>
    <w:rsid w:val="005E1EBA"/>
    <w:rsid w:val="005E200E"/>
    <w:rsid w:val="005E2ADC"/>
    <w:rsid w:val="005E2BB6"/>
    <w:rsid w:val="005E4B98"/>
    <w:rsid w:val="005E4F67"/>
    <w:rsid w:val="005E4FC2"/>
    <w:rsid w:val="005E5136"/>
    <w:rsid w:val="005E51AF"/>
    <w:rsid w:val="005E602B"/>
    <w:rsid w:val="005E67E6"/>
    <w:rsid w:val="005E6904"/>
    <w:rsid w:val="005E753B"/>
    <w:rsid w:val="005E757B"/>
    <w:rsid w:val="005E761D"/>
    <w:rsid w:val="005E7E27"/>
    <w:rsid w:val="005F01F6"/>
    <w:rsid w:val="005F244A"/>
    <w:rsid w:val="005F3930"/>
    <w:rsid w:val="005F3D51"/>
    <w:rsid w:val="005F3F6B"/>
    <w:rsid w:val="005F4173"/>
    <w:rsid w:val="005F42A3"/>
    <w:rsid w:val="005F592B"/>
    <w:rsid w:val="005F6C4E"/>
    <w:rsid w:val="00600559"/>
    <w:rsid w:val="00600B4A"/>
    <w:rsid w:val="00600DA4"/>
    <w:rsid w:val="00601850"/>
    <w:rsid w:val="006024C6"/>
    <w:rsid w:val="00602D6A"/>
    <w:rsid w:val="00603976"/>
    <w:rsid w:val="00603C36"/>
    <w:rsid w:val="00603FA7"/>
    <w:rsid w:val="00605AC3"/>
    <w:rsid w:val="0060676D"/>
    <w:rsid w:val="006073E2"/>
    <w:rsid w:val="00607546"/>
    <w:rsid w:val="0061270C"/>
    <w:rsid w:val="00612764"/>
    <w:rsid w:val="00613DBD"/>
    <w:rsid w:val="00614485"/>
    <w:rsid w:val="00614E5E"/>
    <w:rsid w:val="006153B5"/>
    <w:rsid w:val="00615841"/>
    <w:rsid w:val="006167CB"/>
    <w:rsid w:val="0061771A"/>
    <w:rsid w:val="00617AD4"/>
    <w:rsid w:val="00617D04"/>
    <w:rsid w:val="006207FE"/>
    <w:rsid w:val="006214F1"/>
    <w:rsid w:val="00621DCC"/>
    <w:rsid w:val="00621E6B"/>
    <w:rsid w:val="00623A4F"/>
    <w:rsid w:val="006240BF"/>
    <w:rsid w:val="00624B1A"/>
    <w:rsid w:val="0062580A"/>
    <w:rsid w:val="00625924"/>
    <w:rsid w:val="006267FF"/>
    <w:rsid w:val="00626D3F"/>
    <w:rsid w:val="0062789E"/>
    <w:rsid w:val="00627AA7"/>
    <w:rsid w:val="00627CBC"/>
    <w:rsid w:val="00630970"/>
    <w:rsid w:val="00632605"/>
    <w:rsid w:val="006327E6"/>
    <w:rsid w:val="00633D1E"/>
    <w:rsid w:val="00633FEB"/>
    <w:rsid w:val="0063409F"/>
    <w:rsid w:val="00634368"/>
    <w:rsid w:val="00634676"/>
    <w:rsid w:val="00634BCD"/>
    <w:rsid w:val="00634E65"/>
    <w:rsid w:val="00635151"/>
    <w:rsid w:val="0063670B"/>
    <w:rsid w:val="006375D8"/>
    <w:rsid w:val="00637C7E"/>
    <w:rsid w:val="00640782"/>
    <w:rsid w:val="00640DF7"/>
    <w:rsid w:val="00641C6A"/>
    <w:rsid w:val="0064217B"/>
    <w:rsid w:val="0064396F"/>
    <w:rsid w:val="00644760"/>
    <w:rsid w:val="0064477C"/>
    <w:rsid w:val="00645ED5"/>
    <w:rsid w:val="0064600A"/>
    <w:rsid w:val="00646388"/>
    <w:rsid w:val="00646F67"/>
    <w:rsid w:val="0064791F"/>
    <w:rsid w:val="006514D7"/>
    <w:rsid w:val="00651B7B"/>
    <w:rsid w:val="0065267D"/>
    <w:rsid w:val="00652F51"/>
    <w:rsid w:val="00652FA5"/>
    <w:rsid w:val="006531A3"/>
    <w:rsid w:val="00653B2C"/>
    <w:rsid w:val="006550EF"/>
    <w:rsid w:val="0065527C"/>
    <w:rsid w:val="0065576B"/>
    <w:rsid w:val="00655DBB"/>
    <w:rsid w:val="00656219"/>
    <w:rsid w:val="00657044"/>
    <w:rsid w:val="00657303"/>
    <w:rsid w:val="00660325"/>
    <w:rsid w:val="00660C22"/>
    <w:rsid w:val="0066284A"/>
    <w:rsid w:val="00662EB3"/>
    <w:rsid w:val="00663565"/>
    <w:rsid w:val="0066369F"/>
    <w:rsid w:val="00663E76"/>
    <w:rsid w:val="00665AD2"/>
    <w:rsid w:val="00666387"/>
    <w:rsid w:val="00670039"/>
    <w:rsid w:val="006717C5"/>
    <w:rsid w:val="00671F2C"/>
    <w:rsid w:val="00674CD8"/>
    <w:rsid w:val="00676149"/>
    <w:rsid w:val="00676213"/>
    <w:rsid w:val="0067666F"/>
    <w:rsid w:val="00676841"/>
    <w:rsid w:val="00676A24"/>
    <w:rsid w:val="00677B67"/>
    <w:rsid w:val="00680035"/>
    <w:rsid w:val="006800B7"/>
    <w:rsid w:val="00680460"/>
    <w:rsid w:val="006805F5"/>
    <w:rsid w:val="00680C8F"/>
    <w:rsid w:val="0068160F"/>
    <w:rsid w:val="00681DF9"/>
    <w:rsid w:val="00682CD9"/>
    <w:rsid w:val="00684D7E"/>
    <w:rsid w:val="0068555D"/>
    <w:rsid w:val="00686A87"/>
    <w:rsid w:val="00686EF5"/>
    <w:rsid w:val="00687C40"/>
    <w:rsid w:val="00690B23"/>
    <w:rsid w:val="00691CE0"/>
    <w:rsid w:val="00691D0C"/>
    <w:rsid w:val="00692D0D"/>
    <w:rsid w:val="00695ED9"/>
    <w:rsid w:val="006970FB"/>
    <w:rsid w:val="006A0FA0"/>
    <w:rsid w:val="006A1551"/>
    <w:rsid w:val="006A15A5"/>
    <w:rsid w:val="006A1D57"/>
    <w:rsid w:val="006A2A10"/>
    <w:rsid w:val="006A3903"/>
    <w:rsid w:val="006A580E"/>
    <w:rsid w:val="006A68E0"/>
    <w:rsid w:val="006A7397"/>
    <w:rsid w:val="006B05E6"/>
    <w:rsid w:val="006B0D72"/>
    <w:rsid w:val="006B1977"/>
    <w:rsid w:val="006B20E0"/>
    <w:rsid w:val="006B3822"/>
    <w:rsid w:val="006B3965"/>
    <w:rsid w:val="006B448D"/>
    <w:rsid w:val="006B46BA"/>
    <w:rsid w:val="006B564A"/>
    <w:rsid w:val="006B5696"/>
    <w:rsid w:val="006B5CF3"/>
    <w:rsid w:val="006B5F9B"/>
    <w:rsid w:val="006B62F9"/>
    <w:rsid w:val="006C1C0F"/>
    <w:rsid w:val="006C1DDF"/>
    <w:rsid w:val="006C4429"/>
    <w:rsid w:val="006C4578"/>
    <w:rsid w:val="006C480A"/>
    <w:rsid w:val="006C4B05"/>
    <w:rsid w:val="006C5FE3"/>
    <w:rsid w:val="006C60D4"/>
    <w:rsid w:val="006C67D3"/>
    <w:rsid w:val="006C712D"/>
    <w:rsid w:val="006C7B67"/>
    <w:rsid w:val="006D14EB"/>
    <w:rsid w:val="006D1ABA"/>
    <w:rsid w:val="006D1F6A"/>
    <w:rsid w:val="006D25AE"/>
    <w:rsid w:val="006D2FDC"/>
    <w:rsid w:val="006D3EFB"/>
    <w:rsid w:val="006D5268"/>
    <w:rsid w:val="006D5FC7"/>
    <w:rsid w:val="006D75CF"/>
    <w:rsid w:val="006E1CAC"/>
    <w:rsid w:val="006E20F9"/>
    <w:rsid w:val="006E2C98"/>
    <w:rsid w:val="006E3B8C"/>
    <w:rsid w:val="006E47C9"/>
    <w:rsid w:val="006E4A51"/>
    <w:rsid w:val="006E4BCE"/>
    <w:rsid w:val="006E5BCE"/>
    <w:rsid w:val="006E5E39"/>
    <w:rsid w:val="006E6FC3"/>
    <w:rsid w:val="006E73A7"/>
    <w:rsid w:val="006F11C8"/>
    <w:rsid w:val="006F56AF"/>
    <w:rsid w:val="006F5A9E"/>
    <w:rsid w:val="006F5C23"/>
    <w:rsid w:val="006F62F5"/>
    <w:rsid w:val="006F6C7D"/>
    <w:rsid w:val="00701594"/>
    <w:rsid w:val="0070274D"/>
    <w:rsid w:val="007030F2"/>
    <w:rsid w:val="0070588E"/>
    <w:rsid w:val="00705ECF"/>
    <w:rsid w:val="00706D2B"/>
    <w:rsid w:val="007076F4"/>
    <w:rsid w:val="00710320"/>
    <w:rsid w:val="00710957"/>
    <w:rsid w:val="00711634"/>
    <w:rsid w:val="00711BC4"/>
    <w:rsid w:val="0071265A"/>
    <w:rsid w:val="007132F2"/>
    <w:rsid w:val="00713940"/>
    <w:rsid w:val="00713D1A"/>
    <w:rsid w:val="007141EB"/>
    <w:rsid w:val="007145E4"/>
    <w:rsid w:val="00714C99"/>
    <w:rsid w:val="007154E9"/>
    <w:rsid w:val="00715C61"/>
    <w:rsid w:val="0071672B"/>
    <w:rsid w:val="00717EBE"/>
    <w:rsid w:val="00720E3C"/>
    <w:rsid w:val="00722A05"/>
    <w:rsid w:val="00722E90"/>
    <w:rsid w:val="007232A4"/>
    <w:rsid w:val="0072413E"/>
    <w:rsid w:val="00724F1C"/>
    <w:rsid w:val="007255CE"/>
    <w:rsid w:val="00725B53"/>
    <w:rsid w:val="0072605F"/>
    <w:rsid w:val="0072745F"/>
    <w:rsid w:val="00727BA6"/>
    <w:rsid w:val="00730344"/>
    <w:rsid w:val="00730F88"/>
    <w:rsid w:val="007321E7"/>
    <w:rsid w:val="00732DF8"/>
    <w:rsid w:val="00733108"/>
    <w:rsid w:val="00733F26"/>
    <w:rsid w:val="007345CF"/>
    <w:rsid w:val="00734A45"/>
    <w:rsid w:val="00734C30"/>
    <w:rsid w:val="0073548D"/>
    <w:rsid w:val="00736B50"/>
    <w:rsid w:val="00736D38"/>
    <w:rsid w:val="0073705E"/>
    <w:rsid w:val="00737094"/>
    <w:rsid w:val="007375E4"/>
    <w:rsid w:val="00737927"/>
    <w:rsid w:val="007402D5"/>
    <w:rsid w:val="00740414"/>
    <w:rsid w:val="007410C0"/>
    <w:rsid w:val="00741EBE"/>
    <w:rsid w:val="00742519"/>
    <w:rsid w:val="007432A9"/>
    <w:rsid w:val="00743628"/>
    <w:rsid w:val="00744491"/>
    <w:rsid w:val="007446C7"/>
    <w:rsid w:val="00744E12"/>
    <w:rsid w:val="00744F1F"/>
    <w:rsid w:val="00744F34"/>
    <w:rsid w:val="00745822"/>
    <w:rsid w:val="00746D4C"/>
    <w:rsid w:val="00746DE4"/>
    <w:rsid w:val="007505AF"/>
    <w:rsid w:val="00750A0F"/>
    <w:rsid w:val="00750DCF"/>
    <w:rsid w:val="00751565"/>
    <w:rsid w:val="00751CE1"/>
    <w:rsid w:val="0075228E"/>
    <w:rsid w:val="00753159"/>
    <w:rsid w:val="00753949"/>
    <w:rsid w:val="00753AEA"/>
    <w:rsid w:val="007549BC"/>
    <w:rsid w:val="007561B5"/>
    <w:rsid w:val="0075695E"/>
    <w:rsid w:val="0076179B"/>
    <w:rsid w:val="00761AF7"/>
    <w:rsid w:val="00761C7F"/>
    <w:rsid w:val="007624E8"/>
    <w:rsid w:val="00762F66"/>
    <w:rsid w:val="007630CA"/>
    <w:rsid w:val="00763334"/>
    <w:rsid w:val="007633D8"/>
    <w:rsid w:val="00763682"/>
    <w:rsid w:val="00763A19"/>
    <w:rsid w:val="0076402D"/>
    <w:rsid w:val="007642CD"/>
    <w:rsid w:val="00764FF8"/>
    <w:rsid w:val="00765523"/>
    <w:rsid w:val="00765FDB"/>
    <w:rsid w:val="0076698B"/>
    <w:rsid w:val="0077070C"/>
    <w:rsid w:val="00770865"/>
    <w:rsid w:val="00771B7D"/>
    <w:rsid w:val="007725AB"/>
    <w:rsid w:val="007728EA"/>
    <w:rsid w:val="0077305D"/>
    <w:rsid w:val="00773D4C"/>
    <w:rsid w:val="007743BD"/>
    <w:rsid w:val="00774F87"/>
    <w:rsid w:val="00776E1C"/>
    <w:rsid w:val="007772E3"/>
    <w:rsid w:val="007776E0"/>
    <w:rsid w:val="00777EF3"/>
    <w:rsid w:val="00781F9D"/>
    <w:rsid w:val="00782414"/>
    <w:rsid w:val="00782468"/>
    <w:rsid w:val="00782487"/>
    <w:rsid w:val="0078258A"/>
    <w:rsid w:val="0078279E"/>
    <w:rsid w:val="00783D16"/>
    <w:rsid w:val="00784127"/>
    <w:rsid w:val="00784636"/>
    <w:rsid w:val="00785944"/>
    <w:rsid w:val="007861DA"/>
    <w:rsid w:val="00786AD4"/>
    <w:rsid w:val="00787F83"/>
    <w:rsid w:val="00791A5B"/>
    <w:rsid w:val="00791C96"/>
    <w:rsid w:val="00793A0A"/>
    <w:rsid w:val="00793D52"/>
    <w:rsid w:val="00793F03"/>
    <w:rsid w:val="007943A9"/>
    <w:rsid w:val="00794840"/>
    <w:rsid w:val="007949B4"/>
    <w:rsid w:val="00794F15"/>
    <w:rsid w:val="007953E1"/>
    <w:rsid w:val="00796EA5"/>
    <w:rsid w:val="007A001C"/>
    <w:rsid w:val="007A0F96"/>
    <w:rsid w:val="007A100A"/>
    <w:rsid w:val="007A1E46"/>
    <w:rsid w:val="007A216B"/>
    <w:rsid w:val="007A22B0"/>
    <w:rsid w:val="007A28A2"/>
    <w:rsid w:val="007A29B9"/>
    <w:rsid w:val="007A2C3E"/>
    <w:rsid w:val="007A3488"/>
    <w:rsid w:val="007A6395"/>
    <w:rsid w:val="007A64BC"/>
    <w:rsid w:val="007A6703"/>
    <w:rsid w:val="007A6EBC"/>
    <w:rsid w:val="007B120A"/>
    <w:rsid w:val="007B16F6"/>
    <w:rsid w:val="007B1FDF"/>
    <w:rsid w:val="007B2DD5"/>
    <w:rsid w:val="007B3A14"/>
    <w:rsid w:val="007B4039"/>
    <w:rsid w:val="007B4100"/>
    <w:rsid w:val="007B4248"/>
    <w:rsid w:val="007B4550"/>
    <w:rsid w:val="007B5226"/>
    <w:rsid w:val="007B5398"/>
    <w:rsid w:val="007B5E99"/>
    <w:rsid w:val="007B66E4"/>
    <w:rsid w:val="007B688E"/>
    <w:rsid w:val="007B78AE"/>
    <w:rsid w:val="007B7A82"/>
    <w:rsid w:val="007B7ED8"/>
    <w:rsid w:val="007B7F9B"/>
    <w:rsid w:val="007C07C3"/>
    <w:rsid w:val="007C0DA8"/>
    <w:rsid w:val="007C4DEE"/>
    <w:rsid w:val="007C6A09"/>
    <w:rsid w:val="007C6D08"/>
    <w:rsid w:val="007C75B0"/>
    <w:rsid w:val="007D0685"/>
    <w:rsid w:val="007D0A5A"/>
    <w:rsid w:val="007D149A"/>
    <w:rsid w:val="007D1C1A"/>
    <w:rsid w:val="007D1CA5"/>
    <w:rsid w:val="007D2155"/>
    <w:rsid w:val="007D2934"/>
    <w:rsid w:val="007D2993"/>
    <w:rsid w:val="007D41DF"/>
    <w:rsid w:val="007D440B"/>
    <w:rsid w:val="007D4B68"/>
    <w:rsid w:val="007D572E"/>
    <w:rsid w:val="007D6198"/>
    <w:rsid w:val="007D6F2E"/>
    <w:rsid w:val="007D7B03"/>
    <w:rsid w:val="007D7DBB"/>
    <w:rsid w:val="007E010B"/>
    <w:rsid w:val="007E1471"/>
    <w:rsid w:val="007E20F5"/>
    <w:rsid w:val="007E38D4"/>
    <w:rsid w:val="007E4D5A"/>
    <w:rsid w:val="007E4FA8"/>
    <w:rsid w:val="007E5473"/>
    <w:rsid w:val="007E6643"/>
    <w:rsid w:val="007E6921"/>
    <w:rsid w:val="007F0692"/>
    <w:rsid w:val="007F175E"/>
    <w:rsid w:val="007F1CD9"/>
    <w:rsid w:val="007F2227"/>
    <w:rsid w:val="007F2A8A"/>
    <w:rsid w:val="007F2C4A"/>
    <w:rsid w:val="007F39A8"/>
    <w:rsid w:val="007F43AC"/>
    <w:rsid w:val="007F44CB"/>
    <w:rsid w:val="007F4EE7"/>
    <w:rsid w:val="007F6841"/>
    <w:rsid w:val="00800293"/>
    <w:rsid w:val="0080113D"/>
    <w:rsid w:val="00801D98"/>
    <w:rsid w:val="00802778"/>
    <w:rsid w:val="00802810"/>
    <w:rsid w:val="00803723"/>
    <w:rsid w:val="00804DDC"/>
    <w:rsid w:val="008056F0"/>
    <w:rsid w:val="00805B0C"/>
    <w:rsid w:val="00806AD4"/>
    <w:rsid w:val="00806F27"/>
    <w:rsid w:val="0080778C"/>
    <w:rsid w:val="00807792"/>
    <w:rsid w:val="00807E63"/>
    <w:rsid w:val="008113F5"/>
    <w:rsid w:val="00811735"/>
    <w:rsid w:val="008133BD"/>
    <w:rsid w:val="00813B2B"/>
    <w:rsid w:val="008142D1"/>
    <w:rsid w:val="00815588"/>
    <w:rsid w:val="008155BF"/>
    <w:rsid w:val="00815E40"/>
    <w:rsid w:val="00815E96"/>
    <w:rsid w:val="00817AF4"/>
    <w:rsid w:val="00820C6F"/>
    <w:rsid w:val="00820F47"/>
    <w:rsid w:val="00821928"/>
    <w:rsid w:val="00823408"/>
    <w:rsid w:val="00824227"/>
    <w:rsid w:val="0082494D"/>
    <w:rsid w:val="00824DE9"/>
    <w:rsid w:val="008256EC"/>
    <w:rsid w:val="00825745"/>
    <w:rsid w:val="008266DF"/>
    <w:rsid w:val="00826A3C"/>
    <w:rsid w:val="00826AB3"/>
    <w:rsid w:val="008273A0"/>
    <w:rsid w:val="00831060"/>
    <w:rsid w:val="0083123E"/>
    <w:rsid w:val="00834305"/>
    <w:rsid w:val="0083516F"/>
    <w:rsid w:val="008363D6"/>
    <w:rsid w:val="00837A5E"/>
    <w:rsid w:val="008402EF"/>
    <w:rsid w:val="008412BA"/>
    <w:rsid w:val="00841341"/>
    <w:rsid w:val="00841412"/>
    <w:rsid w:val="00841BBF"/>
    <w:rsid w:val="008428FB"/>
    <w:rsid w:val="00844BA2"/>
    <w:rsid w:val="008457ED"/>
    <w:rsid w:val="00847190"/>
    <w:rsid w:val="00847982"/>
    <w:rsid w:val="00847AD7"/>
    <w:rsid w:val="00850776"/>
    <w:rsid w:val="00850BD2"/>
    <w:rsid w:val="0085118D"/>
    <w:rsid w:val="00851FB7"/>
    <w:rsid w:val="00853253"/>
    <w:rsid w:val="00856356"/>
    <w:rsid w:val="0085636F"/>
    <w:rsid w:val="00856584"/>
    <w:rsid w:val="008565AA"/>
    <w:rsid w:val="00856AC7"/>
    <w:rsid w:val="00856BA2"/>
    <w:rsid w:val="00856F97"/>
    <w:rsid w:val="008575CC"/>
    <w:rsid w:val="0086053D"/>
    <w:rsid w:val="00860709"/>
    <w:rsid w:val="00860940"/>
    <w:rsid w:val="0086149D"/>
    <w:rsid w:val="00861C81"/>
    <w:rsid w:val="00862B00"/>
    <w:rsid w:val="00862D40"/>
    <w:rsid w:val="008638A5"/>
    <w:rsid w:val="008644A2"/>
    <w:rsid w:val="00864CAD"/>
    <w:rsid w:val="008656D5"/>
    <w:rsid w:val="00865B97"/>
    <w:rsid w:val="00867E2F"/>
    <w:rsid w:val="0087030F"/>
    <w:rsid w:val="0087103F"/>
    <w:rsid w:val="00871D30"/>
    <w:rsid w:val="00871F4B"/>
    <w:rsid w:val="008749B2"/>
    <w:rsid w:val="00874A4C"/>
    <w:rsid w:val="00875332"/>
    <w:rsid w:val="0087537B"/>
    <w:rsid w:val="008753E4"/>
    <w:rsid w:val="0087563E"/>
    <w:rsid w:val="00875AB0"/>
    <w:rsid w:val="008769BB"/>
    <w:rsid w:val="00877588"/>
    <w:rsid w:val="00877A7C"/>
    <w:rsid w:val="00880025"/>
    <w:rsid w:val="0088003F"/>
    <w:rsid w:val="0088023E"/>
    <w:rsid w:val="00880419"/>
    <w:rsid w:val="0088044C"/>
    <w:rsid w:val="00880DC4"/>
    <w:rsid w:val="008817A0"/>
    <w:rsid w:val="00881EA7"/>
    <w:rsid w:val="00882585"/>
    <w:rsid w:val="00883494"/>
    <w:rsid w:val="00885941"/>
    <w:rsid w:val="00885954"/>
    <w:rsid w:val="0088620D"/>
    <w:rsid w:val="008863E2"/>
    <w:rsid w:val="008871C7"/>
    <w:rsid w:val="008879F9"/>
    <w:rsid w:val="00887C8C"/>
    <w:rsid w:val="00890A02"/>
    <w:rsid w:val="00890D1E"/>
    <w:rsid w:val="00891417"/>
    <w:rsid w:val="00891650"/>
    <w:rsid w:val="00892493"/>
    <w:rsid w:val="00892666"/>
    <w:rsid w:val="00893800"/>
    <w:rsid w:val="00893B05"/>
    <w:rsid w:val="00894B7A"/>
    <w:rsid w:val="0089541B"/>
    <w:rsid w:val="00896913"/>
    <w:rsid w:val="00897A1A"/>
    <w:rsid w:val="00897ADE"/>
    <w:rsid w:val="008A1692"/>
    <w:rsid w:val="008A19CF"/>
    <w:rsid w:val="008A22EB"/>
    <w:rsid w:val="008A27C7"/>
    <w:rsid w:val="008A2DAE"/>
    <w:rsid w:val="008A40D9"/>
    <w:rsid w:val="008A4727"/>
    <w:rsid w:val="008A4AD1"/>
    <w:rsid w:val="008A4AE3"/>
    <w:rsid w:val="008A5BD8"/>
    <w:rsid w:val="008A6089"/>
    <w:rsid w:val="008A6818"/>
    <w:rsid w:val="008A7211"/>
    <w:rsid w:val="008A77BE"/>
    <w:rsid w:val="008B0643"/>
    <w:rsid w:val="008B0BF3"/>
    <w:rsid w:val="008B0DB3"/>
    <w:rsid w:val="008B1714"/>
    <w:rsid w:val="008B18F9"/>
    <w:rsid w:val="008B380C"/>
    <w:rsid w:val="008B3FA0"/>
    <w:rsid w:val="008B413F"/>
    <w:rsid w:val="008B4E32"/>
    <w:rsid w:val="008B60E5"/>
    <w:rsid w:val="008B6B06"/>
    <w:rsid w:val="008B6CB3"/>
    <w:rsid w:val="008B71C2"/>
    <w:rsid w:val="008B7751"/>
    <w:rsid w:val="008B7756"/>
    <w:rsid w:val="008B7A56"/>
    <w:rsid w:val="008C00D5"/>
    <w:rsid w:val="008C08E4"/>
    <w:rsid w:val="008C0A57"/>
    <w:rsid w:val="008C11F7"/>
    <w:rsid w:val="008C1E58"/>
    <w:rsid w:val="008C28E3"/>
    <w:rsid w:val="008C2F49"/>
    <w:rsid w:val="008C36AE"/>
    <w:rsid w:val="008C39B1"/>
    <w:rsid w:val="008C3E9A"/>
    <w:rsid w:val="008C43EA"/>
    <w:rsid w:val="008C4793"/>
    <w:rsid w:val="008C4AB8"/>
    <w:rsid w:val="008C4E2A"/>
    <w:rsid w:val="008C508F"/>
    <w:rsid w:val="008C5A72"/>
    <w:rsid w:val="008C5BDD"/>
    <w:rsid w:val="008C6877"/>
    <w:rsid w:val="008C6FDC"/>
    <w:rsid w:val="008C7420"/>
    <w:rsid w:val="008C777C"/>
    <w:rsid w:val="008C7826"/>
    <w:rsid w:val="008C7D85"/>
    <w:rsid w:val="008D108D"/>
    <w:rsid w:val="008D11B2"/>
    <w:rsid w:val="008D1382"/>
    <w:rsid w:val="008D19C2"/>
    <w:rsid w:val="008D22E0"/>
    <w:rsid w:val="008D35F5"/>
    <w:rsid w:val="008D3FB7"/>
    <w:rsid w:val="008D5FEC"/>
    <w:rsid w:val="008D6254"/>
    <w:rsid w:val="008D6277"/>
    <w:rsid w:val="008D6507"/>
    <w:rsid w:val="008D7966"/>
    <w:rsid w:val="008E049A"/>
    <w:rsid w:val="008E09E1"/>
    <w:rsid w:val="008E130E"/>
    <w:rsid w:val="008E1743"/>
    <w:rsid w:val="008E18BC"/>
    <w:rsid w:val="008E25D1"/>
    <w:rsid w:val="008E2F55"/>
    <w:rsid w:val="008E379B"/>
    <w:rsid w:val="008E429D"/>
    <w:rsid w:val="008E4B23"/>
    <w:rsid w:val="008E5247"/>
    <w:rsid w:val="008E5989"/>
    <w:rsid w:val="008E5FD0"/>
    <w:rsid w:val="008E6E2C"/>
    <w:rsid w:val="008E7A30"/>
    <w:rsid w:val="008E7A69"/>
    <w:rsid w:val="008E7B2A"/>
    <w:rsid w:val="008F13DA"/>
    <w:rsid w:val="008F262E"/>
    <w:rsid w:val="008F2691"/>
    <w:rsid w:val="008F4CB5"/>
    <w:rsid w:val="008F4E2B"/>
    <w:rsid w:val="008F64E3"/>
    <w:rsid w:val="008F66EB"/>
    <w:rsid w:val="008F6F7F"/>
    <w:rsid w:val="008F7391"/>
    <w:rsid w:val="00900A2D"/>
    <w:rsid w:val="00900C97"/>
    <w:rsid w:val="009029B7"/>
    <w:rsid w:val="00902F3F"/>
    <w:rsid w:val="00903641"/>
    <w:rsid w:val="0090391C"/>
    <w:rsid w:val="00903F7C"/>
    <w:rsid w:val="00906295"/>
    <w:rsid w:val="00906808"/>
    <w:rsid w:val="00906BD8"/>
    <w:rsid w:val="00906D26"/>
    <w:rsid w:val="009070E9"/>
    <w:rsid w:val="009070EF"/>
    <w:rsid w:val="009122E6"/>
    <w:rsid w:val="00912393"/>
    <w:rsid w:val="0091240D"/>
    <w:rsid w:val="00912BA3"/>
    <w:rsid w:val="00913CD4"/>
    <w:rsid w:val="009144A0"/>
    <w:rsid w:val="00914ADA"/>
    <w:rsid w:val="00915529"/>
    <w:rsid w:val="0091577A"/>
    <w:rsid w:val="00915A18"/>
    <w:rsid w:val="00917DA0"/>
    <w:rsid w:val="00921080"/>
    <w:rsid w:val="00921E6D"/>
    <w:rsid w:val="009223A9"/>
    <w:rsid w:val="00922A37"/>
    <w:rsid w:val="0092390F"/>
    <w:rsid w:val="00924174"/>
    <w:rsid w:val="00924640"/>
    <w:rsid w:val="00924DBA"/>
    <w:rsid w:val="009252E0"/>
    <w:rsid w:val="00925FCA"/>
    <w:rsid w:val="009267B8"/>
    <w:rsid w:val="00926819"/>
    <w:rsid w:val="0092732B"/>
    <w:rsid w:val="0092779F"/>
    <w:rsid w:val="00933C93"/>
    <w:rsid w:val="00934424"/>
    <w:rsid w:val="009349AF"/>
    <w:rsid w:val="00934BAC"/>
    <w:rsid w:val="0093511A"/>
    <w:rsid w:val="00935CA9"/>
    <w:rsid w:val="00935E43"/>
    <w:rsid w:val="009362C7"/>
    <w:rsid w:val="00937C32"/>
    <w:rsid w:val="0094023B"/>
    <w:rsid w:val="00941F6E"/>
    <w:rsid w:val="0094473E"/>
    <w:rsid w:val="009458CC"/>
    <w:rsid w:val="00945FDB"/>
    <w:rsid w:val="00946CA3"/>
    <w:rsid w:val="00950CE1"/>
    <w:rsid w:val="0095138D"/>
    <w:rsid w:val="009516BC"/>
    <w:rsid w:val="009525F1"/>
    <w:rsid w:val="00953E69"/>
    <w:rsid w:val="009547C0"/>
    <w:rsid w:val="0095497A"/>
    <w:rsid w:val="009559EB"/>
    <w:rsid w:val="009561FF"/>
    <w:rsid w:val="00957B72"/>
    <w:rsid w:val="00957C57"/>
    <w:rsid w:val="00960803"/>
    <w:rsid w:val="00960BFC"/>
    <w:rsid w:val="009615F3"/>
    <w:rsid w:val="00963638"/>
    <w:rsid w:val="009638D4"/>
    <w:rsid w:val="00964F7D"/>
    <w:rsid w:val="009651A9"/>
    <w:rsid w:val="00966830"/>
    <w:rsid w:val="00967AD1"/>
    <w:rsid w:val="00970773"/>
    <w:rsid w:val="00970CE5"/>
    <w:rsid w:val="0097203E"/>
    <w:rsid w:val="00972B2D"/>
    <w:rsid w:val="00973BE1"/>
    <w:rsid w:val="00974D23"/>
    <w:rsid w:val="0097514B"/>
    <w:rsid w:val="00975577"/>
    <w:rsid w:val="00975C23"/>
    <w:rsid w:val="009766A3"/>
    <w:rsid w:val="009767B3"/>
    <w:rsid w:val="00977F3F"/>
    <w:rsid w:val="0098028A"/>
    <w:rsid w:val="0098063A"/>
    <w:rsid w:val="00980B05"/>
    <w:rsid w:val="00980E23"/>
    <w:rsid w:val="009811FA"/>
    <w:rsid w:val="00981347"/>
    <w:rsid w:val="00982E51"/>
    <w:rsid w:val="00985450"/>
    <w:rsid w:val="00985E05"/>
    <w:rsid w:val="009869B9"/>
    <w:rsid w:val="00986AA4"/>
    <w:rsid w:val="00987982"/>
    <w:rsid w:val="00987DF3"/>
    <w:rsid w:val="00987F81"/>
    <w:rsid w:val="0099015D"/>
    <w:rsid w:val="00990496"/>
    <w:rsid w:val="00991532"/>
    <w:rsid w:val="00993603"/>
    <w:rsid w:val="0099380C"/>
    <w:rsid w:val="00993F35"/>
    <w:rsid w:val="009940D3"/>
    <w:rsid w:val="00995EB1"/>
    <w:rsid w:val="00996526"/>
    <w:rsid w:val="00996537"/>
    <w:rsid w:val="00996CB3"/>
    <w:rsid w:val="00997366"/>
    <w:rsid w:val="009A01F5"/>
    <w:rsid w:val="009A03F3"/>
    <w:rsid w:val="009A0520"/>
    <w:rsid w:val="009A0829"/>
    <w:rsid w:val="009A1879"/>
    <w:rsid w:val="009A2356"/>
    <w:rsid w:val="009A2503"/>
    <w:rsid w:val="009A2A07"/>
    <w:rsid w:val="009A344F"/>
    <w:rsid w:val="009A45C6"/>
    <w:rsid w:val="009A54CE"/>
    <w:rsid w:val="009A656F"/>
    <w:rsid w:val="009A6CC3"/>
    <w:rsid w:val="009A6DB3"/>
    <w:rsid w:val="009A786C"/>
    <w:rsid w:val="009B01C1"/>
    <w:rsid w:val="009B056A"/>
    <w:rsid w:val="009B0C10"/>
    <w:rsid w:val="009B15AA"/>
    <w:rsid w:val="009B175D"/>
    <w:rsid w:val="009B1E16"/>
    <w:rsid w:val="009B30FE"/>
    <w:rsid w:val="009B40FB"/>
    <w:rsid w:val="009B493D"/>
    <w:rsid w:val="009B51DC"/>
    <w:rsid w:val="009B53D2"/>
    <w:rsid w:val="009B572A"/>
    <w:rsid w:val="009B5A64"/>
    <w:rsid w:val="009B5F16"/>
    <w:rsid w:val="009B60E8"/>
    <w:rsid w:val="009B6271"/>
    <w:rsid w:val="009C0497"/>
    <w:rsid w:val="009C0F64"/>
    <w:rsid w:val="009C15D9"/>
    <w:rsid w:val="009C1D31"/>
    <w:rsid w:val="009C1F74"/>
    <w:rsid w:val="009C2085"/>
    <w:rsid w:val="009C3538"/>
    <w:rsid w:val="009C37F5"/>
    <w:rsid w:val="009C384F"/>
    <w:rsid w:val="009C4170"/>
    <w:rsid w:val="009C439E"/>
    <w:rsid w:val="009C44E8"/>
    <w:rsid w:val="009C48EF"/>
    <w:rsid w:val="009C54DE"/>
    <w:rsid w:val="009C6748"/>
    <w:rsid w:val="009C6BFF"/>
    <w:rsid w:val="009C7216"/>
    <w:rsid w:val="009C7932"/>
    <w:rsid w:val="009C7DB5"/>
    <w:rsid w:val="009C7E55"/>
    <w:rsid w:val="009D0576"/>
    <w:rsid w:val="009D0E98"/>
    <w:rsid w:val="009D20CE"/>
    <w:rsid w:val="009D24F0"/>
    <w:rsid w:val="009D2538"/>
    <w:rsid w:val="009D2823"/>
    <w:rsid w:val="009D2E5C"/>
    <w:rsid w:val="009D4871"/>
    <w:rsid w:val="009D59B9"/>
    <w:rsid w:val="009D67BE"/>
    <w:rsid w:val="009D7A32"/>
    <w:rsid w:val="009E188C"/>
    <w:rsid w:val="009E2496"/>
    <w:rsid w:val="009E2915"/>
    <w:rsid w:val="009E329F"/>
    <w:rsid w:val="009E3B1C"/>
    <w:rsid w:val="009E3E68"/>
    <w:rsid w:val="009E4342"/>
    <w:rsid w:val="009E4C45"/>
    <w:rsid w:val="009E5575"/>
    <w:rsid w:val="009E622C"/>
    <w:rsid w:val="009E63FA"/>
    <w:rsid w:val="009E7825"/>
    <w:rsid w:val="009F00BF"/>
    <w:rsid w:val="009F042B"/>
    <w:rsid w:val="009F042D"/>
    <w:rsid w:val="009F08FA"/>
    <w:rsid w:val="009F0AB5"/>
    <w:rsid w:val="009F11F3"/>
    <w:rsid w:val="009F1484"/>
    <w:rsid w:val="009F1F63"/>
    <w:rsid w:val="009F1F99"/>
    <w:rsid w:val="009F3307"/>
    <w:rsid w:val="009F445C"/>
    <w:rsid w:val="009F4AB1"/>
    <w:rsid w:val="009F4CE0"/>
    <w:rsid w:val="009F5B63"/>
    <w:rsid w:val="009F6717"/>
    <w:rsid w:val="009F6BDE"/>
    <w:rsid w:val="009F6E06"/>
    <w:rsid w:val="00A00099"/>
    <w:rsid w:val="00A01F25"/>
    <w:rsid w:val="00A01FE4"/>
    <w:rsid w:val="00A021A9"/>
    <w:rsid w:val="00A029DE"/>
    <w:rsid w:val="00A02D6C"/>
    <w:rsid w:val="00A0318D"/>
    <w:rsid w:val="00A0320E"/>
    <w:rsid w:val="00A03485"/>
    <w:rsid w:val="00A03647"/>
    <w:rsid w:val="00A039AA"/>
    <w:rsid w:val="00A03E09"/>
    <w:rsid w:val="00A03E1A"/>
    <w:rsid w:val="00A04DF0"/>
    <w:rsid w:val="00A05691"/>
    <w:rsid w:val="00A05BBF"/>
    <w:rsid w:val="00A05E14"/>
    <w:rsid w:val="00A05E9F"/>
    <w:rsid w:val="00A06E39"/>
    <w:rsid w:val="00A076A8"/>
    <w:rsid w:val="00A07B78"/>
    <w:rsid w:val="00A07B81"/>
    <w:rsid w:val="00A07F64"/>
    <w:rsid w:val="00A10409"/>
    <w:rsid w:val="00A1056A"/>
    <w:rsid w:val="00A109AF"/>
    <w:rsid w:val="00A10A76"/>
    <w:rsid w:val="00A11A81"/>
    <w:rsid w:val="00A11B5D"/>
    <w:rsid w:val="00A121A7"/>
    <w:rsid w:val="00A131E6"/>
    <w:rsid w:val="00A13D00"/>
    <w:rsid w:val="00A17D12"/>
    <w:rsid w:val="00A2025C"/>
    <w:rsid w:val="00A20E39"/>
    <w:rsid w:val="00A212ED"/>
    <w:rsid w:val="00A22471"/>
    <w:rsid w:val="00A22619"/>
    <w:rsid w:val="00A22EB1"/>
    <w:rsid w:val="00A2304D"/>
    <w:rsid w:val="00A2340F"/>
    <w:rsid w:val="00A23916"/>
    <w:rsid w:val="00A23B37"/>
    <w:rsid w:val="00A251F3"/>
    <w:rsid w:val="00A26267"/>
    <w:rsid w:val="00A262EF"/>
    <w:rsid w:val="00A26E83"/>
    <w:rsid w:val="00A2791B"/>
    <w:rsid w:val="00A27D8A"/>
    <w:rsid w:val="00A30144"/>
    <w:rsid w:val="00A304AD"/>
    <w:rsid w:val="00A30A76"/>
    <w:rsid w:val="00A31254"/>
    <w:rsid w:val="00A32340"/>
    <w:rsid w:val="00A324E2"/>
    <w:rsid w:val="00A32C2F"/>
    <w:rsid w:val="00A3317A"/>
    <w:rsid w:val="00A3420E"/>
    <w:rsid w:val="00A358F2"/>
    <w:rsid w:val="00A4123D"/>
    <w:rsid w:val="00A4158C"/>
    <w:rsid w:val="00A41C99"/>
    <w:rsid w:val="00A426AF"/>
    <w:rsid w:val="00A42750"/>
    <w:rsid w:val="00A42A28"/>
    <w:rsid w:val="00A435F4"/>
    <w:rsid w:val="00A43BDB"/>
    <w:rsid w:val="00A44845"/>
    <w:rsid w:val="00A45338"/>
    <w:rsid w:val="00A457AE"/>
    <w:rsid w:val="00A45CCE"/>
    <w:rsid w:val="00A45E9F"/>
    <w:rsid w:val="00A475FD"/>
    <w:rsid w:val="00A47B35"/>
    <w:rsid w:val="00A47B52"/>
    <w:rsid w:val="00A50A8C"/>
    <w:rsid w:val="00A51ED1"/>
    <w:rsid w:val="00A52682"/>
    <w:rsid w:val="00A540DD"/>
    <w:rsid w:val="00A55286"/>
    <w:rsid w:val="00A56182"/>
    <w:rsid w:val="00A56BB8"/>
    <w:rsid w:val="00A56F96"/>
    <w:rsid w:val="00A578DB"/>
    <w:rsid w:val="00A57CF3"/>
    <w:rsid w:val="00A60A15"/>
    <w:rsid w:val="00A611C4"/>
    <w:rsid w:val="00A6271D"/>
    <w:rsid w:val="00A62AAE"/>
    <w:rsid w:val="00A63503"/>
    <w:rsid w:val="00A642CA"/>
    <w:rsid w:val="00A6686B"/>
    <w:rsid w:val="00A66F48"/>
    <w:rsid w:val="00A67BCF"/>
    <w:rsid w:val="00A7159E"/>
    <w:rsid w:val="00A71CA8"/>
    <w:rsid w:val="00A72A9D"/>
    <w:rsid w:val="00A73384"/>
    <w:rsid w:val="00A73CA6"/>
    <w:rsid w:val="00A73D45"/>
    <w:rsid w:val="00A74283"/>
    <w:rsid w:val="00A743BF"/>
    <w:rsid w:val="00A74A5E"/>
    <w:rsid w:val="00A753C7"/>
    <w:rsid w:val="00A778A0"/>
    <w:rsid w:val="00A77AB5"/>
    <w:rsid w:val="00A80492"/>
    <w:rsid w:val="00A8049E"/>
    <w:rsid w:val="00A811C6"/>
    <w:rsid w:val="00A8352B"/>
    <w:rsid w:val="00A837E2"/>
    <w:rsid w:val="00A854BE"/>
    <w:rsid w:val="00A85FB5"/>
    <w:rsid w:val="00A8663D"/>
    <w:rsid w:val="00A87553"/>
    <w:rsid w:val="00A87B1C"/>
    <w:rsid w:val="00A906BE"/>
    <w:rsid w:val="00A90B7B"/>
    <w:rsid w:val="00A932FB"/>
    <w:rsid w:val="00A93866"/>
    <w:rsid w:val="00A94B62"/>
    <w:rsid w:val="00A94FFC"/>
    <w:rsid w:val="00A95949"/>
    <w:rsid w:val="00A96ED4"/>
    <w:rsid w:val="00A979D0"/>
    <w:rsid w:val="00AA08D5"/>
    <w:rsid w:val="00AA0DC0"/>
    <w:rsid w:val="00AA1637"/>
    <w:rsid w:val="00AA185D"/>
    <w:rsid w:val="00AA3A78"/>
    <w:rsid w:val="00AA5199"/>
    <w:rsid w:val="00AA5FD0"/>
    <w:rsid w:val="00AA64D0"/>
    <w:rsid w:val="00AA6F81"/>
    <w:rsid w:val="00AA763C"/>
    <w:rsid w:val="00AB043F"/>
    <w:rsid w:val="00AB23FB"/>
    <w:rsid w:val="00AB3806"/>
    <w:rsid w:val="00AB3C90"/>
    <w:rsid w:val="00AB4124"/>
    <w:rsid w:val="00AB43AC"/>
    <w:rsid w:val="00AB5D2F"/>
    <w:rsid w:val="00AB6F3B"/>
    <w:rsid w:val="00AB775B"/>
    <w:rsid w:val="00AB7899"/>
    <w:rsid w:val="00AC0427"/>
    <w:rsid w:val="00AC0724"/>
    <w:rsid w:val="00AC198D"/>
    <w:rsid w:val="00AC19C7"/>
    <w:rsid w:val="00AC1BCE"/>
    <w:rsid w:val="00AC1D98"/>
    <w:rsid w:val="00AC1F6B"/>
    <w:rsid w:val="00AC206A"/>
    <w:rsid w:val="00AC2753"/>
    <w:rsid w:val="00AC2CB4"/>
    <w:rsid w:val="00AC34F5"/>
    <w:rsid w:val="00AC3F1D"/>
    <w:rsid w:val="00AC42F5"/>
    <w:rsid w:val="00AC44FC"/>
    <w:rsid w:val="00AC5210"/>
    <w:rsid w:val="00AC6BF4"/>
    <w:rsid w:val="00AC7898"/>
    <w:rsid w:val="00AC7B4E"/>
    <w:rsid w:val="00AD0B99"/>
    <w:rsid w:val="00AD0CCD"/>
    <w:rsid w:val="00AD0EED"/>
    <w:rsid w:val="00AD1906"/>
    <w:rsid w:val="00AD1BC6"/>
    <w:rsid w:val="00AD1FB8"/>
    <w:rsid w:val="00AD2081"/>
    <w:rsid w:val="00AD2AD5"/>
    <w:rsid w:val="00AD3126"/>
    <w:rsid w:val="00AD3D73"/>
    <w:rsid w:val="00AD4385"/>
    <w:rsid w:val="00AD520F"/>
    <w:rsid w:val="00AD5353"/>
    <w:rsid w:val="00AD58D2"/>
    <w:rsid w:val="00AD5E0B"/>
    <w:rsid w:val="00AD6618"/>
    <w:rsid w:val="00AD66D4"/>
    <w:rsid w:val="00AD7329"/>
    <w:rsid w:val="00AD7C17"/>
    <w:rsid w:val="00AD7E8A"/>
    <w:rsid w:val="00AD7EAF"/>
    <w:rsid w:val="00AE085C"/>
    <w:rsid w:val="00AE1F28"/>
    <w:rsid w:val="00AE251A"/>
    <w:rsid w:val="00AE2E12"/>
    <w:rsid w:val="00AE2E68"/>
    <w:rsid w:val="00AE2ECA"/>
    <w:rsid w:val="00AE306E"/>
    <w:rsid w:val="00AE3E97"/>
    <w:rsid w:val="00AE4A2C"/>
    <w:rsid w:val="00AE5D2A"/>
    <w:rsid w:val="00AE7297"/>
    <w:rsid w:val="00AE752C"/>
    <w:rsid w:val="00AE7BFA"/>
    <w:rsid w:val="00AF0B4D"/>
    <w:rsid w:val="00AF0C40"/>
    <w:rsid w:val="00AF13B7"/>
    <w:rsid w:val="00AF277E"/>
    <w:rsid w:val="00AF2D68"/>
    <w:rsid w:val="00AF2E17"/>
    <w:rsid w:val="00AF3321"/>
    <w:rsid w:val="00AF373A"/>
    <w:rsid w:val="00AF3811"/>
    <w:rsid w:val="00AF431C"/>
    <w:rsid w:val="00AF47B1"/>
    <w:rsid w:val="00AF4ABF"/>
    <w:rsid w:val="00AF504C"/>
    <w:rsid w:val="00AF53E5"/>
    <w:rsid w:val="00AF5B52"/>
    <w:rsid w:val="00AF5D65"/>
    <w:rsid w:val="00AF60AF"/>
    <w:rsid w:val="00AF7DC4"/>
    <w:rsid w:val="00AF7F8D"/>
    <w:rsid w:val="00AF7FF7"/>
    <w:rsid w:val="00B0128B"/>
    <w:rsid w:val="00B015E6"/>
    <w:rsid w:val="00B033C3"/>
    <w:rsid w:val="00B04145"/>
    <w:rsid w:val="00B04600"/>
    <w:rsid w:val="00B0472C"/>
    <w:rsid w:val="00B0481C"/>
    <w:rsid w:val="00B04907"/>
    <w:rsid w:val="00B04CDF"/>
    <w:rsid w:val="00B04D5F"/>
    <w:rsid w:val="00B04FAE"/>
    <w:rsid w:val="00B052DF"/>
    <w:rsid w:val="00B0610F"/>
    <w:rsid w:val="00B06488"/>
    <w:rsid w:val="00B07363"/>
    <w:rsid w:val="00B07798"/>
    <w:rsid w:val="00B1049A"/>
    <w:rsid w:val="00B10EBB"/>
    <w:rsid w:val="00B11E4C"/>
    <w:rsid w:val="00B11E78"/>
    <w:rsid w:val="00B127EA"/>
    <w:rsid w:val="00B12B58"/>
    <w:rsid w:val="00B145FA"/>
    <w:rsid w:val="00B1487D"/>
    <w:rsid w:val="00B1491E"/>
    <w:rsid w:val="00B1546A"/>
    <w:rsid w:val="00B15725"/>
    <w:rsid w:val="00B17F86"/>
    <w:rsid w:val="00B20539"/>
    <w:rsid w:val="00B20844"/>
    <w:rsid w:val="00B20A34"/>
    <w:rsid w:val="00B2154D"/>
    <w:rsid w:val="00B22335"/>
    <w:rsid w:val="00B2548E"/>
    <w:rsid w:val="00B258A2"/>
    <w:rsid w:val="00B26AB1"/>
    <w:rsid w:val="00B26F9C"/>
    <w:rsid w:val="00B30460"/>
    <w:rsid w:val="00B30E2A"/>
    <w:rsid w:val="00B356B5"/>
    <w:rsid w:val="00B35B4E"/>
    <w:rsid w:val="00B37A93"/>
    <w:rsid w:val="00B4075C"/>
    <w:rsid w:val="00B409DF"/>
    <w:rsid w:val="00B40A8D"/>
    <w:rsid w:val="00B40D25"/>
    <w:rsid w:val="00B40D3B"/>
    <w:rsid w:val="00B41FE7"/>
    <w:rsid w:val="00B4314B"/>
    <w:rsid w:val="00B43264"/>
    <w:rsid w:val="00B434A3"/>
    <w:rsid w:val="00B43918"/>
    <w:rsid w:val="00B440AC"/>
    <w:rsid w:val="00B44201"/>
    <w:rsid w:val="00B446D0"/>
    <w:rsid w:val="00B4471D"/>
    <w:rsid w:val="00B44B56"/>
    <w:rsid w:val="00B45215"/>
    <w:rsid w:val="00B4582F"/>
    <w:rsid w:val="00B46EFF"/>
    <w:rsid w:val="00B47A8F"/>
    <w:rsid w:val="00B5009D"/>
    <w:rsid w:val="00B50B0D"/>
    <w:rsid w:val="00B50BC5"/>
    <w:rsid w:val="00B5239C"/>
    <w:rsid w:val="00B53B4A"/>
    <w:rsid w:val="00B5426A"/>
    <w:rsid w:val="00B5574F"/>
    <w:rsid w:val="00B55D8D"/>
    <w:rsid w:val="00B56B7B"/>
    <w:rsid w:val="00B578D7"/>
    <w:rsid w:val="00B6013F"/>
    <w:rsid w:val="00B6374E"/>
    <w:rsid w:val="00B64318"/>
    <w:rsid w:val="00B64426"/>
    <w:rsid w:val="00B644CB"/>
    <w:rsid w:val="00B65F6F"/>
    <w:rsid w:val="00B65FAD"/>
    <w:rsid w:val="00B66830"/>
    <w:rsid w:val="00B67254"/>
    <w:rsid w:val="00B67D0C"/>
    <w:rsid w:val="00B70545"/>
    <w:rsid w:val="00B713C2"/>
    <w:rsid w:val="00B717FF"/>
    <w:rsid w:val="00B734E4"/>
    <w:rsid w:val="00B73D5E"/>
    <w:rsid w:val="00B7529A"/>
    <w:rsid w:val="00B77869"/>
    <w:rsid w:val="00B77906"/>
    <w:rsid w:val="00B77925"/>
    <w:rsid w:val="00B77B46"/>
    <w:rsid w:val="00B77F3B"/>
    <w:rsid w:val="00B8007F"/>
    <w:rsid w:val="00B80AB9"/>
    <w:rsid w:val="00B80D8D"/>
    <w:rsid w:val="00B823BE"/>
    <w:rsid w:val="00B8283F"/>
    <w:rsid w:val="00B831A6"/>
    <w:rsid w:val="00B8386B"/>
    <w:rsid w:val="00B83A0D"/>
    <w:rsid w:val="00B83B55"/>
    <w:rsid w:val="00B83C38"/>
    <w:rsid w:val="00B84E4B"/>
    <w:rsid w:val="00B855B3"/>
    <w:rsid w:val="00B85AD4"/>
    <w:rsid w:val="00B85E2E"/>
    <w:rsid w:val="00B8656D"/>
    <w:rsid w:val="00B86A8F"/>
    <w:rsid w:val="00B8783D"/>
    <w:rsid w:val="00B87CB6"/>
    <w:rsid w:val="00B9015D"/>
    <w:rsid w:val="00B90BD2"/>
    <w:rsid w:val="00B910E3"/>
    <w:rsid w:val="00B917CB"/>
    <w:rsid w:val="00B91BAF"/>
    <w:rsid w:val="00B926DC"/>
    <w:rsid w:val="00B929D9"/>
    <w:rsid w:val="00B92CD0"/>
    <w:rsid w:val="00B952E9"/>
    <w:rsid w:val="00B956F9"/>
    <w:rsid w:val="00B9702C"/>
    <w:rsid w:val="00B9748D"/>
    <w:rsid w:val="00B97569"/>
    <w:rsid w:val="00B9779F"/>
    <w:rsid w:val="00B97EDA"/>
    <w:rsid w:val="00BA0BA8"/>
    <w:rsid w:val="00BA159D"/>
    <w:rsid w:val="00BA2336"/>
    <w:rsid w:val="00BA3F32"/>
    <w:rsid w:val="00BA42D1"/>
    <w:rsid w:val="00BA5E06"/>
    <w:rsid w:val="00BA5F83"/>
    <w:rsid w:val="00BA6A07"/>
    <w:rsid w:val="00BA6A29"/>
    <w:rsid w:val="00BA6C68"/>
    <w:rsid w:val="00BA7BFB"/>
    <w:rsid w:val="00BA7CE1"/>
    <w:rsid w:val="00BB1FF5"/>
    <w:rsid w:val="00BB2E71"/>
    <w:rsid w:val="00BB335B"/>
    <w:rsid w:val="00BB3B07"/>
    <w:rsid w:val="00BB4905"/>
    <w:rsid w:val="00BB65C6"/>
    <w:rsid w:val="00BB691A"/>
    <w:rsid w:val="00BC0949"/>
    <w:rsid w:val="00BC2178"/>
    <w:rsid w:val="00BC2AED"/>
    <w:rsid w:val="00BC2F94"/>
    <w:rsid w:val="00BC2FDC"/>
    <w:rsid w:val="00BC3404"/>
    <w:rsid w:val="00BC35A8"/>
    <w:rsid w:val="00BC3F2F"/>
    <w:rsid w:val="00BC3FA4"/>
    <w:rsid w:val="00BC411F"/>
    <w:rsid w:val="00BC4924"/>
    <w:rsid w:val="00BC4FC3"/>
    <w:rsid w:val="00BC5D7E"/>
    <w:rsid w:val="00BC669E"/>
    <w:rsid w:val="00BC687C"/>
    <w:rsid w:val="00BC7387"/>
    <w:rsid w:val="00BC747E"/>
    <w:rsid w:val="00BC7482"/>
    <w:rsid w:val="00BC75A9"/>
    <w:rsid w:val="00BC7981"/>
    <w:rsid w:val="00BD0285"/>
    <w:rsid w:val="00BD0719"/>
    <w:rsid w:val="00BD0DCB"/>
    <w:rsid w:val="00BD1600"/>
    <w:rsid w:val="00BD2A05"/>
    <w:rsid w:val="00BD4DC3"/>
    <w:rsid w:val="00BD4DEB"/>
    <w:rsid w:val="00BD548C"/>
    <w:rsid w:val="00BD563F"/>
    <w:rsid w:val="00BD6095"/>
    <w:rsid w:val="00BD6DBD"/>
    <w:rsid w:val="00BD70E2"/>
    <w:rsid w:val="00BD76CB"/>
    <w:rsid w:val="00BD78ED"/>
    <w:rsid w:val="00BD7DE7"/>
    <w:rsid w:val="00BE2A5F"/>
    <w:rsid w:val="00BE2B8D"/>
    <w:rsid w:val="00BE2E7D"/>
    <w:rsid w:val="00BE3E8A"/>
    <w:rsid w:val="00BE4CC3"/>
    <w:rsid w:val="00BE4E26"/>
    <w:rsid w:val="00BE5137"/>
    <w:rsid w:val="00BE57EF"/>
    <w:rsid w:val="00BE6724"/>
    <w:rsid w:val="00BF0225"/>
    <w:rsid w:val="00BF059E"/>
    <w:rsid w:val="00BF05A7"/>
    <w:rsid w:val="00BF0685"/>
    <w:rsid w:val="00BF2066"/>
    <w:rsid w:val="00BF3DB8"/>
    <w:rsid w:val="00BF3ECC"/>
    <w:rsid w:val="00BF4ECC"/>
    <w:rsid w:val="00BF586E"/>
    <w:rsid w:val="00BF5B55"/>
    <w:rsid w:val="00BF5CC9"/>
    <w:rsid w:val="00BF6854"/>
    <w:rsid w:val="00BF6989"/>
    <w:rsid w:val="00BF6A5E"/>
    <w:rsid w:val="00C00046"/>
    <w:rsid w:val="00C00788"/>
    <w:rsid w:val="00C00BC4"/>
    <w:rsid w:val="00C00E5A"/>
    <w:rsid w:val="00C01C62"/>
    <w:rsid w:val="00C01F97"/>
    <w:rsid w:val="00C02718"/>
    <w:rsid w:val="00C03E39"/>
    <w:rsid w:val="00C04531"/>
    <w:rsid w:val="00C049E5"/>
    <w:rsid w:val="00C04A4F"/>
    <w:rsid w:val="00C058BA"/>
    <w:rsid w:val="00C05AC6"/>
    <w:rsid w:val="00C05B28"/>
    <w:rsid w:val="00C05C13"/>
    <w:rsid w:val="00C068F5"/>
    <w:rsid w:val="00C07298"/>
    <w:rsid w:val="00C074AE"/>
    <w:rsid w:val="00C07A92"/>
    <w:rsid w:val="00C10A9B"/>
    <w:rsid w:val="00C10D66"/>
    <w:rsid w:val="00C1160E"/>
    <w:rsid w:val="00C122ED"/>
    <w:rsid w:val="00C126AB"/>
    <w:rsid w:val="00C12980"/>
    <w:rsid w:val="00C12B8E"/>
    <w:rsid w:val="00C131A8"/>
    <w:rsid w:val="00C133AD"/>
    <w:rsid w:val="00C15373"/>
    <w:rsid w:val="00C15617"/>
    <w:rsid w:val="00C15971"/>
    <w:rsid w:val="00C163F7"/>
    <w:rsid w:val="00C17080"/>
    <w:rsid w:val="00C1759F"/>
    <w:rsid w:val="00C1794B"/>
    <w:rsid w:val="00C17AEF"/>
    <w:rsid w:val="00C21CD1"/>
    <w:rsid w:val="00C220C3"/>
    <w:rsid w:val="00C22857"/>
    <w:rsid w:val="00C253FF"/>
    <w:rsid w:val="00C259EC"/>
    <w:rsid w:val="00C2703C"/>
    <w:rsid w:val="00C273C5"/>
    <w:rsid w:val="00C30DAA"/>
    <w:rsid w:val="00C30DFE"/>
    <w:rsid w:val="00C310D1"/>
    <w:rsid w:val="00C314E0"/>
    <w:rsid w:val="00C3152B"/>
    <w:rsid w:val="00C31898"/>
    <w:rsid w:val="00C3196A"/>
    <w:rsid w:val="00C31D6A"/>
    <w:rsid w:val="00C324C1"/>
    <w:rsid w:val="00C327E9"/>
    <w:rsid w:val="00C331E4"/>
    <w:rsid w:val="00C339F3"/>
    <w:rsid w:val="00C33C1F"/>
    <w:rsid w:val="00C342E4"/>
    <w:rsid w:val="00C34417"/>
    <w:rsid w:val="00C3514B"/>
    <w:rsid w:val="00C3564A"/>
    <w:rsid w:val="00C35746"/>
    <w:rsid w:val="00C3672F"/>
    <w:rsid w:val="00C375AF"/>
    <w:rsid w:val="00C37BBC"/>
    <w:rsid w:val="00C40CDA"/>
    <w:rsid w:val="00C40E48"/>
    <w:rsid w:val="00C43044"/>
    <w:rsid w:val="00C4419B"/>
    <w:rsid w:val="00C443AD"/>
    <w:rsid w:val="00C44618"/>
    <w:rsid w:val="00C449C1"/>
    <w:rsid w:val="00C454B2"/>
    <w:rsid w:val="00C45643"/>
    <w:rsid w:val="00C46438"/>
    <w:rsid w:val="00C46D59"/>
    <w:rsid w:val="00C46DA6"/>
    <w:rsid w:val="00C46F8F"/>
    <w:rsid w:val="00C512B8"/>
    <w:rsid w:val="00C51A33"/>
    <w:rsid w:val="00C5304E"/>
    <w:rsid w:val="00C5328C"/>
    <w:rsid w:val="00C54D6D"/>
    <w:rsid w:val="00C5526A"/>
    <w:rsid w:val="00C5594D"/>
    <w:rsid w:val="00C55D01"/>
    <w:rsid w:val="00C56661"/>
    <w:rsid w:val="00C57B90"/>
    <w:rsid w:val="00C57C17"/>
    <w:rsid w:val="00C57CC8"/>
    <w:rsid w:val="00C57F9B"/>
    <w:rsid w:val="00C60559"/>
    <w:rsid w:val="00C608F2"/>
    <w:rsid w:val="00C6189E"/>
    <w:rsid w:val="00C61A7D"/>
    <w:rsid w:val="00C61D92"/>
    <w:rsid w:val="00C61E1D"/>
    <w:rsid w:val="00C6224D"/>
    <w:rsid w:val="00C62B5D"/>
    <w:rsid w:val="00C63250"/>
    <w:rsid w:val="00C63D34"/>
    <w:rsid w:val="00C6513A"/>
    <w:rsid w:val="00C65452"/>
    <w:rsid w:val="00C65E27"/>
    <w:rsid w:val="00C66376"/>
    <w:rsid w:val="00C66453"/>
    <w:rsid w:val="00C666E4"/>
    <w:rsid w:val="00C667C8"/>
    <w:rsid w:val="00C66B27"/>
    <w:rsid w:val="00C66D28"/>
    <w:rsid w:val="00C66DF8"/>
    <w:rsid w:val="00C66E08"/>
    <w:rsid w:val="00C70038"/>
    <w:rsid w:val="00C70B62"/>
    <w:rsid w:val="00C71F4F"/>
    <w:rsid w:val="00C72388"/>
    <w:rsid w:val="00C72988"/>
    <w:rsid w:val="00C73486"/>
    <w:rsid w:val="00C742D9"/>
    <w:rsid w:val="00C74B33"/>
    <w:rsid w:val="00C7524A"/>
    <w:rsid w:val="00C7628E"/>
    <w:rsid w:val="00C764E5"/>
    <w:rsid w:val="00C768C6"/>
    <w:rsid w:val="00C771E1"/>
    <w:rsid w:val="00C777DF"/>
    <w:rsid w:val="00C778A2"/>
    <w:rsid w:val="00C7794B"/>
    <w:rsid w:val="00C80FBB"/>
    <w:rsid w:val="00C8150C"/>
    <w:rsid w:val="00C8157A"/>
    <w:rsid w:val="00C82F4C"/>
    <w:rsid w:val="00C845CC"/>
    <w:rsid w:val="00C855E0"/>
    <w:rsid w:val="00C858BF"/>
    <w:rsid w:val="00C85DC7"/>
    <w:rsid w:val="00C862CE"/>
    <w:rsid w:val="00C86AC6"/>
    <w:rsid w:val="00C875CC"/>
    <w:rsid w:val="00C87BBC"/>
    <w:rsid w:val="00C90355"/>
    <w:rsid w:val="00C9056C"/>
    <w:rsid w:val="00C90892"/>
    <w:rsid w:val="00C9141A"/>
    <w:rsid w:val="00C917ED"/>
    <w:rsid w:val="00C91DBD"/>
    <w:rsid w:val="00C92290"/>
    <w:rsid w:val="00C9267D"/>
    <w:rsid w:val="00C926C7"/>
    <w:rsid w:val="00C9305B"/>
    <w:rsid w:val="00C93832"/>
    <w:rsid w:val="00C9466E"/>
    <w:rsid w:val="00C94C0C"/>
    <w:rsid w:val="00C95070"/>
    <w:rsid w:val="00C9512D"/>
    <w:rsid w:val="00C951DC"/>
    <w:rsid w:val="00C95222"/>
    <w:rsid w:val="00C95266"/>
    <w:rsid w:val="00C95293"/>
    <w:rsid w:val="00C96CCB"/>
    <w:rsid w:val="00C96EE8"/>
    <w:rsid w:val="00CA03E9"/>
    <w:rsid w:val="00CA1875"/>
    <w:rsid w:val="00CA1AEF"/>
    <w:rsid w:val="00CA1E1A"/>
    <w:rsid w:val="00CA2E03"/>
    <w:rsid w:val="00CA30CF"/>
    <w:rsid w:val="00CA3124"/>
    <w:rsid w:val="00CA344E"/>
    <w:rsid w:val="00CA36E9"/>
    <w:rsid w:val="00CA37D1"/>
    <w:rsid w:val="00CA4C6A"/>
    <w:rsid w:val="00CA5440"/>
    <w:rsid w:val="00CA586E"/>
    <w:rsid w:val="00CA629C"/>
    <w:rsid w:val="00CA6624"/>
    <w:rsid w:val="00CA6810"/>
    <w:rsid w:val="00CA6ACC"/>
    <w:rsid w:val="00CA78A3"/>
    <w:rsid w:val="00CA7EB3"/>
    <w:rsid w:val="00CB0E2E"/>
    <w:rsid w:val="00CB1E06"/>
    <w:rsid w:val="00CB208C"/>
    <w:rsid w:val="00CB234B"/>
    <w:rsid w:val="00CB2784"/>
    <w:rsid w:val="00CB2AF4"/>
    <w:rsid w:val="00CB4F7E"/>
    <w:rsid w:val="00CB4F89"/>
    <w:rsid w:val="00CB60F8"/>
    <w:rsid w:val="00CB65FE"/>
    <w:rsid w:val="00CB6A81"/>
    <w:rsid w:val="00CB6BA3"/>
    <w:rsid w:val="00CB6E3F"/>
    <w:rsid w:val="00CB724B"/>
    <w:rsid w:val="00CB757A"/>
    <w:rsid w:val="00CB787A"/>
    <w:rsid w:val="00CB7977"/>
    <w:rsid w:val="00CB7A29"/>
    <w:rsid w:val="00CC0522"/>
    <w:rsid w:val="00CC0658"/>
    <w:rsid w:val="00CC106C"/>
    <w:rsid w:val="00CC12BE"/>
    <w:rsid w:val="00CC1526"/>
    <w:rsid w:val="00CC1553"/>
    <w:rsid w:val="00CC19CD"/>
    <w:rsid w:val="00CC44FB"/>
    <w:rsid w:val="00CC4EA0"/>
    <w:rsid w:val="00CC5575"/>
    <w:rsid w:val="00CC5922"/>
    <w:rsid w:val="00CC5B71"/>
    <w:rsid w:val="00CC5BA6"/>
    <w:rsid w:val="00CC5F19"/>
    <w:rsid w:val="00CC62D2"/>
    <w:rsid w:val="00CC7BB1"/>
    <w:rsid w:val="00CD02BF"/>
    <w:rsid w:val="00CD1A20"/>
    <w:rsid w:val="00CD1B5C"/>
    <w:rsid w:val="00CD2BE3"/>
    <w:rsid w:val="00CD3AC4"/>
    <w:rsid w:val="00CD3B1F"/>
    <w:rsid w:val="00CD3C21"/>
    <w:rsid w:val="00CD519C"/>
    <w:rsid w:val="00CD657C"/>
    <w:rsid w:val="00CD667C"/>
    <w:rsid w:val="00CD6FB3"/>
    <w:rsid w:val="00CD74FF"/>
    <w:rsid w:val="00CE04B6"/>
    <w:rsid w:val="00CE0C75"/>
    <w:rsid w:val="00CE2059"/>
    <w:rsid w:val="00CE2137"/>
    <w:rsid w:val="00CE2C6A"/>
    <w:rsid w:val="00CE3661"/>
    <w:rsid w:val="00CE3BAD"/>
    <w:rsid w:val="00CE55E5"/>
    <w:rsid w:val="00CE6427"/>
    <w:rsid w:val="00CE7B3D"/>
    <w:rsid w:val="00CF0A76"/>
    <w:rsid w:val="00CF0D86"/>
    <w:rsid w:val="00CF0D9C"/>
    <w:rsid w:val="00CF0E1B"/>
    <w:rsid w:val="00CF1949"/>
    <w:rsid w:val="00CF1C3F"/>
    <w:rsid w:val="00CF1E7C"/>
    <w:rsid w:val="00CF35B4"/>
    <w:rsid w:val="00CF3DC7"/>
    <w:rsid w:val="00CF4175"/>
    <w:rsid w:val="00CF4D4C"/>
    <w:rsid w:val="00CF50C0"/>
    <w:rsid w:val="00CF52B4"/>
    <w:rsid w:val="00CF5683"/>
    <w:rsid w:val="00CF5AE8"/>
    <w:rsid w:val="00CF6410"/>
    <w:rsid w:val="00CF7167"/>
    <w:rsid w:val="00CF7366"/>
    <w:rsid w:val="00CF736A"/>
    <w:rsid w:val="00CF740F"/>
    <w:rsid w:val="00CF79BE"/>
    <w:rsid w:val="00CF7BF5"/>
    <w:rsid w:val="00CF7FD0"/>
    <w:rsid w:val="00D00BEF"/>
    <w:rsid w:val="00D0159C"/>
    <w:rsid w:val="00D016DB"/>
    <w:rsid w:val="00D027DE"/>
    <w:rsid w:val="00D0280C"/>
    <w:rsid w:val="00D050FE"/>
    <w:rsid w:val="00D05783"/>
    <w:rsid w:val="00D06B81"/>
    <w:rsid w:val="00D077B8"/>
    <w:rsid w:val="00D104FD"/>
    <w:rsid w:val="00D11391"/>
    <w:rsid w:val="00D119C6"/>
    <w:rsid w:val="00D14150"/>
    <w:rsid w:val="00D15270"/>
    <w:rsid w:val="00D15BC4"/>
    <w:rsid w:val="00D165B4"/>
    <w:rsid w:val="00D16FE1"/>
    <w:rsid w:val="00D16FF4"/>
    <w:rsid w:val="00D17DFC"/>
    <w:rsid w:val="00D2029A"/>
    <w:rsid w:val="00D20B12"/>
    <w:rsid w:val="00D20C84"/>
    <w:rsid w:val="00D2140C"/>
    <w:rsid w:val="00D22010"/>
    <w:rsid w:val="00D236AF"/>
    <w:rsid w:val="00D23872"/>
    <w:rsid w:val="00D23B5B"/>
    <w:rsid w:val="00D240AB"/>
    <w:rsid w:val="00D24BF8"/>
    <w:rsid w:val="00D2507E"/>
    <w:rsid w:val="00D25AD4"/>
    <w:rsid w:val="00D2657B"/>
    <w:rsid w:val="00D2696A"/>
    <w:rsid w:val="00D27CF3"/>
    <w:rsid w:val="00D30C6F"/>
    <w:rsid w:val="00D30E59"/>
    <w:rsid w:val="00D322DA"/>
    <w:rsid w:val="00D3236C"/>
    <w:rsid w:val="00D324B3"/>
    <w:rsid w:val="00D32FA3"/>
    <w:rsid w:val="00D33CF8"/>
    <w:rsid w:val="00D34AF4"/>
    <w:rsid w:val="00D34E14"/>
    <w:rsid w:val="00D350FB"/>
    <w:rsid w:val="00D355F3"/>
    <w:rsid w:val="00D36029"/>
    <w:rsid w:val="00D370B8"/>
    <w:rsid w:val="00D37234"/>
    <w:rsid w:val="00D37476"/>
    <w:rsid w:val="00D37741"/>
    <w:rsid w:val="00D40DDF"/>
    <w:rsid w:val="00D41F60"/>
    <w:rsid w:val="00D42157"/>
    <w:rsid w:val="00D4295E"/>
    <w:rsid w:val="00D43D8D"/>
    <w:rsid w:val="00D452B1"/>
    <w:rsid w:val="00D45996"/>
    <w:rsid w:val="00D45C01"/>
    <w:rsid w:val="00D461F9"/>
    <w:rsid w:val="00D4674C"/>
    <w:rsid w:val="00D46969"/>
    <w:rsid w:val="00D46A0B"/>
    <w:rsid w:val="00D46DB5"/>
    <w:rsid w:val="00D51092"/>
    <w:rsid w:val="00D514BC"/>
    <w:rsid w:val="00D52498"/>
    <w:rsid w:val="00D546A6"/>
    <w:rsid w:val="00D548AB"/>
    <w:rsid w:val="00D54B98"/>
    <w:rsid w:val="00D54FA0"/>
    <w:rsid w:val="00D55B3E"/>
    <w:rsid w:val="00D55C91"/>
    <w:rsid w:val="00D55DF6"/>
    <w:rsid w:val="00D560BF"/>
    <w:rsid w:val="00D56B04"/>
    <w:rsid w:val="00D56C98"/>
    <w:rsid w:val="00D572AD"/>
    <w:rsid w:val="00D57B63"/>
    <w:rsid w:val="00D60CE8"/>
    <w:rsid w:val="00D61619"/>
    <w:rsid w:val="00D631B0"/>
    <w:rsid w:val="00D6588D"/>
    <w:rsid w:val="00D6668E"/>
    <w:rsid w:val="00D71E56"/>
    <w:rsid w:val="00D73121"/>
    <w:rsid w:val="00D73B9D"/>
    <w:rsid w:val="00D74022"/>
    <w:rsid w:val="00D74498"/>
    <w:rsid w:val="00D75225"/>
    <w:rsid w:val="00D75D6E"/>
    <w:rsid w:val="00D764C3"/>
    <w:rsid w:val="00D7788F"/>
    <w:rsid w:val="00D8017A"/>
    <w:rsid w:val="00D80713"/>
    <w:rsid w:val="00D80979"/>
    <w:rsid w:val="00D80B30"/>
    <w:rsid w:val="00D8152F"/>
    <w:rsid w:val="00D83140"/>
    <w:rsid w:val="00D83C52"/>
    <w:rsid w:val="00D83DAD"/>
    <w:rsid w:val="00D84631"/>
    <w:rsid w:val="00D8537C"/>
    <w:rsid w:val="00D85568"/>
    <w:rsid w:val="00D86610"/>
    <w:rsid w:val="00D86C57"/>
    <w:rsid w:val="00D876BC"/>
    <w:rsid w:val="00D87F6B"/>
    <w:rsid w:val="00D9011C"/>
    <w:rsid w:val="00D911BB"/>
    <w:rsid w:val="00D921DF"/>
    <w:rsid w:val="00D92D3C"/>
    <w:rsid w:val="00D93357"/>
    <w:rsid w:val="00D93A17"/>
    <w:rsid w:val="00D93D33"/>
    <w:rsid w:val="00D956D8"/>
    <w:rsid w:val="00D95C35"/>
    <w:rsid w:val="00D96184"/>
    <w:rsid w:val="00D96B69"/>
    <w:rsid w:val="00D96E2D"/>
    <w:rsid w:val="00D97AAE"/>
    <w:rsid w:val="00DA0723"/>
    <w:rsid w:val="00DA0864"/>
    <w:rsid w:val="00DA2527"/>
    <w:rsid w:val="00DA2FA1"/>
    <w:rsid w:val="00DA3559"/>
    <w:rsid w:val="00DA4D37"/>
    <w:rsid w:val="00DA4F3A"/>
    <w:rsid w:val="00DA50F2"/>
    <w:rsid w:val="00DA6570"/>
    <w:rsid w:val="00DB055F"/>
    <w:rsid w:val="00DB0901"/>
    <w:rsid w:val="00DB0F9D"/>
    <w:rsid w:val="00DB1822"/>
    <w:rsid w:val="00DB2024"/>
    <w:rsid w:val="00DB5220"/>
    <w:rsid w:val="00DB56CA"/>
    <w:rsid w:val="00DB6889"/>
    <w:rsid w:val="00DB6C8E"/>
    <w:rsid w:val="00DB7073"/>
    <w:rsid w:val="00DB70C0"/>
    <w:rsid w:val="00DC1DA3"/>
    <w:rsid w:val="00DC2598"/>
    <w:rsid w:val="00DC2873"/>
    <w:rsid w:val="00DC2BDE"/>
    <w:rsid w:val="00DC2DD0"/>
    <w:rsid w:val="00DC2EBD"/>
    <w:rsid w:val="00DC3116"/>
    <w:rsid w:val="00DC37C4"/>
    <w:rsid w:val="00DC40E4"/>
    <w:rsid w:val="00DC4562"/>
    <w:rsid w:val="00DC4862"/>
    <w:rsid w:val="00DC4876"/>
    <w:rsid w:val="00DC4A58"/>
    <w:rsid w:val="00DC4BF8"/>
    <w:rsid w:val="00DC670F"/>
    <w:rsid w:val="00DC7150"/>
    <w:rsid w:val="00DC7993"/>
    <w:rsid w:val="00DD2422"/>
    <w:rsid w:val="00DD37F2"/>
    <w:rsid w:val="00DD491F"/>
    <w:rsid w:val="00DD4BAD"/>
    <w:rsid w:val="00DD509C"/>
    <w:rsid w:val="00DD5D7A"/>
    <w:rsid w:val="00DD62FA"/>
    <w:rsid w:val="00DD6B76"/>
    <w:rsid w:val="00DD6D70"/>
    <w:rsid w:val="00DD7154"/>
    <w:rsid w:val="00DD721F"/>
    <w:rsid w:val="00DD773C"/>
    <w:rsid w:val="00DE03C7"/>
    <w:rsid w:val="00DE0993"/>
    <w:rsid w:val="00DE0AAB"/>
    <w:rsid w:val="00DE14F9"/>
    <w:rsid w:val="00DE1A53"/>
    <w:rsid w:val="00DE1B97"/>
    <w:rsid w:val="00DE2390"/>
    <w:rsid w:val="00DE3999"/>
    <w:rsid w:val="00DE3FD6"/>
    <w:rsid w:val="00DE42C6"/>
    <w:rsid w:val="00DE458B"/>
    <w:rsid w:val="00DE486E"/>
    <w:rsid w:val="00DE52BA"/>
    <w:rsid w:val="00DE765D"/>
    <w:rsid w:val="00DF0287"/>
    <w:rsid w:val="00DF0E42"/>
    <w:rsid w:val="00DF15F6"/>
    <w:rsid w:val="00DF1757"/>
    <w:rsid w:val="00DF1E9C"/>
    <w:rsid w:val="00DF1F61"/>
    <w:rsid w:val="00DF22A3"/>
    <w:rsid w:val="00DF262B"/>
    <w:rsid w:val="00DF3A13"/>
    <w:rsid w:val="00DF3AFB"/>
    <w:rsid w:val="00DF44D9"/>
    <w:rsid w:val="00DF4711"/>
    <w:rsid w:val="00DF4BF1"/>
    <w:rsid w:val="00DF4EE6"/>
    <w:rsid w:val="00DF4F3C"/>
    <w:rsid w:val="00DF5405"/>
    <w:rsid w:val="00DF560C"/>
    <w:rsid w:val="00DF61EE"/>
    <w:rsid w:val="00DF6470"/>
    <w:rsid w:val="00DF6DF5"/>
    <w:rsid w:val="00DF7315"/>
    <w:rsid w:val="00DF7451"/>
    <w:rsid w:val="00E00787"/>
    <w:rsid w:val="00E008EE"/>
    <w:rsid w:val="00E018FD"/>
    <w:rsid w:val="00E01C9B"/>
    <w:rsid w:val="00E022C2"/>
    <w:rsid w:val="00E02A48"/>
    <w:rsid w:val="00E02CCA"/>
    <w:rsid w:val="00E0356A"/>
    <w:rsid w:val="00E0547B"/>
    <w:rsid w:val="00E074AC"/>
    <w:rsid w:val="00E07FC0"/>
    <w:rsid w:val="00E100D3"/>
    <w:rsid w:val="00E1037E"/>
    <w:rsid w:val="00E107A8"/>
    <w:rsid w:val="00E10F40"/>
    <w:rsid w:val="00E114C9"/>
    <w:rsid w:val="00E115D9"/>
    <w:rsid w:val="00E122D1"/>
    <w:rsid w:val="00E12CDD"/>
    <w:rsid w:val="00E13309"/>
    <w:rsid w:val="00E1341A"/>
    <w:rsid w:val="00E134DD"/>
    <w:rsid w:val="00E14785"/>
    <w:rsid w:val="00E14BB7"/>
    <w:rsid w:val="00E15591"/>
    <w:rsid w:val="00E16475"/>
    <w:rsid w:val="00E16990"/>
    <w:rsid w:val="00E172A4"/>
    <w:rsid w:val="00E1739B"/>
    <w:rsid w:val="00E1796A"/>
    <w:rsid w:val="00E17C99"/>
    <w:rsid w:val="00E20662"/>
    <w:rsid w:val="00E211F0"/>
    <w:rsid w:val="00E2184F"/>
    <w:rsid w:val="00E23685"/>
    <w:rsid w:val="00E23996"/>
    <w:rsid w:val="00E2444B"/>
    <w:rsid w:val="00E249B7"/>
    <w:rsid w:val="00E24B28"/>
    <w:rsid w:val="00E26312"/>
    <w:rsid w:val="00E266CE"/>
    <w:rsid w:val="00E27FB1"/>
    <w:rsid w:val="00E32470"/>
    <w:rsid w:val="00E32AF6"/>
    <w:rsid w:val="00E32F8A"/>
    <w:rsid w:val="00E33094"/>
    <w:rsid w:val="00E33B59"/>
    <w:rsid w:val="00E33CA1"/>
    <w:rsid w:val="00E3485E"/>
    <w:rsid w:val="00E354F9"/>
    <w:rsid w:val="00E35F66"/>
    <w:rsid w:val="00E36385"/>
    <w:rsid w:val="00E368FD"/>
    <w:rsid w:val="00E36BC4"/>
    <w:rsid w:val="00E36D30"/>
    <w:rsid w:val="00E36E1F"/>
    <w:rsid w:val="00E373AD"/>
    <w:rsid w:val="00E379E0"/>
    <w:rsid w:val="00E37F4B"/>
    <w:rsid w:val="00E40360"/>
    <w:rsid w:val="00E40D3E"/>
    <w:rsid w:val="00E41D99"/>
    <w:rsid w:val="00E41F28"/>
    <w:rsid w:val="00E42154"/>
    <w:rsid w:val="00E43C5F"/>
    <w:rsid w:val="00E43D49"/>
    <w:rsid w:val="00E4528A"/>
    <w:rsid w:val="00E45A39"/>
    <w:rsid w:val="00E45F3E"/>
    <w:rsid w:val="00E46339"/>
    <w:rsid w:val="00E4715A"/>
    <w:rsid w:val="00E47536"/>
    <w:rsid w:val="00E477D0"/>
    <w:rsid w:val="00E504CA"/>
    <w:rsid w:val="00E50531"/>
    <w:rsid w:val="00E514F1"/>
    <w:rsid w:val="00E528BF"/>
    <w:rsid w:val="00E536AE"/>
    <w:rsid w:val="00E54EDF"/>
    <w:rsid w:val="00E561B3"/>
    <w:rsid w:val="00E570F5"/>
    <w:rsid w:val="00E5757F"/>
    <w:rsid w:val="00E610D3"/>
    <w:rsid w:val="00E62424"/>
    <w:rsid w:val="00E63161"/>
    <w:rsid w:val="00E63729"/>
    <w:rsid w:val="00E63C3A"/>
    <w:rsid w:val="00E642F8"/>
    <w:rsid w:val="00E65D02"/>
    <w:rsid w:val="00E65D3A"/>
    <w:rsid w:val="00E66AB6"/>
    <w:rsid w:val="00E67A44"/>
    <w:rsid w:val="00E70398"/>
    <w:rsid w:val="00E70792"/>
    <w:rsid w:val="00E71601"/>
    <w:rsid w:val="00E723F3"/>
    <w:rsid w:val="00E727AB"/>
    <w:rsid w:val="00E72D22"/>
    <w:rsid w:val="00E7353E"/>
    <w:rsid w:val="00E74C6D"/>
    <w:rsid w:val="00E75CAC"/>
    <w:rsid w:val="00E763A8"/>
    <w:rsid w:val="00E7675F"/>
    <w:rsid w:val="00E7699A"/>
    <w:rsid w:val="00E7741B"/>
    <w:rsid w:val="00E77573"/>
    <w:rsid w:val="00E77EB3"/>
    <w:rsid w:val="00E8158F"/>
    <w:rsid w:val="00E81EEF"/>
    <w:rsid w:val="00E822DB"/>
    <w:rsid w:val="00E8343A"/>
    <w:rsid w:val="00E83AD8"/>
    <w:rsid w:val="00E83E94"/>
    <w:rsid w:val="00E840C5"/>
    <w:rsid w:val="00E84D4E"/>
    <w:rsid w:val="00E85486"/>
    <w:rsid w:val="00E854DC"/>
    <w:rsid w:val="00E857DA"/>
    <w:rsid w:val="00E868F4"/>
    <w:rsid w:val="00E874EB"/>
    <w:rsid w:val="00E87C02"/>
    <w:rsid w:val="00E90295"/>
    <w:rsid w:val="00E9070E"/>
    <w:rsid w:val="00E907C8"/>
    <w:rsid w:val="00E9213B"/>
    <w:rsid w:val="00E92750"/>
    <w:rsid w:val="00E93E0F"/>
    <w:rsid w:val="00E944DC"/>
    <w:rsid w:val="00E94739"/>
    <w:rsid w:val="00E94B8D"/>
    <w:rsid w:val="00E95545"/>
    <w:rsid w:val="00E96D7F"/>
    <w:rsid w:val="00E97788"/>
    <w:rsid w:val="00EA0DA8"/>
    <w:rsid w:val="00EA179C"/>
    <w:rsid w:val="00EA301E"/>
    <w:rsid w:val="00EA3184"/>
    <w:rsid w:val="00EA3FC0"/>
    <w:rsid w:val="00EA4BAD"/>
    <w:rsid w:val="00EA4EF4"/>
    <w:rsid w:val="00EA50AF"/>
    <w:rsid w:val="00EA53F0"/>
    <w:rsid w:val="00EA5AF8"/>
    <w:rsid w:val="00EA606C"/>
    <w:rsid w:val="00EA66C1"/>
    <w:rsid w:val="00EA77F0"/>
    <w:rsid w:val="00EA7BAC"/>
    <w:rsid w:val="00EA7C00"/>
    <w:rsid w:val="00EB15FC"/>
    <w:rsid w:val="00EB18F2"/>
    <w:rsid w:val="00EB2973"/>
    <w:rsid w:val="00EB345F"/>
    <w:rsid w:val="00EB44BD"/>
    <w:rsid w:val="00EB46A4"/>
    <w:rsid w:val="00EB46DB"/>
    <w:rsid w:val="00EB48B4"/>
    <w:rsid w:val="00EB4F01"/>
    <w:rsid w:val="00EB5F49"/>
    <w:rsid w:val="00EB6268"/>
    <w:rsid w:val="00EB64B9"/>
    <w:rsid w:val="00EB656E"/>
    <w:rsid w:val="00EB6646"/>
    <w:rsid w:val="00EB6D93"/>
    <w:rsid w:val="00EC0035"/>
    <w:rsid w:val="00EC2238"/>
    <w:rsid w:val="00EC2373"/>
    <w:rsid w:val="00EC242A"/>
    <w:rsid w:val="00EC24B8"/>
    <w:rsid w:val="00EC4B45"/>
    <w:rsid w:val="00EC4ED3"/>
    <w:rsid w:val="00EC4F26"/>
    <w:rsid w:val="00EC5898"/>
    <w:rsid w:val="00EC5CE4"/>
    <w:rsid w:val="00EC6027"/>
    <w:rsid w:val="00EC6738"/>
    <w:rsid w:val="00EC79FF"/>
    <w:rsid w:val="00EC7B82"/>
    <w:rsid w:val="00ED1D3F"/>
    <w:rsid w:val="00ED38E9"/>
    <w:rsid w:val="00ED4BC4"/>
    <w:rsid w:val="00ED4C41"/>
    <w:rsid w:val="00ED4FD6"/>
    <w:rsid w:val="00ED5096"/>
    <w:rsid w:val="00ED519E"/>
    <w:rsid w:val="00ED5301"/>
    <w:rsid w:val="00ED53AF"/>
    <w:rsid w:val="00ED567D"/>
    <w:rsid w:val="00ED6366"/>
    <w:rsid w:val="00ED6808"/>
    <w:rsid w:val="00ED7830"/>
    <w:rsid w:val="00ED7ABD"/>
    <w:rsid w:val="00EE00CE"/>
    <w:rsid w:val="00EE0255"/>
    <w:rsid w:val="00EE03FB"/>
    <w:rsid w:val="00EE07CD"/>
    <w:rsid w:val="00EE1BF6"/>
    <w:rsid w:val="00EE284B"/>
    <w:rsid w:val="00EE2A32"/>
    <w:rsid w:val="00EE41CC"/>
    <w:rsid w:val="00EE454F"/>
    <w:rsid w:val="00EE457A"/>
    <w:rsid w:val="00EE49ED"/>
    <w:rsid w:val="00EE4DE1"/>
    <w:rsid w:val="00EE4E33"/>
    <w:rsid w:val="00EE64AB"/>
    <w:rsid w:val="00EE657F"/>
    <w:rsid w:val="00EF0EEA"/>
    <w:rsid w:val="00EF12A9"/>
    <w:rsid w:val="00EF194C"/>
    <w:rsid w:val="00EF2C97"/>
    <w:rsid w:val="00EF2CAC"/>
    <w:rsid w:val="00EF3B78"/>
    <w:rsid w:val="00EF4C08"/>
    <w:rsid w:val="00EF51FD"/>
    <w:rsid w:val="00EF5C09"/>
    <w:rsid w:val="00EF691F"/>
    <w:rsid w:val="00EF6AB7"/>
    <w:rsid w:val="00EF74D6"/>
    <w:rsid w:val="00EF76F0"/>
    <w:rsid w:val="00F006ED"/>
    <w:rsid w:val="00F00E6C"/>
    <w:rsid w:val="00F0253A"/>
    <w:rsid w:val="00F02BE8"/>
    <w:rsid w:val="00F035F9"/>
    <w:rsid w:val="00F03FD6"/>
    <w:rsid w:val="00F04336"/>
    <w:rsid w:val="00F053F0"/>
    <w:rsid w:val="00F05812"/>
    <w:rsid w:val="00F05BD0"/>
    <w:rsid w:val="00F10025"/>
    <w:rsid w:val="00F1098F"/>
    <w:rsid w:val="00F10D35"/>
    <w:rsid w:val="00F12547"/>
    <w:rsid w:val="00F130B1"/>
    <w:rsid w:val="00F138D7"/>
    <w:rsid w:val="00F13B83"/>
    <w:rsid w:val="00F145F7"/>
    <w:rsid w:val="00F14DD3"/>
    <w:rsid w:val="00F153A6"/>
    <w:rsid w:val="00F15844"/>
    <w:rsid w:val="00F15875"/>
    <w:rsid w:val="00F15F21"/>
    <w:rsid w:val="00F16A5E"/>
    <w:rsid w:val="00F16F25"/>
    <w:rsid w:val="00F1704D"/>
    <w:rsid w:val="00F17216"/>
    <w:rsid w:val="00F20756"/>
    <w:rsid w:val="00F21D84"/>
    <w:rsid w:val="00F23CFC"/>
    <w:rsid w:val="00F23DD2"/>
    <w:rsid w:val="00F23FD7"/>
    <w:rsid w:val="00F246B2"/>
    <w:rsid w:val="00F247AE"/>
    <w:rsid w:val="00F24D7A"/>
    <w:rsid w:val="00F24DB1"/>
    <w:rsid w:val="00F24FD6"/>
    <w:rsid w:val="00F30827"/>
    <w:rsid w:val="00F310C0"/>
    <w:rsid w:val="00F31278"/>
    <w:rsid w:val="00F3148E"/>
    <w:rsid w:val="00F31FE1"/>
    <w:rsid w:val="00F3282B"/>
    <w:rsid w:val="00F33891"/>
    <w:rsid w:val="00F339DD"/>
    <w:rsid w:val="00F34920"/>
    <w:rsid w:val="00F351ED"/>
    <w:rsid w:val="00F3651D"/>
    <w:rsid w:val="00F37A28"/>
    <w:rsid w:val="00F4104C"/>
    <w:rsid w:val="00F413A1"/>
    <w:rsid w:val="00F42078"/>
    <w:rsid w:val="00F43365"/>
    <w:rsid w:val="00F43EDD"/>
    <w:rsid w:val="00F4417D"/>
    <w:rsid w:val="00F447B9"/>
    <w:rsid w:val="00F447DF"/>
    <w:rsid w:val="00F44B27"/>
    <w:rsid w:val="00F46367"/>
    <w:rsid w:val="00F466F6"/>
    <w:rsid w:val="00F46B67"/>
    <w:rsid w:val="00F46D43"/>
    <w:rsid w:val="00F47770"/>
    <w:rsid w:val="00F47D55"/>
    <w:rsid w:val="00F505D5"/>
    <w:rsid w:val="00F50675"/>
    <w:rsid w:val="00F51BDC"/>
    <w:rsid w:val="00F52492"/>
    <w:rsid w:val="00F5339D"/>
    <w:rsid w:val="00F53435"/>
    <w:rsid w:val="00F53CB1"/>
    <w:rsid w:val="00F5404E"/>
    <w:rsid w:val="00F54145"/>
    <w:rsid w:val="00F54622"/>
    <w:rsid w:val="00F55385"/>
    <w:rsid w:val="00F57172"/>
    <w:rsid w:val="00F60CA5"/>
    <w:rsid w:val="00F60DC5"/>
    <w:rsid w:val="00F615A3"/>
    <w:rsid w:val="00F6337A"/>
    <w:rsid w:val="00F6355F"/>
    <w:rsid w:val="00F65C45"/>
    <w:rsid w:val="00F65E83"/>
    <w:rsid w:val="00F6680E"/>
    <w:rsid w:val="00F6705D"/>
    <w:rsid w:val="00F67D04"/>
    <w:rsid w:val="00F70A36"/>
    <w:rsid w:val="00F70F55"/>
    <w:rsid w:val="00F711B5"/>
    <w:rsid w:val="00F71616"/>
    <w:rsid w:val="00F74B23"/>
    <w:rsid w:val="00F75363"/>
    <w:rsid w:val="00F76D4F"/>
    <w:rsid w:val="00F77A88"/>
    <w:rsid w:val="00F807CB"/>
    <w:rsid w:val="00F80B34"/>
    <w:rsid w:val="00F818BE"/>
    <w:rsid w:val="00F833F2"/>
    <w:rsid w:val="00F83D1E"/>
    <w:rsid w:val="00F856C0"/>
    <w:rsid w:val="00F85CC1"/>
    <w:rsid w:val="00F8631A"/>
    <w:rsid w:val="00F8651B"/>
    <w:rsid w:val="00F868A3"/>
    <w:rsid w:val="00F8742B"/>
    <w:rsid w:val="00F87444"/>
    <w:rsid w:val="00F90E41"/>
    <w:rsid w:val="00F91524"/>
    <w:rsid w:val="00F91CB4"/>
    <w:rsid w:val="00F91FE2"/>
    <w:rsid w:val="00F92780"/>
    <w:rsid w:val="00F9598B"/>
    <w:rsid w:val="00F95BFA"/>
    <w:rsid w:val="00F966F1"/>
    <w:rsid w:val="00F96F8B"/>
    <w:rsid w:val="00F97063"/>
    <w:rsid w:val="00F978B1"/>
    <w:rsid w:val="00F978DF"/>
    <w:rsid w:val="00FA0A28"/>
    <w:rsid w:val="00FA1A53"/>
    <w:rsid w:val="00FA1C7F"/>
    <w:rsid w:val="00FA1D42"/>
    <w:rsid w:val="00FA21F1"/>
    <w:rsid w:val="00FA274E"/>
    <w:rsid w:val="00FA344D"/>
    <w:rsid w:val="00FA39D9"/>
    <w:rsid w:val="00FA3A4F"/>
    <w:rsid w:val="00FA6849"/>
    <w:rsid w:val="00FA6CEE"/>
    <w:rsid w:val="00FA7B30"/>
    <w:rsid w:val="00FA7E38"/>
    <w:rsid w:val="00FA7EC8"/>
    <w:rsid w:val="00FB2863"/>
    <w:rsid w:val="00FB3C90"/>
    <w:rsid w:val="00FB46B1"/>
    <w:rsid w:val="00FB498E"/>
    <w:rsid w:val="00FB532B"/>
    <w:rsid w:val="00FB54F9"/>
    <w:rsid w:val="00FB643C"/>
    <w:rsid w:val="00FB6506"/>
    <w:rsid w:val="00FB68A2"/>
    <w:rsid w:val="00FB7BE7"/>
    <w:rsid w:val="00FC036F"/>
    <w:rsid w:val="00FC09C8"/>
    <w:rsid w:val="00FC1321"/>
    <w:rsid w:val="00FC15B1"/>
    <w:rsid w:val="00FC18F1"/>
    <w:rsid w:val="00FC22FF"/>
    <w:rsid w:val="00FC3AA9"/>
    <w:rsid w:val="00FC3EEE"/>
    <w:rsid w:val="00FC4216"/>
    <w:rsid w:val="00FC4C2B"/>
    <w:rsid w:val="00FC51A2"/>
    <w:rsid w:val="00FC5AD0"/>
    <w:rsid w:val="00FC63D7"/>
    <w:rsid w:val="00FC6528"/>
    <w:rsid w:val="00FC6872"/>
    <w:rsid w:val="00FD0ADC"/>
    <w:rsid w:val="00FD0BC3"/>
    <w:rsid w:val="00FD1EA8"/>
    <w:rsid w:val="00FD1EE6"/>
    <w:rsid w:val="00FD3843"/>
    <w:rsid w:val="00FD38FC"/>
    <w:rsid w:val="00FD411F"/>
    <w:rsid w:val="00FD4745"/>
    <w:rsid w:val="00FD4FC4"/>
    <w:rsid w:val="00FD55BB"/>
    <w:rsid w:val="00FD5F63"/>
    <w:rsid w:val="00FD65B6"/>
    <w:rsid w:val="00FD7148"/>
    <w:rsid w:val="00FD76D3"/>
    <w:rsid w:val="00FD7BF3"/>
    <w:rsid w:val="00FE1582"/>
    <w:rsid w:val="00FE1837"/>
    <w:rsid w:val="00FE46FF"/>
    <w:rsid w:val="00FE6A46"/>
    <w:rsid w:val="00FE70C0"/>
    <w:rsid w:val="00FE73A0"/>
    <w:rsid w:val="00FE7540"/>
    <w:rsid w:val="00FE763A"/>
    <w:rsid w:val="00FE792D"/>
    <w:rsid w:val="00FF0CB8"/>
    <w:rsid w:val="00FF22B9"/>
    <w:rsid w:val="00FF3268"/>
    <w:rsid w:val="00FF3756"/>
    <w:rsid w:val="00FF42CD"/>
    <w:rsid w:val="00FF4D39"/>
    <w:rsid w:val="00FF5259"/>
    <w:rsid w:val="00FF55A7"/>
    <w:rsid w:val="00FF64A9"/>
    <w:rsid w:val="00FF68D9"/>
    <w:rsid w:val="01E45CBC"/>
    <w:rsid w:val="07B26D5A"/>
    <w:rsid w:val="119979F5"/>
    <w:rsid w:val="11D1878F"/>
    <w:rsid w:val="22D14336"/>
    <w:rsid w:val="2AA5F652"/>
    <w:rsid w:val="3AF6331F"/>
    <w:rsid w:val="42EB3D5E"/>
    <w:rsid w:val="43B6EB26"/>
    <w:rsid w:val="4C079212"/>
    <w:rsid w:val="4C9358CC"/>
    <w:rsid w:val="4D362D0F"/>
    <w:rsid w:val="574A06C7"/>
    <w:rsid w:val="5FBBB85C"/>
    <w:rsid w:val="603BB189"/>
    <w:rsid w:val="632DF0FF"/>
    <w:rsid w:val="6828B831"/>
    <w:rsid w:val="6A2E1B47"/>
    <w:rsid w:val="6FAF4BEF"/>
    <w:rsid w:val="70410331"/>
    <w:rsid w:val="71C1E345"/>
    <w:rsid w:val="761F8179"/>
    <w:rsid w:val="76E77A25"/>
    <w:rsid w:val="77AC162C"/>
    <w:rsid w:val="786A1BE6"/>
    <w:rsid w:val="787544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7C92368F-D0BA-4FBA-B3C8-E5791102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1"/>
      </w:numPr>
    </w:pPr>
  </w:style>
  <w:style w:type="paragraph" w:styleId="Title">
    <w:name w:val="Title"/>
    <w:basedOn w:val="Normal"/>
    <w:link w:val="TitleChar"/>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character" w:customStyle="1" w:styleId="TitleChar">
    <w:name w:val="Title Char"/>
    <w:link w:val="Title"/>
    <w:rsid w:val="009638D4"/>
    <w:rPr>
      <w:b/>
      <w:bCs/>
      <w:sz w:val="24"/>
      <w:szCs w:val="24"/>
    </w:rPr>
  </w:style>
  <w:style w:type="character" w:styleId="Mention">
    <w:name w:val="Mention"/>
    <w:basedOn w:val="DefaultParagraphFont"/>
    <w:uiPriority w:val="99"/>
    <w:unhideWhenUsed/>
    <w:rsid w:val="00DE3999"/>
    <w:rPr>
      <w:color w:val="2B579A"/>
      <w:shd w:val="clear" w:color="auto" w:fill="E1DFDD"/>
    </w:rPr>
  </w:style>
  <w:style w:type="paragraph" w:styleId="NoSpacing">
    <w:name w:val="No Spacing"/>
    <w:link w:val="NoSpacingChar"/>
    <w:uiPriority w:val="1"/>
    <w:qFormat/>
    <w:rsid w:val="00E77EB3"/>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E77EB3"/>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263">
      <w:bodyDiv w:val="1"/>
      <w:marLeft w:val="0"/>
      <w:marRight w:val="0"/>
      <w:marTop w:val="0"/>
      <w:marBottom w:val="0"/>
      <w:divBdr>
        <w:top w:val="none" w:sz="0" w:space="0" w:color="auto"/>
        <w:left w:val="none" w:sz="0" w:space="0" w:color="auto"/>
        <w:bottom w:val="none" w:sz="0" w:space="0" w:color="auto"/>
        <w:right w:val="none" w:sz="0" w:space="0" w:color="auto"/>
      </w:divBdr>
    </w:div>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490751388">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700543115">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j.gov/dcf/documents/contract/forms/Connecting-NJ-Guidelin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4B916B39-C0FD-42C2-A5D1-CE74131A1B7B}">
    <t:Anchor>
      <t:Comment id="1730952800"/>
    </t:Anchor>
    <t:History>
      <t:Event id="{A408C504-D6E5-4D16-AB1E-CD324EE4A395}" time="2026-07-15T17:31:51.203Z">
        <t:Attribution userId="S::Stephanie.Rhodes@dcf.nj.gov::9341a503-6e00-4ac3-8410-f0bdc01ce752" userProvider="AD" userName="Rhodes, Stephanie [DCF]"/>
        <t:Anchor>
          <t:Comment id="1730952800"/>
        </t:Anchor>
        <t:Create/>
      </t:Event>
      <t:Event id="{36046E9B-0F3A-4126-81B1-5DA115A27EAB}" time="2026-07-15T17:31:51.203Z">
        <t:Attribution userId="S::Stephanie.Rhodes@dcf.nj.gov::9341a503-6e00-4ac3-8410-f0bdc01ce752" userProvider="AD" userName="Rhodes, Stephanie [DCF]"/>
        <t:Anchor>
          <t:Comment id="1730952800"/>
        </t:Anchor>
        <t:Assign userId="S::Lenore.Scott@dcf.nj.gov::c033fcbd-51dc-43db-ad1a-c00db0b104c4" userProvider="AD" userName="Scott, Lenore [DCF]"/>
      </t:Event>
      <t:Event id="{9390E572-479B-4025-9081-BD4FF3CE2688}" time="2026-07-15T17:31:51.203Z">
        <t:Attribution userId="S::Stephanie.Rhodes@dcf.nj.gov::9341a503-6e00-4ac3-8410-f0bdc01ce752" userProvider="AD" userName="Rhodes, Stephanie [DCF]"/>
        <t:Anchor>
          <t:Comment id="1730952800"/>
        </t:Anchor>
        <t:SetTitle title="@Scott, Lenore [DCF] @Hopkins, Nicole [DCF] @Dickerson, Ericka [DCF] What is the responsibility?"/>
      </t:Event>
      <t:Event id="{41E33D87-A0FC-463C-A763-A4EDADA52A20}" time="2026-07-15T19:45:14.94Z">
        <t:Attribution userId="S::Stephanie.Rhodes@dcf.nj.gov::9341a503-6e00-4ac3-8410-f0bdc01ce752" userProvider="AD" userName="Rhodes, Stephanie [DCF]"/>
        <t:Anchor>
          <t:Comment id="1670680307"/>
        </t:Anchor>
        <t:UnassignAll/>
      </t:Event>
      <t:Event id="{DC5FAF9E-E7B9-4616-A5BA-704B34C4958C}" time="2026-07-15T19:45:14.94Z">
        <t:Attribution userId="S::Stephanie.Rhodes@dcf.nj.gov::9341a503-6e00-4ac3-8410-f0bdc01ce752" userProvider="AD" userName="Rhodes, Stephanie [DCF]"/>
        <t:Anchor>
          <t:Comment id="1670680307"/>
        </t:Anchor>
        <t:Assign userId="S::Ericka.Dickerson@dcf.nj.gov::d9dd3222-52de-4838-960d-29f1bfaa9ae7" userProvider="AD" userName="Dickerson, Ericka [DCF]"/>
      </t:Event>
      <t:Event id="{20FEC686-D580-40FA-B021-6DFBE93C9451}" time="2026-07-20T14:06:31.838Z">
        <t:Attribution userId="S::Stephanie.Rhodes@dcf.nj.gov::9341a503-6e00-4ac3-8410-f0bdc01ce752" userProvider="AD" userName="Rhodes, Stephanie [DC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d3abd41-420d-470a-8a2d-28caad64ac65" xsi:nil="true"/>
    <lcf76f155ced4ddcb4097134ff3c332f xmlns="8276a661-106a-4b85-a26e-74f9f5e402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E481146B3044EB0B80083E70749EC" ma:contentTypeVersion="17" ma:contentTypeDescription="Create a new document." ma:contentTypeScope="" ma:versionID="9bb2b02dbb021f8d1cc894fca97433a3">
  <xsd:schema xmlns:xsd="http://www.w3.org/2001/XMLSchema" xmlns:xs="http://www.w3.org/2001/XMLSchema" xmlns:p="http://schemas.microsoft.com/office/2006/metadata/properties" xmlns:ns2="8276a661-106a-4b85-a26e-74f9f5e4024c" xmlns:ns3="5d3abd41-420d-470a-8a2d-28caad64ac65" targetNamespace="http://schemas.microsoft.com/office/2006/metadata/properties" ma:root="true" ma:fieldsID="4c206fa1ff2da8903e5121996a0c2b69" ns2:_="" ns3:_="">
    <xsd:import namespace="8276a661-106a-4b85-a26e-74f9f5e4024c"/>
    <xsd:import namespace="5d3abd41-420d-470a-8a2d-28caad64ac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6a661-106a-4b85-a26e-74f9f5e40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abd41-420d-470a-8a2d-28caad64ac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787b64-234d-4235-9f5c-92e79c5a6495}" ma:internalName="TaxCatchAll" ma:showField="CatchAllData" ma:web="5d3abd41-420d-470a-8a2d-28caad64ac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16C99015-2DBB-49CC-B4E3-C5725A6C1252}">
  <ds:schemaRefs>
    <ds:schemaRef ds:uri="http://schemas.microsoft.com/office/2006/metadata/properties"/>
    <ds:schemaRef ds:uri="http://schemas.microsoft.com/office/infopath/2007/PartnerControls"/>
    <ds:schemaRef ds:uri="5d3abd41-420d-470a-8a2d-28caad64ac65"/>
    <ds:schemaRef ds:uri="8276a661-106a-4b85-a26e-74f9f5e4024c"/>
  </ds:schemaRefs>
</ds:datastoreItem>
</file>

<file path=customXml/itemProps3.xml><?xml version="1.0" encoding="utf-8"?>
<ds:datastoreItem xmlns:ds="http://schemas.openxmlformats.org/officeDocument/2006/customXml" ds:itemID="{606C76A6-3D3D-4C5A-A984-C128D9093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6a661-106a-4b85-a26e-74f9f5e4024c"/>
    <ds:schemaRef ds:uri="5d3abd41-420d-470a-8a2d-28caad64a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5F75E-B01A-40AF-AFCC-A98D9058A9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20</Pages>
  <Words>5844</Words>
  <Characters>33312</Characters>
  <Application>Microsoft Office Word</Application>
  <DocSecurity>8</DocSecurity>
  <Lines>277</Lines>
  <Paragraphs>78</Paragraphs>
  <ScaleCrop>false</ScaleCrop>
  <Company>NJ Department of Human Services</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Rhodes, Stephanie [DCF]</cp:lastModifiedBy>
  <cp:revision>382</cp:revision>
  <cp:lastPrinted>2026-07-20T16:31:00Z</cp:lastPrinted>
  <dcterms:created xsi:type="dcterms:W3CDTF">2026-06-25T22:33:00Z</dcterms:created>
  <dcterms:modified xsi:type="dcterms:W3CDTF">2026-07-20T17:00:00Z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0x01010000CE481146B3044EB0B80083E70749EC</vt:lpwstr>
  </property>
</Properties>
</file>