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5E" w:rsidRDefault="0016085E" w:rsidP="0016085E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Cs w:val="24"/>
        </w:rPr>
        <w:t xml:space="preserve">2017 RFP: </w:t>
      </w:r>
      <w:r w:rsidRPr="00B62BD4"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>Pilot of Supporti</w:t>
      </w:r>
      <w:r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 xml:space="preserve">ve Visitation Services (SVS) in </w:t>
      </w:r>
      <w:r w:rsidR="00EF2A02"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>Mercer County</w:t>
      </w:r>
      <w:bookmarkStart w:id="0" w:name="_GoBack"/>
      <w:bookmarkEnd w:id="0"/>
    </w:p>
    <w:p w:rsidR="0016085E" w:rsidRPr="00B62BD4" w:rsidRDefault="0016085E" w:rsidP="0016085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Cs w:val="24"/>
        </w:rPr>
        <w:t>Checklist for Universities/ Other Applicants</w:t>
      </w:r>
    </w:p>
    <w:tbl>
      <w:tblPr>
        <w:tblW w:w="9424" w:type="dxa"/>
        <w:jc w:val="center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50"/>
        <w:gridCol w:w="8042"/>
      </w:tblGrid>
      <w:tr w:rsidR="0016085E" w:rsidRPr="0016085E" w:rsidTr="000362CF">
        <w:trPr>
          <w:trHeight w:hRule="exact" w:val="36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6085E" w:rsidRPr="0016085E" w:rsidRDefault="0016085E" w:rsidP="0016085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6085E" w:rsidRPr="0016085E" w:rsidRDefault="0016085E" w:rsidP="0016085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Part I:  Proposal</w:t>
            </w:r>
          </w:p>
        </w:tc>
      </w:tr>
      <w:tr w:rsidR="0016085E" w:rsidRPr="0016085E" w:rsidTr="000362CF">
        <w:trPr>
          <w:trHeight w:val="80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Proposal Cover Sheet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(signed and dated) – Use the RFP forms found directly under the Notices section on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Website:  </w:t>
            </w:r>
            <w:hyperlink r:id="rId6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www.nj.gov/dcf/providers/notices/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Form:  </w:t>
            </w:r>
            <w:hyperlink r:id="rId7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http://www.nj.gov/dcf/providers/notices/Proposal.Cover.Sheet.doc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16085E" w:rsidRPr="0016085E" w:rsidTr="000362CF">
        <w:trPr>
          <w:trHeight w:val="548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tabs>
                <w:tab w:val="num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Table of Contents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number and label with page numbers if possible in the order as stated in Part </w:t>
            </w:r>
            <w:proofErr w:type="gramStart"/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gramEnd"/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Part II Appendices for paper copies, CD and electronic copies.</w:t>
            </w:r>
          </w:p>
          <w:p w:rsidR="0016085E" w:rsidRPr="0016085E" w:rsidRDefault="0016085E" w:rsidP="0016085E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Proposal Narrative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following order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 (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25 page limitation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16085E" w:rsidRPr="0016085E" w:rsidRDefault="0016085E" w:rsidP="0016085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AGENCY OVERVIEW</w:t>
            </w:r>
          </w:p>
          <w:p w:rsidR="0016085E" w:rsidRPr="0016085E" w:rsidRDefault="0016085E" w:rsidP="0016085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SVS FIT</w:t>
            </w:r>
          </w:p>
          <w:p w:rsidR="0016085E" w:rsidRPr="0016085E" w:rsidRDefault="0016085E" w:rsidP="0016085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SVS CAPACITY</w:t>
            </w:r>
          </w:p>
          <w:p w:rsidR="0016085E" w:rsidRPr="0016085E" w:rsidRDefault="0016085E" w:rsidP="0016085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SVS RESOURCE AVAILABILITY</w:t>
            </w:r>
          </w:p>
          <w:p w:rsidR="0016085E" w:rsidRPr="0016085E" w:rsidRDefault="0016085E" w:rsidP="0016085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BUDGET</w:t>
            </w:r>
          </w:p>
          <w:p w:rsidR="0016085E" w:rsidRPr="0016085E" w:rsidRDefault="0016085E" w:rsidP="0016085E">
            <w:pPr>
              <w:ind w:left="72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D9D9D9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Part II:  Appendices </w:t>
            </w: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descriptions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of key personnel and/or resumes if available for key personnel (please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do not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provide home addresses or personal phone numbers)</w:t>
            </w:r>
          </w:p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Current Agency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Organization Chart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6085E" w:rsidRPr="0016085E" w:rsidRDefault="0016085E" w:rsidP="00160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Proposed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Organization Chart</w:t>
            </w:r>
            <w:r w:rsidRPr="001608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with anticipated staffing model</w:t>
            </w:r>
          </w:p>
          <w:p w:rsidR="0016085E" w:rsidRPr="0016085E" w:rsidRDefault="0016085E" w:rsidP="00160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trHeight w:val="287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Proposed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 Implementation Schedule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trHeight w:val="35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Training table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outlining current or proposed agency’s SVS trainings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Safe-Child Standards Description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of your agency’s implementation of the standards (no more than 2 pages)</w:t>
            </w:r>
          </w:p>
          <w:p w:rsidR="0016085E" w:rsidRPr="0016085E" w:rsidRDefault="0016085E" w:rsidP="0016085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trHeight w:val="323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DCF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Annex B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Budget Forms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*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and separate document explaining and describing operational startup costs, if applicable.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Copy of agency’s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Conflict of Interest policy</w:t>
            </w:r>
          </w:p>
          <w:p w:rsidR="0016085E" w:rsidRPr="0016085E" w:rsidRDefault="0016085E" w:rsidP="0016085E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Copies of any audits or reviews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(including corrective action plans) completed or in process by DCF (inclusive of DCF Licensing, Divisions and Offices) or other State entities from 2014 to the present. If available, a corrective action plan should be provided and any other pertinent information that will explain or clarify the applicant’s position. If not applicable, include a written statement. Applicants are on notice that DCF may consider all materials in our records concerning audits, reviews or corrective active plans as part of the review process.</w:t>
            </w: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Dated List of Names of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Board of Directors</w:t>
            </w:r>
          </w:p>
          <w:p w:rsidR="0016085E" w:rsidRPr="0016085E" w:rsidRDefault="0016085E" w:rsidP="0016085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Titles, </w:t>
            </w:r>
          </w:p>
          <w:p w:rsidR="0016085E" w:rsidRPr="0016085E" w:rsidRDefault="0016085E" w:rsidP="0016085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6085E" w:rsidRPr="0016085E" w:rsidRDefault="0016085E" w:rsidP="0016085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Terms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-or-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Managing Partners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, if an LLC or Partnership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S.208-Departmental Agreement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with Another State Agency-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Signed &amp; Dated</w:t>
            </w:r>
          </w:p>
          <w:p w:rsidR="0016085E" w:rsidRPr="0016085E" w:rsidRDefault="00EF2A02" w:rsidP="0016085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hyperlink r:id="rId8" w:history="1">
              <w:r w:rsidR="0016085E" w:rsidRPr="0016085E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http://www.dcf.state.nj.us/businessoperations/contractadmin/Documents/2032008.pdf</w:t>
              </w:r>
            </w:hyperlink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-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Document showing 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Universal Numbering System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DUNS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Number </w:t>
            </w:r>
          </w:p>
          <w:p w:rsidR="0016085E" w:rsidRPr="0016085E" w:rsidRDefault="0016085E" w:rsidP="0016085E">
            <w:pPr>
              <w:ind w:left="-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[2006 Federal Accountability &amp; Transparency Act (FFATA)]</w:t>
            </w:r>
          </w:p>
          <w:p w:rsidR="0016085E" w:rsidRPr="0016085E" w:rsidRDefault="0016085E" w:rsidP="0016085E">
            <w:pPr>
              <w:ind w:left="-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Website:  </w:t>
            </w:r>
            <w:hyperlink r:id="rId9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http://www.dnb.com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Helpline:  1-866-705-5711</w:t>
            </w:r>
          </w:p>
          <w:p w:rsidR="0016085E" w:rsidRPr="0016085E" w:rsidRDefault="0016085E" w:rsidP="0016085E">
            <w:pPr>
              <w:ind w:left="-1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for Award Management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SAM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) printout (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 Renewal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) showing "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active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" status (free of charge).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Website:  </w:t>
            </w:r>
            <w:hyperlink r:id="rId10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https://www.sam.gov/portal/public/SAM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Helpline:  1-866-606-8220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Applicable Consulting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Contracts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, Affiliation 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Agreements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16085E">
              <w:rPr>
                <w:rFonts w:ascii="Arial" w:hAnsi="Arial" w:cs="Arial"/>
                <w:b/>
                <w:color w:val="000000"/>
                <w:sz w:val="22"/>
                <w:szCs w:val="22"/>
              </w:rPr>
              <w:t>Memoranda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 of Understanding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related to this RFP.  </w:t>
            </w: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>If not applicable, include a written statement</w:t>
            </w:r>
          </w:p>
          <w:p w:rsidR="0016085E" w:rsidRPr="0016085E" w:rsidRDefault="0016085E" w:rsidP="0016085E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Business Associate Agreement/HIPAA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with signature under Business Associate  [Version: Rev. 9-2013]    Form:  </w:t>
            </w:r>
            <w:hyperlink r:id="rId11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http://www.nj.gov/dcf/providers/contracting/forms/HIPAA.doc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16085E" w:rsidRPr="0016085E" w:rsidRDefault="0016085E" w:rsidP="0016085E">
            <w:pP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Professional Licenses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related to job responsibilities for this RFP.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If not applicable, include a written statement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hanging="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Affirmative Action Certificate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-or-  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Renewal Application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[AA302] sent to Treasury</w:t>
            </w:r>
          </w:p>
          <w:p w:rsidR="0016085E" w:rsidRPr="0016085E" w:rsidRDefault="0016085E" w:rsidP="0016085E">
            <w:pPr>
              <w:ind w:hanging="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Website:   </w:t>
            </w:r>
            <w:hyperlink r:id="rId12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http://www.state.nj.us/treasury/purchase/forms.shtml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Form:       </w:t>
            </w:r>
            <w:hyperlink r:id="rId13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http://www.state.nj.us/treasury/purchase/forms/AA_%20Supplement.pdf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Disclosure of Investigations &amp; Other Actions Involving Bidder Form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(PDF) (signed and dated)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hAnsi="Arial" w:cs="Arial"/>
                <w:color w:val="000000"/>
                <w:sz w:val="22"/>
                <w:szCs w:val="22"/>
              </w:rPr>
              <w:t xml:space="preserve">Form:  </w:t>
            </w:r>
            <w:hyperlink r:id="rId14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http://www.state.nj.us/treasury/purchase/forms/DisclosureofInvestigations.pdf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7B24BB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24B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Disclosure of Investment Activities in Iran</w:t>
            </w:r>
            <w:r w:rsidRPr="007B24B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(PDF) (signed and dated)     </w:t>
            </w:r>
          </w:p>
          <w:p w:rsidR="0016085E" w:rsidRPr="007B24BB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7B24B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Form:  </w:t>
            </w:r>
            <w:hyperlink r:id="rId15" w:history="1">
              <w:r w:rsidRPr="007B24BB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http://www.state.nj.us/treasury/purchase/forms/DisclosureofInvestmentActivitiesinIran.pdf</w:t>
              </w:r>
            </w:hyperlink>
            <w:r w:rsidRPr="007B24BB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7B24BB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:rsidR="0016085E" w:rsidRPr="007B24BB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7B24BB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B24BB" w:rsidRDefault="007B24BB" w:rsidP="0016085E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7B24BB" w:rsidRPr="0016085E" w:rsidRDefault="007B24BB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B24BB" w:rsidRPr="00FF7F33" w:rsidRDefault="007B24BB" w:rsidP="007B24B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F7F33">
              <w:rPr>
                <w:rFonts w:ascii="Arial" w:eastAsia="Arial" w:hAnsi="Arial" w:cs="Arial"/>
                <w:sz w:val="22"/>
                <w:szCs w:val="22"/>
                <w:u w:val="single"/>
              </w:rPr>
              <w:t>For Profit</w:t>
            </w:r>
            <w:r w:rsidRPr="00FF7F33">
              <w:rPr>
                <w:rFonts w:ascii="Arial" w:eastAsia="Arial" w:hAnsi="Arial" w:cs="Arial"/>
                <w:sz w:val="22"/>
                <w:szCs w:val="22"/>
              </w:rPr>
              <w:t xml:space="preserve">: Two-Year </w:t>
            </w:r>
            <w:r w:rsidRPr="00FF7F33">
              <w:rPr>
                <w:rFonts w:ascii="Arial" w:eastAsia="Arial" w:hAnsi="Arial" w:cs="Arial"/>
                <w:b/>
                <w:sz w:val="22"/>
                <w:szCs w:val="22"/>
              </w:rPr>
              <w:t>Chapter 51/Executive Order 117</w:t>
            </w:r>
            <w:r w:rsidRPr="00FF7F33">
              <w:rPr>
                <w:rFonts w:ascii="Arial" w:eastAsia="Arial" w:hAnsi="Arial" w:cs="Arial"/>
                <w:sz w:val="22"/>
                <w:szCs w:val="22"/>
              </w:rPr>
              <w:t xml:space="preserve"> Vendor Certification -and- Disclosure of Political Contributions (signed and dated)  [Version: Rev 4/17/15]. See instructions for applicability to your organization.  </w:t>
            </w:r>
          </w:p>
          <w:p w:rsidR="007B24BB" w:rsidRPr="00FF7F33" w:rsidRDefault="007B24BB" w:rsidP="007B24BB">
            <w:pPr>
              <w:jc w:val="both"/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 w:rsidRPr="00FF7F33">
              <w:rPr>
                <w:rFonts w:ascii="Arial" w:eastAsia="Arial" w:hAnsi="Arial" w:cs="Arial"/>
                <w:sz w:val="22"/>
                <w:szCs w:val="22"/>
              </w:rPr>
              <w:t xml:space="preserve">Website:  </w:t>
            </w:r>
            <w:hyperlink r:id="rId16" w:history="1">
              <w:r w:rsidRPr="00FF7F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http://www.state.nj.us/treasury/purchase/forms.shtml</w:t>
              </w:r>
            </w:hyperlink>
            <w:r w:rsidRPr="00FF7F33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 xml:space="preserve">  </w:t>
            </w:r>
          </w:p>
          <w:p w:rsidR="007B24BB" w:rsidRPr="007B24BB" w:rsidRDefault="007B24BB" w:rsidP="007B24BB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B24BB">
              <w:rPr>
                <w:rFonts w:ascii="Arial" w:eastAsia="Arial" w:hAnsi="Arial" w:cs="Arial"/>
                <w:sz w:val="22"/>
                <w:szCs w:val="22"/>
              </w:rPr>
              <w:lastRenderedPageBreak/>
              <w:t>If not applicable, include a written statement</w:t>
            </w:r>
          </w:p>
        </w:tc>
      </w:tr>
      <w:tr w:rsidR="0016085E" w:rsidRPr="0016085E" w:rsidTr="000362CF">
        <w:trPr>
          <w:trHeight w:val="71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7B24BB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2</w:t>
            </w:r>
            <w:r w:rsidR="007B24BB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Certification Regarding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Debarment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(signed and dated)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Form:  </w:t>
            </w:r>
            <w:hyperlink r:id="rId17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http://www.state.nj.us/dcf/providers/notices/Cert.Debarment.pdf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7B24BB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7B24BB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Statement of Assurances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(signed and dated)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>–</w:t>
            </w:r>
            <w:r w:rsidRPr="001608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the RFP forms found directly under the Notices section: </w:t>
            </w:r>
          </w:p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Website:  </w:t>
            </w:r>
            <w:hyperlink r:id="rId18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www.nj.gov/dcf/providers/notices/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Form:  </w:t>
            </w:r>
            <w:hyperlink r:id="rId19" w:history="1">
              <w:r w:rsidRPr="0016085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http://www.nj.gov/dcf/providers/notices/Statement.of.Assurance.doc</w:t>
              </w:r>
            </w:hyperlink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16085E" w:rsidRPr="0016085E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7B24BB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7B24BB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6085E" w:rsidRPr="0016085E" w:rsidRDefault="0016085E" w:rsidP="001608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 w:rsidR="00EF2A02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 w:rsidRPr="0016085E"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085E" w:rsidRPr="0016085E" w:rsidRDefault="0016085E" w:rsidP="0016085E">
            <w:pPr>
              <w:ind w:hanging="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sz w:val="22"/>
                <w:szCs w:val="22"/>
              </w:rPr>
              <w:t xml:space="preserve">Most recent </w:t>
            </w:r>
            <w:r w:rsidRPr="0016085E">
              <w:rPr>
                <w:rFonts w:ascii="Arial" w:eastAsia="Arial" w:hAnsi="Arial" w:cs="Arial"/>
                <w:b/>
                <w:sz w:val="22"/>
                <w:szCs w:val="22"/>
              </w:rPr>
              <w:t>Audit or Financial Statement</w:t>
            </w:r>
            <w:r w:rsidRPr="0016085E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Pr="0016085E">
              <w:rPr>
                <w:rFonts w:ascii="Arial" w:eastAsia="Arial" w:hAnsi="Arial" w:cs="Arial"/>
                <w:b/>
                <w:sz w:val="22"/>
                <w:szCs w:val="22"/>
              </w:rPr>
              <w:t>certified by accountant</w:t>
            </w:r>
            <w:r w:rsidRPr="0016085E">
              <w:rPr>
                <w:rFonts w:ascii="Arial" w:eastAsia="Arial" w:hAnsi="Arial" w:cs="Arial"/>
                <w:sz w:val="22"/>
                <w:szCs w:val="22"/>
              </w:rPr>
              <w:t xml:space="preserve"> or accounting firm) </w:t>
            </w:r>
          </w:p>
          <w:p w:rsidR="0016085E" w:rsidRPr="0016085E" w:rsidRDefault="0016085E" w:rsidP="0016085E">
            <w:pPr>
              <w:ind w:hanging="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sz w:val="22"/>
                <w:szCs w:val="22"/>
                <w:u w:val="single"/>
              </w:rPr>
              <w:t>Audit</w:t>
            </w:r>
            <w:r w:rsidRPr="0016085E">
              <w:rPr>
                <w:rFonts w:ascii="Arial" w:eastAsia="Arial" w:hAnsi="Arial" w:cs="Arial"/>
                <w:sz w:val="22"/>
                <w:szCs w:val="22"/>
              </w:rPr>
              <w:t>:  For agencies expending over $100,000 in combined Federal/State Awards  -</w:t>
            </w:r>
            <w:r w:rsidRPr="0016085E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16085E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:rsidR="0016085E" w:rsidRPr="0016085E" w:rsidRDefault="0016085E" w:rsidP="0016085E">
            <w:pPr>
              <w:ind w:hanging="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85E">
              <w:rPr>
                <w:rFonts w:ascii="Arial" w:eastAsia="Arial" w:hAnsi="Arial" w:cs="Arial"/>
                <w:sz w:val="22"/>
                <w:szCs w:val="22"/>
                <w:u w:val="single"/>
              </w:rPr>
              <w:t>Financial Statement</w:t>
            </w:r>
            <w:r w:rsidRPr="0016085E">
              <w:rPr>
                <w:rFonts w:ascii="Arial" w:eastAsia="Arial" w:hAnsi="Arial" w:cs="Arial"/>
                <w:sz w:val="22"/>
                <w:szCs w:val="22"/>
              </w:rPr>
              <w:t xml:space="preserve">:  For agencies expending under $100,000  </w:t>
            </w: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6085E">
              <w:rPr>
                <w:rFonts w:ascii="Arial" w:eastAsia="Arial" w:hAnsi="Arial" w:cs="Arial"/>
                <w:sz w:val="22"/>
                <w:szCs w:val="22"/>
              </w:rPr>
              <w:t xml:space="preserve">Policy:      </w:t>
            </w:r>
            <w:hyperlink r:id="rId20" w:history="1">
              <w:r w:rsidRPr="0016085E"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http://www.nj.gov/dcf/documents/contract/manuals/CPIM_p7_audit.pdf</w:t>
              </w:r>
            </w:hyperlink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16085E" w:rsidRPr="0016085E" w:rsidRDefault="0016085E" w:rsidP="0016085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11F51" w:rsidRDefault="00EF2A02"/>
    <w:sectPr w:rsidR="0071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28A"/>
    <w:multiLevelType w:val="hybridMultilevel"/>
    <w:tmpl w:val="31029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0579"/>
    <w:multiLevelType w:val="hybridMultilevel"/>
    <w:tmpl w:val="58485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5E"/>
    <w:rsid w:val="0016085E"/>
    <w:rsid w:val="00643E90"/>
    <w:rsid w:val="007B24BB"/>
    <w:rsid w:val="00C84901"/>
    <w:rsid w:val="00E53706"/>
    <w:rsid w:val="00E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f.state.nj.us/businessoperations/contractadmin/Documents/2032008.pdf" TargetMode="External"/><Relationship Id="rId13" Type="http://schemas.openxmlformats.org/officeDocument/2006/relationships/hyperlink" Target="http://www.state.nj.us/treasury/purchase/forms/AA_%20Supplement.pdf" TargetMode="External"/><Relationship Id="rId18" Type="http://schemas.openxmlformats.org/officeDocument/2006/relationships/hyperlink" Target="http://www.nj.gov/dcf/providers/notices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nj.gov/dcf/providers/notices/Proposal.Cover.Sheet.doc" TargetMode="External"/><Relationship Id="rId12" Type="http://schemas.openxmlformats.org/officeDocument/2006/relationships/hyperlink" Target="http://www.state.nj.us/treasury/purchase/forms.shtml" TargetMode="External"/><Relationship Id="rId17" Type="http://schemas.openxmlformats.org/officeDocument/2006/relationships/hyperlink" Target="http://www.state.nj.us/dcf/providers/notices/Cert.Debar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treasury/purchase/forms.shtml" TargetMode="External"/><Relationship Id="rId20" Type="http://schemas.openxmlformats.org/officeDocument/2006/relationships/hyperlink" Target="http://www.nj.gov/dcf/documents/contract/manuals/CPIM_p7_audi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j.gov/dcf/providers/notices/" TargetMode="External"/><Relationship Id="rId11" Type="http://schemas.openxmlformats.org/officeDocument/2006/relationships/hyperlink" Target="http://www.nj.gov/dcf/providers/contracting/forms/HIPA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treasury/purchase/forms/DisclosureofInvestmentActivitiesinIran.pdf" TargetMode="External"/><Relationship Id="rId10" Type="http://schemas.openxmlformats.org/officeDocument/2006/relationships/hyperlink" Target="https://www.sam.gov/portal/public/SAM" TargetMode="External"/><Relationship Id="rId19" Type="http://schemas.openxmlformats.org/officeDocument/2006/relationships/hyperlink" Target="http://www.nj.gov/dcf/providers/notices/Statement.of.Assur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b.com" TargetMode="External"/><Relationship Id="rId14" Type="http://schemas.openxmlformats.org/officeDocument/2006/relationships/hyperlink" Target="http://www.state.nj.us/treasury/purchase/forms/DisclosureofInvestigation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LaBadie</dc:creator>
  <cp:lastModifiedBy>Loren LaBadie</cp:lastModifiedBy>
  <cp:revision>4</cp:revision>
  <dcterms:created xsi:type="dcterms:W3CDTF">2017-11-06T13:45:00Z</dcterms:created>
  <dcterms:modified xsi:type="dcterms:W3CDTF">2017-11-09T13:35:00Z</dcterms:modified>
</cp:coreProperties>
</file>