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0F2F2" w14:textId="61A51D26" w:rsidR="00A37C6B" w:rsidRPr="00A37C6B" w:rsidRDefault="00A37C6B" w:rsidP="00A37C6B">
      <w:pPr>
        <w:jc w:val="center"/>
        <w:rPr>
          <w:rFonts w:ascii="Arial" w:hAnsi="Arial" w:cs="Arial"/>
          <w:b/>
          <w:bCs/>
          <w:sz w:val="24"/>
          <w:szCs w:val="24"/>
        </w:rPr>
      </w:pPr>
      <w:r w:rsidRPr="00A37C6B">
        <w:rPr>
          <w:rFonts w:ascii="Arial" w:hAnsi="Arial" w:cs="Arial"/>
          <w:b/>
          <w:bCs/>
          <w:sz w:val="24"/>
          <w:szCs w:val="24"/>
        </w:rPr>
        <w:t>Non- Accredited Facility</w:t>
      </w:r>
    </w:p>
    <w:p w14:paraId="17077380" w14:textId="662128A3" w:rsidR="002A647C" w:rsidRDefault="002A647C" w:rsidP="00A37C6B">
      <w:pPr>
        <w:pStyle w:val="Heading1"/>
        <w:spacing w:before="80"/>
        <w:ind w:left="4478"/>
        <w:rPr>
          <w:rFonts w:ascii="Arial" w:hAnsi="Arial" w:cs="Arial"/>
        </w:rPr>
      </w:pPr>
      <w:r w:rsidRPr="000366AE">
        <w:rPr>
          <w:rFonts w:ascii="Arial" w:hAnsi="Arial" w:cs="Arial"/>
        </w:rPr>
        <w:t xml:space="preserve">Catalog </w:t>
      </w:r>
      <w:r>
        <w:rPr>
          <w:rFonts w:ascii="Arial" w:hAnsi="Arial" w:cs="Arial"/>
        </w:rPr>
        <w:t>Checklist</w:t>
      </w:r>
    </w:p>
    <w:p w14:paraId="13E6C4B4" w14:textId="08B177AF" w:rsidR="002A647C" w:rsidRDefault="002A647C" w:rsidP="00A37C6B">
      <w:pPr>
        <w:pStyle w:val="Heading1"/>
        <w:spacing w:before="80"/>
        <w:ind w:left="4478"/>
        <w:rPr>
          <w:rFonts w:ascii="Arial" w:hAnsi="Arial" w:cs="Arial"/>
        </w:rPr>
      </w:pPr>
      <w:r>
        <w:rPr>
          <w:rFonts w:ascii="Arial" w:hAnsi="Arial" w:cs="Arial"/>
        </w:rPr>
        <w:t>Application</w:t>
      </w:r>
    </w:p>
    <w:p w14:paraId="3D70D0AB" w14:textId="1F2691F4" w:rsidR="00F268EB" w:rsidRPr="00013B8C" w:rsidRDefault="00F268EB" w:rsidP="00F268EB">
      <w:pPr>
        <w:pStyle w:val="Heading1"/>
        <w:spacing w:before="80"/>
        <w:ind w:left="4478" w:right="4120" w:hanging="428"/>
        <w:rPr>
          <w:rFonts w:ascii="Arial" w:hAnsi="Arial" w:cs="Arial"/>
          <w:b w:val="0"/>
          <w:i/>
          <w:sz w:val="18"/>
        </w:rPr>
      </w:pPr>
      <w:r w:rsidRPr="00013B8C">
        <w:rPr>
          <w:rFonts w:ascii="Arial" w:hAnsi="Arial" w:cs="Arial"/>
          <w:b w:val="0"/>
          <w:i/>
          <w:sz w:val="18"/>
        </w:rPr>
        <w:t xml:space="preserve">Last Update: </w:t>
      </w:r>
      <w:r w:rsidR="00744C8A">
        <w:rPr>
          <w:rFonts w:ascii="Arial" w:hAnsi="Arial" w:cs="Arial"/>
          <w:b w:val="0"/>
          <w:i/>
          <w:sz w:val="18"/>
        </w:rPr>
        <w:t>April</w:t>
      </w:r>
      <w:r w:rsidRPr="00013B8C">
        <w:rPr>
          <w:rFonts w:ascii="Arial" w:hAnsi="Arial" w:cs="Arial"/>
          <w:b w:val="0"/>
          <w:i/>
          <w:sz w:val="18"/>
        </w:rPr>
        <w:t xml:space="preserve"> 202</w:t>
      </w:r>
      <w:r w:rsidR="00744C8A">
        <w:rPr>
          <w:rFonts w:ascii="Arial" w:hAnsi="Arial" w:cs="Arial"/>
          <w:b w:val="0"/>
          <w:i/>
          <w:sz w:val="18"/>
        </w:rPr>
        <w:t>3</w:t>
      </w:r>
    </w:p>
    <w:p w14:paraId="27ECAAED" w14:textId="77777777" w:rsidR="00F268EB" w:rsidRPr="000366AE" w:rsidRDefault="00F268EB" w:rsidP="00F268EB">
      <w:pPr>
        <w:pStyle w:val="Heading1"/>
        <w:spacing w:before="80"/>
        <w:ind w:left="4478"/>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1"/>
        <w:gridCol w:w="2864"/>
        <w:gridCol w:w="3731"/>
        <w:gridCol w:w="894"/>
      </w:tblGrid>
      <w:tr w:rsidR="00F268EB" w:rsidRPr="000366AE" w14:paraId="098D3ED9" w14:textId="77777777" w:rsidTr="00DD4AA1">
        <w:trPr>
          <w:cantSplit/>
          <w:trHeight w:val="449"/>
        </w:trPr>
        <w:tc>
          <w:tcPr>
            <w:tcW w:w="0" w:type="auto"/>
            <w:shd w:val="clear" w:color="auto" w:fill="D9D9D9" w:themeFill="background1" w:themeFillShade="D9"/>
          </w:tcPr>
          <w:p w14:paraId="3D6603B0" w14:textId="77777777" w:rsidR="00F268EB" w:rsidRPr="00013B8C" w:rsidRDefault="00F268EB" w:rsidP="00DD4AA1">
            <w:pPr>
              <w:widowControl/>
              <w:autoSpaceDE/>
              <w:autoSpaceDN/>
              <w:jc w:val="center"/>
              <w:outlineLvl w:val="0"/>
              <w:rPr>
                <w:rFonts w:ascii="Arial" w:hAnsi="Arial" w:cs="Arial"/>
                <w:bCs/>
              </w:rPr>
            </w:pPr>
            <w:r w:rsidRPr="000366AE">
              <w:rPr>
                <w:rFonts w:ascii="Arial" w:hAnsi="Arial" w:cs="Arial"/>
                <w:b/>
                <w:sz w:val="24"/>
                <w:szCs w:val="24"/>
              </w:rPr>
              <w:t>SCHOOL NAME</w:t>
            </w:r>
          </w:p>
        </w:tc>
        <w:tc>
          <w:tcPr>
            <w:tcW w:w="0" w:type="auto"/>
            <w:shd w:val="clear" w:color="auto" w:fill="D9D9D9" w:themeFill="background1" w:themeFillShade="D9"/>
          </w:tcPr>
          <w:p w14:paraId="0DA85C9E" w14:textId="77777777" w:rsidR="00F268EB" w:rsidRPr="00A41A5A" w:rsidRDefault="00F268EB" w:rsidP="00DD4AA1">
            <w:pPr>
              <w:widowControl/>
              <w:autoSpaceDE/>
              <w:autoSpaceDN/>
              <w:jc w:val="center"/>
              <w:outlineLvl w:val="0"/>
              <w:rPr>
                <w:rFonts w:ascii="Arial" w:hAnsi="Arial" w:cs="Arial"/>
                <w:bCs/>
              </w:rPr>
            </w:pPr>
            <w:r>
              <w:rPr>
                <w:rFonts w:ascii="Arial" w:hAnsi="Arial" w:cs="Arial"/>
                <w:b/>
                <w:sz w:val="24"/>
                <w:szCs w:val="24"/>
              </w:rPr>
              <w:t>FACILITY CODE</w:t>
            </w:r>
          </w:p>
        </w:tc>
        <w:tc>
          <w:tcPr>
            <w:tcW w:w="0" w:type="auto"/>
            <w:gridSpan w:val="2"/>
            <w:shd w:val="clear" w:color="auto" w:fill="D9D9D9" w:themeFill="background1" w:themeFillShade="D9"/>
          </w:tcPr>
          <w:p w14:paraId="0EF5DF89" w14:textId="77777777" w:rsidR="00F268EB" w:rsidRPr="000366AE" w:rsidRDefault="00F268EB" w:rsidP="00DD4AA1">
            <w:pPr>
              <w:widowControl/>
              <w:autoSpaceDE/>
              <w:autoSpaceDN/>
              <w:jc w:val="center"/>
              <w:outlineLvl w:val="0"/>
              <w:rPr>
                <w:rFonts w:ascii="Arial" w:hAnsi="Arial" w:cs="Arial"/>
                <w:b/>
                <w:sz w:val="24"/>
                <w:szCs w:val="24"/>
              </w:rPr>
            </w:pPr>
            <w:r w:rsidRPr="000366AE">
              <w:rPr>
                <w:rFonts w:ascii="Arial" w:hAnsi="Arial" w:cs="Arial"/>
                <w:b/>
                <w:sz w:val="24"/>
                <w:szCs w:val="24"/>
              </w:rPr>
              <w:t>SCHOOL ADDRESS</w:t>
            </w:r>
          </w:p>
        </w:tc>
      </w:tr>
      <w:tr w:rsidR="00F268EB" w:rsidRPr="000366AE" w14:paraId="45163415" w14:textId="77777777" w:rsidTr="00DD4AA1">
        <w:trPr>
          <w:cantSplit/>
          <w:trHeight w:val="683"/>
        </w:trPr>
        <w:tc>
          <w:tcPr>
            <w:tcW w:w="0" w:type="auto"/>
          </w:tcPr>
          <w:p w14:paraId="0AB0C787" w14:textId="77777777" w:rsidR="00F268EB" w:rsidRPr="00013B8C" w:rsidRDefault="00F268EB" w:rsidP="00DD4AA1">
            <w:pPr>
              <w:widowControl/>
              <w:autoSpaceDE/>
              <w:autoSpaceDN/>
              <w:jc w:val="center"/>
              <w:outlineLvl w:val="0"/>
              <w:rPr>
                <w:rFonts w:ascii="Arial" w:hAnsi="Arial" w:cs="Arial"/>
                <w:sz w:val="24"/>
                <w:szCs w:val="24"/>
              </w:rPr>
            </w:pPr>
          </w:p>
        </w:tc>
        <w:tc>
          <w:tcPr>
            <w:tcW w:w="0" w:type="auto"/>
          </w:tcPr>
          <w:p w14:paraId="3AE33E77" w14:textId="77777777" w:rsidR="00F268EB" w:rsidRPr="00013B8C" w:rsidRDefault="00F268EB" w:rsidP="00DD4AA1">
            <w:pPr>
              <w:widowControl/>
              <w:autoSpaceDE/>
              <w:autoSpaceDN/>
              <w:jc w:val="center"/>
              <w:outlineLvl w:val="0"/>
              <w:rPr>
                <w:rFonts w:ascii="Arial" w:hAnsi="Arial" w:cs="Arial"/>
                <w:sz w:val="24"/>
                <w:szCs w:val="24"/>
              </w:rPr>
            </w:pPr>
          </w:p>
        </w:tc>
        <w:tc>
          <w:tcPr>
            <w:tcW w:w="0" w:type="auto"/>
            <w:gridSpan w:val="2"/>
          </w:tcPr>
          <w:p w14:paraId="3AE02C74" w14:textId="77777777" w:rsidR="00F268EB" w:rsidRPr="00013B8C" w:rsidRDefault="00F268EB" w:rsidP="00DD4AA1">
            <w:pPr>
              <w:widowControl/>
              <w:autoSpaceDE/>
              <w:autoSpaceDN/>
              <w:jc w:val="center"/>
              <w:outlineLvl w:val="0"/>
              <w:rPr>
                <w:rFonts w:ascii="Arial" w:hAnsi="Arial" w:cs="Arial"/>
                <w:sz w:val="24"/>
                <w:szCs w:val="24"/>
              </w:rPr>
            </w:pPr>
          </w:p>
        </w:tc>
      </w:tr>
      <w:tr w:rsidR="00F268EB" w:rsidRPr="000366AE" w14:paraId="2524EF22" w14:textId="77777777" w:rsidTr="00F268EB">
        <w:trPr>
          <w:cantSplit/>
          <w:trHeight w:val="377"/>
        </w:trPr>
        <w:tc>
          <w:tcPr>
            <w:tcW w:w="0" w:type="auto"/>
            <w:shd w:val="clear" w:color="auto" w:fill="D9D9D9" w:themeFill="background1" w:themeFillShade="D9"/>
          </w:tcPr>
          <w:p w14:paraId="7FD8F094" w14:textId="77777777" w:rsidR="00F268EB" w:rsidRPr="00A41A5A" w:rsidRDefault="00F268EB" w:rsidP="00DD4AA1">
            <w:pPr>
              <w:widowControl/>
              <w:autoSpaceDE/>
              <w:autoSpaceDN/>
              <w:jc w:val="center"/>
              <w:outlineLvl w:val="0"/>
              <w:rPr>
                <w:rFonts w:ascii="Arial" w:hAnsi="Arial" w:cs="Arial"/>
                <w:bCs/>
              </w:rPr>
            </w:pPr>
            <w:r w:rsidRPr="000366AE">
              <w:rPr>
                <w:rFonts w:ascii="Arial" w:hAnsi="Arial" w:cs="Arial"/>
                <w:b/>
                <w:sz w:val="24"/>
                <w:szCs w:val="24"/>
              </w:rPr>
              <w:t>EFFECTIVE DATE OF CATALOG</w:t>
            </w:r>
          </w:p>
          <w:p w14:paraId="40924DA2" w14:textId="77777777" w:rsidR="00F268EB" w:rsidRPr="000366AE" w:rsidRDefault="00F268EB" w:rsidP="00DD4AA1">
            <w:pPr>
              <w:widowControl/>
              <w:autoSpaceDE/>
              <w:autoSpaceDN/>
              <w:jc w:val="center"/>
              <w:outlineLvl w:val="0"/>
              <w:rPr>
                <w:rFonts w:ascii="Arial" w:hAnsi="Arial" w:cs="Arial"/>
                <w:b/>
                <w:sz w:val="24"/>
                <w:szCs w:val="24"/>
              </w:rPr>
            </w:pPr>
          </w:p>
        </w:tc>
        <w:tc>
          <w:tcPr>
            <w:tcW w:w="2864" w:type="dxa"/>
            <w:shd w:val="clear" w:color="auto" w:fill="D9D9D9" w:themeFill="background1" w:themeFillShade="D9"/>
          </w:tcPr>
          <w:p w14:paraId="47B92109" w14:textId="77777777" w:rsidR="00F268EB" w:rsidRPr="000366AE" w:rsidRDefault="00F268EB" w:rsidP="00DD4AA1">
            <w:pPr>
              <w:widowControl/>
              <w:autoSpaceDE/>
              <w:autoSpaceDN/>
              <w:jc w:val="center"/>
              <w:outlineLvl w:val="0"/>
              <w:rPr>
                <w:rFonts w:ascii="Arial" w:hAnsi="Arial" w:cs="Arial"/>
                <w:b/>
                <w:sz w:val="24"/>
                <w:szCs w:val="24"/>
              </w:rPr>
            </w:pPr>
            <w:r w:rsidRPr="000366AE">
              <w:rPr>
                <w:rFonts w:ascii="Arial" w:hAnsi="Arial" w:cs="Arial"/>
                <w:b/>
                <w:sz w:val="24"/>
                <w:szCs w:val="24"/>
              </w:rPr>
              <w:t>PRIMARY CERTIFYING OFFICIALS</w:t>
            </w:r>
          </w:p>
        </w:tc>
        <w:tc>
          <w:tcPr>
            <w:tcW w:w="4924" w:type="dxa"/>
            <w:gridSpan w:val="2"/>
            <w:shd w:val="clear" w:color="auto" w:fill="D9D9D9" w:themeFill="background1" w:themeFillShade="D9"/>
          </w:tcPr>
          <w:p w14:paraId="2435204D" w14:textId="77777777" w:rsidR="00F268EB" w:rsidRPr="000366AE" w:rsidRDefault="00F268EB" w:rsidP="00DD4AA1">
            <w:pPr>
              <w:widowControl/>
              <w:autoSpaceDE/>
              <w:autoSpaceDN/>
              <w:jc w:val="center"/>
              <w:outlineLvl w:val="0"/>
              <w:rPr>
                <w:rFonts w:ascii="Arial" w:hAnsi="Arial" w:cs="Arial"/>
                <w:b/>
                <w:sz w:val="24"/>
                <w:szCs w:val="24"/>
              </w:rPr>
            </w:pPr>
            <w:r w:rsidRPr="000366AE">
              <w:rPr>
                <w:rFonts w:ascii="Arial" w:hAnsi="Arial" w:cs="Arial"/>
                <w:b/>
                <w:sz w:val="24"/>
                <w:szCs w:val="24"/>
              </w:rPr>
              <w:t>Has there been a change of address or ownership since the last approval?</w:t>
            </w:r>
          </w:p>
        </w:tc>
      </w:tr>
      <w:tr w:rsidR="00F268EB" w:rsidRPr="000366AE" w14:paraId="488D1A64" w14:textId="77777777" w:rsidTr="007A6E74">
        <w:trPr>
          <w:cantSplit/>
          <w:trHeight w:val="840"/>
        </w:trPr>
        <w:tc>
          <w:tcPr>
            <w:tcW w:w="0" w:type="auto"/>
          </w:tcPr>
          <w:p w14:paraId="14F6B7EE" w14:textId="77777777" w:rsidR="00F268EB" w:rsidRPr="00013B8C" w:rsidRDefault="00F268EB" w:rsidP="00DD4AA1">
            <w:pPr>
              <w:widowControl/>
              <w:autoSpaceDE/>
              <w:autoSpaceDN/>
              <w:jc w:val="center"/>
              <w:outlineLvl w:val="0"/>
              <w:rPr>
                <w:rFonts w:ascii="Arial" w:hAnsi="Arial" w:cs="Arial"/>
                <w:sz w:val="24"/>
                <w:szCs w:val="24"/>
              </w:rPr>
            </w:pPr>
          </w:p>
        </w:tc>
        <w:tc>
          <w:tcPr>
            <w:tcW w:w="0" w:type="auto"/>
          </w:tcPr>
          <w:p w14:paraId="57FAF15D" w14:textId="77777777" w:rsidR="00F268EB" w:rsidRPr="00013B8C" w:rsidRDefault="00F268EB" w:rsidP="00DD4AA1">
            <w:pPr>
              <w:widowControl/>
              <w:autoSpaceDE/>
              <w:autoSpaceDN/>
              <w:jc w:val="center"/>
              <w:outlineLvl w:val="0"/>
              <w:rPr>
                <w:rFonts w:ascii="Arial" w:hAnsi="Arial" w:cs="Arial"/>
                <w:sz w:val="24"/>
                <w:szCs w:val="24"/>
              </w:rPr>
            </w:pPr>
          </w:p>
        </w:tc>
        <w:tc>
          <w:tcPr>
            <w:tcW w:w="0" w:type="auto"/>
          </w:tcPr>
          <w:p w14:paraId="46E6C312" w14:textId="049BD591" w:rsidR="00F268EB" w:rsidRDefault="00F268EB" w:rsidP="00DD4AA1">
            <w:pPr>
              <w:widowControl/>
              <w:autoSpaceDE/>
              <w:autoSpaceDN/>
              <w:jc w:val="center"/>
              <w:outlineLvl w:val="0"/>
              <w:rPr>
                <w:rFonts w:ascii="Arial" w:hAnsi="Arial" w:cs="Arial"/>
                <w:b/>
                <w:sz w:val="24"/>
                <w:szCs w:val="24"/>
              </w:rPr>
            </w:pPr>
            <w:r w:rsidRPr="000366AE">
              <w:rPr>
                <w:rFonts w:ascii="Arial" w:hAnsi="Arial" w:cs="Arial"/>
                <w:b/>
                <w:sz w:val="24"/>
                <w:szCs w:val="24"/>
              </w:rPr>
              <w:t xml:space="preserve">Y </w:t>
            </w:r>
            <w:sdt>
              <w:sdtPr>
                <w:rPr>
                  <w:rFonts w:ascii="Arial" w:hAnsi="Arial" w:cs="Arial"/>
                  <w:b/>
                  <w:sz w:val="24"/>
                  <w:szCs w:val="24"/>
                </w:rPr>
                <w:id w:val="74885282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Pr="000366AE">
              <w:rPr>
                <w:rFonts w:ascii="Arial" w:hAnsi="Arial" w:cs="Arial"/>
                <w:b/>
                <w:sz w:val="24"/>
                <w:szCs w:val="24"/>
              </w:rPr>
              <w:t xml:space="preserve"> </w:t>
            </w:r>
            <w:r>
              <w:rPr>
                <w:rFonts w:ascii="Arial" w:hAnsi="Arial" w:cs="Arial"/>
                <w:b/>
                <w:sz w:val="24"/>
                <w:szCs w:val="24"/>
              </w:rPr>
              <w:t xml:space="preserve"> Address Change</w:t>
            </w:r>
          </w:p>
          <w:p w14:paraId="1819CE07" w14:textId="1D9C3724" w:rsidR="00F268EB" w:rsidRDefault="00F268EB" w:rsidP="00F268EB">
            <w:pPr>
              <w:widowControl/>
              <w:autoSpaceDE/>
              <w:autoSpaceDN/>
              <w:jc w:val="center"/>
              <w:outlineLvl w:val="0"/>
              <w:rPr>
                <w:rFonts w:ascii="Arial" w:hAnsi="Arial" w:cs="Arial"/>
                <w:b/>
                <w:sz w:val="24"/>
                <w:szCs w:val="24"/>
              </w:rPr>
            </w:pPr>
            <w:r w:rsidRPr="000366AE">
              <w:rPr>
                <w:rFonts w:ascii="Arial" w:hAnsi="Arial" w:cs="Arial"/>
                <w:b/>
                <w:sz w:val="24"/>
                <w:szCs w:val="24"/>
              </w:rPr>
              <w:t xml:space="preserve">Y </w:t>
            </w:r>
            <w:sdt>
              <w:sdtPr>
                <w:rPr>
                  <w:rFonts w:ascii="Arial" w:hAnsi="Arial" w:cs="Arial"/>
                  <w:b/>
                  <w:sz w:val="24"/>
                  <w:szCs w:val="24"/>
                </w:rPr>
                <w:id w:val="-1994477634"/>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Pr="000366AE">
              <w:rPr>
                <w:rFonts w:ascii="Arial" w:hAnsi="Arial" w:cs="Arial"/>
                <w:b/>
                <w:sz w:val="24"/>
                <w:szCs w:val="24"/>
              </w:rPr>
              <w:t xml:space="preserve"> </w:t>
            </w:r>
            <w:r>
              <w:rPr>
                <w:rFonts w:ascii="Arial" w:hAnsi="Arial" w:cs="Arial"/>
                <w:b/>
                <w:sz w:val="24"/>
                <w:szCs w:val="24"/>
              </w:rPr>
              <w:t xml:space="preserve">Ownership Change   </w:t>
            </w:r>
          </w:p>
        </w:tc>
        <w:tc>
          <w:tcPr>
            <w:tcW w:w="0" w:type="auto"/>
          </w:tcPr>
          <w:p w14:paraId="14ACE9AC" w14:textId="4ADC0A9C" w:rsidR="00F268EB" w:rsidRPr="000366AE" w:rsidRDefault="00F268EB" w:rsidP="00DD4AA1">
            <w:pPr>
              <w:widowControl/>
              <w:autoSpaceDE/>
              <w:autoSpaceDN/>
              <w:jc w:val="center"/>
              <w:outlineLvl w:val="0"/>
              <w:rPr>
                <w:rFonts w:ascii="Arial" w:hAnsi="Arial" w:cs="Arial"/>
                <w:b/>
                <w:sz w:val="24"/>
                <w:szCs w:val="24"/>
              </w:rPr>
            </w:pPr>
            <w:r w:rsidRPr="000366AE">
              <w:rPr>
                <w:rFonts w:ascii="Arial" w:hAnsi="Arial" w:cs="Arial"/>
                <w:b/>
                <w:sz w:val="24"/>
                <w:szCs w:val="24"/>
              </w:rPr>
              <w:t xml:space="preserve">N </w:t>
            </w:r>
            <w:sdt>
              <w:sdtPr>
                <w:rPr>
                  <w:rFonts w:ascii="Arial" w:hAnsi="Arial" w:cs="Arial"/>
                  <w:b/>
                  <w:sz w:val="24"/>
                  <w:szCs w:val="24"/>
                </w:rPr>
                <w:id w:val="-1486774916"/>
                <w14:checkbox>
                  <w14:checked w14:val="0"/>
                  <w14:checkedState w14:val="2612" w14:font="MS Gothic"/>
                  <w14:uncheckedState w14:val="2610" w14:font="MS Gothic"/>
                </w14:checkbox>
              </w:sdtPr>
              <w:sdtEndPr/>
              <w:sdtContent>
                <w:r w:rsidR="00DD3EAE">
                  <w:rPr>
                    <w:rFonts w:ascii="MS Gothic" w:eastAsia="MS Gothic" w:hAnsi="MS Gothic" w:cs="Arial" w:hint="eastAsia"/>
                    <w:b/>
                    <w:sz w:val="24"/>
                    <w:szCs w:val="24"/>
                  </w:rPr>
                  <w:t>☐</w:t>
                </w:r>
              </w:sdtContent>
            </w:sdt>
          </w:p>
        </w:tc>
      </w:tr>
      <w:tr w:rsidR="00F268EB" w:rsidRPr="000366AE" w14:paraId="786C3E06" w14:textId="77777777" w:rsidTr="00DD4AA1">
        <w:trPr>
          <w:cantSplit/>
          <w:trHeight w:val="58"/>
        </w:trPr>
        <w:tc>
          <w:tcPr>
            <w:tcW w:w="0" w:type="auto"/>
            <w:shd w:val="clear" w:color="auto" w:fill="D9D9D9" w:themeFill="background1" w:themeFillShade="D9"/>
          </w:tcPr>
          <w:p w14:paraId="683A3CED" w14:textId="77777777" w:rsidR="00F268EB" w:rsidRPr="000366AE" w:rsidRDefault="00F268EB" w:rsidP="00DD4AA1">
            <w:pPr>
              <w:widowControl/>
              <w:autoSpaceDE/>
              <w:autoSpaceDN/>
              <w:jc w:val="center"/>
              <w:outlineLvl w:val="0"/>
              <w:rPr>
                <w:rFonts w:ascii="Arial" w:hAnsi="Arial" w:cs="Arial"/>
                <w:b/>
                <w:sz w:val="24"/>
                <w:szCs w:val="24"/>
              </w:rPr>
            </w:pPr>
            <w:r>
              <w:rPr>
                <w:rFonts w:ascii="Arial" w:hAnsi="Arial" w:cs="Arial"/>
                <w:b/>
                <w:sz w:val="24"/>
                <w:szCs w:val="24"/>
              </w:rPr>
              <w:t>SCO Name</w:t>
            </w:r>
          </w:p>
        </w:tc>
        <w:tc>
          <w:tcPr>
            <w:tcW w:w="0" w:type="auto"/>
            <w:shd w:val="clear" w:color="auto" w:fill="D9D9D9" w:themeFill="background1" w:themeFillShade="D9"/>
          </w:tcPr>
          <w:p w14:paraId="1D403EB2" w14:textId="77777777" w:rsidR="00F268EB" w:rsidRPr="000366AE" w:rsidRDefault="00F268EB" w:rsidP="00DD4AA1">
            <w:pPr>
              <w:widowControl/>
              <w:autoSpaceDE/>
              <w:autoSpaceDN/>
              <w:jc w:val="center"/>
              <w:outlineLvl w:val="0"/>
              <w:rPr>
                <w:rFonts w:ascii="Arial" w:hAnsi="Arial" w:cs="Arial"/>
                <w:b/>
                <w:sz w:val="24"/>
                <w:szCs w:val="24"/>
              </w:rPr>
            </w:pPr>
            <w:r>
              <w:rPr>
                <w:rFonts w:ascii="Arial" w:hAnsi="Arial" w:cs="Arial"/>
                <w:b/>
                <w:sz w:val="24"/>
                <w:szCs w:val="24"/>
              </w:rPr>
              <w:t>SCO Email</w:t>
            </w:r>
          </w:p>
        </w:tc>
        <w:tc>
          <w:tcPr>
            <w:tcW w:w="0" w:type="auto"/>
            <w:gridSpan w:val="2"/>
            <w:shd w:val="clear" w:color="auto" w:fill="D9D9D9" w:themeFill="background1" w:themeFillShade="D9"/>
          </w:tcPr>
          <w:p w14:paraId="44B1EA09" w14:textId="77777777" w:rsidR="00F268EB" w:rsidRPr="000366AE" w:rsidRDefault="00F268EB" w:rsidP="00DD4AA1">
            <w:pPr>
              <w:widowControl/>
              <w:autoSpaceDE/>
              <w:autoSpaceDN/>
              <w:jc w:val="center"/>
              <w:outlineLvl w:val="0"/>
              <w:rPr>
                <w:rFonts w:ascii="Arial" w:hAnsi="Arial" w:cs="Arial"/>
                <w:b/>
                <w:sz w:val="24"/>
                <w:szCs w:val="24"/>
              </w:rPr>
            </w:pPr>
            <w:r>
              <w:rPr>
                <w:rFonts w:ascii="Arial" w:hAnsi="Arial" w:cs="Arial"/>
                <w:b/>
                <w:sz w:val="24"/>
                <w:szCs w:val="24"/>
              </w:rPr>
              <w:t>SCO Contact # - Direct number/extension</w:t>
            </w:r>
          </w:p>
        </w:tc>
      </w:tr>
      <w:tr w:rsidR="00F268EB" w:rsidRPr="000366AE" w14:paraId="4E97553A" w14:textId="77777777" w:rsidTr="00DD4AA1">
        <w:trPr>
          <w:cantSplit/>
          <w:trHeight w:val="840"/>
        </w:trPr>
        <w:tc>
          <w:tcPr>
            <w:tcW w:w="0" w:type="auto"/>
          </w:tcPr>
          <w:p w14:paraId="6B945574" w14:textId="77777777" w:rsidR="00F268EB" w:rsidRPr="00013B8C" w:rsidRDefault="00F268EB" w:rsidP="00DD4AA1">
            <w:pPr>
              <w:widowControl/>
              <w:autoSpaceDE/>
              <w:autoSpaceDN/>
              <w:jc w:val="center"/>
              <w:outlineLvl w:val="0"/>
              <w:rPr>
                <w:rFonts w:ascii="Arial" w:hAnsi="Arial" w:cs="Arial"/>
                <w:sz w:val="24"/>
                <w:szCs w:val="24"/>
              </w:rPr>
            </w:pPr>
          </w:p>
        </w:tc>
        <w:tc>
          <w:tcPr>
            <w:tcW w:w="0" w:type="auto"/>
          </w:tcPr>
          <w:p w14:paraId="349F24EC" w14:textId="77777777" w:rsidR="00F268EB" w:rsidRPr="00013B8C" w:rsidRDefault="00F268EB" w:rsidP="00DD4AA1">
            <w:pPr>
              <w:widowControl/>
              <w:autoSpaceDE/>
              <w:autoSpaceDN/>
              <w:jc w:val="center"/>
              <w:outlineLvl w:val="0"/>
              <w:rPr>
                <w:rFonts w:ascii="Arial" w:hAnsi="Arial" w:cs="Arial"/>
                <w:sz w:val="24"/>
                <w:szCs w:val="24"/>
              </w:rPr>
            </w:pPr>
          </w:p>
        </w:tc>
        <w:tc>
          <w:tcPr>
            <w:tcW w:w="0" w:type="auto"/>
            <w:gridSpan w:val="2"/>
          </w:tcPr>
          <w:p w14:paraId="58584D38" w14:textId="77777777" w:rsidR="00F268EB" w:rsidRPr="00013B8C" w:rsidRDefault="00F268EB" w:rsidP="00DD4AA1">
            <w:pPr>
              <w:widowControl/>
              <w:autoSpaceDE/>
              <w:autoSpaceDN/>
              <w:jc w:val="center"/>
              <w:outlineLvl w:val="0"/>
              <w:rPr>
                <w:rFonts w:ascii="Arial" w:hAnsi="Arial" w:cs="Arial"/>
                <w:sz w:val="24"/>
                <w:szCs w:val="24"/>
              </w:rPr>
            </w:pPr>
          </w:p>
        </w:tc>
      </w:tr>
    </w:tbl>
    <w:p w14:paraId="1EAD83E4" w14:textId="77777777" w:rsidR="00F268EB" w:rsidRDefault="00F268EB" w:rsidP="00F268EB">
      <w:pPr>
        <w:rPr>
          <w:rFonts w:ascii="Arial" w:hAnsi="Arial" w:cs="Arial"/>
          <w:sz w:val="24"/>
          <w:szCs w:val="24"/>
        </w:rPr>
      </w:pPr>
    </w:p>
    <w:p w14:paraId="01A971F0" w14:textId="77777777" w:rsidR="00F268EB" w:rsidRDefault="00F268EB" w:rsidP="00F268EB">
      <w:pPr>
        <w:ind w:left="540"/>
        <w:rPr>
          <w:rFonts w:ascii="Arial" w:hAnsi="Arial" w:cs="Arial"/>
          <w:sz w:val="24"/>
          <w:szCs w:val="24"/>
        </w:rPr>
      </w:pPr>
      <w:r w:rsidRPr="00DD3EAE">
        <w:rPr>
          <w:rFonts w:ascii="Arial" w:hAnsi="Arial" w:cs="Arial"/>
          <w:sz w:val="24"/>
          <w:szCs w:val="24"/>
          <w:highlight w:val="yellow"/>
        </w:rPr>
        <w:t xml:space="preserve">Complete the following by inserting the </w:t>
      </w:r>
      <w:r w:rsidRPr="00DD3EAE">
        <w:rPr>
          <w:rFonts w:ascii="Arial" w:hAnsi="Arial" w:cs="Arial"/>
          <w:color w:val="FF0000"/>
          <w:sz w:val="24"/>
          <w:szCs w:val="24"/>
          <w:highlight w:val="yellow"/>
          <w:u w:val="single"/>
        </w:rPr>
        <w:t>PDF CATALOG page number</w:t>
      </w:r>
      <w:r w:rsidRPr="00DD3EAE">
        <w:rPr>
          <w:rFonts w:ascii="Arial" w:hAnsi="Arial" w:cs="Arial"/>
          <w:color w:val="FF0000"/>
          <w:sz w:val="24"/>
          <w:szCs w:val="24"/>
          <w:highlight w:val="yellow"/>
        </w:rPr>
        <w:t xml:space="preserve"> </w:t>
      </w:r>
      <w:r w:rsidRPr="00DD3EAE">
        <w:rPr>
          <w:rFonts w:ascii="Arial" w:hAnsi="Arial" w:cs="Arial"/>
          <w:sz w:val="24"/>
          <w:szCs w:val="24"/>
          <w:highlight w:val="yellow"/>
        </w:rPr>
        <w:t xml:space="preserve">where the required information can be found in your catalog. If included in a separate location such as a student guide or addendum, </w:t>
      </w:r>
      <w:r w:rsidRPr="00DD3EAE">
        <w:rPr>
          <w:rFonts w:ascii="Arial" w:hAnsi="Arial" w:cs="Arial"/>
          <w:color w:val="FF0000"/>
          <w:sz w:val="24"/>
          <w:szCs w:val="24"/>
          <w:highlight w:val="yellow"/>
          <w:u w:val="single"/>
        </w:rPr>
        <w:t>insert the name of that document instead of the catalog page number</w:t>
      </w:r>
      <w:r w:rsidRPr="00DD3EAE">
        <w:rPr>
          <w:rFonts w:ascii="Arial" w:hAnsi="Arial" w:cs="Arial"/>
          <w:color w:val="FF0000"/>
          <w:sz w:val="24"/>
          <w:szCs w:val="24"/>
          <w:highlight w:val="yellow"/>
          <w:shd w:val="clear" w:color="auto" w:fill="000000" w:themeFill="text1"/>
        </w:rPr>
        <w:t>.</w:t>
      </w:r>
      <w:r w:rsidRPr="00DD3EAE">
        <w:rPr>
          <w:rFonts w:ascii="Arial" w:hAnsi="Arial" w:cs="Arial"/>
          <w:color w:val="FF0000"/>
          <w:sz w:val="24"/>
          <w:szCs w:val="24"/>
          <w:highlight w:val="yellow"/>
        </w:rPr>
        <w:t xml:space="preserve"> </w:t>
      </w:r>
      <w:r w:rsidRPr="00DD3EAE">
        <w:rPr>
          <w:rFonts w:ascii="Arial" w:hAnsi="Arial" w:cs="Arial"/>
          <w:sz w:val="24"/>
          <w:szCs w:val="24"/>
          <w:highlight w:val="yellow"/>
        </w:rPr>
        <w:t>If included as an attachment, note attachment in the column.</w:t>
      </w:r>
      <w:r>
        <w:rPr>
          <w:rFonts w:ascii="Arial" w:hAnsi="Arial" w:cs="Arial"/>
          <w:sz w:val="24"/>
          <w:szCs w:val="24"/>
        </w:rPr>
        <w:t xml:space="preserve"> </w:t>
      </w:r>
    </w:p>
    <w:p w14:paraId="636941A4" w14:textId="77777777" w:rsidR="001B1802" w:rsidRPr="000366AE" w:rsidRDefault="001B1802">
      <w:pPr>
        <w:pStyle w:val="BodyText"/>
        <w:spacing w:before="13"/>
        <w:rPr>
          <w:rFonts w:ascii="Arial" w:hAnsi="Arial" w:cs="Arial"/>
          <w:sz w:val="24"/>
          <w:szCs w:val="24"/>
        </w:rPr>
      </w:pPr>
    </w:p>
    <w:tbl>
      <w:tblPr>
        <w:tblW w:w="111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0"/>
        <w:gridCol w:w="1440"/>
        <w:gridCol w:w="550"/>
      </w:tblGrid>
      <w:tr w:rsidR="002B4D07" w:rsidRPr="000366AE" w14:paraId="3249DA6B" w14:textId="77777777" w:rsidTr="001D2253">
        <w:trPr>
          <w:cantSplit/>
          <w:trHeight w:val="1134"/>
        </w:trPr>
        <w:tc>
          <w:tcPr>
            <w:tcW w:w="9170" w:type="dxa"/>
            <w:vAlign w:val="center"/>
          </w:tcPr>
          <w:p w14:paraId="580828FD" w14:textId="193A87A1" w:rsidR="002B4D07" w:rsidRPr="00625E34" w:rsidRDefault="002B4D07" w:rsidP="00A41A5A">
            <w:pPr>
              <w:pStyle w:val="TableParagraph"/>
              <w:rPr>
                <w:rFonts w:ascii="Arial" w:hAnsi="Arial" w:cs="Arial"/>
                <w:b/>
                <w:bCs/>
                <w:sz w:val="24"/>
                <w:szCs w:val="24"/>
              </w:rPr>
            </w:pPr>
            <w:r w:rsidRPr="00625E34">
              <w:rPr>
                <w:rFonts w:ascii="Arial" w:hAnsi="Arial" w:cs="Arial"/>
                <w:b/>
                <w:bCs/>
                <w:sz w:val="24"/>
                <w:szCs w:val="24"/>
              </w:rPr>
              <w:t>Description of information that must be verified as part of the approval process</w:t>
            </w:r>
          </w:p>
        </w:tc>
        <w:tc>
          <w:tcPr>
            <w:tcW w:w="1440" w:type="dxa"/>
          </w:tcPr>
          <w:p w14:paraId="39BA7A17" w14:textId="77777777" w:rsidR="002B4D07" w:rsidRDefault="002B4D07" w:rsidP="002B4D07">
            <w:pPr>
              <w:pStyle w:val="TableParagraph"/>
              <w:spacing w:before="135"/>
              <w:ind w:left="90" w:right="125" w:hanging="221"/>
              <w:rPr>
                <w:rFonts w:ascii="Arial" w:hAnsi="Arial" w:cs="Arial"/>
                <w:b/>
                <w:i/>
                <w:sz w:val="23"/>
                <w:szCs w:val="23"/>
              </w:rPr>
            </w:pPr>
            <w:r>
              <w:rPr>
                <w:rFonts w:ascii="Arial" w:hAnsi="Arial" w:cs="Arial"/>
                <w:b/>
                <w:i/>
                <w:sz w:val="24"/>
                <w:szCs w:val="24"/>
              </w:rPr>
              <w:t xml:space="preserve">    </w:t>
            </w:r>
            <w:r w:rsidRPr="002B4D07">
              <w:rPr>
                <w:rFonts w:ascii="Arial" w:hAnsi="Arial" w:cs="Arial"/>
                <w:b/>
                <w:i/>
                <w:sz w:val="23"/>
                <w:szCs w:val="23"/>
              </w:rPr>
              <w:t xml:space="preserve">Page # Where Item is Located (or note insert or </w:t>
            </w:r>
            <w:r w:rsidRPr="002B4D07">
              <w:rPr>
                <w:rFonts w:ascii="Arial" w:hAnsi="Arial" w:cs="Arial"/>
                <w:b/>
                <w:i/>
                <w:spacing w:val="-10"/>
                <w:sz w:val="23"/>
                <w:szCs w:val="23"/>
              </w:rPr>
              <w:t>attachment)</w:t>
            </w:r>
            <w:r w:rsidRPr="002B4D07">
              <w:rPr>
                <w:rFonts w:ascii="Arial" w:hAnsi="Arial" w:cs="Arial"/>
                <w:b/>
                <w:i/>
                <w:sz w:val="23"/>
                <w:szCs w:val="23"/>
              </w:rPr>
              <w:t xml:space="preserve"> </w:t>
            </w:r>
          </w:p>
          <w:p w14:paraId="0D92BA2A" w14:textId="56E56758" w:rsidR="002B4D07" w:rsidRPr="002B4D07" w:rsidRDefault="002B4D07" w:rsidP="002B4D07">
            <w:pPr>
              <w:pStyle w:val="TableParagraph"/>
              <w:spacing w:before="135"/>
              <w:ind w:left="90" w:right="125" w:hanging="221"/>
              <w:rPr>
                <w:rFonts w:ascii="Arial" w:hAnsi="Arial" w:cs="Arial"/>
                <w:b/>
                <w:i/>
                <w:sz w:val="23"/>
                <w:szCs w:val="23"/>
              </w:rPr>
            </w:pPr>
          </w:p>
        </w:tc>
        <w:tc>
          <w:tcPr>
            <w:tcW w:w="550" w:type="dxa"/>
            <w:textDirection w:val="btLr"/>
          </w:tcPr>
          <w:p w14:paraId="00E37D48" w14:textId="014C04FC" w:rsidR="002B4D07" w:rsidRPr="000366AE" w:rsidRDefault="002B4D07" w:rsidP="002B4D07">
            <w:pPr>
              <w:pStyle w:val="TableParagraph"/>
              <w:spacing w:before="135"/>
              <w:ind w:left="379" w:right="125" w:hanging="221"/>
              <w:jc w:val="center"/>
              <w:rPr>
                <w:rFonts w:ascii="Arial" w:hAnsi="Arial" w:cs="Arial"/>
                <w:b/>
                <w:i/>
                <w:sz w:val="24"/>
                <w:szCs w:val="24"/>
              </w:rPr>
            </w:pPr>
            <w:r>
              <w:rPr>
                <w:rFonts w:ascii="Arial" w:hAnsi="Arial" w:cs="Arial"/>
                <w:b/>
                <w:i/>
                <w:sz w:val="24"/>
                <w:szCs w:val="24"/>
              </w:rPr>
              <w:t>SAA Review</w:t>
            </w:r>
          </w:p>
        </w:tc>
      </w:tr>
      <w:tr w:rsidR="00B45C5E" w:rsidRPr="000366AE" w14:paraId="3F512BE3" w14:textId="77777777" w:rsidTr="001D2253">
        <w:trPr>
          <w:cantSplit/>
          <w:trHeight w:val="1134"/>
        </w:trPr>
        <w:tc>
          <w:tcPr>
            <w:tcW w:w="9170" w:type="dxa"/>
            <w:vAlign w:val="center"/>
          </w:tcPr>
          <w:p w14:paraId="3DCF931D" w14:textId="11469BF5" w:rsidR="00B45C5E" w:rsidRPr="00625E34" w:rsidRDefault="00B45C5E" w:rsidP="00B45C5E">
            <w:pPr>
              <w:pStyle w:val="TableParagraph"/>
              <w:numPr>
                <w:ilvl w:val="0"/>
                <w:numId w:val="24"/>
              </w:numPr>
              <w:rPr>
                <w:rFonts w:ascii="Arial" w:hAnsi="Arial" w:cs="Arial"/>
                <w:b/>
                <w:bCs/>
                <w:sz w:val="24"/>
                <w:szCs w:val="24"/>
              </w:rPr>
            </w:pPr>
            <w:r w:rsidRPr="00B45C5E">
              <w:rPr>
                <w:rFonts w:ascii="Arial" w:hAnsi="Arial" w:cs="Arial"/>
              </w:rPr>
              <w:t>VA</w:t>
            </w:r>
            <w:r w:rsidRPr="00BA01CC">
              <w:rPr>
                <w:rFonts w:ascii="Arial" w:hAnsi="Arial" w:cs="Arial"/>
              </w:rPr>
              <w:t xml:space="preserve"> Form 22-8794 (only required on </w:t>
            </w:r>
            <w:r w:rsidRPr="00BA01CC">
              <w:rPr>
                <w:rFonts w:ascii="Arial" w:hAnsi="Arial" w:cs="Arial"/>
                <w:i/>
              </w:rPr>
              <w:t>original</w:t>
            </w:r>
            <w:r w:rsidRPr="00BA01CC">
              <w:rPr>
                <w:rFonts w:ascii="Arial" w:hAnsi="Arial" w:cs="Arial"/>
              </w:rPr>
              <w:t xml:space="preserve"> approvals)</w:t>
            </w:r>
          </w:p>
        </w:tc>
        <w:tc>
          <w:tcPr>
            <w:tcW w:w="1440" w:type="dxa"/>
          </w:tcPr>
          <w:p w14:paraId="5F4B9374" w14:textId="77777777" w:rsidR="00B45C5E" w:rsidRDefault="00B45C5E" w:rsidP="002B4D07">
            <w:pPr>
              <w:pStyle w:val="TableParagraph"/>
              <w:spacing w:before="135"/>
              <w:ind w:left="90" w:right="125" w:hanging="221"/>
              <w:rPr>
                <w:rFonts w:ascii="Arial" w:hAnsi="Arial" w:cs="Arial"/>
                <w:b/>
                <w:i/>
                <w:sz w:val="24"/>
                <w:szCs w:val="24"/>
              </w:rPr>
            </w:pPr>
          </w:p>
        </w:tc>
        <w:tc>
          <w:tcPr>
            <w:tcW w:w="550" w:type="dxa"/>
            <w:textDirection w:val="btLr"/>
          </w:tcPr>
          <w:p w14:paraId="7164B3C3" w14:textId="77777777" w:rsidR="00B45C5E" w:rsidRDefault="00B45C5E" w:rsidP="002B4D07">
            <w:pPr>
              <w:pStyle w:val="TableParagraph"/>
              <w:spacing w:before="135"/>
              <w:ind w:left="379" w:right="125" w:hanging="221"/>
              <w:jc w:val="center"/>
              <w:rPr>
                <w:rFonts w:ascii="Arial" w:hAnsi="Arial" w:cs="Arial"/>
                <w:b/>
                <w:i/>
                <w:sz w:val="24"/>
                <w:szCs w:val="24"/>
              </w:rPr>
            </w:pPr>
          </w:p>
        </w:tc>
      </w:tr>
      <w:tr w:rsidR="00B45C5E" w:rsidRPr="000366AE" w14:paraId="7D8E9F73" w14:textId="77777777" w:rsidTr="001D2253">
        <w:trPr>
          <w:cantSplit/>
          <w:trHeight w:val="1134"/>
        </w:trPr>
        <w:tc>
          <w:tcPr>
            <w:tcW w:w="9170" w:type="dxa"/>
            <w:vAlign w:val="center"/>
          </w:tcPr>
          <w:p w14:paraId="20E456D4" w14:textId="65EBA124" w:rsidR="00B45C5E" w:rsidRPr="00B45C5E" w:rsidRDefault="00B45C5E" w:rsidP="00B45C5E">
            <w:pPr>
              <w:pStyle w:val="TableParagraph"/>
              <w:numPr>
                <w:ilvl w:val="0"/>
                <w:numId w:val="24"/>
              </w:numPr>
              <w:rPr>
                <w:rFonts w:ascii="Arial" w:hAnsi="Arial" w:cs="Arial"/>
                <w:bCs/>
                <w:sz w:val="24"/>
                <w:szCs w:val="24"/>
              </w:rPr>
            </w:pPr>
            <w:r w:rsidRPr="00BA01CC">
              <w:rPr>
                <w:rFonts w:ascii="Arial" w:hAnsi="Arial" w:cs="Arial"/>
              </w:rPr>
              <w:t xml:space="preserve">VA Form 22-1919 (Conflicting interest Certification for </w:t>
            </w:r>
            <w:r w:rsidRPr="00BA01CC">
              <w:rPr>
                <w:rFonts w:ascii="Arial" w:hAnsi="Arial" w:cs="Arial"/>
                <w:b/>
              </w:rPr>
              <w:t>Proprietary Schools</w:t>
            </w:r>
            <w:r w:rsidRPr="00BA01CC">
              <w:rPr>
                <w:rFonts w:ascii="Arial" w:hAnsi="Arial" w:cs="Arial"/>
              </w:rPr>
              <w:t>)</w:t>
            </w:r>
          </w:p>
        </w:tc>
        <w:tc>
          <w:tcPr>
            <w:tcW w:w="1440" w:type="dxa"/>
          </w:tcPr>
          <w:p w14:paraId="72E3B417" w14:textId="77777777" w:rsidR="00B45C5E" w:rsidRDefault="00B45C5E" w:rsidP="002B4D07">
            <w:pPr>
              <w:pStyle w:val="TableParagraph"/>
              <w:spacing w:before="135"/>
              <w:ind w:left="90" w:right="125" w:hanging="221"/>
              <w:rPr>
                <w:rFonts w:ascii="Arial" w:hAnsi="Arial" w:cs="Arial"/>
                <w:b/>
                <w:i/>
                <w:sz w:val="24"/>
                <w:szCs w:val="24"/>
              </w:rPr>
            </w:pPr>
          </w:p>
        </w:tc>
        <w:tc>
          <w:tcPr>
            <w:tcW w:w="550" w:type="dxa"/>
            <w:textDirection w:val="btLr"/>
          </w:tcPr>
          <w:p w14:paraId="2480D596" w14:textId="77777777" w:rsidR="00B45C5E" w:rsidRDefault="00B45C5E" w:rsidP="002B4D07">
            <w:pPr>
              <w:pStyle w:val="TableParagraph"/>
              <w:spacing w:before="135"/>
              <w:ind w:left="379" w:right="125" w:hanging="221"/>
              <w:jc w:val="center"/>
              <w:rPr>
                <w:rFonts w:ascii="Arial" w:hAnsi="Arial" w:cs="Arial"/>
                <w:b/>
                <w:i/>
                <w:sz w:val="24"/>
                <w:szCs w:val="24"/>
              </w:rPr>
            </w:pPr>
          </w:p>
        </w:tc>
      </w:tr>
      <w:tr w:rsidR="00B45C5E" w:rsidRPr="000366AE" w14:paraId="5FE49AF1" w14:textId="77777777" w:rsidTr="001D2253">
        <w:trPr>
          <w:cantSplit/>
          <w:trHeight w:val="1134"/>
        </w:trPr>
        <w:tc>
          <w:tcPr>
            <w:tcW w:w="9170" w:type="dxa"/>
            <w:vAlign w:val="center"/>
          </w:tcPr>
          <w:p w14:paraId="2702B847" w14:textId="08789B3C" w:rsidR="00B45C5E" w:rsidRPr="00625E34" w:rsidRDefault="00B45C5E" w:rsidP="00B45C5E">
            <w:pPr>
              <w:pStyle w:val="TableParagraph"/>
              <w:numPr>
                <w:ilvl w:val="0"/>
                <w:numId w:val="24"/>
              </w:numPr>
              <w:rPr>
                <w:rFonts w:ascii="Arial" w:hAnsi="Arial" w:cs="Arial"/>
                <w:b/>
                <w:bCs/>
                <w:sz w:val="24"/>
                <w:szCs w:val="24"/>
              </w:rPr>
            </w:pPr>
            <w:r w:rsidRPr="00BA01CC">
              <w:rPr>
                <w:rFonts w:ascii="Arial" w:hAnsi="Arial" w:cs="Arial"/>
              </w:rPr>
              <w:t>VA Form 2</w:t>
            </w:r>
            <w:r w:rsidR="00456F5B">
              <w:rPr>
                <w:rFonts w:ascii="Arial" w:hAnsi="Arial" w:cs="Arial"/>
              </w:rPr>
              <w:t>2-10-01</w:t>
            </w:r>
            <w:bookmarkStart w:id="0" w:name="_GoBack"/>
            <w:bookmarkEnd w:id="0"/>
            <w:r w:rsidR="00456F5B">
              <w:rPr>
                <w:rFonts w:ascii="Arial" w:hAnsi="Arial" w:cs="Arial"/>
              </w:rPr>
              <w:t>44A</w:t>
            </w:r>
            <w:r w:rsidRPr="00BA01CC">
              <w:rPr>
                <w:rFonts w:ascii="Arial" w:hAnsi="Arial" w:cs="Arial"/>
              </w:rPr>
              <w:t xml:space="preserve"> (Statement of Assurance of Compliance with EO Laws) (For proprietary vocational, trade, technical, or other institutions and such schools not a part of a public elementary or secondary school - </w:t>
            </w:r>
            <w:r w:rsidRPr="00BA01CC">
              <w:rPr>
                <w:rFonts w:ascii="Arial" w:hAnsi="Arial" w:cs="Arial"/>
                <w:u w:val="single"/>
              </w:rPr>
              <w:t>only required for original approvals</w:t>
            </w:r>
            <w:r w:rsidRPr="00BA01CC">
              <w:rPr>
                <w:rFonts w:ascii="Arial" w:hAnsi="Arial" w:cs="Arial"/>
              </w:rPr>
              <w:t>, not required for modifications or any other changes)</w:t>
            </w:r>
          </w:p>
        </w:tc>
        <w:tc>
          <w:tcPr>
            <w:tcW w:w="1440" w:type="dxa"/>
          </w:tcPr>
          <w:p w14:paraId="2E64503D" w14:textId="77777777" w:rsidR="00B45C5E" w:rsidRDefault="00B45C5E" w:rsidP="002B4D07">
            <w:pPr>
              <w:pStyle w:val="TableParagraph"/>
              <w:spacing w:before="135"/>
              <w:ind w:left="90" w:right="125" w:hanging="221"/>
              <w:rPr>
                <w:rFonts w:ascii="Arial" w:hAnsi="Arial" w:cs="Arial"/>
                <w:b/>
                <w:i/>
                <w:sz w:val="24"/>
                <w:szCs w:val="24"/>
              </w:rPr>
            </w:pPr>
          </w:p>
        </w:tc>
        <w:tc>
          <w:tcPr>
            <w:tcW w:w="550" w:type="dxa"/>
            <w:textDirection w:val="btLr"/>
          </w:tcPr>
          <w:p w14:paraId="596702D5" w14:textId="77777777" w:rsidR="00B45C5E" w:rsidRDefault="00B45C5E" w:rsidP="002B4D07">
            <w:pPr>
              <w:pStyle w:val="TableParagraph"/>
              <w:spacing w:before="135"/>
              <w:ind w:left="379" w:right="125" w:hanging="221"/>
              <w:jc w:val="center"/>
              <w:rPr>
                <w:rFonts w:ascii="Arial" w:hAnsi="Arial" w:cs="Arial"/>
                <w:b/>
                <w:i/>
                <w:sz w:val="24"/>
                <w:szCs w:val="24"/>
              </w:rPr>
            </w:pPr>
          </w:p>
        </w:tc>
      </w:tr>
      <w:tr w:rsidR="00B45C5E" w:rsidRPr="000366AE" w14:paraId="62388D3B" w14:textId="77777777" w:rsidTr="000F3C34">
        <w:trPr>
          <w:cantSplit/>
          <w:trHeight w:val="1134"/>
        </w:trPr>
        <w:tc>
          <w:tcPr>
            <w:tcW w:w="9170" w:type="dxa"/>
            <w:vAlign w:val="center"/>
          </w:tcPr>
          <w:p w14:paraId="4ADC5697" w14:textId="6EFE9FAC" w:rsidR="00B45C5E" w:rsidRPr="00BA01CC" w:rsidRDefault="00B45C5E" w:rsidP="00B45C5E">
            <w:pPr>
              <w:pStyle w:val="TableParagraph"/>
              <w:numPr>
                <w:ilvl w:val="0"/>
                <w:numId w:val="24"/>
              </w:numPr>
              <w:rPr>
                <w:rFonts w:ascii="Arial" w:hAnsi="Arial" w:cs="Arial"/>
              </w:rPr>
            </w:pPr>
            <w:r w:rsidRPr="00BA01CC">
              <w:rPr>
                <w:rFonts w:ascii="Arial" w:hAnsi="Arial" w:cs="Arial"/>
              </w:rPr>
              <w:lastRenderedPageBreak/>
              <w:t>Inspection Report (for original approvals OR if re-approving after a minimum of 24 months will need space and equipment)</w:t>
            </w:r>
          </w:p>
        </w:tc>
        <w:tc>
          <w:tcPr>
            <w:tcW w:w="1440" w:type="dxa"/>
            <w:shd w:val="clear" w:color="auto" w:fill="000000" w:themeFill="text1"/>
          </w:tcPr>
          <w:p w14:paraId="01F2BF24" w14:textId="77777777" w:rsidR="00B45C5E" w:rsidRDefault="00B45C5E" w:rsidP="002B4D07">
            <w:pPr>
              <w:pStyle w:val="TableParagraph"/>
              <w:spacing w:before="135"/>
              <w:ind w:left="90" w:right="125" w:hanging="221"/>
              <w:rPr>
                <w:rFonts w:ascii="Arial" w:hAnsi="Arial" w:cs="Arial"/>
                <w:b/>
                <w:i/>
                <w:sz w:val="24"/>
                <w:szCs w:val="24"/>
              </w:rPr>
            </w:pPr>
          </w:p>
        </w:tc>
        <w:tc>
          <w:tcPr>
            <w:tcW w:w="550" w:type="dxa"/>
            <w:shd w:val="clear" w:color="auto" w:fill="FFFFFF" w:themeFill="background1"/>
            <w:textDirection w:val="btLr"/>
          </w:tcPr>
          <w:p w14:paraId="589B8B36" w14:textId="77777777" w:rsidR="00B45C5E" w:rsidRDefault="00B45C5E" w:rsidP="002B4D07">
            <w:pPr>
              <w:pStyle w:val="TableParagraph"/>
              <w:spacing w:before="135"/>
              <w:ind w:left="379" w:right="125" w:hanging="221"/>
              <w:jc w:val="center"/>
              <w:rPr>
                <w:rFonts w:ascii="Arial" w:hAnsi="Arial" w:cs="Arial"/>
                <w:b/>
                <w:i/>
                <w:sz w:val="24"/>
                <w:szCs w:val="24"/>
              </w:rPr>
            </w:pPr>
          </w:p>
        </w:tc>
      </w:tr>
      <w:tr w:rsidR="00B45C5E" w:rsidRPr="000366AE" w14:paraId="4647CB89" w14:textId="77777777" w:rsidTr="007F242A">
        <w:trPr>
          <w:cantSplit/>
          <w:trHeight w:val="575"/>
        </w:trPr>
        <w:tc>
          <w:tcPr>
            <w:tcW w:w="9170" w:type="dxa"/>
            <w:shd w:val="clear" w:color="auto" w:fill="000000" w:themeFill="text1"/>
            <w:vAlign w:val="center"/>
          </w:tcPr>
          <w:p w14:paraId="298B3EC9" w14:textId="77777777" w:rsidR="00B45C5E" w:rsidRPr="00BA01CC" w:rsidRDefault="00B45C5E" w:rsidP="00B45C5E">
            <w:pPr>
              <w:pStyle w:val="TableParagraph"/>
              <w:rPr>
                <w:rFonts w:ascii="Arial" w:hAnsi="Arial" w:cs="Arial"/>
              </w:rPr>
            </w:pPr>
          </w:p>
        </w:tc>
        <w:tc>
          <w:tcPr>
            <w:tcW w:w="1440" w:type="dxa"/>
            <w:shd w:val="clear" w:color="auto" w:fill="000000" w:themeFill="text1"/>
          </w:tcPr>
          <w:p w14:paraId="5DF468FA" w14:textId="77777777" w:rsidR="00B45C5E" w:rsidRDefault="00B45C5E" w:rsidP="002B4D07">
            <w:pPr>
              <w:pStyle w:val="TableParagraph"/>
              <w:spacing w:before="135"/>
              <w:ind w:left="90" w:right="125" w:hanging="221"/>
              <w:rPr>
                <w:rFonts w:ascii="Arial" w:hAnsi="Arial" w:cs="Arial"/>
                <w:b/>
                <w:i/>
                <w:sz w:val="24"/>
                <w:szCs w:val="24"/>
              </w:rPr>
            </w:pPr>
          </w:p>
        </w:tc>
        <w:tc>
          <w:tcPr>
            <w:tcW w:w="550" w:type="dxa"/>
            <w:shd w:val="clear" w:color="auto" w:fill="000000" w:themeFill="text1"/>
            <w:textDirection w:val="btLr"/>
          </w:tcPr>
          <w:p w14:paraId="046C355C" w14:textId="77777777" w:rsidR="00B45C5E" w:rsidRDefault="00B45C5E" w:rsidP="002B4D07">
            <w:pPr>
              <w:pStyle w:val="TableParagraph"/>
              <w:spacing w:before="135"/>
              <w:ind w:left="379" w:right="125" w:hanging="221"/>
              <w:jc w:val="center"/>
              <w:rPr>
                <w:rFonts w:ascii="Arial" w:hAnsi="Arial" w:cs="Arial"/>
                <w:b/>
                <w:i/>
                <w:sz w:val="24"/>
                <w:szCs w:val="24"/>
              </w:rPr>
            </w:pPr>
          </w:p>
        </w:tc>
      </w:tr>
      <w:tr w:rsidR="00FC6228" w:rsidRPr="000366AE" w14:paraId="32CF20AB" w14:textId="77777777" w:rsidTr="001D2253">
        <w:tc>
          <w:tcPr>
            <w:tcW w:w="9170" w:type="dxa"/>
          </w:tcPr>
          <w:p w14:paraId="71293F86" w14:textId="7CFDFDEE" w:rsidR="00FC6228" w:rsidRPr="00F1437A" w:rsidRDefault="00FC6228" w:rsidP="00125DBF">
            <w:pPr>
              <w:pStyle w:val="TableParagraph"/>
              <w:numPr>
                <w:ilvl w:val="0"/>
                <w:numId w:val="10"/>
              </w:numPr>
              <w:spacing w:before="155" w:after="155"/>
              <w:ind w:left="461"/>
              <w:rPr>
                <w:rFonts w:ascii="Arial" w:hAnsi="Arial" w:cs="Arial"/>
              </w:rPr>
            </w:pPr>
            <w:r w:rsidRPr="002A110C">
              <w:rPr>
                <w:rFonts w:ascii="Arial" w:hAnsi="Arial" w:cs="Arial"/>
              </w:rPr>
              <w:t xml:space="preserve">A description of the available space, facilities, and equipment. If this is not included in your catalog, attach a separate document to describe this and include a line drawing or map of the facility/campus. Non-public schools need to include a copy of current lease or ownership documents or a certificate of occupancy. </w:t>
            </w:r>
            <w:r w:rsidRPr="002A110C">
              <w:rPr>
                <w:rFonts w:ascii="Arial" w:hAnsi="Arial" w:cs="Arial"/>
                <w:b/>
                <w:color w:val="FF0000"/>
              </w:rPr>
              <w:t>*MANDATORY*</w:t>
            </w:r>
          </w:p>
        </w:tc>
        <w:tc>
          <w:tcPr>
            <w:tcW w:w="1440" w:type="dxa"/>
            <w:vAlign w:val="center"/>
          </w:tcPr>
          <w:p w14:paraId="5676F569" w14:textId="77777777" w:rsidR="00FC6228" w:rsidRPr="000E2B96" w:rsidRDefault="00FC6228" w:rsidP="000F3C34">
            <w:pPr>
              <w:pStyle w:val="TableParagraph"/>
              <w:jc w:val="center"/>
              <w:rPr>
                <w:rFonts w:ascii="Arial" w:hAnsi="Arial" w:cs="Arial"/>
              </w:rPr>
            </w:pPr>
          </w:p>
        </w:tc>
        <w:tc>
          <w:tcPr>
            <w:tcW w:w="550" w:type="dxa"/>
            <w:vAlign w:val="center"/>
          </w:tcPr>
          <w:p w14:paraId="2CB18F31" w14:textId="77777777" w:rsidR="00FC6228" w:rsidRPr="00F1437A" w:rsidRDefault="00FC6228" w:rsidP="00334293">
            <w:pPr>
              <w:pStyle w:val="TableParagraph"/>
              <w:jc w:val="center"/>
              <w:rPr>
                <w:rFonts w:ascii="Arial" w:hAnsi="Arial" w:cs="Arial"/>
              </w:rPr>
            </w:pPr>
          </w:p>
        </w:tc>
      </w:tr>
      <w:tr w:rsidR="002025A0" w:rsidRPr="000366AE" w14:paraId="7868664B" w14:textId="77777777" w:rsidTr="001D2253">
        <w:tc>
          <w:tcPr>
            <w:tcW w:w="9170" w:type="dxa"/>
          </w:tcPr>
          <w:p w14:paraId="74C03FAD" w14:textId="4AC1FBED" w:rsidR="002025A0" w:rsidRPr="002A110C" w:rsidRDefault="002025A0" w:rsidP="00125DBF">
            <w:pPr>
              <w:pStyle w:val="TableParagraph"/>
              <w:numPr>
                <w:ilvl w:val="0"/>
                <w:numId w:val="10"/>
              </w:numPr>
              <w:spacing w:before="155" w:after="155"/>
              <w:ind w:left="461"/>
              <w:rPr>
                <w:rFonts w:ascii="Arial" w:hAnsi="Arial" w:cs="Arial"/>
              </w:rPr>
            </w:pPr>
            <w:r>
              <w:rPr>
                <w:rFonts w:ascii="Arial" w:hAnsi="Arial" w:cs="Arial"/>
              </w:rPr>
              <w:t xml:space="preserve">Copy of current catalog, handbook, or bulletin certified true and correct in content and policy by authorized owner or official of the school. </w:t>
            </w:r>
            <w:r w:rsidRPr="002A110C">
              <w:rPr>
                <w:rFonts w:ascii="Arial" w:hAnsi="Arial" w:cs="Arial"/>
                <w:b/>
                <w:color w:val="FF0000"/>
              </w:rPr>
              <w:t>*MANDATORY*</w:t>
            </w:r>
          </w:p>
        </w:tc>
        <w:tc>
          <w:tcPr>
            <w:tcW w:w="1440" w:type="dxa"/>
            <w:vAlign w:val="center"/>
          </w:tcPr>
          <w:p w14:paraId="0E57B9CD" w14:textId="77777777" w:rsidR="002025A0" w:rsidRPr="000E2B96" w:rsidRDefault="002025A0" w:rsidP="000F3C34">
            <w:pPr>
              <w:pStyle w:val="TableParagraph"/>
              <w:jc w:val="center"/>
              <w:rPr>
                <w:rFonts w:ascii="Arial" w:hAnsi="Arial" w:cs="Arial"/>
              </w:rPr>
            </w:pPr>
          </w:p>
        </w:tc>
        <w:tc>
          <w:tcPr>
            <w:tcW w:w="550" w:type="dxa"/>
            <w:vAlign w:val="center"/>
          </w:tcPr>
          <w:p w14:paraId="567F9AF4" w14:textId="77777777" w:rsidR="002025A0" w:rsidRPr="00F1437A" w:rsidRDefault="002025A0" w:rsidP="00334293">
            <w:pPr>
              <w:pStyle w:val="TableParagraph"/>
              <w:jc w:val="center"/>
              <w:rPr>
                <w:rFonts w:ascii="Arial" w:hAnsi="Arial" w:cs="Arial"/>
              </w:rPr>
            </w:pPr>
          </w:p>
        </w:tc>
      </w:tr>
      <w:tr w:rsidR="00963500" w:rsidRPr="000366AE" w14:paraId="492151E6" w14:textId="77777777" w:rsidTr="001D2253">
        <w:tc>
          <w:tcPr>
            <w:tcW w:w="9170" w:type="dxa"/>
          </w:tcPr>
          <w:p w14:paraId="6DBB7F11" w14:textId="24343724" w:rsidR="00963500" w:rsidRPr="002A110C" w:rsidRDefault="00963500" w:rsidP="00125DBF">
            <w:pPr>
              <w:pStyle w:val="TableParagraph"/>
              <w:numPr>
                <w:ilvl w:val="0"/>
                <w:numId w:val="10"/>
              </w:numPr>
              <w:spacing w:before="155" w:after="155"/>
              <w:ind w:left="461"/>
              <w:rPr>
                <w:rFonts w:ascii="Arial" w:hAnsi="Arial" w:cs="Arial"/>
              </w:rPr>
            </w:pPr>
            <w:r w:rsidRPr="00F1437A">
              <w:rPr>
                <w:rFonts w:ascii="Arial" w:hAnsi="Arial" w:cs="Arial"/>
              </w:rPr>
              <w:t>The catalog contains page numbe</w:t>
            </w:r>
            <w:r>
              <w:rPr>
                <w:rFonts w:ascii="Arial" w:hAnsi="Arial" w:cs="Arial"/>
              </w:rPr>
              <w:t xml:space="preserve">rs and a table of contents.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4D06A0FE" w14:textId="77777777" w:rsidR="00963500" w:rsidRPr="000E2B96" w:rsidRDefault="00963500" w:rsidP="000F3C34">
            <w:pPr>
              <w:pStyle w:val="TableParagraph"/>
              <w:jc w:val="center"/>
              <w:rPr>
                <w:rFonts w:ascii="Arial" w:hAnsi="Arial" w:cs="Arial"/>
              </w:rPr>
            </w:pPr>
          </w:p>
        </w:tc>
        <w:tc>
          <w:tcPr>
            <w:tcW w:w="550" w:type="dxa"/>
            <w:vAlign w:val="center"/>
          </w:tcPr>
          <w:p w14:paraId="125B06D2" w14:textId="77777777" w:rsidR="00963500" w:rsidRPr="00F1437A" w:rsidRDefault="00963500" w:rsidP="00334293">
            <w:pPr>
              <w:pStyle w:val="TableParagraph"/>
              <w:jc w:val="center"/>
              <w:rPr>
                <w:rFonts w:ascii="Arial" w:hAnsi="Arial" w:cs="Arial"/>
              </w:rPr>
            </w:pPr>
          </w:p>
        </w:tc>
      </w:tr>
      <w:tr w:rsidR="00963500" w:rsidRPr="000366AE" w14:paraId="44C02655" w14:textId="77777777" w:rsidTr="001D2253">
        <w:tc>
          <w:tcPr>
            <w:tcW w:w="9170" w:type="dxa"/>
          </w:tcPr>
          <w:p w14:paraId="1EB37193" w14:textId="43DB9493" w:rsidR="00963500" w:rsidRPr="00F1437A" w:rsidRDefault="00963500" w:rsidP="00125DBF">
            <w:pPr>
              <w:pStyle w:val="TableParagraph"/>
              <w:numPr>
                <w:ilvl w:val="0"/>
                <w:numId w:val="10"/>
              </w:numPr>
              <w:spacing w:before="155" w:after="155"/>
              <w:ind w:left="461"/>
              <w:rPr>
                <w:rFonts w:ascii="Arial" w:hAnsi="Arial" w:cs="Arial"/>
              </w:rPr>
            </w:pPr>
            <w:r w:rsidRPr="00F1437A">
              <w:rPr>
                <w:rFonts w:ascii="Arial" w:hAnsi="Arial" w:cs="Arial"/>
              </w:rPr>
              <w:t>Identifying data, such as volume number, and date of publication</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6518C8B3" w14:textId="77777777" w:rsidR="00963500" w:rsidRPr="000E2B96" w:rsidRDefault="00963500" w:rsidP="000F3C34">
            <w:pPr>
              <w:pStyle w:val="TableParagraph"/>
              <w:jc w:val="center"/>
              <w:rPr>
                <w:rFonts w:ascii="Arial" w:hAnsi="Arial" w:cs="Arial"/>
              </w:rPr>
            </w:pPr>
          </w:p>
        </w:tc>
        <w:tc>
          <w:tcPr>
            <w:tcW w:w="550" w:type="dxa"/>
            <w:vAlign w:val="center"/>
          </w:tcPr>
          <w:p w14:paraId="02D872FE" w14:textId="77777777" w:rsidR="00963500" w:rsidRPr="00F1437A" w:rsidRDefault="00963500" w:rsidP="00334293">
            <w:pPr>
              <w:pStyle w:val="TableParagraph"/>
              <w:jc w:val="center"/>
              <w:rPr>
                <w:rFonts w:ascii="Arial" w:hAnsi="Arial" w:cs="Arial"/>
              </w:rPr>
            </w:pPr>
          </w:p>
        </w:tc>
      </w:tr>
      <w:tr w:rsidR="000F3C34" w:rsidRPr="000366AE" w14:paraId="1BCC069D" w14:textId="77777777" w:rsidTr="001D2253">
        <w:tc>
          <w:tcPr>
            <w:tcW w:w="9170" w:type="dxa"/>
          </w:tcPr>
          <w:p w14:paraId="5857E0CB" w14:textId="5A2600EF" w:rsidR="000F3C34" w:rsidRPr="00F1437A" w:rsidRDefault="000F3C34" w:rsidP="00125DBF">
            <w:pPr>
              <w:pStyle w:val="TableParagraph"/>
              <w:numPr>
                <w:ilvl w:val="0"/>
                <w:numId w:val="10"/>
              </w:numPr>
              <w:spacing w:before="155" w:after="155"/>
              <w:ind w:left="461"/>
              <w:rPr>
                <w:rFonts w:ascii="Arial" w:hAnsi="Arial" w:cs="Arial"/>
              </w:rPr>
            </w:pPr>
            <w:r w:rsidRPr="00F1437A">
              <w:rPr>
                <w:rFonts w:ascii="Arial" w:hAnsi="Arial" w:cs="Arial"/>
              </w:rPr>
              <w:t>Catalog should not have active web links. The Department of Veterans Affairs will not accept any catalogs that contain active weblinks at this time. If active web links are included, the content needs to be printed for the approval process.</w:t>
            </w:r>
            <w:r>
              <w:rPr>
                <w:rFonts w:ascii="Arial" w:hAnsi="Arial" w:cs="Arial"/>
                <w:b/>
                <w:color w:val="FF0000"/>
              </w:rPr>
              <w:t xml:space="preserve"> *M</w:t>
            </w:r>
            <w:r w:rsidRPr="000920A0">
              <w:rPr>
                <w:rFonts w:ascii="Arial" w:hAnsi="Arial" w:cs="Arial"/>
                <w:b/>
                <w:color w:val="FF0000"/>
              </w:rPr>
              <w:t>ANDATORY</w:t>
            </w:r>
            <w:r>
              <w:rPr>
                <w:rFonts w:ascii="Arial" w:hAnsi="Arial" w:cs="Arial"/>
                <w:b/>
                <w:color w:val="FF0000"/>
              </w:rPr>
              <w:t>*</w:t>
            </w:r>
          </w:p>
        </w:tc>
        <w:tc>
          <w:tcPr>
            <w:tcW w:w="1440" w:type="dxa"/>
            <w:vAlign w:val="center"/>
          </w:tcPr>
          <w:p w14:paraId="626D4BB5" w14:textId="77777777" w:rsidR="000F3C34" w:rsidRPr="000E2B96" w:rsidRDefault="000F3C34" w:rsidP="000F3C34">
            <w:pPr>
              <w:pStyle w:val="TableParagraph"/>
              <w:jc w:val="center"/>
              <w:rPr>
                <w:rFonts w:ascii="Arial" w:hAnsi="Arial" w:cs="Arial"/>
              </w:rPr>
            </w:pPr>
            <w:r w:rsidRPr="000E2B96">
              <w:rPr>
                <w:rFonts w:ascii="Arial" w:hAnsi="Arial" w:cs="Arial"/>
              </w:rPr>
              <w:t>There are no live web links.</w:t>
            </w:r>
          </w:p>
          <w:p w14:paraId="2A1EB46B" w14:textId="58B0215D" w:rsidR="000F3C34" w:rsidRDefault="000F3C34" w:rsidP="000F3C34">
            <w:pPr>
              <w:pStyle w:val="TableParagraph"/>
              <w:jc w:val="center"/>
              <w:rPr>
                <w:rFonts w:ascii="Arial" w:hAnsi="Arial" w:cs="Arial"/>
              </w:rPr>
            </w:pPr>
            <w:r w:rsidRPr="000E2B96">
              <w:rPr>
                <w:rFonts w:ascii="Arial" w:hAnsi="Arial" w:cs="Arial"/>
              </w:rPr>
              <w:t xml:space="preserve">Yes </w:t>
            </w:r>
            <w:sdt>
              <w:sdtPr>
                <w:rPr>
                  <w:rFonts w:ascii="Arial" w:hAnsi="Arial" w:cs="Arial"/>
                </w:rPr>
                <w:id w:val="662671494"/>
                <w14:checkbox>
                  <w14:checked w14:val="0"/>
                  <w14:checkedState w14:val="2612" w14:font="MS Gothic"/>
                  <w14:uncheckedState w14:val="2610" w14:font="MS Gothic"/>
                </w14:checkbox>
              </w:sdtPr>
              <w:sdtEndPr/>
              <w:sdtContent>
                <w:r w:rsidR="001965FB">
                  <w:rPr>
                    <w:rFonts w:ascii="MS Gothic" w:eastAsia="MS Gothic" w:hAnsi="MS Gothic" w:cs="Arial" w:hint="eastAsia"/>
                  </w:rPr>
                  <w:t>☐</w:t>
                </w:r>
              </w:sdtContent>
            </w:sdt>
            <w:r w:rsidRPr="000E2B96">
              <w:rPr>
                <w:rFonts w:ascii="Arial" w:hAnsi="Arial" w:cs="Arial"/>
              </w:rPr>
              <w:t xml:space="preserve">   </w:t>
            </w:r>
          </w:p>
          <w:p w14:paraId="3E57B6BE" w14:textId="70D80402" w:rsidR="000F3C34" w:rsidRPr="000F3C34" w:rsidRDefault="000F3C34" w:rsidP="000F3C34"/>
        </w:tc>
        <w:tc>
          <w:tcPr>
            <w:tcW w:w="550" w:type="dxa"/>
            <w:vAlign w:val="center"/>
          </w:tcPr>
          <w:p w14:paraId="460A7F8C" w14:textId="77777777" w:rsidR="000F3C34" w:rsidRPr="00F1437A" w:rsidRDefault="000F3C34" w:rsidP="00334293">
            <w:pPr>
              <w:pStyle w:val="TableParagraph"/>
              <w:jc w:val="center"/>
              <w:rPr>
                <w:rFonts w:ascii="Arial" w:hAnsi="Arial" w:cs="Arial"/>
              </w:rPr>
            </w:pPr>
          </w:p>
        </w:tc>
      </w:tr>
      <w:tr w:rsidR="00D92C8B" w:rsidRPr="000366AE" w14:paraId="2789C27C" w14:textId="77777777" w:rsidTr="001D2253">
        <w:tc>
          <w:tcPr>
            <w:tcW w:w="9170" w:type="dxa"/>
          </w:tcPr>
          <w:p w14:paraId="78F26DC3" w14:textId="705A0D81" w:rsidR="00D92C8B" w:rsidRPr="00F1437A" w:rsidRDefault="00D92C8B" w:rsidP="00125DBF">
            <w:pPr>
              <w:pStyle w:val="TableParagraph"/>
              <w:numPr>
                <w:ilvl w:val="0"/>
                <w:numId w:val="10"/>
              </w:numPr>
              <w:spacing w:before="155" w:after="155"/>
              <w:ind w:left="461"/>
              <w:rPr>
                <w:rFonts w:ascii="Arial" w:hAnsi="Arial" w:cs="Arial"/>
              </w:rPr>
            </w:pPr>
            <w:r w:rsidRPr="00F1437A">
              <w:rPr>
                <w:rFonts w:ascii="Arial" w:hAnsi="Arial" w:cs="Arial"/>
              </w:rPr>
              <w:t>Policy and regulations relative to granting credit for previous education and training</w:t>
            </w:r>
            <w:r>
              <w:rPr>
                <w:rFonts w:ascii="Arial" w:hAnsi="Arial" w:cs="Arial"/>
              </w:rPr>
              <w:t xml:space="preserve">.       </w:t>
            </w:r>
            <w:r w:rsidRPr="00F1437A">
              <w:rPr>
                <w:rFonts w:ascii="Arial" w:hAnsi="Arial" w:cs="Arial"/>
              </w:rPr>
              <w:t>Must state “required” for all postsecondary education and military transcripts for students receiving VA Education benefits if the school does not have such policy for all students.</w:t>
            </w:r>
            <w:r w:rsidR="00FF7892">
              <w:rPr>
                <w:rFonts w:ascii="Arial" w:hAnsi="Arial" w:cs="Arial"/>
              </w:rPr>
              <w:t xml:space="preserve"> Must state “maintains a written record of the previous education and training of the veteran or eligible person and clearly indicates that appropriate credit has been given for previous education and training, with the training period shortened proportionately.”</w:t>
            </w:r>
            <w:r>
              <w:rPr>
                <w:rFonts w:ascii="Arial" w:hAnsi="Arial" w:cs="Arial"/>
              </w:rPr>
              <w:t xml:space="preserve"> </w:t>
            </w:r>
            <w:r w:rsidR="00A72933">
              <w:rPr>
                <w:rFonts w:ascii="Arial" w:hAnsi="Arial" w:cs="Arial"/>
              </w:rPr>
              <w:t xml:space="preserve">and the VA notified.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0769CDC6" w14:textId="77777777" w:rsidR="00D92C8B" w:rsidRPr="000E2B96" w:rsidRDefault="00D92C8B" w:rsidP="000F3C34">
            <w:pPr>
              <w:pStyle w:val="TableParagraph"/>
              <w:jc w:val="center"/>
              <w:rPr>
                <w:rFonts w:ascii="Arial" w:hAnsi="Arial" w:cs="Arial"/>
              </w:rPr>
            </w:pPr>
          </w:p>
        </w:tc>
        <w:tc>
          <w:tcPr>
            <w:tcW w:w="550" w:type="dxa"/>
            <w:vAlign w:val="center"/>
          </w:tcPr>
          <w:p w14:paraId="0107E932" w14:textId="77777777" w:rsidR="00D92C8B" w:rsidRPr="00F1437A" w:rsidRDefault="00D92C8B" w:rsidP="00334293">
            <w:pPr>
              <w:pStyle w:val="TableParagraph"/>
              <w:jc w:val="center"/>
              <w:rPr>
                <w:rFonts w:ascii="Arial" w:hAnsi="Arial" w:cs="Arial"/>
              </w:rPr>
            </w:pPr>
          </w:p>
        </w:tc>
      </w:tr>
      <w:tr w:rsidR="00FF7892" w:rsidRPr="000366AE" w14:paraId="5EA62DED" w14:textId="77777777" w:rsidTr="001D2253">
        <w:tc>
          <w:tcPr>
            <w:tcW w:w="9170" w:type="dxa"/>
          </w:tcPr>
          <w:p w14:paraId="6D350C4A" w14:textId="674B869C" w:rsidR="00FF7892" w:rsidRPr="00F1437A" w:rsidRDefault="00177C13" w:rsidP="00125DBF">
            <w:pPr>
              <w:pStyle w:val="TableParagraph"/>
              <w:numPr>
                <w:ilvl w:val="0"/>
                <w:numId w:val="10"/>
              </w:numPr>
              <w:spacing w:before="155" w:after="155"/>
              <w:ind w:left="461"/>
              <w:rPr>
                <w:rFonts w:ascii="Arial" w:hAnsi="Arial" w:cs="Arial"/>
              </w:rPr>
            </w:pPr>
            <w:r w:rsidRPr="00F1437A">
              <w:rPr>
                <w:rFonts w:ascii="Arial" w:hAnsi="Arial" w:cs="Arial"/>
              </w:rPr>
              <w:t>Names of the school and its governing body, officials, and faculty</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272561EE" w14:textId="77777777" w:rsidR="00FF7892" w:rsidRPr="000E2B96" w:rsidRDefault="00FF7892" w:rsidP="000F3C34">
            <w:pPr>
              <w:pStyle w:val="TableParagraph"/>
              <w:jc w:val="center"/>
              <w:rPr>
                <w:rFonts w:ascii="Arial" w:hAnsi="Arial" w:cs="Arial"/>
              </w:rPr>
            </w:pPr>
          </w:p>
        </w:tc>
        <w:tc>
          <w:tcPr>
            <w:tcW w:w="550" w:type="dxa"/>
            <w:vAlign w:val="center"/>
          </w:tcPr>
          <w:p w14:paraId="602AA26E" w14:textId="77777777" w:rsidR="00FF7892" w:rsidRPr="00F1437A" w:rsidRDefault="00FF7892" w:rsidP="00334293">
            <w:pPr>
              <w:pStyle w:val="TableParagraph"/>
              <w:jc w:val="center"/>
              <w:rPr>
                <w:rFonts w:ascii="Arial" w:hAnsi="Arial" w:cs="Arial"/>
              </w:rPr>
            </w:pPr>
          </w:p>
        </w:tc>
      </w:tr>
      <w:tr w:rsidR="00177C13" w:rsidRPr="000366AE" w14:paraId="01175635" w14:textId="77777777" w:rsidTr="001D2253">
        <w:tc>
          <w:tcPr>
            <w:tcW w:w="9170" w:type="dxa"/>
          </w:tcPr>
          <w:p w14:paraId="7756A03C" w14:textId="00806BC1" w:rsidR="00177C13" w:rsidRPr="00F1437A" w:rsidRDefault="00177C13" w:rsidP="00125DBF">
            <w:pPr>
              <w:pStyle w:val="TableParagraph"/>
              <w:numPr>
                <w:ilvl w:val="0"/>
                <w:numId w:val="10"/>
              </w:numPr>
              <w:spacing w:before="155" w:after="155"/>
              <w:ind w:left="461"/>
              <w:rPr>
                <w:rFonts w:ascii="Arial" w:hAnsi="Arial" w:cs="Arial"/>
              </w:rPr>
            </w:pPr>
            <w:r w:rsidRPr="00F1437A">
              <w:rPr>
                <w:rFonts w:ascii="Arial" w:hAnsi="Arial" w:cs="Arial"/>
              </w:rPr>
              <w:t>A course outline for each course for which approval is requested, showing subjects or units in the course, type of work, or skill to be learned, and approximate time and clock hours to be spent on each subject or unit</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514E2292" w14:textId="77777777" w:rsidR="00177C13" w:rsidRPr="000E2B96" w:rsidRDefault="00177C13" w:rsidP="000F3C34">
            <w:pPr>
              <w:pStyle w:val="TableParagraph"/>
              <w:jc w:val="center"/>
              <w:rPr>
                <w:rFonts w:ascii="Arial" w:hAnsi="Arial" w:cs="Arial"/>
              </w:rPr>
            </w:pPr>
          </w:p>
        </w:tc>
        <w:tc>
          <w:tcPr>
            <w:tcW w:w="550" w:type="dxa"/>
            <w:vAlign w:val="center"/>
          </w:tcPr>
          <w:p w14:paraId="3D910FC9" w14:textId="77777777" w:rsidR="00177C13" w:rsidRPr="00F1437A" w:rsidRDefault="00177C13" w:rsidP="00334293">
            <w:pPr>
              <w:pStyle w:val="TableParagraph"/>
              <w:jc w:val="center"/>
              <w:rPr>
                <w:rFonts w:ascii="Arial" w:hAnsi="Arial" w:cs="Arial"/>
              </w:rPr>
            </w:pPr>
          </w:p>
        </w:tc>
      </w:tr>
      <w:tr w:rsidR="001D4666" w:rsidRPr="000366AE" w14:paraId="633B7E78" w14:textId="77777777" w:rsidTr="001D2253">
        <w:tc>
          <w:tcPr>
            <w:tcW w:w="9170" w:type="dxa"/>
          </w:tcPr>
          <w:p w14:paraId="3C0164E0" w14:textId="6BF2CB40" w:rsidR="001D4666" w:rsidRPr="00F1437A" w:rsidRDefault="001D4666" w:rsidP="00125DBF">
            <w:pPr>
              <w:pStyle w:val="TableParagraph"/>
              <w:numPr>
                <w:ilvl w:val="0"/>
                <w:numId w:val="10"/>
              </w:numPr>
              <w:spacing w:before="155" w:after="155"/>
              <w:ind w:left="461"/>
              <w:rPr>
                <w:rFonts w:ascii="Arial" w:hAnsi="Arial" w:cs="Arial"/>
              </w:rPr>
            </w:pPr>
            <w:r w:rsidRPr="00F1437A">
              <w:rPr>
                <w:rFonts w:ascii="Arial" w:hAnsi="Arial" w:cs="Arial"/>
              </w:rPr>
              <w:t>A calendar of the school showing legal holidays, beginning and ending date of each quarter, term, or semester, and other important dates</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1C87AFDB" w14:textId="77777777" w:rsidR="001D4666" w:rsidRPr="000E2B96" w:rsidRDefault="001D4666" w:rsidP="000F3C34">
            <w:pPr>
              <w:pStyle w:val="TableParagraph"/>
              <w:jc w:val="center"/>
              <w:rPr>
                <w:rFonts w:ascii="Arial" w:hAnsi="Arial" w:cs="Arial"/>
              </w:rPr>
            </w:pPr>
          </w:p>
        </w:tc>
        <w:tc>
          <w:tcPr>
            <w:tcW w:w="550" w:type="dxa"/>
            <w:vAlign w:val="center"/>
          </w:tcPr>
          <w:p w14:paraId="1C722D2B" w14:textId="77777777" w:rsidR="001D4666" w:rsidRPr="00F1437A" w:rsidRDefault="001D4666" w:rsidP="00334293">
            <w:pPr>
              <w:pStyle w:val="TableParagraph"/>
              <w:jc w:val="center"/>
              <w:rPr>
                <w:rFonts w:ascii="Arial" w:hAnsi="Arial" w:cs="Arial"/>
              </w:rPr>
            </w:pPr>
          </w:p>
        </w:tc>
      </w:tr>
      <w:tr w:rsidR="007F242A" w:rsidRPr="000366AE" w14:paraId="67B99EEC" w14:textId="77777777" w:rsidTr="001D2253">
        <w:tc>
          <w:tcPr>
            <w:tcW w:w="9170" w:type="dxa"/>
          </w:tcPr>
          <w:p w14:paraId="127C1AD8" w14:textId="1659653A" w:rsidR="007F242A" w:rsidRPr="00F1437A" w:rsidRDefault="007F242A" w:rsidP="00125DBF">
            <w:pPr>
              <w:pStyle w:val="TableParagraph"/>
              <w:numPr>
                <w:ilvl w:val="0"/>
                <w:numId w:val="10"/>
              </w:numPr>
              <w:spacing w:before="155" w:after="155"/>
              <w:ind w:left="461"/>
              <w:rPr>
                <w:rFonts w:ascii="Arial" w:hAnsi="Arial" w:cs="Arial"/>
              </w:rPr>
            </w:pPr>
            <w:r w:rsidRPr="002D2FB4">
              <w:rPr>
                <w:rFonts w:ascii="Arial" w:hAnsi="Arial" w:cs="Arial"/>
              </w:rPr>
              <w:t>Catalog and website are compliant with GI Bill® Trademark Policy. Please identify page number of where the disclaimer concerning the trademark is in the catalog. (</w:t>
            </w:r>
            <w:hyperlink w:anchor="Tradmark_Policy" w:history="1">
              <w:r w:rsidRPr="002D2FB4">
                <w:rPr>
                  <w:rStyle w:val="Hyperlink"/>
                  <w:rFonts w:ascii="Arial" w:hAnsi="Arial" w:cs="Arial"/>
                  <w:b/>
                  <w:bCs/>
                </w:rPr>
                <w:t>See Definitions section for further clarification</w:t>
              </w:r>
              <w:r w:rsidRPr="002D2FB4">
                <w:rPr>
                  <w:rStyle w:val="Hyperlink"/>
                  <w:rFonts w:ascii="Arial" w:hAnsi="Arial" w:cs="Arial"/>
                </w:rPr>
                <w:t>)</w:t>
              </w:r>
            </w:hyperlink>
            <w:r w:rsidRPr="007D64F1">
              <w:rPr>
                <w:rStyle w:val="Hyperlink"/>
                <w:rFonts w:ascii="Arial" w:hAnsi="Arial" w:cs="Arial"/>
                <w:u w:val="none"/>
              </w:rPr>
              <w:t xml:space="preserve"> </w:t>
            </w:r>
            <w:r>
              <w:rPr>
                <w:rFonts w:ascii="Arial" w:hAnsi="Arial" w:cs="Arial"/>
                <w:b/>
                <w:color w:val="FF0000"/>
              </w:rPr>
              <w:t>*M</w:t>
            </w:r>
            <w:r w:rsidRPr="000920A0">
              <w:rPr>
                <w:rFonts w:ascii="Arial" w:hAnsi="Arial" w:cs="Arial"/>
                <w:b/>
                <w:color w:val="FF0000"/>
              </w:rPr>
              <w:t>ANDATORY</w:t>
            </w:r>
          </w:p>
        </w:tc>
        <w:tc>
          <w:tcPr>
            <w:tcW w:w="1440" w:type="dxa"/>
            <w:vAlign w:val="center"/>
          </w:tcPr>
          <w:p w14:paraId="3E1E9D45" w14:textId="77777777" w:rsidR="007F242A" w:rsidRPr="000E2B96" w:rsidRDefault="007F242A" w:rsidP="000F3C34">
            <w:pPr>
              <w:pStyle w:val="TableParagraph"/>
              <w:jc w:val="center"/>
              <w:rPr>
                <w:rFonts w:ascii="Arial" w:hAnsi="Arial" w:cs="Arial"/>
              </w:rPr>
            </w:pPr>
          </w:p>
        </w:tc>
        <w:tc>
          <w:tcPr>
            <w:tcW w:w="550" w:type="dxa"/>
            <w:vAlign w:val="center"/>
          </w:tcPr>
          <w:p w14:paraId="378440E0" w14:textId="77777777" w:rsidR="007F242A" w:rsidRPr="00F1437A" w:rsidRDefault="007F242A" w:rsidP="00334293">
            <w:pPr>
              <w:pStyle w:val="TableParagraph"/>
              <w:jc w:val="center"/>
              <w:rPr>
                <w:rFonts w:ascii="Arial" w:hAnsi="Arial" w:cs="Arial"/>
              </w:rPr>
            </w:pPr>
          </w:p>
        </w:tc>
      </w:tr>
      <w:tr w:rsidR="007F242A" w:rsidRPr="000366AE" w14:paraId="7F8F2DE5" w14:textId="77777777" w:rsidTr="001D2253">
        <w:tc>
          <w:tcPr>
            <w:tcW w:w="9170" w:type="dxa"/>
          </w:tcPr>
          <w:p w14:paraId="3E986C40" w14:textId="79A06B95" w:rsidR="007F242A" w:rsidRPr="002D2FB4" w:rsidRDefault="007F242A" w:rsidP="00125DBF">
            <w:pPr>
              <w:pStyle w:val="TableParagraph"/>
              <w:numPr>
                <w:ilvl w:val="0"/>
                <w:numId w:val="10"/>
              </w:numPr>
              <w:spacing w:before="155" w:after="155"/>
              <w:ind w:left="461"/>
              <w:rPr>
                <w:rFonts w:ascii="Arial" w:hAnsi="Arial" w:cs="Arial"/>
              </w:rPr>
            </w:pPr>
            <w:r>
              <w:rPr>
                <w:rFonts w:ascii="Arial" w:hAnsi="Arial" w:cs="Arial"/>
              </w:rPr>
              <w:t xml:space="preserve">Please send us screen shots of your website / advertising materials for your school that shows compliance with the </w:t>
            </w:r>
            <w:r w:rsidRPr="00E51984">
              <w:rPr>
                <w:rFonts w:ascii="Arial" w:hAnsi="Arial" w:cs="Arial"/>
              </w:rPr>
              <w:t>GI Bill® Trademark Policy</w:t>
            </w:r>
            <w:r>
              <w:rPr>
                <w:rFonts w:ascii="Arial" w:hAnsi="Arial" w:cs="Arial"/>
              </w:rPr>
              <w:t>.</w:t>
            </w:r>
            <w:r>
              <w:rPr>
                <w:rFonts w:ascii="Arial" w:hAnsi="Arial" w:cs="Arial"/>
                <w:b/>
                <w:color w:val="FF0000"/>
              </w:rPr>
              <w:t xml:space="preserve"> *M</w:t>
            </w:r>
            <w:r w:rsidRPr="000920A0">
              <w:rPr>
                <w:rFonts w:ascii="Arial" w:hAnsi="Arial" w:cs="Arial"/>
                <w:b/>
                <w:color w:val="FF0000"/>
              </w:rPr>
              <w:t>ANDATORY</w:t>
            </w:r>
            <w:r>
              <w:rPr>
                <w:rFonts w:ascii="Arial" w:hAnsi="Arial" w:cs="Arial"/>
                <w:b/>
                <w:color w:val="FF0000"/>
              </w:rPr>
              <w:t>*</w:t>
            </w:r>
          </w:p>
        </w:tc>
        <w:tc>
          <w:tcPr>
            <w:tcW w:w="1440" w:type="dxa"/>
            <w:vAlign w:val="center"/>
          </w:tcPr>
          <w:p w14:paraId="787DB361" w14:textId="77777777" w:rsidR="007F242A" w:rsidRPr="000E2B96" w:rsidRDefault="007F242A" w:rsidP="000F3C34">
            <w:pPr>
              <w:pStyle w:val="TableParagraph"/>
              <w:jc w:val="center"/>
              <w:rPr>
                <w:rFonts w:ascii="Arial" w:hAnsi="Arial" w:cs="Arial"/>
              </w:rPr>
            </w:pPr>
          </w:p>
        </w:tc>
        <w:tc>
          <w:tcPr>
            <w:tcW w:w="550" w:type="dxa"/>
            <w:vAlign w:val="center"/>
          </w:tcPr>
          <w:p w14:paraId="0957922B" w14:textId="77777777" w:rsidR="007F242A" w:rsidRPr="00F1437A" w:rsidRDefault="007F242A" w:rsidP="00334293">
            <w:pPr>
              <w:pStyle w:val="TableParagraph"/>
              <w:jc w:val="center"/>
              <w:rPr>
                <w:rFonts w:ascii="Arial" w:hAnsi="Arial" w:cs="Arial"/>
              </w:rPr>
            </w:pPr>
          </w:p>
        </w:tc>
      </w:tr>
      <w:tr w:rsidR="00333937" w:rsidRPr="000366AE" w14:paraId="332C1297" w14:textId="77777777" w:rsidTr="001D2253">
        <w:tc>
          <w:tcPr>
            <w:tcW w:w="9170" w:type="dxa"/>
          </w:tcPr>
          <w:p w14:paraId="420C20DB" w14:textId="2A511FD8" w:rsidR="00333937" w:rsidRDefault="00333937" w:rsidP="00125DBF">
            <w:pPr>
              <w:pStyle w:val="TableParagraph"/>
              <w:numPr>
                <w:ilvl w:val="0"/>
                <w:numId w:val="10"/>
              </w:numPr>
              <w:spacing w:before="155" w:after="155"/>
              <w:ind w:left="461"/>
              <w:rPr>
                <w:rFonts w:ascii="Arial" w:hAnsi="Arial" w:cs="Arial"/>
              </w:rPr>
            </w:pPr>
            <w:r w:rsidRPr="002D2FB4">
              <w:rPr>
                <w:rFonts w:ascii="Arial" w:hAnsi="Arial" w:cs="Arial"/>
              </w:rPr>
              <w:lastRenderedPageBreak/>
              <w:t>Financial Integrity –</w:t>
            </w:r>
            <w:r w:rsidR="00B17F24">
              <w:rPr>
                <w:rFonts w:ascii="Arial" w:hAnsi="Arial" w:cs="Arial"/>
              </w:rPr>
              <w:t xml:space="preserve"> </w:t>
            </w:r>
            <w:r w:rsidRPr="002D2FB4">
              <w:rPr>
                <w:rFonts w:ascii="Arial" w:hAnsi="Arial" w:cs="Arial"/>
              </w:rPr>
              <w:t>copy of audited financial statement or profit – loss statement for 2</w:t>
            </w:r>
            <w:r>
              <w:rPr>
                <w:rFonts w:ascii="Arial" w:hAnsi="Arial" w:cs="Arial"/>
              </w:rPr>
              <w:br/>
              <w:t xml:space="preserve">    </w:t>
            </w:r>
            <w:r w:rsidRPr="002D2FB4">
              <w:rPr>
                <w:rFonts w:ascii="Arial" w:hAnsi="Arial" w:cs="Arial"/>
              </w:rPr>
              <w:t xml:space="preserve">years. </w:t>
            </w:r>
            <w:r>
              <w:rPr>
                <w:rFonts w:ascii="Arial" w:hAnsi="Arial" w:cs="Arial"/>
                <w:b/>
                <w:color w:val="FF0000"/>
              </w:rPr>
              <w:t>*M</w:t>
            </w:r>
            <w:r w:rsidRPr="000920A0">
              <w:rPr>
                <w:rFonts w:ascii="Arial" w:hAnsi="Arial" w:cs="Arial"/>
                <w:b/>
                <w:color w:val="FF0000"/>
              </w:rPr>
              <w:t>ANDATORY</w:t>
            </w:r>
            <w:r>
              <w:rPr>
                <w:rFonts w:ascii="Arial" w:hAnsi="Arial" w:cs="Arial"/>
                <w:b/>
                <w:color w:val="FF0000"/>
              </w:rPr>
              <w:t>*</w:t>
            </w:r>
          </w:p>
        </w:tc>
        <w:tc>
          <w:tcPr>
            <w:tcW w:w="1440" w:type="dxa"/>
            <w:vAlign w:val="center"/>
          </w:tcPr>
          <w:p w14:paraId="66555330" w14:textId="77777777" w:rsidR="00333937" w:rsidRPr="000E2B96" w:rsidRDefault="00333937" w:rsidP="000F3C34">
            <w:pPr>
              <w:pStyle w:val="TableParagraph"/>
              <w:jc w:val="center"/>
              <w:rPr>
                <w:rFonts w:ascii="Arial" w:hAnsi="Arial" w:cs="Arial"/>
              </w:rPr>
            </w:pPr>
          </w:p>
        </w:tc>
        <w:tc>
          <w:tcPr>
            <w:tcW w:w="550" w:type="dxa"/>
            <w:vAlign w:val="center"/>
          </w:tcPr>
          <w:p w14:paraId="72654C46" w14:textId="77777777" w:rsidR="00333937" w:rsidRPr="00F1437A" w:rsidRDefault="00333937" w:rsidP="00334293">
            <w:pPr>
              <w:pStyle w:val="TableParagraph"/>
              <w:jc w:val="center"/>
              <w:rPr>
                <w:rFonts w:ascii="Arial" w:hAnsi="Arial" w:cs="Arial"/>
              </w:rPr>
            </w:pPr>
          </w:p>
        </w:tc>
      </w:tr>
      <w:tr w:rsidR="00E57D6C" w:rsidRPr="000366AE" w14:paraId="01FBFD8D" w14:textId="77777777" w:rsidTr="001D2253">
        <w:tc>
          <w:tcPr>
            <w:tcW w:w="9170" w:type="dxa"/>
          </w:tcPr>
          <w:p w14:paraId="6C63328F" w14:textId="0D240EAE" w:rsidR="00E57D6C" w:rsidRPr="002D2FB4" w:rsidRDefault="00E57D6C" w:rsidP="00125DBF">
            <w:pPr>
              <w:pStyle w:val="TableParagraph"/>
              <w:numPr>
                <w:ilvl w:val="0"/>
                <w:numId w:val="10"/>
              </w:numPr>
              <w:spacing w:before="155" w:after="155"/>
              <w:ind w:left="461"/>
              <w:rPr>
                <w:rFonts w:ascii="Arial" w:hAnsi="Arial" w:cs="Arial"/>
              </w:rPr>
            </w:pPr>
            <w:r w:rsidRPr="000E2B96">
              <w:rPr>
                <w:rFonts w:ascii="Arial" w:hAnsi="Arial" w:cs="Arial"/>
              </w:rPr>
              <w:t>[Private NCDs Only] Evidence demonstrating that the school has been in operation for</w:t>
            </w:r>
            <w:r>
              <w:rPr>
                <w:rFonts w:ascii="Arial" w:hAnsi="Arial" w:cs="Arial"/>
              </w:rPr>
              <w:t xml:space="preserve"> </w:t>
            </w:r>
            <w:r w:rsidRPr="000E2B96">
              <w:rPr>
                <w:rFonts w:ascii="Arial" w:hAnsi="Arial" w:cs="Arial"/>
              </w:rPr>
              <w:t xml:space="preserve">24 continuous months </w:t>
            </w:r>
            <w:r w:rsidRPr="005E4DC6">
              <w:rPr>
                <w:rFonts w:ascii="Arial" w:hAnsi="Arial" w:cs="Arial"/>
                <w:b/>
                <w:color w:val="FF0000"/>
              </w:rPr>
              <w:t>*MANDATORY for private NCDs– in catalog or addendum*</w:t>
            </w:r>
          </w:p>
        </w:tc>
        <w:tc>
          <w:tcPr>
            <w:tcW w:w="1440" w:type="dxa"/>
            <w:vAlign w:val="center"/>
          </w:tcPr>
          <w:p w14:paraId="34978845" w14:textId="77777777" w:rsidR="00E57D6C" w:rsidRPr="000E2B96" w:rsidRDefault="00E57D6C" w:rsidP="000F3C34">
            <w:pPr>
              <w:pStyle w:val="TableParagraph"/>
              <w:jc w:val="center"/>
              <w:rPr>
                <w:rFonts w:ascii="Arial" w:hAnsi="Arial" w:cs="Arial"/>
              </w:rPr>
            </w:pPr>
          </w:p>
        </w:tc>
        <w:tc>
          <w:tcPr>
            <w:tcW w:w="550" w:type="dxa"/>
            <w:vAlign w:val="center"/>
          </w:tcPr>
          <w:p w14:paraId="34537D55" w14:textId="77777777" w:rsidR="00E57D6C" w:rsidRPr="00F1437A" w:rsidRDefault="00E57D6C" w:rsidP="00334293">
            <w:pPr>
              <w:pStyle w:val="TableParagraph"/>
              <w:jc w:val="center"/>
              <w:rPr>
                <w:rFonts w:ascii="Arial" w:hAnsi="Arial" w:cs="Arial"/>
              </w:rPr>
            </w:pPr>
          </w:p>
        </w:tc>
      </w:tr>
      <w:tr w:rsidR="00004D6A" w:rsidRPr="000366AE" w14:paraId="3FA56AF9" w14:textId="77777777" w:rsidTr="001D2253">
        <w:tc>
          <w:tcPr>
            <w:tcW w:w="9170" w:type="dxa"/>
          </w:tcPr>
          <w:p w14:paraId="472969B4" w14:textId="36E96F67" w:rsidR="00004D6A" w:rsidRPr="000E2B96" w:rsidRDefault="00004D6A" w:rsidP="00125DBF">
            <w:pPr>
              <w:pStyle w:val="TableParagraph"/>
              <w:numPr>
                <w:ilvl w:val="0"/>
                <w:numId w:val="10"/>
              </w:numPr>
              <w:spacing w:before="155" w:after="155"/>
              <w:ind w:left="461"/>
              <w:rPr>
                <w:rFonts w:ascii="Arial" w:hAnsi="Arial" w:cs="Arial"/>
              </w:rPr>
            </w:pPr>
            <w:r w:rsidRPr="002D2FB4">
              <w:rPr>
                <w:rFonts w:ascii="Arial" w:hAnsi="Arial" w:cs="Arial"/>
              </w:rPr>
              <w:t>Statement from a high-ranking school official – CEO, Owner, President, HR Director that all staff are qualified and of good reputation and character (</w:t>
            </w:r>
            <w:r>
              <w:rPr>
                <w:rFonts w:ascii="Arial" w:hAnsi="Arial" w:cs="Arial"/>
              </w:rPr>
              <w:t>Ask for template if needed</w:t>
            </w:r>
            <w:r w:rsidRPr="002D2FB4">
              <w:rPr>
                <w:rFonts w:ascii="Arial" w:hAnsi="Arial" w:cs="Arial"/>
              </w:rPr>
              <w:t>).</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w:t>
            </w:r>
            <w:r w:rsidRPr="002D2FB4">
              <w:rPr>
                <w:rFonts w:ascii="Arial" w:hAnsi="Arial" w:cs="Arial"/>
              </w:rPr>
              <w:t xml:space="preserve">  </w:t>
            </w:r>
          </w:p>
        </w:tc>
        <w:tc>
          <w:tcPr>
            <w:tcW w:w="1440" w:type="dxa"/>
            <w:vAlign w:val="center"/>
          </w:tcPr>
          <w:p w14:paraId="1AC8E9FF" w14:textId="77777777" w:rsidR="00004D6A" w:rsidRPr="000E2B96" w:rsidRDefault="00004D6A" w:rsidP="000F3C34">
            <w:pPr>
              <w:pStyle w:val="TableParagraph"/>
              <w:jc w:val="center"/>
              <w:rPr>
                <w:rFonts w:ascii="Arial" w:hAnsi="Arial" w:cs="Arial"/>
              </w:rPr>
            </w:pPr>
          </w:p>
        </w:tc>
        <w:tc>
          <w:tcPr>
            <w:tcW w:w="550" w:type="dxa"/>
            <w:vAlign w:val="center"/>
          </w:tcPr>
          <w:p w14:paraId="28C599AE" w14:textId="77777777" w:rsidR="00004D6A" w:rsidRPr="00F1437A" w:rsidRDefault="00004D6A" w:rsidP="00334293">
            <w:pPr>
              <w:pStyle w:val="TableParagraph"/>
              <w:jc w:val="center"/>
              <w:rPr>
                <w:rFonts w:ascii="Arial" w:hAnsi="Arial" w:cs="Arial"/>
              </w:rPr>
            </w:pPr>
          </w:p>
        </w:tc>
      </w:tr>
      <w:tr w:rsidR="00D70BFA" w:rsidRPr="000366AE" w14:paraId="665D7743" w14:textId="77777777" w:rsidTr="001D2253">
        <w:tc>
          <w:tcPr>
            <w:tcW w:w="9170" w:type="dxa"/>
          </w:tcPr>
          <w:p w14:paraId="14F6F0D5" w14:textId="72579E43" w:rsidR="00D70BFA" w:rsidRPr="00F1437A" w:rsidRDefault="00D70BFA" w:rsidP="00125DBF">
            <w:pPr>
              <w:pStyle w:val="TableParagraph"/>
              <w:numPr>
                <w:ilvl w:val="0"/>
                <w:numId w:val="10"/>
              </w:numPr>
              <w:spacing w:before="155" w:after="155"/>
              <w:ind w:left="461"/>
              <w:rPr>
                <w:rFonts w:ascii="Arial" w:hAnsi="Arial" w:cs="Arial"/>
              </w:rPr>
            </w:pPr>
            <w:r>
              <w:rPr>
                <w:rFonts w:ascii="Arial" w:hAnsi="Arial" w:cs="Arial"/>
              </w:rPr>
              <w:t xml:space="preserve">Maximum enrollment limitations per program (or insert </w:t>
            </w:r>
            <w:r w:rsidR="00963500">
              <w:rPr>
                <w:rFonts w:ascii="Arial" w:hAnsi="Arial" w:cs="Arial"/>
              </w:rPr>
              <w:t>completed) *</w:t>
            </w:r>
            <w:r>
              <w:rPr>
                <w:rFonts w:ascii="Arial" w:hAnsi="Arial" w:cs="Arial"/>
                <w:b/>
                <w:color w:val="FF0000"/>
              </w:rPr>
              <w:t>M</w:t>
            </w:r>
            <w:r w:rsidRPr="000920A0">
              <w:rPr>
                <w:rFonts w:ascii="Arial" w:hAnsi="Arial" w:cs="Arial"/>
                <w:b/>
                <w:color w:val="FF0000"/>
              </w:rPr>
              <w:t>ANDATORY</w:t>
            </w:r>
            <w:r>
              <w:rPr>
                <w:rFonts w:ascii="Arial" w:hAnsi="Arial" w:cs="Arial"/>
                <w:b/>
                <w:color w:val="FF0000"/>
              </w:rPr>
              <w:t>*</w:t>
            </w:r>
          </w:p>
        </w:tc>
        <w:tc>
          <w:tcPr>
            <w:tcW w:w="1440" w:type="dxa"/>
            <w:vAlign w:val="center"/>
          </w:tcPr>
          <w:p w14:paraId="6081D359" w14:textId="77777777" w:rsidR="00D70BFA" w:rsidRPr="000E2B96" w:rsidRDefault="00D70BFA" w:rsidP="000F3C34">
            <w:pPr>
              <w:pStyle w:val="TableParagraph"/>
              <w:jc w:val="center"/>
              <w:rPr>
                <w:rFonts w:ascii="Arial" w:hAnsi="Arial" w:cs="Arial"/>
              </w:rPr>
            </w:pPr>
          </w:p>
        </w:tc>
        <w:tc>
          <w:tcPr>
            <w:tcW w:w="550" w:type="dxa"/>
            <w:vAlign w:val="center"/>
          </w:tcPr>
          <w:p w14:paraId="6F95F178" w14:textId="77777777" w:rsidR="00D70BFA" w:rsidRPr="00F1437A" w:rsidRDefault="00D70BFA" w:rsidP="00334293">
            <w:pPr>
              <w:pStyle w:val="TableParagraph"/>
              <w:jc w:val="center"/>
              <w:rPr>
                <w:rFonts w:ascii="Arial" w:hAnsi="Arial" w:cs="Arial"/>
              </w:rPr>
            </w:pPr>
          </w:p>
        </w:tc>
      </w:tr>
      <w:tr w:rsidR="00004D6A" w:rsidRPr="000366AE" w14:paraId="65A7DF7B" w14:textId="77777777" w:rsidTr="001D2253">
        <w:tc>
          <w:tcPr>
            <w:tcW w:w="9170" w:type="dxa"/>
          </w:tcPr>
          <w:p w14:paraId="3BB66E6D" w14:textId="2A93FB43" w:rsidR="00004D6A" w:rsidRDefault="00B66DDB" w:rsidP="00125DBF">
            <w:pPr>
              <w:pStyle w:val="TableParagraph"/>
              <w:numPr>
                <w:ilvl w:val="0"/>
                <w:numId w:val="10"/>
              </w:numPr>
              <w:spacing w:before="155" w:after="155"/>
              <w:ind w:left="461"/>
              <w:rPr>
                <w:rFonts w:ascii="Arial" w:hAnsi="Arial" w:cs="Arial"/>
              </w:rPr>
            </w:pPr>
            <w:r w:rsidRPr="00F1437A">
              <w:rPr>
                <w:rFonts w:ascii="Arial" w:hAnsi="Arial" w:cs="Arial"/>
              </w:rPr>
              <w:t>School policy and regulations on enrollment</w:t>
            </w:r>
            <w:r>
              <w:rPr>
                <w:rFonts w:ascii="Arial" w:hAnsi="Arial" w:cs="Arial"/>
              </w:rPr>
              <w:t xml:space="preserve">/admission requirements </w:t>
            </w:r>
            <w:r w:rsidRPr="00F1437A">
              <w:rPr>
                <w:rFonts w:ascii="Arial" w:hAnsi="Arial" w:cs="Arial"/>
              </w:rPr>
              <w:t>with respect to enrollment dates and specific entrance requirements for each course</w:t>
            </w:r>
            <w:r>
              <w:rPr>
                <w:rFonts w:ascii="Arial" w:hAnsi="Arial" w:cs="Arial"/>
              </w:rPr>
              <w:t xml:space="preserve">. </w:t>
            </w:r>
            <w:r w:rsidRPr="00F1437A">
              <w:rPr>
                <w:rFonts w:ascii="Arial" w:hAnsi="Arial" w:cs="Arial"/>
              </w:rPr>
              <w:t xml:space="preserve"> </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60B725A9" w14:textId="77777777" w:rsidR="00004D6A" w:rsidRPr="000E2B96" w:rsidRDefault="00004D6A" w:rsidP="000F3C34">
            <w:pPr>
              <w:pStyle w:val="TableParagraph"/>
              <w:jc w:val="center"/>
              <w:rPr>
                <w:rFonts w:ascii="Arial" w:hAnsi="Arial" w:cs="Arial"/>
              </w:rPr>
            </w:pPr>
          </w:p>
        </w:tc>
        <w:tc>
          <w:tcPr>
            <w:tcW w:w="550" w:type="dxa"/>
            <w:vAlign w:val="center"/>
          </w:tcPr>
          <w:p w14:paraId="6D2CAAF8" w14:textId="77777777" w:rsidR="00004D6A" w:rsidRPr="00F1437A" w:rsidRDefault="00004D6A" w:rsidP="00334293">
            <w:pPr>
              <w:pStyle w:val="TableParagraph"/>
              <w:jc w:val="center"/>
              <w:rPr>
                <w:rFonts w:ascii="Arial" w:hAnsi="Arial" w:cs="Arial"/>
              </w:rPr>
            </w:pPr>
          </w:p>
        </w:tc>
      </w:tr>
      <w:tr w:rsidR="00B17F24" w:rsidRPr="000366AE" w14:paraId="70797F84" w14:textId="77777777" w:rsidTr="001D2253">
        <w:tc>
          <w:tcPr>
            <w:tcW w:w="9170" w:type="dxa"/>
          </w:tcPr>
          <w:p w14:paraId="4DB8F0B7" w14:textId="0360DCE9" w:rsidR="00B17F24" w:rsidRPr="00F1437A" w:rsidRDefault="00B17F24" w:rsidP="00125DBF">
            <w:pPr>
              <w:pStyle w:val="TableParagraph"/>
              <w:numPr>
                <w:ilvl w:val="0"/>
                <w:numId w:val="10"/>
              </w:numPr>
              <w:spacing w:before="155" w:after="155"/>
              <w:ind w:left="461"/>
              <w:rPr>
                <w:rFonts w:ascii="Arial" w:hAnsi="Arial" w:cs="Arial"/>
              </w:rPr>
            </w:pPr>
            <w:r w:rsidRPr="000E2B96">
              <w:rPr>
                <w:rFonts w:ascii="Arial" w:hAnsi="Arial" w:cs="Arial"/>
              </w:rPr>
              <w:t xml:space="preserve">Graduation Requirements. </w:t>
            </w:r>
            <w:r w:rsidRPr="00B17F24">
              <w:rPr>
                <w:rFonts w:ascii="Arial" w:hAnsi="Arial" w:cs="Arial"/>
                <w:b/>
                <w:color w:val="FF0000"/>
              </w:rPr>
              <w:t>*MANDATORY – in catalog or addendum*</w:t>
            </w:r>
          </w:p>
        </w:tc>
        <w:tc>
          <w:tcPr>
            <w:tcW w:w="1440" w:type="dxa"/>
            <w:vAlign w:val="center"/>
          </w:tcPr>
          <w:p w14:paraId="4AF78AB3" w14:textId="77777777" w:rsidR="00B17F24" w:rsidRPr="000E2B96" w:rsidRDefault="00B17F24" w:rsidP="000F3C34">
            <w:pPr>
              <w:pStyle w:val="TableParagraph"/>
              <w:jc w:val="center"/>
              <w:rPr>
                <w:rFonts w:ascii="Arial" w:hAnsi="Arial" w:cs="Arial"/>
              </w:rPr>
            </w:pPr>
          </w:p>
        </w:tc>
        <w:tc>
          <w:tcPr>
            <w:tcW w:w="550" w:type="dxa"/>
            <w:vAlign w:val="center"/>
          </w:tcPr>
          <w:p w14:paraId="1590D64A" w14:textId="77777777" w:rsidR="00B17F24" w:rsidRPr="00F1437A" w:rsidRDefault="00B17F24" w:rsidP="00334293">
            <w:pPr>
              <w:pStyle w:val="TableParagraph"/>
              <w:jc w:val="center"/>
              <w:rPr>
                <w:rFonts w:ascii="Arial" w:hAnsi="Arial" w:cs="Arial"/>
              </w:rPr>
            </w:pPr>
          </w:p>
        </w:tc>
      </w:tr>
      <w:tr w:rsidR="00945EA4" w:rsidRPr="000366AE" w14:paraId="6DFC4A01" w14:textId="77777777" w:rsidTr="001D2253">
        <w:tc>
          <w:tcPr>
            <w:tcW w:w="9170" w:type="dxa"/>
          </w:tcPr>
          <w:p w14:paraId="54A50582" w14:textId="4140F6F2" w:rsidR="00945EA4" w:rsidRPr="00F1437A" w:rsidRDefault="00945EA4" w:rsidP="00125DBF">
            <w:pPr>
              <w:pStyle w:val="TableParagraph"/>
              <w:numPr>
                <w:ilvl w:val="0"/>
                <w:numId w:val="10"/>
              </w:numPr>
              <w:spacing w:before="155" w:after="155"/>
              <w:ind w:left="461"/>
              <w:rPr>
                <w:rFonts w:ascii="Arial" w:hAnsi="Arial" w:cs="Arial"/>
              </w:rPr>
            </w:pPr>
            <w:r w:rsidRPr="00F1437A">
              <w:rPr>
                <w:rFonts w:ascii="Arial" w:hAnsi="Arial" w:cs="Arial"/>
              </w:rPr>
              <w:t>Detailed schedule of fees, charges for tuition, books, supplies, tools, student activities, laboratory fees, service charges, rentals, deposits, and all other charges</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59D12B02" w14:textId="77777777" w:rsidR="00945EA4" w:rsidRPr="000E2B96" w:rsidRDefault="00945EA4" w:rsidP="000F3C34">
            <w:pPr>
              <w:pStyle w:val="TableParagraph"/>
              <w:jc w:val="center"/>
              <w:rPr>
                <w:rFonts w:ascii="Arial" w:hAnsi="Arial" w:cs="Arial"/>
              </w:rPr>
            </w:pPr>
          </w:p>
        </w:tc>
        <w:tc>
          <w:tcPr>
            <w:tcW w:w="550" w:type="dxa"/>
            <w:vAlign w:val="center"/>
          </w:tcPr>
          <w:p w14:paraId="486BE350" w14:textId="77777777" w:rsidR="00945EA4" w:rsidRPr="00F1437A" w:rsidRDefault="00945EA4" w:rsidP="00334293">
            <w:pPr>
              <w:pStyle w:val="TableParagraph"/>
              <w:jc w:val="center"/>
              <w:rPr>
                <w:rFonts w:ascii="Arial" w:hAnsi="Arial" w:cs="Arial"/>
              </w:rPr>
            </w:pPr>
          </w:p>
        </w:tc>
      </w:tr>
      <w:tr w:rsidR="00945EA4" w:rsidRPr="000366AE" w14:paraId="76FF5595" w14:textId="77777777" w:rsidTr="001D2253">
        <w:tc>
          <w:tcPr>
            <w:tcW w:w="9170" w:type="dxa"/>
          </w:tcPr>
          <w:p w14:paraId="62402739" w14:textId="23358D35" w:rsidR="00945EA4" w:rsidRPr="00F1437A" w:rsidRDefault="00B72E39" w:rsidP="00125DBF">
            <w:pPr>
              <w:pStyle w:val="TableParagraph"/>
              <w:numPr>
                <w:ilvl w:val="0"/>
                <w:numId w:val="10"/>
              </w:numPr>
              <w:spacing w:before="155" w:after="155"/>
              <w:ind w:left="461"/>
              <w:rPr>
                <w:rFonts w:ascii="Arial" w:hAnsi="Arial" w:cs="Arial"/>
              </w:rPr>
            </w:pPr>
            <w:r>
              <w:rPr>
                <w:rFonts w:ascii="Arial" w:hAnsi="Arial" w:cs="Arial"/>
              </w:rPr>
              <w:t xml:space="preserve">Copy of issued certificate indicating the approved program and indicating that training was satisfactorily completed.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522DA2E0" w14:textId="77777777" w:rsidR="00945EA4" w:rsidRPr="000E2B96" w:rsidRDefault="00945EA4" w:rsidP="000F3C34">
            <w:pPr>
              <w:pStyle w:val="TableParagraph"/>
              <w:jc w:val="center"/>
              <w:rPr>
                <w:rFonts w:ascii="Arial" w:hAnsi="Arial" w:cs="Arial"/>
              </w:rPr>
            </w:pPr>
          </w:p>
        </w:tc>
        <w:tc>
          <w:tcPr>
            <w:tcW w:w="550" w:type="dxa"/>
            <w:vAlign w:val="center"/>
          </w:tcPr>
          <w:p w14:paraId="3BCE5E2A" w14:textId="77777777" w:rsidR="00945EA4" w:rsidRPr="00F1437A" w:rsidRDefault="00945EA4" w:rsidP="00334293">
            <w:pPr>
              <w:pStyle w:val="TableParagraph"/>
              <w:jc w:val="center"/>
              <w:rPr>
                <w:rFonts w:ascii="Arial" w:hAnsi="Arial" w:cs="Arial"/>
              </w:rPr>
            </w:pPr>
          </w:p>
        </w:tc>
      </w:tr>
      <w:tr w:rsidR="00B72E39" w:rsidRPr="000366AE" w14:paraId="7D68CC9B" w14:textId="77777777" w:rsidTr="001D2253">
        <w:tc>
          <w:tcPr>
            <w:tcW w:w="9170" w:type="dxa"/>
          </w:tcPr>
          <w:p w14:paraId="35E62376" w14:textId="243E8225" w:rsidR="00B72E39" w:rsidRDefault="00B72E39" w:rsidP="00125DBF">
            <w:pPr>
              <w:pStyle w:val="TableParagraph"/>
              <w:numPr>
                <w:ilvl w:val="0"/>
                <w:numId w:val="10"/>
              </w:numPr>
              <w:spacing w:before="155" w:after="155"/>
              <w:ind w:left="461"/>
              <w:rPr>
                <w:rFonts w:ascii="Arial" w:hAnsi="Arial" w:cs="Arial"/>
              </w:rPr>
            </w:pPr>
            <w:r w:rsidRPr="000E2B96">
              <w:rPr>
                <w:rFonts w:ascii="Arial" w:hAnsi="Arial" w:cs="Arial"/>
              </w:rPr>
              <w:t xml:space="preserve">*EXTENTION SITES* </w:t>
            </w:r>
            <w:r w:rsidRPr="00F1437A">
              <w:rPr>
                <w:rFonts w:ascii="Arial" w:hAnsi="Arial" w:cs="Arial"/>
              </w:rPr>
              <w:t>Addresses including Zip Codes of any location that a student may physically take classes other than the address approved under your facility’s VA assigned facility code. The locations must meet at least one of the following criteria to be considered eligible of inclusion for this checklist item. (a) Location is owned by your institution; (b) Location is leased by your institution; (c) Administrative control over the training being offered is maintained by your institution.</w:t>
            </w:r>
            <w:r>
              <w:rPr>
                <w:rFonts w:ascii="Arial" w:hAnsi="Arial" w:cs="Arial"/>
              </w:rPr>
              <w:t xml:space="preserve"> Complete the teaching locations form with this information.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58EB391C" w14:textId="77777777" w:rsidR="00B72E39" w:rsidRPr="000E2B96" w:rsidRDefault="00B72E39" w:rsidP="000F3C34">
            <w:pPr>
              <w:pStyle w:val="TableParagraph"/>
              <w:jc w:val="center"/>
              <w:rPr>
                <w:rFonts w:ascii="Arial" w:hAnsi="Arial" w:cs="Arial"/>
              </w:rPr>
            </w:pPr>
          </w:p>
        </w:tc>
        <w:tc>
          <w:tcPr>
            <w:tcW w:w="550" w:type="dxa"/>
            <w:vAlign w:val="center"/>
          </w:tcPr>
          <w:p w14:paraId="52FADFCE" w14:textId="77777777" w:rsidR="00B72E39" w:rsidRPr="00F1437A" w:rsidRDefault="00B72E39" w:rsidP="00334293">
            <w:pPr>
              <w:pStyle w:val="TableParagraph"/>
              <w:jc w:val="center"/>
              <w:rPr>
                <w:rFonts w:ascii="Arial" w:hAnsi="Arial" w:cs="Arial"/>
              </w:rPr>
            </w:pPr>
          </w:p>
        </w:tc>
      </w:tr>
      <w:tr w:rsidR="00F83C79" w:rsidRPr="000366AE" w14:paraId="12A87D60" w14:textId="77777777" w:rsidTr="001D2253">
        <w:tc>
          <w:tcPr>
            <w:tcW w:w="9170" w:type="dxa"/>
          </w:tcPr>
          <w:p w14:paraId="02C52FA9" w14:textId="63FD1FA5" w:rsidR="00F83C79" w:rsidRPr="000E2B96" w:rsidRDefault="00307AB5" w:rsidP="00125DBF">
            <w:pPr>
              <w:pStyle w:val="TableParagraph"/>
              <w:numPr>
                <w:ilvl w:val="0"/>
                <w:numId w:val="10"/>
              </w:numPr>
              <w:spacing w:before="155" w:after="155"/>
              <w:ind w:left="461"/>
              <w:rPr>
                <w:rFonts w:ascii="Arial" w:hAnsi="Arial" w:cs="Arial"/>
              </w:rPr>
            </w:pPr>
            <w:r>
              <w:rPr>
                <w:rFonts w:ascii="Arial" w:hAnsi="Arial" w:cs="Arial"/>
              </w:rPr>
              <w:t>Confirmation that your institution complies with all local, county, municipal, State, and Federal regulations such as fire, building, and sanitation codes.</w:t>
            </w:r>
            <w:r>
              <w:rPr>
                <w:rFonts w:ascii="Arial" w:hAnsi="Arial" w:cs="Arial"/>
                <w:b/>
                <w:color w:val="FF0000"/>
              </w:rPr>
              <w:t xml:space="preserve"> *M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61C21838" w14:textId="77777777" w:rsidR="00F83C79" w:rsidRPr="000E2B96" w:rsidRDefault="00F83C79" w:rsidP="000F3C34">
            <w:pPr>
              <w:pStyle w:val="TableParagraph"/>
              <w:jc w:val="center"/>
              <w:rPr>
                <w:rFonts w:ascii="Arial" w:hAnsi="Arial" w:cs="Arial"/>
              </w:rPr>
            </w:pPr>
          </w:p>
        </w:tc>
        <w:tc>
          <w:tcPr>
            <w:tcW w:w="550" w:type="dxa"/>
            <w:vAlign w:val="center"/>
          </w:tcPr>
          <w:p w14:paraId="6E281487" w14:textId="77777777" w:rsidR="00F83C79" w:rsidRPr="00F1437A" w:rsidRDefault="00F83C79" w:rsidP="00334293">
            <w:pPr>
              <w:pStyle w:val="TableParagraph"/>
              <w:jc w:val="center"/>
              <w:rPr>
                <w:rFonts w:ascii="Arial" w:hAnsi="Arial" w:cs="Arial"/>
              </w:rPr>
            </w:pPr>
          </w:p>
        </w:tc>
      </w:tr>
      <w:tr w:rsidR="00C1282B" w:rsidRPr="000366AE" w14:paraId="69EF9BD9" w14:textId="77777777" w:rsidTr="001D2253">
        <w:tc>
          <w:tcPr>
            <w:tcW w:w="9170" w:type="dxa"/>
          </w:tcPr>
          <w:p w14:paraId="13D658D0" w14:textId="39955E8A" w:rsidR="00C1282B" w:rsidRDefault="00C1282B" w:rsidP="00125DBF">
            <w:pPr>
              <w:pStyle w:val="TableParagraph"/>
              <w:numPr>
                <w:ilvl w:val="0"/>
                <w:numId w:val="10"/>
              </w:numPr>
              <w:spacing w:before="155" w:after="155"/>
              <w:ind w:left="461"/>
              <w:rPr>
                <w:rFonts w:ascii="Arial" w:hAnsi="Arial" w:cs="Arial"/>
              </w:rPr>
            </w:pPr>
            <w:r>
              <w:rPr>
                <w:rFonts w:ascii="Arial" w:hAnsi="Arial" w:cs="Arial"/>
              </w:rPr>
              <w:t>Pro Rata Refund Policy - p</w:t>
            </w:r>
            <w:r w:rsidRPr="00F1437A">
              <w:rPr>
                <w:rFonts w:ascii="Arial" w:hAnsi="Arial" w:cs="Arial"/>
              </w:rPr>
              <w:t xml:space="preserve">olicy and regulations relative to the unused portion of tuition, fees, and other charges in the event the student does not enter the course, or withdraws, or is discontinued therefrom. </w:t>
            </w:r>
            <w:hyperlink w:anchor="Refund_Policy" w:history="1">
              <w:r w:rsidRPr="005B2910">
                <w:rPr>
                  <w:rStyle w:val="Hyperlink"/>
                  <w:rFonts w:ascii="Arial" w:hAnsi="Arial" w:cs="Arial"/>
                </w:rPr>
                <w:t>(</w:t>
              </w:r>
              <w:r w:rsidRPr="005B2910">
                <w:rPr>
                  <w:rStyle w:val="Hyperlink"/>
                  <w:rFonts w:ascii="Arial" w:hAnsi="Arial" w:cs="Arial"/>
                  <w:b/>
                  <w:bCs/>
                </w:rPr>
                <w:t>See Definitions section for further clarification)</w:t>
              </w:r>
            </w:hyperlink>
            <w:r w:rsidRPr="00F1437A">
              <w:rPr>
                <w:rFonts w:ascii="Arial" w:hAnsi="Arial" w:cs="Arial"/>
              </w:rPr>
              <w:tab/>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2119D2D8" w14:textId="77777777" w:rsidR="00C1282B" w:rsidRPr="000E2B96" w:rsidRDefault="00C1282B" w:rsidP="000F3C34">
            <w:pPr>
              <w:pStyle w:val="TableParagraph"/>
              <w:jc w:val="center"/>
              <w:rPr>
                <w:rFonts w:ascii="Arial" w:hAnsi="Arial" w:cs="Arial"/>
              </w:rPr>
            </w:pPr>
          </w:p>
        </w:tc>
        <w:tc>
          <w:tcPr>
            <w:tcW w:w="550" w:type="dxa"/>
            <w:vAlign w:val="center"/>
          </w:tcPr>
          <w:p w14:paraId="76BA738B" w14:textId="77777777" w:rsidR="00C1282B" w:rsidRPr="00F1437A" w:rsidRDefault="00C1282B" w:rsidP="00334293">
            <w:pPr>
              <w:pStyle w:val="TableParagraph"/>
              <w:jc w:val="center"/>
              <w:rPr>
                <w:rFonts w:ascii="Arial" w:hAnsi="Arial" w:cs="Arial"/>
              </w:rPr>
            </w:pPr>
          </w:p>
        </w:tc>
      </w:tr>
      <w:tr w:rsidR="00C1282B" w:rsidRPr="000366AE" w14:paraId="6452AE7E" w14:textId="77777777" w:rsidTr="001D2253">
        <w:tc>
          <w:tcPr>
            <w:tcW w:w="9170" w:type="dxa"/>
          </w:tcPr>
          <w:p w14:paraId="276057DF" w14:textId="1D895BD9" w:rsidR="00C1282B" w:rsidRDefault="00C1282B" w:rsidP="00125DBF">
            <w:pPr>
              <w:pStyle w:val="TableParagraph"/>
              <w:numPr>
                <w:ilvl w:val="0"/>
                <w:numId w:val="10"/>
              </w:numPr>
              <w:spacing w:before="155" w:after="155"/>
              <w:ind w:left="461"/>
              <w:rPr>
                <w:rFonts w:ascii="Arial" w:hAnsi="Arial" w:cs="Arial"/>
              </w:rPr>
            </w:pPr>
            <w:r w:rsidRPr="00F1437A">
              <w:rPr>
                <w:rFonts w:ascii="Arial" w:hAnsi="Arial" w:cs="Arial"/>
              </w:rPr>
              <w:t>School policy and regulations relative to leave, absences, class cuts, makeup work, tardiness, and interruptions for unsatisfactory attendance</w:t>
            </w:r>
            <w:r>
              <w:rPr>
                <w:rFonts w:ascii="Arial" w:hAnsi="Arial" w:cs="Arial"/>
              </w:rPr>
              <w:t xml:space="preserve">. </w:t>
            </w:r>
            <w:r w:rsidRPr="00F1437A">
              <w:rPr>
                <w:rFonts w:ascii="Arial" w:hAnsi="Arial" w:cs="Arial"/>
              </w:rPr>
              <w:t xml:space="preserve"> </w:t>
            </w:r>
            <w:hyperlink w:anchor="School_Policy" w:history="1">
              <w:r w:rsidRPr="005B2910">
                <w:rPr>
                  <w:rStyle w:val="Hyperlink"/>
                  <w:rFonts w:ascii="Arial" w:hAnsi="Arial" w:cs="Arial"/>
                  <w:b/>
                </w:rPr>
                <w:t>(See Definitions section for further clarification)</w:t>
              </w:r>
            </w:hyperlink>
            <w:r>
              <w:rPr>
                <w:rStyle w:val="Hyperlink"/>
                <w:rFonts w:ascii="Arial" w:hAnsi="Arial" w:cs="Arial"/>
                <w:b/>
              </w:rPr>
              <w:t xml:space="preserve"> </w:t>
            </w:r>
            <w:r>
              <w:rPr>
                <w:rFonts w:ascii="Arial" w:hAnsi="Arial" w:cs="Arial"/>
                <w:b/>
                <w:color w:val="FF0000"/>
              </w:rPr>
              <w:t>*</w:t>
            </w:r>
            <w:r w:rsidR="00A540D5">
              <w:rPr>
                <w:rFonts w:ascii="Arial" w:hAnsi="Arial" w:cs="Arial"/>
                <w:b/>
                <w:color w:val="FF0000"/>
              </w:rPr>
              <w:t>M</w:t>
            </w:r>
            <w:r w:rsidR="00A540D5" w:rsidRPr="000920A0">
              <w:rPr>
                <w:rFonts w:ascii="Arial" w:hAnsi="Arial" w:cs="Arial"/>
                <w:b/>
                <w:color w:val="FF0000"/>
              </w:rPr>
              <w:t>ANDATORY</w:t>
            </w:r>
            <w:r w:rsidR="00A540D5">
              <w:rPr>
                <w:rFonts w:ascii="Arial" w:hAnsi="Arial" w:cs="Arial"/>
                <w:b/>
                <w:color w:val="FF0000"/>
              </w:rPr>
              <w:t xml:space="preserve"> –</w:t>
            </w:r>
            <w:r>
              <w:rPr>
                <w:rFonts w:ascii="Arial" w:hAnsi="Arial" w:cs="Arial"/>
                <w:b/>
                <w:color w:val="FF0000"/>
              </w:rPr>
              <w:t xml:space="preserve"> in catalog or addendum*</w:t>
            </w:r>
          </w:p>
        </w:tc>
        <w:tc>
          <w:tcPr>
            <w:tcW w:w="1440" w:type="dxa"/>
            <w:vAlign w:val="center"/>
          </w:tcPr>
          <w:p w14:paraId="3617C8EC" w14:textId="77777777" w:rsidR="00C1282B" w:rsidRPr="000E2B96" w:rsidRDefault="00C1282B" w:rsidP="000F3C34">
            <w:pPr>
              <w:pStyle w:val="TableParagraph"/>
              <w:jc w:val="center"/>
              <w:rPr>
                <w:rFonts w:ascii="Arial" w:hAnsi="Arial" w:cs="Arial"/>
              </w:rPr>
            </w:pPr>
          </w:p>
        </w:tc>
        <w:tc>
          <w:tcPr>
            <w:tcW w:w="550" w:type="dxa"/>
            <w:vAlign w:val="center"/>
          </w:tcPr>
          <w:p w14:paraId="4983E771" w14:textId="77777777" w:rsidR="00C1282B" w:rsidRPr="00F1437A" w:rsidRDefault="00C1282B" w:rsidP="00334293">
            <w:pPr>
              <w:pStyle w:val="TableParagraph"/>
              <w:jc w:val="center"/>
              <w:rPr>
                <w:rFonts w:ascii="Arial" w:hAnsi="Arial" w:cs="Arial"/>
              </w:rPr>
            </w:pPr>
          </w:p>
        </w:tc>
      </w:tr>
      <w:tr w:rsidR="00697967" w:rsidRPr="000366AE" w14:paraId="44CA1445" w14:textId="77777777" w:rsidTr="001D2253">
        <w:tc>
          <w:tcPr>
            <w:tcW w:w="9170" w:type="dxa"/>
          </w:tcPr>
          <w:p w14:paraId="0714DC0B" w14:textId="2CB733CB" w:rsidR="00697967" w:rsidRPr="00F1437A" w:rsidRDefault="00325C73" w:rsidP="00125DBF">
            <w:pPr>
              <w:pStyle w:val="TableParagraph"/>
              <w:numPr>
                <w:ilvl w:val="0"/>
                <w:numId w:val="10"/>
              </w:numPr>
              <w:spacing w:before="155" w:after="155"/>
              <w:ind w:left="461"/>
              <w:rPr>
                <w:rFonts w:ascii="Arial" w:hAnsi="Arial" w:cs="Arial"/>
              </w:rPr>
            </w:pPr>
            <w:r w:rsidRPr="000E2B96">
              <w:rPr>
                <w:rFonts w:ascii="Arial" w:hAnsi="Arial" w:cs="Arial"/>
              </w:rPr>
              <w:t xml:space="preserve">Attendance standards of the institution if the institution has and enforces such standards. </w:t>
            </w:r>
            <w:hyperlink w:anchor="School_Policy" w:history="1">
              <w:r w:rsidRPr="000E2B96">
                <w:rPr>
                  <w:rStyle w:val="Hyperlink"/>
                  <w:rFonts w:ascii="Arial" w:hAnsi="Arial" w:cs="Arial"/>
                  <w:b/>
                </w:rPr>
                <w:t>(See Definitions section for further clarification)</w:t>
              </w:r>
            </w:hyperlink>
            <w:r w:rsidRPr="000E2B96">
              <w:rPr>
                <w:rStyle w:val="Hyperlink"/>
                <w:rFonts w:ascii="Arial" w:hAnsi="Arial" w:cs="Arial"/>
                <w:b/>
              </w:rPr>
              <w:t xml:space="preserve"> </w:t>
            </w:r>
            <w:r w:rsidRPr="00325C73">
              <w:rPr>
                <w:rFonts w:ascii="Arial" w:hAnsi="Arial" w:cs="Arial"/>
                <w:b/>
                <w:color w:val="FF0000"/>
              </w:rPr>
              <w:t>*MANDATORY – in catalog or addendum *</w:t>
            </w:r>
          </w:p>
        </w:tc>
        <w:tc>
          <w:tcPr>
            <w:tcW w:w="1440" w:type="dxa"/>
            <w:vAlign w:val="center"/>
          </w:tcPr>
          <w:p w14:paraId="464A47F2" w14:textId="77777777" w:rsidR="00697967" w:rsidRPr="000E2B96" w:rsidRDefault="00697967" w:rsidP="000F3C34">
            <w:pPr>
              <w:pStyle w:val="TableParagraph"/>
              <w:jc w:val="center"/>
              <w:rPr>
                <w:rFonts w:ascii="Arial" w:hAnsi="Arial" w:cs="Arial"/>
              </w:rPr>
            </w:pPr>
          </w:p>
        </w:tc>
        <w:tc>
          <w:tcPr>
            <w:tcW w:w="550" w:type="dxa"/>
            <w:vAlign w:val="center"/>
          </w:tcPr>
          <w:p w14:paraId="2AB6E05D" w14:textId="77777777" w:rsidR="00697967" w:rsidRPr="00F1437A" w:rsidRDefault="00697967" w:rsidP="00334293">
            <w:pPr>
              <w:pStyle w:val="TableParagraph"/>
              <w:jc w:val="center"/>
              <w:rPr>
                <w:rFonts w:ascii="Arial" w:hAnsi="Arial" w:cs="Arial"/>
              </w:rPr>
            </w:pPr>
          </w:p>
        </w:tc>
      </w:tr>
      <w:tr w:rsidR="00202FC6" w:rsidRPr="000366AE" w14:paraId="24A03E74" w14:textId="77777777" w:rsidTr="001D2253">
        <w:tc>
          <w:tcPr>
            <w:tcW w:w="9170" w:type="dxa"/>
          </w:tcPr>
          <w:p w14:paraId="1C03BA64" w14:textId="63513106" w:rsidR="00202FC6" w:rsidRPr="000E2B96" w:rsidRDefault="00202FC6" w:rsidP="00125DBF">
            <w:pPr>
              <w:pStyle w:val="TableParagraph"/>
              <w:numPr>
                <w:ilvl w:val="0"/>
                <w:numId w:val="10"/>
              </w:numPr>
              <w:spacing w:before="155" w:after="155"/>
              <w:ind w:left="461"/>
              <w:rPr>
                <w:rFonts w:ascii="Arial" w:hAnsi="Arial" w:cs="Arial"/>
              </w:rPr>
            </w:pPr>
            <w:r w:rsidRPr="00F1437A">
              <w:rPr>
                <w:rFonts w:ascii="Arial" w:hAnsi="Arial" w:cs="Arial"/>
              </w:rPr>
              <w:lastRenderedPageBreak/>
              <w:t>School policy and regulations relating to student conduct and conditions for dismissal for unsatisfactory conduct</w:t>
            </w:r>
            <w:r w:rsidRPr="00F1437A">
              <w:rPr>
                <w:rFonts w:ascii="Arial" w:hAnsi="Arial" w:cs="Arial"/>
                <w:b/>
                <w:bCs/>
              </w:rPr>
              <w:t xml:space="preserve">. </w:t>
            </w:r>
            <w:hyperlink w:anchor="Standards_of_Conduct" w:history="1">
              <w:r w:rsidRPr="005B2910">
                <w:rPr>
                  <w:rStyle w:val="Hyperlink"/>
                  <w:rFonts w:ascii="Arial" w:hAnsi="Arial" w:cs="Arial"/>
                  <w:b/>
                  <w:bCs/>
                </w:rPr>
                <w:t>(See Definitions section for further clarification</w:t>
              </w:r>
              <w:r w:rsidRPr="005B2910">
                <w:rPr>
                  <w:rStyle w:val="Hyperlink"/>
                  <w:rFonts w:ascii="Arial" w:hAnsi="Arial" w:cs="Arial"/>
                </w:rPr>
                <w:t>)</w:t>
              </w:r>
            </w:hyperlink>
            <w:r>
              <w:rPr>
                <w:rStyle w:val="Hyperlink"/>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56124D91" w14:textId="77777777" w:rsidR="00202FC6" w:rsidRPr="000E2B96" w:rsidRDefault="00202FC6" w:rsidP="000F3C34">
            <w:pPr>
              <w:pStyle w:val="TableParagraph"/>
              <w:jc w:val="center"/>
              <w:rPr>
                <w:rFonts w:ascii="Arial" w:hAnsi="Arial" w:cs="Arial"/>
              </w:rPr>
            </w:pPr>
          </w:p>
        </w:tc>
        <w:tc>
          <w:tcPr>
            <w:tcW w:w="550" w:type="dxa"/>
            <w:vAlign w:val="center"/>
          </w:tcPr>
          <w:p w14:paraId="17369935" w14:textId="77777777" w:rsidR="00202FC6" w:rsidRPr="00F1437A" w:rsidRDefault="00202FC6" w:rsidP="00334293">
            <w:pPr>
              <w:pStyle w:val="TableParagraph"/>
              <w:jc w:val="center"/>
              <w:rPr>
                <w:rFonts w:ascii="Arial" w:hAnsi="Arial" w:cs="Arial"/>
              </w:rPr>
            </w:pPr>
          </w:p>
        </w:tc>
      </w:tr>
      <w:tr w:rsidR="00202FC6" w:rsidRPr="000366AE" w14:paraId="12D260ED" w14:textId="77777777" w:rsidTr="001D2253">
        <w:tc>
          <w:tcPr>
            <w:tcW w:w="9170" w:type="dxa"/>
          </w:tcPr>
          <w:p w14:paraId="16412CE7" w14:textId="1F2679FE" w:rsidR="00202FC6" w:rsidRPr="00F1437A" w:rsidRDefault="008A1491" w:rsidP="00125DBF">
            <w:pPr>
              <w:pStyle w:val="TableParagraph"/>
              <w:numPr>
                <w:ilvl w:val="0"/>
                <w:numId w:val="10"/>
              </w:numPr>
              <w:spacing w:before="155" w:after="155"/>
              <w:ind w:left="461"/>
              <w:rPr>
                <w:rFonts w:ascii="Arial" w:hAnsi="Arial" w:cs="Arial"/>
              </w:rPr>
            </w:pPr>
            <w:r w:rsidRPr="00F1437A">
              <w:rPr>
                <w:rFonts w:ascii="Arial" w:hAnsi="Arial" w:cs="Arial"/>
              </w:rPr>
              <w:t>School policy and regulations relative to standards of progress required of the student</w:t>
            </w:r>
            <w:r>
              <w:rPr>
                <w:rFonts w:ascii="Arial" w:hAnsi="Arial" w:cs="Arial"/>
              </w:rPr>
              <w:t xml:space="preserve">. </w:t>
            </w:r>
            <w:hyperlink w:anchor="Standards_of_Academic_Progress" w:history="1">
              <w:r w:rsidRPr="005B2910">
                <w:rPr>
                  <w:rStyle w:val="Hyperlink"/>
                  <w:rFonts w:ascii="Arial" w:hAnsi="Arial" w:cs="Arial"/>
                  <w:b/>
                </w:rPr>
                <w:t>(See Definitions section for further clarification)</w:t>
              </w:r>
            </w:hyperlink>
            <w:r>
              <w:rPr>
                <w:rFonts w:ascii="Arial" w:hAnsi="Arial" w:cs="Arial"/>
                <w:b/>
                <w:color w:val="FF0000"/>
              </w:rPr>
              <w:t xml:space="preserve">                                               *M</w:t>
            </w:r>
            <w:r w:rsidRPr="000920A0">
              <w:rPr>
                <w:rFonts w:ascii="Arial" w:hAnsi="Arial" w:cs="Arial"/>
                <w:b/>
                <w:color w:val="FF0000"/>
              </w:rPr>
              <w:t>ANDATORY</w:t>
            </w:r>
            <w:r>
              <w:rPr>
                <w:rFonts w:ascii="Arial" w:hAnsi="Arial" w:cs="Arial"/>
                <w:b/>
                <w:color w:val="FF0000"/>
              </w:rPr>
              <w:t xml:space="preserve"> – in catalog or addendum *</w:t>
            </w:r>
          </w:p>
        </w:tc>
        <w:tc>
          <w:tcPr>
            <w:tcW w:w="1440" w:type="dxa"/>
            <w:vAlign w:val="center"/>
          </w:tcPr>
          <w:p w14:paraId="5D64684B" w14:textId="77777777" w:rsidR="00202FC6" w:rsidRPr="000E2B96" w:rsidRDefault="00202FC6" w:rsidP="000F3C34">
            <w:pPr>
              <w:pStyle w:val="TableParagraph"/>
              <w:jc w:val="center"/>
              <w:rPr>
                <w:rFonts w:ascii="Arial" w:hAnsi="Arial" w:cs="Arial"/>
              </w:rPr>
            </w:pPr>
          </w:p>
        </w:tc>
        <w:tc>
          <w:tcPr>
            <w:tcW w:w="550" w:type="dxa"/>
            <w:vAlign w:val="center"/>
          </w:tcPr>
          <w:p w14:paraId="7001DEEF" w14:textId="77777777" w:rsidR="00202FC6" w:rsidRPr="00F1437A" w:rsidRDefault="00202FC6" w:rsidP="00334293">
            <w:pPr>
              <w:pStyle w:val="TableParagraph"/>
              <w:jc w:val="center"/>
              <w:rPr>
                <w:rFonts w:ascii="Arial" w:hAnsi="Arial" w:cs="Arial"/>
              </w:rPr>
            </w:pPr>
          </w:p>
        </w:tc>
      </w:tr>
      <w:tr w:rsidR="00202FC6" w:rsidRPr="000366AE" w14:paraId="4DA69576" w14:textId="77777777" w:rsidTr="001D2253">
        <w:tc>
          <w:tcPr>
            <w:tcW w:w="9170" w:type="dxa"/>
          </w:tcPr>
          <w:p w14:paraId="7AC0BDDF" w14:textId="5C520F7E" w:rsidR="00202FC6" w:rsidRPr="00202FC6" w:rsidRDefault="00202FC6" w:rsidP="00202FC6">
            <w:pPr>
              <w:pStyle w:val="TableParagraph"/>
              <w:numPr>
                <w:ilvl w:val="0"/>
                <w:numId w:val="25"/>
              </w:numPr>
              <w:spacing w:before="155" w:after="155"/>
              <w:rPr>
                <w:rFonts w:ascii="Arial" w:hAnsi="Arial" w:cs="Arial"/>
              </w:rPr>
            </w:pPr>
            <w:r>
              <w:rPr>
                <w:rFonts w:ascii="Arial" w:hAnsi="Arial" w:cs="Arial"/>
              </w:rPr>
              <w:t xml:space="preserve">Define the grading system of the school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4F4117F6" w14:textId="77777777" w:rsidR="00202FC6" w:rsidRPr="000E2B96" w:rsidRDefault="00202FC6" w:rsidP="000F3C34">
            <w:pPr>
              <w:pStyle w:val="TableParagraph"/>
              <w:jc w:val="center"/>
              <w:rPr>
                <w:rFonts w:ascii="Arial" w:hAnsi="Arial" w:cs="Arial"/>
              </w:rPr>
            </w:pPr>
          </w:p>
        </w:tc>
        <w:tc>
          <w:tcPr>
            <w:tcW w:w="550" w:type="dxa"/>
            <w:vAlign w:val="center"/>
          </w:tcPr>
          <w:p w14:paraId="0F410D44" w14:textId="77777777" w:rsidR="00202FC6" w:rsidRPr="00F1437A" w:rsidRDefault="00202FC6" w:rsidP="00334293">
            <w:pPr>
              <w:pStyle w:val="TableParagraph"/>
              <w:jc w:val="center"/>
              <w:rPr>
                <w:rFonts w:ascii="Arial" w:hAnsi="Arial" w:cs="Arial"/>
              </w:rPr>
            </w:pPr>
          </w:p>
        </w:tc>
      </w:tr>
      <w:tr w:rsidR="00202FC6" w:rsidRPr="000366AE" w14:paraId="6780E3CE" w14:textId="77777777" w:rsidTr="001D2253">
        <w:tc>
          <w:tcPr>
            <w:tcW w:w="9170" w:type="dxa"/>
          </w:tcPr>
          <w:p w14:paraId="798B77BA" w14:textId="095C464B" w:rsidR="00202FC6" w:rsidRDefault="00202FC6" w:rsidP="00202FC6">
            <w:pPr>
              <w:pStyle w:val="TableParagraph"/>
              <w:numPr>
                <w:ilvl w:val="0"/>
                <w:numId w:val="25"/>
              </w:numPr>
              <w:spacing w:before="155" w:after="155"/>
              <w:rPr>
                <w:rFonts w:ascii="Arial" w:hAnsi="Arial" w:cs="Arial"/>
              </w:rPr>
            </w:pPr>
            <w:r>
              <w:rPr>
                <w:rFonts w:ascii="Arial" w:hAnsi="Arial" w:cs="Arial"/>
              </w:rPr>
              <w:t xml:space="preserve">The minimum grades considered satisfactory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767D1021" w14:textId="77777777" w:rsidR="00202FC6" w:rsidRPr="000E2B96" w:rsidRDefault="00202FC6" w:rsidP="000F3C34">
            <w:pPr>
              <w:pStyle w:val="TableParagraph"/>
              <w:jc w:val="center"/>
              <w:rPr>
                <w:rFonts w:ascii="Arial" w:hAnsi="Arial" w:cs="Arial"/>
              </w:rPr>
            </w:pPr>
          </w:p>
        </w:tc>
        <w:tc>
          <w:tcPr>
            <w:tcW w:w="550" w:type="dxa"/>
            <w:vAlign w:val="center"/>
          </w:tcPr>
          <w:p w14:paraId="36E0C20B" w14:textId="77777777" w:rsidR="00202FC6" w:rsidRPr="00F1437A" w:rsidRDefault="00202FC6" w:rsidP="00334293">
            <w:pPr>
              <w:pStyle w:val="TableParagraph"/>
              <w:jc w:val="center"/>
              <w:rPr>
                <w:rFonts w:ascii="Arial" w:hAnsi="Arial" w:cs="Arial"/>
              </w:rPr>
            </w:pPr>
          </w:p>
        </w:tc>
      </w:tr>
      <w:tr w:rsidR="00202FC6" w:rsidRPr="000366AE" w14:paraId="7DC04A74" w14:textId="77777777" w:rsidTr="001D2253">
        <w:tc>
          <w:tcPr>
            <w:tcW w:w="9170" w:type="dxa"/>
          </w:tcPr>
          <w:p w14:paraId="6F46BDE9" w14:textId="4D8B66F7" w:rsidR="00202FC6" w:rsidRDefault="00202FC6" w:rsidP="00202FC6">
            <w:pPr>
              <w:pStyle w:val="TableParagraph"/>
              <w:numPr>
                <w:ilvl w:val="0"/>
                <w:numId w:val="25"/>
              </w:numPr>
              <w:spacing w:before="155" w:after="155"/>
              <w:rPr>
                <w:rFonts w:ascii="Arial" w:hAnsi="Arial" w:cs="Arial"/>
              </w:rPr>
            </w:pPr>
            <w:r>
              <w:rPr>
                <w:rFonts w:ascii="Arial" w:hAnsi="Arial" w:cs="Arial"/>
              </w:rPr>
              <w:t xml:space="preserve">Conditions for interruption for unsatisfactory grades or progress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07F09307" w14:textId="77777777" w:rsidR="00202FC6" w:rsidRPr="000E2B96" w:rsidRDefault="00202FC6" w:rsidP="000F3C34">
            <w:pPr>
              <w:pStyle w:val="TableParagraph"/>
              <w:jc w:val="center"/>
              <w:rPr>
                <w:rFonts w:ascii="Arial" w:hAnsi="Arial" w:cs="Arial"/>
              </w:rPr>
            </w:pPr>
          </w:p>
        </w:tc>
        <w:tc>
          <w:tcPr>
            <w:tcW w:w="550" w:type="dxa"/>
            <w:vAlign w:val="center"/>
          </w:tcPr>
          <w:p w14:paraId="33451EED" w14:textId="77777777" w:rsidR="00202FC6" w:rsidRPr="00F1437A" w:rsidRDefault="00202FC6" w:rsidP="00334293">
            <w:pPr>
              <w:pStyle w:val="TableParagraph"/>
              <w:jc w:val="center"/>
              <w:rPr>
                <w:rFonts w:ascii="Arial" w:hAnsi="Arial" w:cs="Arial"/>
              </w:rPr>
            </w:pPr>
          </w:p>
        </w:tc>
      </w:tr>
      <w:tr w:rsidR="00202FC6" w:rsidRPr="000366AE" w14:paraId="7D3516AA" w14:textId="77777777" w:rsidTr="001D2253">
        <w:tc>
          <w:tcPr>
            <w:tcW w:w="9170" w:type="dxa"/>
          </w:tcPr>
          <w:p w14:paraId="62C4EA0F" w14:textId="4491B2B0" w:rsidR="00202FC6" w:rsidRDefault="00202FC6" w:rsidP="00202FC6">
            <w:pPr>
              <w:pStyle w:val="TableParagraph"/>
              <w:numPr>
                <w:ilvl w:val="0"/>
                <w:numId w:val="25"/>
              </w:numPr>
              <w:spacing w:before="155" w:after="155"/>
              <w:rPr>
                <w:rFonts w:ascii="Arial" w:hAnsi="Arial" w:cs="Arial"/>
              </w:rPr>
            </w:pPr>
            <w:r>
              <w:rPr>
                <w:rFonts w:ascii="Arial" w:hAnsi="Arial" w:cs="Arial"/>
              </w:rPr>
              <w:t xml:space="preserve">Description of the probationary period, if any, allowed by the school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37542F85" w14:textId="77777777" w:rsidR="00202FC6" w:rsidRPr="000E2B96" w:rsidRDefault="00202FC6" w:rsidP="000F3C34">
            <w:pPr>
              <w:pStyle w:val="TableParagraph"/>
              <w:jc w:val="center"/>
              <w:rPr>
                <w:rFonts w:ascii="Arial" w:hAnsi="Arial" w:cs="Arial"/>
              </w:rPr>
            </w:pPr>
          </w:p>
        </w:tc>
        <w:tc>
          <w:tcPr>
            <w:tcW w:w="550" w:type="dxa"/>
            <w:vAlign w:val="center"/>
          </w:tcPr>
          <w:p w14:paraId="33AFE01A" w14:textId="77777777" w:rsidR="00202FC6" w:rsidRPr="00F1437A" w:rsidRDefault="00202FC6" w:rsidP="00334293">
            <w:pPr>
              <w:pStyle w:val="TableParagraph"/>
              <w:jc w:val="center"/>
              <w:rPr>
                <w:rFonts w:ascii="Arial" w:hAnsi="Arial" w:cs="Arial"/>
              </w:rPr>
            </w:pPr>
          </w:p>
        </w:tc>
      </w:tr>
      <w:tr w:rsidR="00202FC6" w:rsidRPr="000366AE" w14:paraId="0DB06024" w14:textId="77777777" w:rsidTr="001D2253">
        <w:tc>
          <w:tcPr>
            <w:tcW w:w="9170" w:type="dxa"/>
          </w:tcPr>
          <w:p w14:paraId="253F6FBE" w14:textId="7E112D96" w:rsidR="00202FC6" w:rsidRDefault="00202FC6" w:rsidP="00202FC6">
            <w:pPr>
              <w:pStyle w:val="TableParagraph"/>
              <w:numPr>
                <w:ilvl w:val="0"/>
                <w:numId w:val="25"/>
              </w:numPr>
              <w:spacing w:before="155" w:after="155"/>
              <w:rPr>
                <w:rFonts w:ascii="Arial" w:hAnsi="Arial" w:cs="Arial"/>
              </w:rPr>
            </w:pPr>
            <w:r>
              <w:rPr>
                <w:rFonts w:ascii="Arial" w:hAnsi="Arial" w:cs="Arial"/>
              </w:rPr>
              <w:t xml:space="preserve">Conditions of re-entrance for those students dismissed for unsatisfactory progress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0DAE9B14" w14:textId="77777777" w:rsidR="00202FC6" w:rsidRPr="000E2B96" w:rsidRDefault="00202FC6" w:rsidP="000F3C34">
            <w:pPr>
              <w:pStyle w:val="TableParagraph"/>
              <w:jc w:val="center"/>
              <w:rPr>
                <w:rFonts w:ascii="Arial" w:hAnsi="Arial" w:cs="Arial"/>
              </w:rPr>
            </w:pPr>
          </w:p>
        </w:tc>
        <w:tc>
          <w:tcPr>
            <w:tcW w:w="550" w:type="dxa"/>
            <w:vAlign w:val="center"/>
          </w:tcPr>
          <w:p w14:paraId="7E7FF394" w14:textId="77777777" w:rsidR="00202FC6" w:rsidRPr="00F1437A" w:rsidRDefault="00202FC6" w:rsidP="00334293">
            <w:pPr>
              <w:pStyle w:val="TableParagraph"/>
              <w:jc w:val="center"/>
              <w:rPr>
                <w:rFonts w:ascii="Arial" w:hAnsi="Arial" w:cs="Arial"/>
              </w:rPr>
            </w:pPr>
          </w:p>
        </w:tc>
      </w:tr>
      <w:tr w:rsidR="00504BE7" w:rsidRPr="000366AE" w14:paraId="49E11162" w14:textId="77777777" w:rsidTr="001D2253">
        <w:tc>
          <w:tcPr>
            <w:tcW w:w="9170" w:type="dxa"/>
          </w:tcPr>
          <w:p w14:paraId="6AE03DA3" w14:textId="0D138ECD" w:rsidR="00504BE7" w:rsidRPr="00F1437A" w:rsidRDefault="00504BE7" w:rsidP="002A110C">
            <w:pPr>
              <w:pStyle w:val="TableParagraph"/>
              <w:numPr>
                <w:ilvl w:val="0"/>
                <w:numId w:val="10"/>
              </w:numPr>
              <w:spacing w:before="156" w:after="155"/>
              <w:rPr>
                <w:rFonts w:ascii="Arial" w:hAnsi="Arial" w:cs="Arial"/>
              </w:rPr>
            </w:pPr>
            <w:r w:rsidRPr="00F1437A">
              <w:rPr>
                <w:rFonts w:ascii="Arial" w:hAnsi="Arial" w:cs="Arial"/>
              </w:rPr>
              <w:t>Progress Records - A statement will be made regarding progress records kept by the</w:t>
            </w:r>
            <w:r>
              <w:rPr>
                <w:rFonts w:ascii="Arial" w:hAnsi="Arial" w:cs="Arial"/>
              </w:rPr>
              <w:t xml:space="preserve"> </w:t>
            </w:r>
            <w:r w:rsidRPr="00F1437A">
              <w:rPr>
                <w:rFonts w:ascii="Arial" w:hAnsi="Arial" w:cs="Arial"/>
              </w:rPr>
              <w:t>school and furnished the student</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 xml:space="preserve"> – in catalog or addendum*</w:t>
            </w:r>
          </w:p>
        </w:tc>
        <w:tc>
          <w:tcPr>
            <w:tcW w:w="1440" w:type="dxa"/>
            <w:vAlign w:val="center"/>
          </w:tcPr>
          <w:p w14:paraId="37A9996A" w14:textId="77777777" w:rsidR="00504BE7" w:rsidRPr="00F1437A" w:rsidRDefault="00504BE7" w:rsidP="00334293">
            <w:pPr>
              <w:pStyle w:val="TableParagraph"/>
              <w:spacing w:before="1" w:line="270" w:lineRule="atLeast"/>
              <w:ind w:left="300" w:right="167" w:hanging="101"/>
              <w:jc w:val="center"/>
              <w:rPr>
                <w:rFonts w:ascii="Arial" w:hAnsi="Arial" w:cs="Arial"/>
              </w:rPr>
            </w:pPr>
          </w:p>
        </w:tc>
        <w:tc>
          <w:tcPr>
            <w:tcW w:w="550" w:type="dxa"/>
            <w:vAlign w:val="center"/>
          </w:tcPr>
          <w:p w14:paraId="006F5373" w14:textId="77777777" w:rsidR="00504BE7" w:rsidRPr="00F1437A" w:rsidRDefault="00504BE7" w:rsidP="00334293">
            <w:pPr>
              <w:pStyle w:val="TableParagraph"/>
              <w:spacing w:before="1" w:line="270" w:lineRule="atLeast"/>
              <w:ind w:left="300" w:right="167" w:hanging="101"/>
              <w:jc w:val="center"/>
              <w:rPr>
                <w:rFonts w:ascii="Arial" w:hAnsi="Arial" w:cs="Arial"/>
              </w:rPr>
            </w:pPr>
          </w:p>
        </w:tc>
      </w:tr>
      <w:tr w:rsidR="008A1491" w:rsidRPr="000366AE" w14:paraId="56A0E4BE" w14:textId="77777777" w:rsidTr="001D2253">
        <w:tc>
          <w:tcPr>
            <w:tcW w:w="9170" w:type="dxa"/>
          </w:tcPr>
          <w:p w14:paraId="1AAEBF29" w14:textId="0C3F8366" w:rsidR="008A1491" w:rsidRPr="00F1437A" w:rsidRDefault="008A1491" w:rsidP="002A110C">
            <w:pPr>
              <w:pStyle w:val="TableParagraph"/>
              <w:numPr>
                <w:ilvl w:val="0"/>
                <w:numId w:val="10"/>
              </w:numPr>
              <w:spacing w:before="156" w:after="155"/>
              <w:rPr>
                <w:rFonts w:ascii="Arial" w:hAnsi="Arial" w:cs="Arial"/>
              </w:rPr>
            </w:pPr>
            <w:r w:rsidRPr="00722D06">
              <w:rPr>
                <w:rFonts w:ascii="Arial" w:hAnsi="Arial" w:cs="Arial"/>
              </w:rPr>
              <w:t>Practical training (accredited) and OJT (non-accredited) description (if applicable) if part of the program or course and is mandatory for graduation, supervised by the school and graded and the student remains enrolled during these courses.</w:t>
            </w:r>
          </w:p>
        </w:tc>
        <w:tc>
          <w:tcPr>
            <w:tcW w:w="1440" w:type="dxa"/>
            <w:vAlign w:val="center"/>
          </w:tcPr>
          <w:p w14:paraId="3CE8391F" w14:textId="77777777" w:rsidR="008A1491" w:rsidRPr="00F1437A" w:rsidRDefault="008A1491" w:rsidP="00334293">
            <w:pPr>
              <w:pStyle w:val="TableParagraph"/>
              <w:spacing w:before="1" w:line="270" w:lineRule="atLeast"/>
              <w:ind w:left="300" w:right="167" w:hanging="101"/>
              <w:jc w:val="center"/>
              <w:rPr>
                <w:rFonts w:ascii="Arial" w:hAnsi="Arial" w:cs="Arial"/>
              </w:rPr>
            </w:pPr>
          </w:p>
        </w:tc>
        <w:tc>
          <w:tcPr>
            <w:tcW w:w="550" w:type="dxa"/>
            <w:vAlign w:val="center"/>
          </w:tcPr>
          <w:p w14:paraId="33E44110" w14:textId="77777777" w:rsidR="008A1491" w:rsidRPr="00F1437A" w:rsidRDefault="008A1491" w:rsidP="00334293">
            <w:pPr>
              <w:pStyle w:val="TableParagraph"/>
              <w:spacing w:before="1" w:line="270" w:lineRule="atLeast"/>
              <w:ind w:left="300" w:right="167" w:hanging="101"/>
              <w:jc w:val="center"/>
              <w:rPr>
                <w:rFonts w:ascii="Arial" w:hAnsi="Arial" w:cs="Arial"/>
              </w:rPr>
            </w:pPr>
          </w:p>
        </w:tc>
      </w:tr>
      <w:tr w:rsidR="008A1491" w:rsidRPr="000366AE" w14:paraId="2CBDC456" w14:textId="77777777" w:rsidTr="001D2253">
        <w:tc>
          <w:tcPr>
            <w:tcW w:w="9170" w:type="dxa"/>
          </w:tcPr>
          <w:p w14:paraId="443B4DA9" w14:textId="6B006F08" w:rsidR="008A1491" w:rsidRPr="00722D06" w:rsidRDefault="008A1491" w:rsidP="002A110C">
            <w:pPr>
              <w:pStyle w:val="TableParagraph"/>
              <w:numPr>
                <w:ilvl w:val="0"/>
                <w:numId w:val="10"/>
              </w:numPr>
              <w:spacing w:before="156" w:after="155"/>
              <w:rPr>
                <w:rFonts w:ascii="Arial" w:hAnsi="Arial" w:cs="Arial"/>
              </w:rPr>
            </w:pPr>
            <w:r w:rsidRPr="00722D06">
              <w:rPr>
                <w:rFonts w:ascii="Arial" w:hAnsi="Arial" w:cs="Arial"/>
              </w:rPr>
              <w:t xml:space="preserve">Cooperative training description (if applicable) - This is related employment experience arranged for and supervised by the school as a supplemental activity rather than a required for program completion.  </w:t>
            </w:r>
          </w:p>
        </w:tc>
        <w:tc>
          <w:tcPr>
            <w:tcW w:w="1440" w:type="dxa"/>
            <w:vAlign w:val="center"/>
          </w:tcPr>
          <w:p w14:paraId="321F3512" w14:textId="77777777" w:rsidR="008A1491" w:rsidRPr="00F1437A" w:rsidRDefault="008A1491" w:rsidP="00334293">
            <w:pPr>
              <w:pStyle w:val="TableParagraph"/>
              <w:spacing w:before="1" w:line="270" w:lineRule="atLeast"/>
              <w:ind w:left="300" w:right="167" w:hanging="101"/>
              <w:jc w:val="center"/>
              <w:rPr>
                <w:rFonts w:ascii="Arial" w:hAnsi="Arial" w:cs="Arial"/>
              </w:rPr>
            </w:pPr>
          </w:p>
        </w:tc>
        <w:tc>
          <w:tcPr>
            <w:tcW w:w="550" w:type="dxa"/>
            <w:vAlign w:val="center"/>
          </w:tcPr>
          <w:p w14:paraId="7243C3DC" w14:textId="77777777" w:rsidR="008A1491" w:rsidRPr="00F1437A" w:rsidRDefault="008A1491" w:rsidP="00334293">
            <w:pPr>
              <w:pStyle w:val="TableParagraph"/>
              <w:spacing w:before="1" w:line="270" w:lineRule="atLeast"/>
              <w:ind w:left="300" w:right="167" w:hanging="101"/>
              <w:jc w:val="center"/>
              <w:rPr>
                <w:rFonts w:ascii="Arial" w:hAnsi="Arial" w:cs="Arial"/>
              </w:rPr>
            </w:pPr>
          </w:p>
        </w:tc>
      </w:tr>
      <w:tr w:rsidR="008A1491" w:rsidRPr="000366AE" w14:paraId="5F22A432" w14:textId="77777777" w:rsidTr="001D2253">
        <w:tc>
          <w:tcPr>
            <w:tcW w:w="9170" w:type="dxa"/>
          </w:tcPr>
          <w:p w14:paraId="4258C472" w14:textId="7389224D" w:rsidR="008A1491" w:rsidRPr="00722D06" w:rsidRDefault="008A1491" w:rsidP="002A110C">
            <w:pPr>
              <w:pStyle w:val="TableParagraph"/>
              <w:numPr>
                <w:ilvl w:val="0"/>
                <w:numId w:val="10"/>
              </w:numPr>
              <w:spacing w:before="156" w:after="155"/>
              <w:rPr>
                <w:rFonts w:ascii="Arial" w:hAnsi="Arial" w:cs="Arial"/>
              </w:rPr>
            </w:pPr>
            <w:r w:rsidRPr="00722D06">
              <w:rPr>
                <w:rFonts w:ascii="Arial" w:hAnsi="Arial" w:cs="Arial"/>
              </w:rPr>
              <w:t xml:space="preserve">Contracted Training (if applicable)- Please provide the page numbers of the programs in which there is training being provided by another entity and/or school.  In addition, please provide on letterhead a list of these programs, specific courses, and name/address of the facility and a signed copy of the contract/MOU for each program.  Please note that this training can only be considered for approval if the contracted facility is approved by the SAA.  </w:t>
            </w:r>
          </w:p>
        </w:tc>
        <w:tc>
          <w:tcPr>
            <w:tcW w:w="1440" w:type="dxa"/>
            <w:vAlign w:val="center"/>
          </w:tcPr>
          <w:p w14:paraId="62750E7F" w14:textId="77777777" w:rsidR="008A1491" w:rsidRPr="00F1437A" w:rsidRDefault="008A1491" w:rsidP="00334293">
            <w:pPr>
              <w:pStyle w:val="TableParagraph"/>
              <w:spacing w:before="1" w:line="270" w:lineRule="atLeast"/>
              <w:ind w:left="300" w:right="167" w:hanging="101"/>
              <w:jc w:val="center"/>
              <w:rPr>
                <w:rFonts w:ascii="Arial" w:hAnsi="Arial" w:cs="Arial"/>
              </w:rPr>
            </w:pPr>
          </w:p>
        </w:tc>
        <w:tc>
          <w:tcPr>
            <w:tcW w:w="550" w:type="dxa"/>
            <w:vAlign w:val="center"/>
          </w:tcPr>
          <w:p w14:paraId="3FBA0A1C" w14:textId="77777777" w:rsidR="008A1491" w:rsidRPr="00F1437A" w:rsidRDefault="008A1491" w:rsidP="00334293">
            <w:pPr>
              <w:pStyle w:val="TableParagraph"/>
              <w:spacing w:before="1" w:line="270" w:lineRule="atLeast"/>
              <w:ind w:left="300" w:right="167" w:hanging="101"/>
              <w:jc w:val="center"/>
              <w:rPr>
                <w:rFonts w:ascii="Arial" w:hAnsi="Arial" w:cs="Arial"/>
              </w:rPr>
            </w:pPr>
          </w:p>
        </w:tc>
      </w:tr>
      <w:tr w:rsidR="00B81B6F" w:rsidRPr="000366AE" w14:paraId="18B430A3" w14:textId="77777777" w:rsidTr="001D2253">
        <w:tc>
          <w:tcPr>
            <w:tcW w:w="9170" w:type="dxa"/>
          </w:tcPr>
          <w:p w14:paraId="50D62DC0" w14:textId="783E62D0" w:rsidR="00B81B6F" w:rsidRPr="00722D06" w:rsidRDefault="00B81B6F" w:rsidP="002A110C">
            <w:pPr>
              <w:pStyle w:val="TableParagraph"/>
              <w:numPr>
                <w:ilvl w:val="0"/>
                <w:numId w:val="10"/>
              </w:numPr>
              <w:spacing w:before="156" w:after="155"/>
              <w:rPr>
                <w:rFonts w:ascii="Arial" w:hAnsi="Arial" w:cs="Arial"/>
              </w:rPr>
            </w:pPr>
            <w:r w:rsidRPr="00722D06">
              <w:rPr>
                <w:rFonts w:ascii="Arial" w:hAnsi="Arial" w:cs="Arial"/>
              </w:rPr>
              <w:t>Study Abroad description if applicable</w:t>
            </w:r>
            <w:r>
              <w:rPr>
                <w:rFonts w:ascii="Arial" w:hAnsi="Arial" w:cs="Arial"/>
              </w:rPr>
              <w:t>.</w:t>
            </w:r>
            <w:r w:rsidRPr="00722D06">
              <w:rPr>
                <w:rFonts w:ascii="Arial" w:hAnsi="Arial" w:cs="Arial"/>
              </w:rPr>
              <w:t xml:space="preserve"> (</w:t>
            </w:r>
            <w:hyperlink w:anchor="Study_Abroad" w:history="1">
              <w:r w:rsidRPr="00470E54">
                <w:rPr>
                  <w:rStyle w:val="Hyperlink"/>
                  <w:rFonts w:ascii="Arial" w:hAnsi="Arial" w:cs="Arial"/>
                  <w:b/>
                  <w:bCs/>
                </w:rPr>
                <w:t>See Definitions section for further clarification</w:t>
              </w:r>
            </w:hyperlink>
            <w:r w:rsidRPr="00722D06">
              <w:rPr>
                <w:rFonts w:ascii="Arial" w:hAnsi="Arial" w:cs="Arial"/>
              </w:rPr>
              <w:t>)</w:t>
            </w:r>
            <w:r w:rsidRPr="00722D06">
              <w:rPr>
                <w:rFonts w:ascii="Arial" w:hAnsi="Arial" w:cs="Arial"/>
              </w:rPr>
              <w:tab/>
            </w:r>
          </w:p>
        </w:tc>
        <w:tc>
          <w:tcPr>
            <w:tcW w:w="1440" w:type="dxa"/>
            <w:vAlign w:val="center"/>
          </w:tcPr>
          <w:p w14:paraId="43A5F2F8" w14:textId="77777777" w:rsidR="00B81B6F" w:rsidRPr="00F1437A" w:rsidRDefault="00B81B6F" w:rsidP="00334293">
            <w:pPr>
              <w:pStyle w:val="TableParagraph"/>
              <w:spacing w:before="1" w:line="270" w:lineRule="atLeast"/>
              <w:ind w:left="300" w:right="167" w:hanging="101"/>
              <w:jc w:val="center"/>
              <w:rPr>
                <w:rFonts w:ascii="Arial" w:hAnsi="Arial" w:cs="Arial"/>
              </w:rPr>
            </w:pPr>
          </w:p>
        </w:tc>
        <w:tc>
          <w:tcPr>
            <w:tcW w:w="550" w:type="dxa"/>
            <w:vAlign w:val="center"/>
          </w:tcPr>
          <w:p w14:paraId="5066F43A" w14:textId="77777777" w:rsidR="00B81B6F" w:rsidRPr="00F1437A" w:rsidRDefault="00B81B6F" w:rsidP="00334293">
            <w:pPr>
              <w:pStyle w:val="TableParagraph"/>
              <w:spacing w:before="1" w:line="270" w:lineRule="atLeast"/>
              <w:ind w:left="300" w:right="167" w:hanging="101"/>
              <w:jc w:val="center"/>
              <w:rPr>
                <w:rFonts w:ascii="Arial" w:hAnsi="Arial" w:cs="Arial"/>
              </w:rPr>
            </w:pPr>
          </w:p>
        </w:tc>
      </w:tr>
      <w:tr w:rsidR="008A7216" w:rsidRPr="000366AE" w14:paraId="79E54644" w14:textId="77777777" w:rsidTr="001D2253">
        <w:tc>
          <w:tcPr>
            <w:tcW w:w="9170" w:type="dxa"/>
          </w:tcPr>
          <w:p w14:paraId="025C4CE9" w14:textId="7EDD777B" w:rsidR="008A7216" w:rsidRPr="00722D06" w:rsidRDefault="008A7216" w:rsidP="002A110C">
            <w:pPr>
              <w:pStyle w:val="TableParagraph"/>
              <w:numPr>
                <w:ilvl w:val="0"/>
                <w:numId w:val="10"/>
              </w:numPr>
              <w:spacing w:before="156" w:after="155"/>
              <w:rPr>
                <w:rFonts w:ascii="Arial" w:hAnsi="Arial" w:cs="Arial"/>
              </w:rPr>
            </w:pPr>
            <w:r>
              <w:rPr>
                <w:rFonts w:ascii="Arial" w:hAnsi="Arial" w:cs="Arial"/>
              </w:rPr>
              <w:t xml:space="preserve">Copy of enrollment agreement which </w:t>
            </w:r>
            <w:r w:rsidR="007E0514">
              <w:rPr>
                <w:rFonts w:ascii="Arial" w:hAnsi="Arial" w:cs="Arial"/>
              </w:rPr>
              <w:t>verifies a copy of the course outline, schedule of tuition, fees, and other charges, regulations pertaining to absences, grading policy, and rules of operation and conduct will be furnished to the veteran or eligible person upon enrollment</w:t>
            </w:r>
            <w:r>
              <w:rPr>
                <w:rFonts w:ascii="Arial" w:hAnsi="Arial" w:cs="Arial"/>
              </w:rPr>
              <w:t xml:space="preserve">. </w:t>
            </w:r>
            <w:r w:rsidR="007E0514">
              <w:rPr>
                <w:rFonts w:ascii="Arial" w:hAnsi="Arial" w:cs="Arial"/>
                <w:b/>
                <w:color w:val="FF0000"/>
              </w:rPr>
              <w:t>*M</w:t>
            </w:r>
            <w:r w:rsidR="007E0514" w:rsidRPr="000920A0">
              <w:rPr>
                <w:rFonts w:ascii="Arial" w:hAnsi="Arial" w:cs="Arial"/>
                <w:b/>
                <w:color w:val="FF0000"/>
              </w:rPr>
              <w:t>ANDATORY</w:t>
            </w:r>
            <w:r w:rsidR="007E0514">
              <w:rPr>
                <w:rFonts w:ascii="Arial" w:hAnsi="Arial" w:cs="Arial"/>
                <w:b/>
                <w:color w:val="FF0000"/>
              </w:rPr>
              <w:t xml:space="preserve"> – in catalog or addendum</w:t>
            </w:r>
            <w:r>
              <w:rPr>
                <w:rFonts w:ascii="Arial" w:hAnsi="Arial" w:cs="Arial"/>
                <w:b/>
                <w:color w:val="FF0000"/>
              </w:rPr>
              <w:t>*</w:t>
            </w:r>
          </w:p>
        </w:tc>
        <w:tc>
          <w:tcPr>
            <w:tcW w:w="1440" w:type="dxa"/>
            <w:vAlign w:val="center"/>
          </w:tcPr>
          <w:p w14:paraId="29FF45BC" w14:textId="77777777" w:rsidR="008A7216" w:rsidRPr="00F1437A" w:rsidRDefault="008A7216" w:rsidP="00334293">
            <w:pPr>
              <w:pStyle w:val="TableParagraph"/>
              <w:spacing w:before="1" w:line="270" w:lineRule="atLeast"/>
              <w:ind w:left="300" w:right="167" w:hanging="101"/>
              <w:jc w:val="center"/>
              <w:rPr>
                <w:rFonts w:ascii="Arial" w:hAnsi="Arial" w:cs="Arial"/>
              </w:rPr>
            </w:pPr>
          </w:p>
        </w:tc>
        <w:tc>
          <w:tcPr>
            <w:tcW w:w="550" w:type="dxa"/>
            <w:vAlign w:val="center"/>
          </w:tcPr>
          <w:p w14:paraId="412314E4" w14:textId="77777777" w:rsidR="008A7216" w:rsidRPr="00F1437A" w:rsidRDefault="008A7216" w:rsidP="00334293">
            <w:pPr>
              <w:pStyle w:val="TableParagraph"/>
              <w:spacing w:before="1" w:line="270" w:lineRule="atLeast"/>
              <w:ind w:left="300" w:right="167" w:hanging="101"/>
              <w:jc w:val="center"/>
              <w:rPr>
                <w:rFonts w:ascii="Arial" w:hAnsi="Arial" w:cs="Arial"/>
              </w:rPr>
            </w:pPr>
          </w:p>
        </w:tc>
      </w:tr>
      <w:tr w:rsidR="00DD066E" w:rsidRPr="000366AE" w14:paraId="13CF78DC" w14:textId="77777777" w:rsidTr="001D2253">
        <w:tc>
          <w:tcPr>
            <w:tcW w:w="9170" w:type="dxa"/>
          </w:tcPr>
          <w:p w14:paraId="263FEAE6" w14:textId="6C109501" w:rsidR="00DD066E" w:rsidRDefault="00DD066E" w:rsidP="002A110C">
            <w:pPr>
              <w:pStyle w:val="TableParagraph"/>
              <w:numPr>
                <w:ilvl w:val="0"/>
                <w:numId w:val="10"/>
              </w:numPr>
              <w:spacing w:before="156" w:after="155"/>
              <w:rPr>
                <w:rFonts w:ascii="Arial" w:hAnsi="Arial" w:cs="Arial"/>
              </w:rPr>
            </w:pPr>
            <w:r w:rsidRPr="002D2FB4">
              <w:rPr>
                <w:rFonts w:ascii="Arial" w:hAnsi="Arial" w:cs="Arial"/>
              </w:rPr>
              <w:t xml:space="preserve">Copy of business license or authorization for the school to operate in the state. Must be up to date at the time of approval.  </w:t>
            </w:r>
            <w:r>
              <w:rPr>
                <w:rFonts w:ascii="Arial" w:hAnsi="Arial" w:cs="Arial"/>
                <w:b/>
                <w:color w:val="FF0000"/>
              </w:rPr>
              <w:t>*M</w:t>
            </w:r>
            <w:r w:rsidRPr="000920A0">
              <w:rPr>
                <w:rFonts w:ascii="Arial" w:hAnsi="Arial" w:cs="Arial"/>
                <w:b/>
                <w:color w:val="FF0000"/>
              </w:rPr>
              <w:t>ANDATORY</w:t>
            </w:r>
            <w:r>
              <w:rPr>
                <w:rFonts w:ascii="Arial" w:hAnsi="Arial" w:cs="Arial"/>
                <w:b/>
                <w:color w:val="FF0000"/>
              </w:rPr>
              <w:t>*</w:t>
            </w:r>
          </w:p>
        </w:tc>
        <w:tc>
          <w:tcPr>
            <w:tcW w:w="1440" w:type="dxa"/>
            <w:vAlign w:val="center"/>
          </w:tcPr>
          <w:p w14:paraId="7D234C1F" w14:textId="77777777" w:rsidR="00DD066E" w:rsidRPr="00F1437A" w:rsidRDefault="00DD066E" w:rsidP="00334293">
            <w:pPr>
              <w:pStyle w:val="TableParagraph"/>
              <w:spacing w:before="1" w:line="270" w:lineRule="atLeast"/>
              <w:ind w:left="300" w:right="167" w:hanging="101"/>
              <w:jc w:val="center"/>
              <w:rPr>
                <w:rFonts w:ascii="Arial" w:hAnsi="Arial" w:cs="Arial"/>
              </w:rPr>
            </w:pPr>
          </w:p>
        </w:tc>
        <w:tc>
          <w:tcPr>
            <w:tcW w:w="550" w:type="dxa"/>
            <w:vAlign w:val="center"/>
          </w:tcPr>
          <w:p w14:paraId="4E2C47E8" w14:textId="77777777" w:rsidR="00DD066E" w:rsidRPr="00F1437A" w:rsidRDefault="00DD066E" w:rsidP="00334293">
            <w:pPr>
              <w:pStyle w:val="TableParagraph"/>
              <w:spacing w:before="1" w:line="270" w:lineRule="atLeast"/>
              <w:ind w:left="300" w:right="167" w:hanging="101"/>
              <w:jc w:val="center"/>
              <w:rPr>
                <w:rFonts w:ascii="Arial" w:hAnsi="Arial" w:cs="Arial"/>
              </w:rPr>
            </w:pPr>
          </w:p>
        </w:tc>
      </w:tr>
      <w:tr w:rsidR="00D37025" w:rsidRPr="000366AE" w14:paraId="724EE769" w14:textId="77777777" w:rsidTr="001D2253">
        <w:tc>
          <w:tcPr>
            <w:tcW w:w="9170" w:type="dxa"/>
          </w:tcPr>
          <w:p w14:paraId="59CA0457" w14:textId="77777777" w:rsidR="00D37025" w:rsidRPr="00D37025" w:rsidRDefault="00D37025" w:rsidP="00D37025">
            <w:pPr>
              <w:pStyle w:val="TableParagraph"/>
              <w:numPr>
                <w:ilvl w:val="0"/>
                <w:numId w:val="10"/>
              </w:numPr>
              <w:spacing w:before="156" w:after="155"/>
              <w:rPr>
                <w:rFonts w:ascii="Arial" w:hAnsi="Arial" w:cs="Arial"/>
              </w:rPr>
            </w:pPr>
            <w:r w:rsidRPr="00D37025">
              <w:rPr>
                <w:rFonts w:ascii="Arial" w:hAnsi="Arial" w:cs="Arial"/>
              </w:rPr>
              <w:lastRenderedPageBreak/>
              <w:t>Compliance with The Veterans Benefits and Transition Act of 2018 (See Definitions section for further clarification)</w:t>
            </w:r>
          </w:p>
          <w:p w14:paraId="6538422D" w14:textId="177630DD" w:rsidR="00D37025" w:rsidRPr="002D2FB4" w:rsidRDefault="00D37025" w:rsidP="00D37025">
            <w:pPr>
              <w:pStyle w:val="TableParagraph"/>
              <w:spacing w:before="156" w:after="155"/>
              <w:ind w:left="107"/>
              <w:rPr>
                <w:rFonts w:ascii="Arial" w:hAnsi="Arial" w:cs="Arial"/>
              </w:rPr>
            </w:pPr>
            <w:r w:rsidRPr="00D37025">
              <w:rPr>
                <w:rFonts w:ascii="Arial" w:hAnsi="Arial" w:cs="Arial"/>
              </w:rPr>
              <w:t xml:space="preserve">Catalog must clearly identify and define who is considered a “covered individual” as defined below, and the process the student must take to be considered a covered individual. </w:t>
            </w:r>
            <w:r w:rsidRPr="00D37025">
              <w:rPr>
                <w:rFonts w:ascii="Arial" w:hAnsi="Arial" w:cs="Arial"/>
                <w:b/>
                <w:color w:val="FF0000"/>
              </w:rPr>
              <w:t>*MANDATORY*</w:t>
            </w:r>
          </w:p>
        </w:tc>
        <w:tc>
          <w:tcPr>
            <w:tcW w:w="1440" w:type="dxa"/>
            <w:vAlign w:val="center"/>
          </w:tcPr>
          <w:p w14:paraId="3A4FA36C" w14:textId="77777777" w:rsidR="00D37025" w:rsidRPr="00F1437A" w:rsidRDefault="00D37025" w:rsidP="00334293">
            <w:pPr>
              <w:pStyle w:val="TableParagraph"/>
              <w:spacing w:before="1" w:line="270" w:lineRule="atLeast"/>
              <w:ind w:left="300" w:right="167" w:hanging="101"/>
              <w:jc w:val="center"/>
              <w:rPr>
                <w:rFonts w:ascii="Arial" w:hAnsi="Arial" w:cs="Arial"/>
              </w:rPr>
            </w:pPr>
          </w:p>
        </w:tc>
        <w:tc>
          <w:tcPr>
            <w:tcW w:w="550" w:type="dxa"/>
            <w:vAlign w:val="center"/>
          </w:tcPr>
          <w:p w14:paraId="1C3D2F5E" w14:textId="77777777" w:rsidR="00D37025" w:rsidRPr="00F1437A" w:rsidRDefault="00D37025" w:rsidP="00334293">
            <w:pPr>
              <w:pStyle w:val="TableParagraph"/>
              <w:spacing w:before="1" w:line="270" w:lineRule="atLeast"/>
              <w:ind w:left="300" w:right="167" w:hanging="101"/>
              <w:jc w:val="center"/>
              <w:rPr>
                <w:rFonts w:ascii="Arial" w:hAnsi="Arial" w:cs="Arial"/>
              </w:rPr>
            </w:pPr>
          </w:p>
        </w:tc>
      </w:tr>
      <w:tr w:rsidR="00DB084D" w:rsidRPr="000366AE" w14:paraId="209E813C" w14:textId="77777777" w:rsidTr="001D2253">
        <w:tc>
          <w:tcPr>
            <w:tcW w:w="9170" w:type="dxa"/>
          </w:tcPr>
          <w:p w14:paraId="21927F65" w14:textId="68A54348" w:rsidR="00DB084D" w:rsidRPr="00D37025" w:rsidRDefault="00DB084D" w:rsidP="00D37025">
            <w:pPr>
              <w:pStyle w:val="TableParagraph"/>
              <w:numPr>
                <w:ilvl w:val="0"/>
                <w:numId w:val="10"/>
              </w:numPr>
              <w:spacing w:before="156" w:after="155"/>
              <w:rPr>
                <w:rFonts w:ascii="Arial" w:hAnsi="Arial" w:cs="Arial"/>
              </w:rPr>
            </w:pPr>
            <w:r>
              <w:rPr>
                <w:rFonts w:ascii="Arial" w:hAnsi="Arial" w:cs="Arial"/>
              </w:rPr>
              <w:t>C</w:t>
            </w:r>
            <w:r w:rsidRPr="00EE462B">
              <w:rPr>
                <w:rFonts w:ascii="Arial" w:hAnsi="Arial" w:cs="Arial"/>
              </w:rPr>
              <w:t>ompliance with The Veterans Access, Choice and Accountability Act of 2014</w:t>
            </w:r>
            <w:r>
              <w:rPr>
                <w:rFonts w:ascii="Arial" w:hAnsi="Arial" w:cs="Arial"/>
              </w:rPr>
              <w:t xml:space="preserve"> and the NJ Military Personnel – Residency Status for Students Act </w:t>
            </w:r>
            <w:r w:rsidRPr="00EE462B">
              <w:rPr>
                <w:rFonts w:ascii="Arial" w:hAnsi="Arial" w:cs="Arial"/>
                <w:b/>
                <w:bCs/>
              </w:rPr>
              <w:t>(</w:t>
            </w:r>
            <w:hyperlink w:anchor="Choice_Accountability_Act" w:history="1">
              <w:r w:rsidRPr="00470E54">
                <w:rPr>
                  <w:rStyle w:val="Hyperlink"/>
                  <w:rFonts w:ascii="Arial" w:hAnsi="Arial" w:cs="Arial"/>
                  <w:b/>
                  <w:bCs/>
                </w:rPr>
                <w:t>See Definitions section for further clarification)</w:t>
              </w:r>
            </w:hyperlink>
            <w:r>
              <w:rPr>
                <w:rStyle w:val="Hyperlink"/>
                <w:rFonts w:ascii="Arial" w:hAnsi="Arial" w:cs="Arial"/>
                <w:b/>
                <w:bCs/>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w:t>
            </w:r>
          </w:p>
        </w:tc>
        <w:tc>
          <w:tcPr>
            <w:tcW w:w="1440" w:type="dxa"/>
            <w:vAlign w:val="center"/>
          </w:tcPr>
          <w:p w14:paraId="0C2DFF9D" w14:textId="104FFBA2" w:rsidR="00DB084D" w:rsidRPr="00F1437A" w:rsidRDefault="00C32E57" w:rsidP="00334293">
            <w:pPr>
              <w:pStyle w:val="TableParagraph"/>
              <w:spacing w:before="1" w:line="270" w:lineRule="atLeast"/>
              <w:ind w:left="300" w:right="167" w:hanging="101"/>
              <w:jc w:val="center"/>
              <w:rPr>
                <w:rFonts w:ascii="Arial" w:hAnsi="Arial" w:cs="Arial"/>
              </w:rPr>
            </w:pPr>
            <w:r w:rsidRPr="000E2B96">
              <w:rPr>
                <w:rFonts w:ascii="Arial" w:hAnsi="Arial" w:cs="Arial"/>
              </w:rPr>
              <w:t xml:space="preserve">Yes </w:t>
            </w:r>
            <w:sdt>
              <w:sdtPr>
                <w:rPr>
                  <w:rFonts w:ascii="Arial" w:hAnsi="Arial" w:cs="Arial"/>
                </w:rPr>
                <w:id w:val="3979508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E2B96">
              <w:rPr>
                <w:rFonts w:ascii="Arial" w:hAnsi="Arial" w:cs="Arial"/>
              </w:rPr>
              <w:t xml:space="preserve">   No </w:t>
            </w:r>
            <w:sdt>
              <w:sdtPr>
                <w:rPr>
                  <w:rFonts w:ascii="Arial" w:hAnsi="Arial" w:cs="Arial"/>
                </w:rPr>
                <w:id w:val="-80432335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0E2B96">
              <w:rPr>
                <w:rFonts w:ascii="Arial" w:hAnsi="Arial" w:cs="Arial"/>
              </w:rPr>
              <w:t xml:space="preserve"> </w:t>
            </w:r>
            <w:r>
              <w:rPr>
                <w:rFonts w:ascii="Arial" w:hAnsi="Arial" w:cs="Arial"/>
              </w:rPr>
              <w:t xml:space="preserve"> </w:t>
            </w:r>
            <w:r w:rsidRPr="000E2B96">
              <w:rPr>
                <w:rFonts w:ascii="Arial" w:hAnsi="Arial" w:cs="Arial"/>
              </w:rPr>
              <w:t xml:space="preserve">N/A </w:t>
            </w:r>
            <w:sdt>
              <w:sdtPr>
                <w:rPr>
                  <w:rFonts w:ascii="Arial" w:hAnsi="Arial" w:cs="Arial"/>
                </w:rPr>
                <w:id w:val="-20144467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550" w:type="dxa"/>
            <w:vAlign w:val="center"/>
          </w:tcPr>
          <w:p w14:paraId="5BB3ED2B" w14:textId="77777777" w:rsidR="00DB084D" w:rsidRPr="00F1437A" w:rsidRDefault="00DB084D" w:rsidP="00334293">
            <w:pPr>
              <w:pStyle w:val="TableParagraph"/>
              <w:spacing w:before="1" w:line="270" w:lineRule="atLeast"/>
              <w:ind w:left="300" w:right="167" w:hanging="101"/>
              <w:jc w:val="center"/>
              <w:rPr>
                <w:rFonts w:ascii="Arial" w:hAnsi="Arial" w:cs="Arial"/>
              </w:rPr>
            </w:pPr>
          </w:p>
        </w:tc>
      </w:tr>
      <w:tr w:rsidR="00DB084D" w:rsidRPr="000366AE" w14:paraId="66A7643B" w14:textId="77777777" w:rsidTr="001D2253">
        <w:tc>
          <w:tcPr>
            <w:tcW w:w="9170" w:type="dxa"/>
          </w:tcPr>
          <w:p w14:paraId="2F1BB085" w14:textId="53967B01" w:rsidR="00DB084D" w:rsidRDefault="00DB084D" w:rsidP="00D37025">
            <w:pPr>
              <w:pStyle w:val="TableParagraph"/>
              <w:numPr>
                <w:ilvl w:val="0"/>
                <w:numId w:val="10"/>
              </w:numPr>
              <w:spacing w:before="156" w:after="155"/>
              <w:rPr>
                <w:rFonts w:ascii="Arial" w:hAnsi="Arial" w:cs="Arial"/>
              </w:rPr>
            </w:pPr>
            <w:r w:rsidRPr="00870580">
              <w:rPr>
                <w:rFonts w:ascii="Arial" w:hAnsi="Arial" w:cs="Arial"/>
              </w:rPr>
              <w:t>Has the institution received any suspensions, revocations, fines, penalties, or investigative actions by regulatory bodies, including state and federal government, or other similar institutions? If yes, please include an attachment to provide an explanation.</w:t>
            </w:r>
            <w:r>
              <w:rPr>
                <w:rFonts w:ascii="Arial" w:hAnsi="Arial" w:cs="Arial"/>
              </w:rPr>
              <w:t xml:space="preserve"> </w:t>
            </w:r>
            <w:r>
              <w:rPr>
                <w:rFonts w:ascii="Arial" w:hAnsi="Arial" w:cs="Arial"/>
                <w:b/>
                <w:color w:val="FF0000"/>
              </w:rPr>
              <w:t>*M</w:t>
            </w:r>
            <w:r w:rsidRPr="000920A0">
              <w:rPr>
                <w:rFonts w:ascii="Arial" w:hAnsi="Arial" w:cs="Arial"/>
                <w:b/>
                <w:color w:val="FF0000"/>
              </w:rPr>
              <w:t>ANDATORY</w:t>
            </w:r>
            <w:r>
              <w:rPr>
                <w:rFonts w:ascii="Arial" w:hAnsi="Arial" w:cs="Arial"/>
                <w:b/>
                <w:color w:val="FF0000"/>
              </w:rPr>
              <w:t>*</w:t>
            </w:r>
          </w:p>
        </w:tc>
        <w:tc>
          <w:tcPr>
            <w:tcW w:w="1440" w:type="dxa"/>
            <w:vAlign w:val="center"/>
          </w:tcPr>
          <w:p w14:paraId="544F9A09" w14:textId="49EE5E29" w:rsidR="00DB084D" w:rsidRPr="00F1437A" w:rsidRDefault="00C32E57" w:rsidP="00334293">
            <w:pPr>
              <w:pStyle w:val="TableParagraph"/>
              <w:spacing w:before="1" w:line="270" w:lineRule="atLeast"/>
              <w:ind w:left="300" w:right="167" w:hanging="101"/>
              <w:jc w:val="center"/>
              <w:rPr>
                <w:rFonts w:ascii="Arial" w:hAnsi="Arial" w:cs="Arial"/>
              </w:rPr>
            </w:pPr>
            <w:r w:rsidRPr="000E2B96">
              <w:rPr>
                <w:rFonts w:ascii="Arial" w:hAnsi="Arial" w:cs="Arial"/>
              </w:rPr>
              <w:t xml:space="preserve">Yes </w:t>
            </w:r>
            <w:sdt>
              <w:sdtPr>
                <w:rPr>
                  <w:rFonts w:ascii="Arial" w:hAnsi="Arial" w:cs="Arial"/>
                </w:rPr>
                <w:id w:val="-1452853789"/>
                <w14:checkbox>
                  <w14:checked w14:val="0"/>
                  <w14:checkedState w14:val="2612" w14:font="MS Gothic"/>
                  <w14:uncheckedState w14:val="2610" w14:font="MS Gothic"/>
                </w14:checkbox>
              </w:sdtPr>
              <w:sdtEndPr/>
              <w:sdtContent>
                <w:r w:rsidR="001965FB">
                  <w:rPr>
                    <w:rFonts w:ascii="MS Gothic" w:eastAsia="MS Gothic" w:hAnsi="MS Gothic" w:cs="Arial" w:hint="eastAsia"/>
                  </w:rPr>
                  <w:t>☐</w:t>
                </w:r>
              </w:sdtContent>
            </w:sdt>
            <w:r w:rsidRPr="000E2B96">
              <w:rPr>
                <w:rFonts w:ascii="Arial" w:hAnsi="Arial" w:cs="Arial"/>
              </w:rPr>
              <w:t xml:space="preserve">   No </w:t>
            </w:r>
            <w:sdt>
              <w:sdtPr>
                <w:rPr>
                  <w:rFonts w:ascii="Arial" w:hAnsi="Arial" w:cs="Arial"/>
                </w:rPr>
                <w:id w:val="-1698536522"/>
                <w14:checkbox>
                  <w14:checked w14:val="0"/>
                  <w14:checkedState w14:val="2612" w14:font="MS Gothic"/>
                  <w14:uncheckedState w14:val="2610" w14:font="MS Gothic"/>
                </w14:checkbox>
              </w:sdtPr>
              <w:sdtEndPr/>
              <w:sdtContent>
                <w:r w:rsidR="001965FB">
                  <w:rPr>
                    <w:rFonts w:ascii="MS Gothic" w:eastAsia="MS Gothic" w:hAnsi="MS Gothic" w:cs="Arial" w:hint="eastAsia"/>
                  </w:rPr>
                  <w:t>☐</w:t>
                </w:r>
              </w:sdtContent>
            </w:sdt>
          </w:p>
        </w:tc>
        <w:tc>
          <w:tcPr>
            <w:tcW w:w="550" w:type="dxa"/>
            <w:vAlign w:val="center"/>
          </w:tcPr>
          <w:p w14:paraId="0CD51C32" w14:textId="77777777" w:rsidR="00DB084D" w:rsidRPr="00F1437A" w:rsidRDefault="00DB084D" w:rsidP="00334293">
            <w:pPr>
              <w:pStyle w:val="TableParagraph"/>
              <w:spacing w:before="1" w:line="270" w:lineRule="atLeast"/>
              <w:ind w:left="300" w:right="167" w:hanging="101"/>
              <w:jc w:val="center"/>
              <w:rPr>
                <w:rFonts w:ascii="Arial" w:hAnsi="Arial" w:cs="Arial"/>
              </w:rPr>
            </w:pPr>
          </w:p>
        </w:tc>
      </w:tr>
      <w:tr w:rsidR="00C32E57" w:rsidRPr="000366AE" w14:paraId="7E78CC1C" w14:textId="77777777" w:rsidTr="001D2253">
        <w:tc>
          <w:tcPr>
            <w:tcW w:w="9170" w:type="dxa"/>
          </w:tcPr>
          <w:p w14:paraId="6222FB5F" w14:textId="6B40F086" w:rsidR="00C32E57" w:rsidRPr="00870580" w:rsidRDefault="00C32E57" w:rsidP="00D37025">
            <w:pPr>
              <w:pStyle w:val="TableParagraph"/>
              <w:numPr>
                <w:ilvl w:val="0"/>
                <w:numId w:val="10"/>
              </w:numPr>
              <w:spacing w:before="156" w:after="155"/>
              <w:rPr>
                <w:rFonts w:ascii="Arial" w:hAnsi="Arial" w:cs="Arial"/>
              </w:rPr>
            </w:pPr>
            <w:r>
              <w:rPr>
                <w:rFonts w:ascii="Arial" w:hAnsi="Arial" w:cs="Arial"/>
              </w:rPr>
              <w:t xml:space="preserve">Faculty to Student Ratio – enter where found in catalog or enter # in block. </w:t>
            </w:r>
            <w:r>
              <w:rPr>
                <w:rFonts w:ascii="Arial" w:hAnsi="Arial" w:cs="Arial"/>
                <w:b/>
                <w:color w:val="FF0000"/>
              </w:rPr>
              <w:t>*M</w:t>
            </w:r>
            <w:r w:rsidRPr="000920A0">
              <w:rPr>
                <w:rFonts w:ascii="Arial" w:hAnsi="Arial" w:cs="Arial"/>
                <w:b/>
                <w:color w:val="FF0000"/>
              </w:rPr>
              <w:t>ANDATORY</w:t>
            </w:r>
            <w:r>
              <w:rPr>
                <w:rFonts w:ascii="Arial" w:hAnsi="Arial" w:cs="Arial"/>
                <w:b/>
                <w:color w:val="FF0000"/>
              </w:rPr>
              <w:t>*</w:t>
            </w:r>
          </w:p>
        </w:tc>
        <w:tc>
          <w:tcPr>
            <w:tcW w:w="1440" w:type="dxa"/>
            <w:vAlign w:val="center"/>
          </w:tcPr>
          <w:p w14:paraId="731263D8" w14:textId="77777777" w:rsidR="00C32E57" w:rsidRPr="00F1437A" w:rsidRDefault="00C32E57" w:rsidP="00334293">
            <w:pPr>
              <w:pStyle w:val="TableParagraph"/>
              <w:spacing w:before="1" w:line="270" w:lineRule="atLeast"/>
              <w:ind w:left="300" w:right="167" w:hanging="101"/>
              <w:jc w:val="center"/>
              <w:rPr>
                <w:rFonts w:ascii="Arial" w:hAnsi="Arial" w:cs="Arial"/>
              </w:rPr>
            </w:pPr>
          </w:p>
        </w:tc>
        <w:tc>
          <w:tcPr>
            <w:tcW w:w="550" w:type="dxa"/>
            <w:vAlign w:val="center"/>
          </w:tcPr>
          <w:p w14:paraId="238D4ABC" w14:textId="77777777" w:rsidR="00C32E57" w:rsidRPr="00F1437A" w:rsidRDefault="00C32E57" w:rsidP="00334293">
            <w:pPr>
              <w:pStyle w:val="TableParagraph"/>
              <w:spacing w:before="1" w:line="270" w:lineRule="atLeast"/>
              <w:ind w:left="300" w:right="167" w:hanging="101"/>
              <w:jc w:val="center"/>
              <w:rPr>
                <w:rFonts w:ascii="Arial" w:hAnsi="Arial" w:cs="Arial"/>
              </w:rPr>
            </w:pPr>
          </w:p>
        </w:tc>
      </w:tr>
    </w:tbl>
    <w:p w14:paraId="50A4AFA2" w14:textId="1066CF72" w:rsidR="00870580" w:rsidRDefault="00870580" w:rsidP="00795B5C">
      <w:pPr>
        <w:pStyle w:val="BodyText"/>
        <w:rPr>
          <w:rFonts w:ascii="Arial" w:hAnsi="Arial" w:cs="Arial"/>
          <w:b/>
          <w:bCs/>
          <w:sz w:val="32"/>
          <w:szCs w:val="32"/>
        </w:rPr>
      </w:pPr>
    </w:p>
    <w:p w14:paraId="64BD5767" w14:textId="77777777" w:rsidR="00795B5C" w:rsidRDefault="00795B5C" w:rsidP="00A0277D">
      <w:pPr>
        <w:pStyle w:val="BodyText"/>
        <w:jc w:val="center"/>
        <w:rPr>
          <w:rFonts w:ascii="Arial" w:hAnsi="Arial" w:cs="Arial"/>
          <w:b/>
          <w:bCs/>
          <w:sz w:val="32"/>
          <w:szCs w:val="32"/>
        </w:rPr>
      </w:pPr>
    </w:p>
    <w:p w14:paraId="387E7EF3" w14:textId="75D0C25D" w:rsidR="001B1802" w:rsidRDefault="00A0277D" w:rsidP="00A0277D">
      <w:pPr>
        <w:pStyle w:val="BodyText"/>
        <w:jc w:val="center"/>
        <w:rPr>
          <w:rFonts w:ascii="Arial" w:hAnsi="Arial" w:cs="Arial"/>
          <w:b/>
          <w:bCs/>
          <w:sz w:val="32"/>
          <w:szCs w:val="32"/>
        </w:rPr>
      </w:pPr>
      <w:r w:rsidRPr="00625E34">
        <w:rPr>
          <w:rFonts w:ascii="Arial" w:hAnsi="Arial" w:cs="Arial"/>
          <w:b/>
          <w:bCs/>
          <w:sz w:val="32"/>
          <w:szCs w:val="32"/>
        </w:rPr>
        <w:t>Definitions</w:t>
      </w:r>
    </w:p>
    <w:p w14:paraId="06C477E1" w14:textId="77777777" w:rsidR="00017916" w:rsidRPr="00625E34" w:rsidRDefault="00017916" w:rsidP="00A0277D">
      <w:pPr>
        <w:pStyle w:val="BodyText"/>
        <w:jc w:val="center"/>
        <w:rPr>
          <w:rFonts w:ascii="Arial" w:hAnsi="Arial" w:cs="Arial"/>
          <w:b/>
          <w:bCs/>
          <w:sz w:val="32"/>
          <w:szCs w:val="32"/>
        </w:rPr>
      </w:pPr>
    </w:p>
    <w:p w14:paraId="1E8F5FA0" w14:textId="1FE581E5" w:rsidR="001D149E" w:rsidRPr="00017916" w:rsidRDefault="001D149E" w:rsidP="00A0277D">
      <w:pPr>
        <w:pStyle w:val="BodyText"/>
        <w:jc w:val="center"/>
        <w:rPr>
          <w:rFonts w:ascii="Arial" w:hAnsi="Arial" w:cs="Arial"/>
          <w:b/>
          <w:bCs/>
          <w:i/>
          <w:iCs/>
          <w:sz w:val="28"/>
          <w:szCs w:val="28"/>
        </w:rPr>
      </w:pPr>
      <w:r w:rsidRPr="00017916">
        <w:rPr>
          <w:rFonts w:ascii="Arial" w:hAnsi="Arial" w:cs="Arial"/>
          <w:b/>
          <w:bCs/>
          <w:i/>
          <w:iCs/>
          <w:sz w:val="28"/>
          <w:szCs w:val="28"/>
        </w:rPr>
        <w:t xml:space="preserve">Approval Criteria </w:t>
      </w:r>
    </w:p>
    <w:p w14:paraId="42B5015D" w14:textId="17EA96C0" w:rsidR="001D149E" w:rsidRPr="00017916" w:rsidRDefault="001D149E" w:rsidP="00A0277D">
      <w:pPr>
        <w:pStyle w:val="BodyText"/>
        <w:jc w:val="center"/>
        <w:rPr>
          <w:rFonts w:ascii="Arial" w:hAnsi="Arial" w:cs="Arial"/>
          <w:b/>
          <w:bCs/>
          <w:i/>
          <w:iCs/>
          <w:sz w:val="28"/>
          <w:szCs w:val="28"/>
        </w:rPr>
      </w:pPr>
      <w:r w:rsidRPr="00017916">
        <w:rPr>
          <w:rFonts w:ascii="Arial" w:hAnsi="Arial" w:cs="Arial"/>
          <w:b/>
          <w:bCs/>
          <w:i/>
          <w:iCs/>
          <w:sz w:val="28"/>
          <w:szCs w:val="28"/>
        </w:rPr>
        <w:t>Title 38 USC 3676</w:t>
      </w:r>
    </w:p>
    <w:p w14:paraId="7C7D7B8C" w14:textId="74F9AEDB" w:rsidR="001D149E" w:rsidRPr="00017916" w:rsidRDefault="001D149E" w:rsidP="00A0277D">
      <w:pPr>
        <w:pStyle w:val="BodyText"/>
        <w:jc w:val="center"/>
        <w:rPr>
          <w:rFonts w:ascii="Arial" w:hAnsi="Arial" w:cs="Arial"/>
          <w:b/>
          <w:bCs/>
          <w:i/>
          <w:iCs/>
          <w:sz w:val="28"/>
          <w:szCs w:val="28"/>
        </w:rPr>
      </w:pPr>
    </w:p>
    <w:p w14:paraId="13613AEB" w14:textId="77777777" w:rsidR="001D149E" w:rsidRPr="0096619A" w:rsidRDefault="001D149E" w:rsidP="001D149E">
      <w:pPr>
        <w:pStyle w:val="BodyText"/>
        <w:jc w:val="center"/>
        <w:rPr>
          <w:rFonts w:ascii="Arial" w:hAnsi="Arial" w:cs="Arial"/>
          <w:b/>
          <w:bCs/>
          <w:sz w:val="28"/>
          <w:szCs w:val="28"/>
          <w:u w:val="single"/>
        </w:rPr>
      </w:pPr>
      <w:r w:rsidRPr="0096619A">
        <w:rPr>
          <w:rFonts w:ascii="Arial" w:hAnsi="Arial" w:cs="Arial"/>
          <w:b/>
          <w:bCs/>
          <w:sz w:val="28"/>
          <w:szCs w:val="28"/>
          <w:u w:val="single"/>
        </w:rPr>
        <w:t>Prior Credit Requirement</w:t>
      </w:r>
    </w:p>
    <w:p w14:paraId="40EB174C" w14:textId="77777777" w:rsidR="001D149E" w:rsidRPr="001D149E" w:rsidRDefault="001D149E" w:rsidP="001D149E">
      <w:pPr>
        <w:pStyle w:val="BodyText"/>
        <w:jc w:val="center"/>
        <w:rPr>
          <w:rFonts w:ascii="Arial" w:hAnsi="Arial" w:cs="Arial"/>
          <w:b/>
          <w:bCs/>
          <w:sz w:val="28"/>
          <w:szCs w:val="28"/>
        </w:rPr>
      </w:pPr>
      <w:r w:rsidRPr="001D149E">
        <w:rPr>
          <w:rFonts w:ascii="Arial" w:hAnsi="Arial" w:cs="Arial"/>
          <w:b/>
          <w:bCs/>
          <w:sz w:val="28"/>
          <w:szCs w:val="28"/>
        </w:rPr>
        <w:t>38 CFR 21.4254 (12)</w:t>
      </w:r>
    </w:p>
    <w:p w14:paraId="15E99860" w14:textId="77777777" w:rsidR="001D149E" w:rsidRPr="001D149E" w:rsidRDefault="001D149E" w:rsidP="001D149E">
      <w:pPr>
        <w:pStyle w:val="BodyText"/>
        <w:jc w:val="center"/>
        <w:rPr>
          <w:rFonts w:ascii="Arial" w:hAnsi="Arial" w:cs="Arial"/>
          <w:b/>
          <w:bCs/>
          <w:sz w:val="28"/>
          <w:szCs w:val="28"/>
        </w:rPr>
      </w:pPr>
    </w:p>
    <w:p w14:paraId="1724300D" w14:textId="7C4B03C6" w:rsidR="000E1F6A" w:rsidRDefault="001D149E" w:rsidP="001D149E">
      <w:pPr>
        <w:pStyle w:val="BodyText"/>
        <w:jc w:val="center"/>
        <w:rPr>
          <w:rFonts w:ascii="Arial" w:hAnsi="Arial" w:cs="Arial"/>
          <w:sz w:val="24"/>
          <w:szCs w:val="24"/>
        </w:rPr>
      </w:pPr>
      <w:r w:rsidRPr="0096619A">
        <w:rPr>
          <w:rFonts w:ascii="Arial" w:hAnsi="Arial" w:cs="Arial"/>
          <w:sz w:val="24"/>
          <w:szCs w:val="24"/>
        </w:rPr>
        <w:t>Prior Credit policy should include the following criteria:</w:t>
      </w:r>
    </w:p>
    <w:p w14:paraId="64DCBD49" w14:textId="77777777" w:rsidR="00756EDA" w:rsidRDefault="00756EDA" w:rsidP="001D149E">
      <w:pPr>
        <w:pStyle w:val="BodyText"/>
        <w:jc w:val="center"/>
        <w:rPr>
          <w:rFonts w:ascii="Arial" w:hAnsi="Arial" w:cs="Arial"/>
          <w:sz w:val="24"/>
          <w:szCs w:val="24"/>
        </w:rPr>
      </w:pPr>
    </w:p>
    <w:p w14:paraId="1A13561B" w14:textId="5E071EA3" w:rsidR="000E1F6A" w:rsidRPr="00E0627C" w:rsidRDefault="000E1F6A" w:rsidP="006B0757">
      <w:pPr>
        <w:pStyle w:val="BodyText"/>
        <w:numPr>
          <w:ilvl w:val="0"/>
          <w:numId w:val="13"/>
        </w:numPr>
        <w:rPr>
          <w:rFonts w:ascii="Arial" w:hAnsi="Arial" w:cs="Arial"/>
        </w:rPr>
      </w:pPr>
      <w:r w:rsidRPr="00E0627C">
        <w:rPr>
          <w:rFonts w:ascii="Arial" w:hAnsi="Arial" w:cs="Arial"/>
        </w:rPr>
        <w:t>Non-accredited institutions must report the appropriate reduction in the number of credits required to complete a certificate or degree based upon the evaluation and credits accepted.</w:t>
      </w:r>
    </w:p>
    <w:p w14:paraId="72DB1AE1" w14:textId="77777777" w:rsidR="000E1F6A" w:rsidRPr="00E0627C" w:rsidRDefault="000E1F6A" w:rsidP="000E1F6A">
      <w:pPr>
        <w:pStyle w:val="BodyText"/>
        <w:rPr>
          <w:rFonts w:ascii="Arial" w:hAnsi="Arial" w:cs="Arial"/>
        </w:rPr>
      </w:pPr>
    </w:p>
    <w:p w14:paraId="5AA3181B" w14:textId="725351BB" w:rsidR="000E1F6A" w:rsidRPr="00E0627C" w:rsidRDefault="000E1F6A" w:rsidP="006B0757">
      <w:pPr>
        <w:pStyle w:val="BodyText"/>
        <w:numPr>
          <w:ilvl w:val="0"/>
          <w:numId w:val="13"/>
        </w:numPr>
        <w:rPr>
          <w:rFonts w:ascii="Arial" w:hAnsi="Arial" w:cs="Arial"/>
        </w:rPr>
      </w:pPr>
      <w:r w:rsidRPr="00E0627C">
        <w:rPr>
          <w:rFonts w:ascii="Arial" w:hAnsi="Arial" w:cs="Arial"/>
        </w:rPr>
        <w:t>The evaluation of prior learning is complete and accomplished in a timely manner</w:t>
      </w:r>
      <w:r w:rsidR="0084248A">
        <w:rPr>
          <w:rFonts w:ascii="Arial" w:hAnsi="Arial" w:cs="Arial"/>
        </w:rPr>
        <w:t>.</w:t>
      </w:r>
    </w:p>
    <w:p w14:paraId="3DE0B314" w14:textId="77777777" w:rsidR="000E1F6A" w:rsidRPr="00E0627C" w:rsidRDefault="000E1F6A" w:rsidP="000E1F6A">
      <w:pPr>
        <w:pStyle w:val="BodyText"/>
        <w:rPr>
          <w:rFonts w:ascii="Arial" w:hAnsi="Arial" w:cs="Arial"/>
        </w:rPr>
      </w:pPr>
    </w:p>
    <w:p w14:paraId="7042D5FD" w14:textId="017371DE" w:rsidR="000E1F6A" w:rsidRPr="00E0627C" w:rsidRDefault="000E1F6A" w:rsidP="006B0757">
      <w:pPr>
        <w:pStyle w:val="BodyText"/>
        <w:numPr>
          <w:ilvl w:val="0"/>
          <w:numId w:val="13"/>
        </w:numPr>
        <w:rPr>
          <w:rFonts w:ascii="Arial" w:hAnsi="Arial" w:cs="Arial"/>
        </w:rPr>
      </w:pPr>
      <w:r w:rsidRPr="00E0627C">
        <w:rPr>
          <w:rFonts w:ascii="Arial" w:hAnsi="Arial" w:cs="Arial"/>
        </w:rPr>
        <w:t>The School utilizes objective criteria in making its determination</w:t>
      </w:r>
      <w:r w:rsidR="0084248A">
        <w:rPr>
          <w:rFonts w:ascii="Arial" w:hAnsi="Arial" w:cs="Arial"/>
        </w:rPr>
        <w:t>.</w:t>
      </w:r>
    </w:p>
    <w:p w14:paraId="4F182EF0" w14:textId="77777777" w:rsidR="000E1F6A" w:rsidRPr="00E0627C" w:rsidRDefault="000E1F6A" w:rsidP="000E1F6A">
      <w:pPr>
        <w:pStyle w:val="BodyText"/>
        <w:rPr>
          <w:rFonts w:ascii="Arial" w:hAnsi="Arial" w:cs="Arial"/>
        </w:rPr>
      </w:pPr>
    </w:p>
    <w:p w14:paraId="6DCD99E8" w14:textId="44E3F9BC" w:rsidR="000E1F6A" w:rsidRPr="00E0627C" w:rsidRDefault="000E1F6A" w:rsidP="006B0757">
      <w:pPr>
        <w:pStyle w:val="BodyText"/>
        <w:numPr>
          <w:ilvl w:val="0"/>
          <w:numId w:val="13"/>
        </w:numPr>
        <w:rPr>
          <w:rFonts w:ascii="Arial" w:hAnsi="Arial" w:cs="Arial"/>
        </w:rPr>
      </w:pPr>
      <w:r w:rsidRPr="00E0627C">
        <w:rPr>
          <w:rFonts w:ascii="Arial" w:hAnsi="Arial" w:cs="Arial"/>
        </w:rPr>
        <w:t>Prior credit awards are posted in the student records</w:t>
      </w:r>
      <w:r w:rsidR="0084248A">
        <w:rPr>
          <w:rFonts w:ascii="Arial" w:hAnsi="Arial" w:cs="Arial"/>
        </w:rPr>
        <w:t>.</w:t>
      </w:r>
    </w:p>
    <w:p w14:paraId="039648A1" w14:textId="77777777" w:rsidR="000E1F6A" w:rsidRPr="00E0627C" w:rsidRDefault="000E1F6A" w:rsidP="000E1F6A">
      <w:pPr>
        <w:pStyle w:val="BodyText"/>
        <w:rPr>
          <w:rFonts w:ascii="Arial" w:hAnsi="Arial" w:cs="Arial"/>
        </w:rPr>
      </w:pPr>
    </w:p>
    <w:p w14:paraId="376CF8F8" w14:textId="32BC1B19" w:rsidR="000E1F6A" w:rsidRPr="00E0627C" w:rsidRDefault="000E1F6A" w:rsidP="006B0757">
      <w:pPr>
        <w:pStyle w:val="BodyText"/>
        <w:numPr>
          <w:ilvl w:val="0"/>
          <w:numId w:val="13"/>
        </w:numPr>
        <w:rPr>
          <w:rFonts w:ascii="Arial" w:hAnsi="Arial" w:cs="Arial"/>
        </w:rPr>
      </w:pPr>
      <w:r w:rsidRPr="00E0627C">
        <w:rPr>
          <w:rFonts w:ascii="Arial" w:hAnsi="Arial" w:cs="Arial"/>
        </w:rPr>
        <w:t>There is a clear indication of prior credit awarded that applies to the degree program as opposed to general credit.</w:t>
      </w:r>
    </w:p>
    <w:p w14:paraId="6A980993" w14:textId="77777777" w:rsidR="000E1F6A" w:rsidRPr="00E0627C" w:rsidRDefault="000E1F6A" w:rsidP="000E1F6A">
      <w:pPr>
        <w:pStyle w:val="BodyText"/>
        <w:rPr>
          <w:rFonts w:ascii="Arial" w:hAnsi="Arial" w:cs="Arial"/>
        </w:rPr>
      </w:pPr>
    </w:p>
    <w:p w14:paraId="65B4312E" w14:textId="31F4C904" w:rsidR="000E1F6A" w:rsidRPr="00E0627C" w:rsidRDefault="000E1F6A" w:rsidP="006B0757">
      <w:pPr>
        <w:pStyle w:val="BodyText"/>
        <w:numPr>
          <w:ilvl w:val="0"/>
          <w:numId w:val="13"/>
        </w:numPr>
        <w:rPr>
          <w:rFonts w:ascii="Arial" w:hAnsi="Arial" w:cs="Arial"/>
        </w:rPr>
      </w:pPr>
      <w:r w:rsidRPr="00E0627C">
        <w:rPr>
          <w:rFonts w:ascii="Arial" w:hAnsi="Arial" w:cs="Arial"/>
        </w:rPr>
        <w:t>The student and the Department of Veterans Affairs are notified of award of credit in a timely manner and how the award affects their course of study.</w:t>
      </w:r>
    </w:p>
    <w:p w14:paraId="4CCF9750" w14:textId="77777777" w:rsidR="000E1F6A" w:rsidRPr="00E0627C" w:rsidRDefault="000E1F6A" w:rsidP="000E1F6A">
      <w:pPr>
        <w:pStyle w:val="BodyText"/>
        <w:rPr>
          <w:rFonts w:ascii="Arial" w:hAnsi="Arial" w:cs="Arial"/>
        </w:rPr>
      </w:pPr>
    </w:p>
    <w:p w14:paraId="54F0199C" w14:textId="5E6D884C" w:rsidR="000E1F6A" w:rsidRPr="0096619A" w:rsidRDefault="000E1F6A" w:rsidP="006B0757">
      <w:pPr>
        <w:pStyle w:val="BodyText"/>
        <w:numPr>
          <w:ilvl w:val="0"/>
          <w:numId w:val="13"/>
        </w:numPr>
        <w:rPr>
          <w:rFonts w:ascii="Arial" w:hAnsi="Arial" w:cs="Arial"/>
          <w:sz w:val="24"/>
          <w:szCs w:val="24"/>
        </w:rPr>
      </w:pPr>
      <w:r w:rsidRPr="00E0627C">
        <w:rPr>
          <w:rFonts w:ascii="Arial" w:hAnsi="Arial" w:cs="Arial"/>
        </w:rPr>
        <w:t xml:space="preserve">An approved institution must maintain a written record of previous education and training of the veteran or eligible person, which clearly indicates that appropriate credit has been given by the school for previous education and training, with the training period shortened appropriately. </w:t>
      </w:r>
    </w:p>
    <w:p w14:paraId="0E50BC48" w14:textId="77777777" w:rsidR="001D149E" w:rsidRPr="0096619A" w:rsidRDefault="001D149E" w:rsidP="001D149E">
      <w:pPr>
        <w:pStyle w:val="BodyText"/>
        <w:jc w:val="center"/>
        <w:rPr>
          <w:rFonts w:ascii="Arial" w:hAnsi="Arial" w:cs="Arial"/>
          <w:sz w:val="24"/>
          <w:szCs w:val="24"/>
        </w:rPr>
      </w:pPr>
    </w:p>
    <w:p w14:paraId="4A53BDA5" w14:textId="53AA65C6" w:rsidR="001D149E" w:rsidRPr="000306EF" w:rsidRDefault="001D149E" w:rsidP="006B0757">
      <w:pPr>
        <w:pStyle w:val="BodyText"/>
        <w:numPr>
          <w:ilvl w:val="0"/>
          <w:numId w:val="13"/>
        </w:numPr>
        <w:rPr>
          <w:rFonts w:ascii="Arial" w:hAnsi="Arial" w:cs="Arial"/>
        </w:rPr>
      </w:pPr>
      <w:r w:rsidRPr="000306EF">
        <w:rPr>
          <w:rFonts w:ascii="Arial" w:hAnsi="Arial" w:cs="Arial"/>
        </w:rPr>
        <w:lastRenderedPageBreak/>
        <w:t>Non-accredited institutions must report the appropriate reduction in the number of credits required to complete a certificate or degree based upon the evaluation and credits accepted.</w:t>
      </w:r>
    </w:p>
    <w:p w14:paraId="12DD5E28" w14:textId="77777777" w:rsidR="000306EF" w:rsidRPr="000306EF" w:rsidRDefault="000306EF" w:rsidP="000306EF">
      <w:pPr>
        <w:pStyle w:val="BodyText"/>
        <w:rPr>
          <w:rFonts w:ascii="Arial" w:hAnsi="Arial" w:cs="Arial"/>
        </w:rPr>
      </w:pPr>
    </w:p>
    <w:p w14:paraId="099F3238" w14:textId="78F081F4" w:rsidR="001D149E" w:rsidRPr="000306EF" w:rsidRDefault="001D149E" w:rsidP="006B0757">
      <w:pPr>
        <w:pStyle w:val="BodyText"/>
        <w:numPr>
          <w:ilvl w:val="0"/>
          <w:numId w:val="13"/>
        </w:numPr>
        <w:rPr>
          <w:rFonts w:ascii="Arial" w:hAnsi="Arial" w:cs="Arial"/>
        </w:rPr>
      </w:pPr>
      <w:r w:rsidRPr="000306EF">
        <w:rPr>
          <w:rFonts w:ascii="Arial" w:hAnsi="Arial" w:cs="Arial"/>
        </w:rPr>
        <w:t>The evaluation of prior learning is complete and accomplished in a timely manner</w:t>
      </w:r>
      <w:r w:rsidR="0084248A">
        <w:rPr>
          <w:rFonts w:ascii="Arial" w:hAnsi="Arial" w:cs="Arial"/>
        </w:rPr>
        <w:t>.</w:t>
      </w:r>
    </w:p>
    <w:p w14:paraId="175BE610" w14:textId="77777777" w:rsidR="000306EF" w:rsidRPr="000306EF" w:rsidRDefault="000306EF" w:rsidP="000306EF">
      <w:pPr>
        <w:pStyle w:val="BodyText"/>
        <w:rPr>
          <w:rFonts w:ascii="Arial" w:hAnsi="Arial" w:cs="Arial"/>
        </w:rPr>
      </w:pPr>
    </w:p>
    <w:p w14:paraId="3B564890" w14:textId="3DB65F15" w:rsidR="001D149E" w:rsidRPr="000306EF" w:rsidRDefault="001D149E" w:rsidP="006B0757">
      <w:pPr>
        <w:pStyle w:val="BodyText"/>
        <w:numPr>
          <w:ilvl w:val="0"/>
          <w:numId w:val="13"/>
        </w:numPr>
        <w:rPr>
          <w:rFonts w:ascii="Arial" w:hAnsi="Arial" w:cs="Arial"/>
        </w:rPr>
      </w:pPr>
      <w:r w:rsidRPr="000306EF">
        <w:rPr>
          <w:rFonts w:ascii="Arial" w:hAnsi="Arial" w:cs="Arial"/>
        </w:rPr>
        <w:t>The School utilizes objective criteria in making its determinations</w:t>
      </w:r>
      <w:r w:rsidR="0084248A">
        <w:rPr>
          <w:rFonts w:ascii="Arial" w:hAnsi="Arial" w:cs="Arial"/>
        </w:rPr>
        <w:t>.</w:t>
      </w:r>
    </w:p>
    <w:p w14:paraId="358C2F00" w14:textId="77777777" w:rsidR="000306EF" w:rsidRPr="000306EF" w:rsidRDefault="000306EF" w:rsidP="000306EF">
      <w:pPr>
        <w:pStyle w:val="BodyText"/>
        <w:rPr>
          <w:rFonts w:ascii="Arial" w:hAnsi="Arial" w:cs="Arial"/>
        </w:rPr>
      </w:pPr>
    </w:p>
    <w:p w14:paraId="782A9B52" w14:textId="186A82C5" w:rsidR="001D149E" w:rsidRPr="000306EF" w:rsidRDefault="001D149E" w:rsidP="006B0757">
      <w:pPr>
        <w:pStyle w:val="BodyText"/>
        <w:numPr>
          <w:ilvl w:val="0"/>
          <w:numId w:val="13"/>
        </w:numPr>
        <w:rPr>
          <w:rFonts w:ascii="Arial" w:hAnsi="Arial" w:cs="Arial"/>
        </w:rPr>
      </w:pPr>
      <w:r w:rsidRPr="000306EF">
        <w:rPr>
          <w:rFonts w:ascii="Arial" w:hAnsi="Arial" w:cs="Arial"/>
        </w:rPr>
        <w:t>Prior credit awards are posted in the student records</w:t>
      </w:r>
      <w:r w:rsidR="0084248A">
        <w:rPr>
          <w:rFonts w:ascii="Arial" w:hAnsi="Arial" w:cs="Arial"/>
        </w:rPr>
        <w:t>.</w:t>
      </w:r>
    </w:p>
    <w:p w14:paraId="5F90BA99" w14:textId="77777777" w:rsidR="000306EF" w:rsidRPr="000306EF" w:rsidRDefault="000306EF" w:rsidP="000306EF">
      <w:pPr>
        <w:pStyle w:val="BodyText"/>
        <w:rPr>
          <w:rFonts w:ascii="Arial" w:hAnsi="Arial" w:cs="Arial"/>
        </w:rPr>
      </w:pPr>
    </w:p>
    <w:p w14:paraId="15957EEB" w14:textId="4E1F2DB1" w:rsidR="001D149E" w:rsidRPr="000306EF" w:rsidRDefault="001D149E" w:rsidP="006B0757">
      <w:pPr>
        <w:pStyle w:val="BodyText"/>
        <w:numPr>
          <w:ilvl w:val="0"/>
          <w:numId w:val="13"/>
        </w:numPr>
        <w:rPr>
          <w:rFonts w:ascii="Arial" w:hAnsi="Arial" w:cs="Arial"/>
        </w:rPr>
      </w:pPr>
      <w:r w:rsidRPr="000306EF">
        <w:rPr>
          <w:rFonts w:ascii="Arial" w:hAnsi="Arial" w:cs="Arial"/>
        </w:rPr>
        <w:t>There is a clear indication of prior credit awarded that applies to the degree program as opposed to general credit.</w:t>
      </w:r>
    </w:p>
    <w:p w14:paraId="566E1ACD" w14:textId="77777777" w:rsidR="000306EF" w:rsidRPr="000306EF" w:rsidRDefault="000306EF" w:rsidP="000306EF">
      <w:pPr>
        <w:pStyle w:val="BodyText"/>
        <w:rPr>
          <w:rFonts w:ascii="Arial" w:hAnsi="Arial" w:cs="Arial"/>
        </w:rPr>
      </w:pPr>
    </w:p>
    <w:p w14:paraId="2332C707" w14:textId="10A85F83" w:rsidR="001D149E" w:rsidRPr="000306EF" w:rsidRDefault="001D149E" w:rsidP="006B0757">
      <w:pPr>
        <w:pStyle w:val="BodyText"/>
        <w:numPr>
          <w:ilvl w:val="0"/>
          <w:numId w:val="13"/>
        </w:numPr>
        <w:rPr>
          <w:rFonts w:ascii="Arial" w:hAnsi="Arial" w:cs="Arial"/>
        </w:rPr>
      </w:pPr>
      <w:r w:rsidRPr="000306EF">
        <w:rPr>
          <w:rFonts w:ascii="Arial" w:hAnsi="Arial" w:cs="Arial"/>
        </w:rPr>
        <w:t>The student and the Department of Veterans Affairs are notified of award of credit in a timely manner and how the award affects their course of study.</w:t>
      </w:r>
    </w:p>
    <w:p w14:paraId="528EA7E4" w14:textId="77777777" w:rsidR="000306EF" w:rsidRPr="000306EF" w:rsidRDefault="000306EF" w:rsidP="000306EF">
      <w:pPr>
        <w:pStyle w:val="BodyText"/>
        <w:rPr>
          <w:rFonts w:ascii="Arial" w:hAnsi="Arial" w:cs="Arial"/>
        </w:rPr>
      </w:pPr>
    </w:p>
    <w:p w14:paraId="72405AD5" w14:textId="114F5352" w:rsidR="00870580" w:rsidRPr="0084248A" w:rsidRDefault="001D149E" w:rsidP="0084248A">
      <w:pPr>
        <w:pStyle w:val="BodyText"/>
        <w:numPr>
          <w:ilvl w:val="0"/>
          <w:numId w:val="13"/>
        </w:numPr>
        <w:rPr>
          <w:rFonts w:ascii="Arial" w:hAnsi="Arial" w:cs="Arial"/>
        </w:rPr>
      </w:pPr>
      <w:r w:rsidRPr="000306EF">
        <w:rPr>
          <w:rFonts w:ascii="Arial" w:hAnsi="Arial" w:cs="Arial"/>
        </w:rPr>
        <w:t xml:space="preserve">An approved institution must maintain a written record of previous education and training of the veteran or eligible person, which clearly indicates that appropriate credit has been given by the school for previous education and training, with the training period shortened appropriately. </w:t>
      </w:r>
      <w:bookmarkStart w:id="1" w:name="Refund_Policy"/>
    </w:p>
    <w:p w14:paraId="0B889C88" w14:textId="58F2B616" w:rsidR="001B1802" w:rsidRPr="0096619A" w:rsidRDefault="00872E83">
      <w:pPr>
        <w:spacing w:before="90"/>
        <w:ind w:left="4475" w:right="4378"/>
        <w:jc w:val="center"/>
        <w:rPr>
          <w:rFonts w:ascii="Arial" w:hAnsi="Arial" w:cs="Arial"/>
          <w:b/>
          <w:bCs/>
          <w:sz w:val="28"/>
          <w:szCs w:val="28"/>
          <w:u w:val="single"/>
        </w:rPr>
      </w:pPr>
      <w:r w:rsidRPr="0096619A">
        <w:rPr>
          <w:rFonts w:ascii="Arial" w:hAnsi="Arial" w:cs="Arial"/>
          <w:b/>
          <w:bCs/>
          <w:sz w:val="28"/>
          <w:szCs w:val="28"/>
          <w:u w:val="single"/>
        </w:rPr>
        <w:t>Refund Policy</w:t>
      </w:r>
    </w:p>
    <w:bookmarkEnd w:id="1"/>
    <w:p w14:paraId="60156C6A" w14:textId="2E3B419A" w:rsidR="0096619A" w:rsidRPr="0096619A" w:rsidRDefault="0096619A">
      <w:pPr>
        <w:spacing w:before="90"/>
        <w:ind w:left="4475" w:right="4378"/>
        <w:jc w:val="center"/>
        <w:rPr>
          <w:rFonts w:ascii="Arial" w:hAnsi="Arial" w:cs="Arial"/>
          <w:b/>
          <w:bCs/>
          <w:sz w:val="28"/>
          <w:szCs w:val="28"/>
        </w:rPr>
      </w:pPr>
      <w:r w:rsidRPr="0096619A">
        <w:rPr>
          <w:rFonts w:ascii="Arial" w:hAnsi="Arial" w:cs="Arial"/>
          <w:b/>
          <w:bCs/>
          <w:sz w:val="28"/>
          <w:szCs w:val="28"/>
        </w:rPr>
        <w:t>38 CFR 21.4255</w:t>
      </w:r>
    </w:p>
    <w:p w14:paraId="1C5A3AFC" w14:textId="0F06C71A" w:rsidR="001B1802" w:rsidRPr="00F11E76" w:rsidRDefault="00A0277D" w:rsidP="0096619A">
      <w:pPr>
        <w:pStyle w:val="Heading1"/>
        <w:spacing w:before="90"/>
        <w:ind w:left="4477"/>
        <w:jc w:val="left"/>
        <w:rPr>
          <w:rFonts w:ascii="Arial" w:hAnsi="Arial" w:cs="Arial"/>
          <w:b w:val="0"/>
          <w:sz w:val="28"/>
          <w:szCs w:val="28"/>
        </w:rPr>
      </w:pPr>
      <w:r w:rsidRPr="00875D0F">
        <w:rPr>
          <w:rFonts w:ascii="Arial" w:hAnsi="Arial" w:cs="Arial"/>
          <w:sz w:val="28"/>
          <w:szCs w:val="28"/>
        </w:rPr>
        <w:t xml:space="preserve">     </w:t>
      </w:r>
    </w:p>
    <w:p w14:paraId="2EFE2611" w14:textId="580E77BD" w:rsidR="00437F91" w:rsidRDefault="00872E83" w:rsidP="006B0757">
      <w:pPr>
        <w:pStyle w:val="ListParagraph"/>
        <w:numPr>
          <w:ilvl w:val="0"/>
          <w:numId w:val="14"/>
        </w:numPr>
        <w:spacing w:line="259" w:lineRule="auto"/>
        <w:ind w:right="274"/>
        <w:rPr>
          <w:rFonts w:ascii="Arial" w:hAnsi="Arial" w:cs="Arial"/>
        </w:rPr>
      </w:pPr>
      <w:r w:rsidRPr="000306EF">
        <w:rPr>
          <w:rFonts w:ascii="Arial" w:hAnsi="Arial" w:cs="Arial"/>
          <w:bCs/>
        </w:rPr>
        <w:t>Pro-Rata refund policy:</w:t>
      </w:r>
      <w:r w:rsidRPr="000306EF">
        <w:rPr>
          <w:rFonts w:ascii="Arial" w:hAnsi="Arial" w:cs="Arial"/>
        </w:rPr>
        <w:t xml:space="preserve"> Nonaccredited institutions must maintain a pro rata refund policy for the unused portion of tuition, fees, and charges if the veteran or other eligible person fails to enter the course or withdraws or is discontinued from it before</w:t>
      </w:r>
      <w:r w:rsidRPr="000306EF">
        <w:rPr>
          <w:rFonts w:ascii="Arial" w:hAnsi="Arial" w:cs="Arial"/>
          <w:spacing w:val="-7"/>
        </w:rPr>
        <w:t xml:space="preserve"> </w:t>
      </w:r>
      <w:r w:rsidRPr="000306EF">
        <w:rPr>
          <w:rFonts w:ascii="Arial" w:hAnsi="Arial" w:cs="Arial"/>
        </w:rPr>
        <w:t>completion.</w:t>
      </w:r>
    </w:p>
    <w:p w14:paraId="46F355F4" w14:textId="77777777" w:rsidR="00EE462B" w:rsidRPr="00437F91" w:rsidRDefault="00EE462B" w:rsidP="00EE462B">
      <w:pPr>
        <w:pStyle w:val="ListParagraph"/>
        <w:spacing w:line="259" w:lineRule="auto"/>
        <w:ind w:left="0" w:right="274" w:firstLine="0"/>
        <w:rPr>
          <w:rFonts w:ascii="Arial" w:hAnsi="Arial" w:cs="Arial"/>
        </w:rPr>
      </w:pPr>
    </w:p>
    <w:p w14:paraId="222640CA" w14:textId="624DC3A9" w:rsidR="001B1802" w:rsidRPr="000306EF" w:rsidRDefault="00872E83" w:rsidP="006B0757">
      <w:pPr>
        <w:pStyle w:val="ListParagraph"/>
        <w:numPr>
          <w:ilvl w:val="0"/>
          <w:numId w:val="14"/>
        </w:numPr>
        <w:spacing w:line="259" w:lineRule="auto"/>
        <w:ind w:right="274"/>
        <w:rPr>
          <w:rFonts w:ascii="Arial" w:hAnsi="Arial" w:cs="Arial"/>
        </w:rPr>
      </w:pPr>
      <w:r w:rsidRPr="000306EF">
        <w:rPr>
          <w:rFonts w:ascii="Arial" w:hAnsi="Arial" w:cs="Arial"/>
        </w:rPr>
        <w:t>The pro-rata refund policy must vary by no more than 10 percent from the exact pro rata portion of such tuition, fees, and other charges that the length of the completion portion of the course bears to its total</w:t>
      </w:r>
      <w:r w:rsidRPr="000306EF">
        <w:rPr>
          <w:rFonts w:ascii="Arial" w:hAnsi="Arial" w:cs="Arial"/>
          <w:spacing w:val="-21"/>
        </w:rPr>
        <w:t xml:space="preserve"> </w:t>
      </w:r>
      <w:r w:rsidRPr="000306EF">
        <w:rPr>
          <w:rFonts w:ascii="Arial" w:hAnsi="Arial" w:cs="Arial"/>
        </w:rPr>
        <w:t>length.</w:t>
      </w:r>
    </w:p>
    <w:p w14:paraId="309052DC" w14:textId="29257BC2" w:rsidR="001B1802" w:rsidRPr="000306EF" w:rsidRDefault="00872E83" w:rsidP="006B0757">
      <w:pPr>
        <w:pStyle w:val="ListParagraph"/>
        <w:numPr>
          <w:ilvl w:val="1"/>
          <w:numId w:val="14"/>
        </w:numPr>
        <w:tabs>
          <w:tab w:val="left" w:pos="1864"/>
          <w:tab w:val="left" w:pos="1865"/>
        </w:tabs>
        <w:spacing w:before="1" w:line="242" w:lineRule="auto"/>
        <w:ind w:right="319"/>
        <w:rPr>
          <w:rFonts w:ascii="Arial" w:hAnsi="Arial" w:cs="Arial"/>
        </w:rPr>
      </w:pPr>
      <w:r w:rsidRPr="000306EF">
        <w:rPr>
          <w:rFonts w:ascii="Arial" w:hAnsi="Arial" w:cs="Arial"/>
        </w:rPr>
        <w:t>The exact proration will be determined on the ratio of the number of days of instruction completed by the student to the total number of instructional days in the</w:t>
      </w:r>
      <w:r w:rsidRPr="000306EF">
        <w:rPr>
          <w:rFonts w:ascii="Arial" w:hAnsi="Arial" w:cs="Arial"/>
          <w:spacing w:val="-13"/>
        </w:rPr>
        <w:t xml:space="preserve"> </w:t>
      </w:r>
      <w:r w:rsidRPr="000306EF">
        <w:rPr>
          <w:rFonts w:ascii="Arial" w:hAnsi="Arial" w:cs="Arial"/>
        </w:rPr>
        <w:t>course.</w:t>
      </w:r>
    </w:p>
    <w:p w14:paraId="1E09819E" w14:textId="77777777" w:rsidR="000306EF" w:rsidRPr="000306EF" w:rsidRDefault="000306EF" w:rsidP="000306EF">
      <w:pPr>
        <w:pStyle w:val="ListParagraph"/>
        <w:tabs>
          <w:tab w:val="left" w:pos="1864"/>
          <w:tab w:val="left" w:pos="1865"/>
        </w:tabs>
        <w:spacing w:before="1" w:line="242" w:lineRule="auto"/>
        <w:ind w:left="1868" w:right="319" w:firstLine="0"/>
        <w:rPr>
          <w:rFonts w:ascii="Arial" w:hAnsi="Arial" w:cs="Arial"/>
        </w:rPr>
      </w:pPr>
    </w:p>
    <w:p w14:paraId="2BC794B8" w14:textId="70DDA0F0" w:rsidR="001B1802" w:rsidRPr="000306EF" w:rsidRDefault="00872E83" w:rsidP="006B0757">
      <w:pPr>
        <w:pStyle w:val="ListParagraph"/>
        <w:numPr>
          <w:ilvl w:val="0"/>
          <w:numId w:val="14"/>
        </w:numPr>
        <w:tabs>
          <w:tab w:val="left" w:pos="873"/>
          <w:tab w:val="left" w:pos="874"/>
        </w:tabs>
        <w:spacing w:before="14"/>
        <w:rPr>
          <w:rFonts w:ascii="Arial" w:hAnsi="Arial" w:cs="Arial"/>
        </w:rPr>
      </w:pPr>
      <w:r w:rsidRPr="000306EF">
        <w:rPr>
          <w:rFonts w:ascii="Arial" w:hAnsi="Arial" w:cs="Arial"/>
        </w:rPr>
        <w:t>Registration fees in excess of $10 must be refunded as a pro rata</w:t>
      </w:r>
      <w:r w:rsidRPr="000306EF">
        <w:rPr>
          <w:rFonts w:ascii="Arial" w:hAnsi="Arial" w:cs="Arial"/>
          <w:spacing w:val="-14"/>
        </w:rPr>
        <w:t xml:space="preserve"> </w:t>
      </w:r>
      <w:r w:rsidRPr="000306EF">
        <w:rPr>
          <w:rFonts w:ascii="Arial" w:hAnsi="Arial" w:cs="Arial"/>
        </w:rPr>
        <w:t>rate.</w:t>
      </w:r>
    </w:p>
    <w:p w14:paraId="39216BFA" w14:textId="77777777" w:rsidR="000306EF" w:rsidRPr="000306EF" w:rsidRDefault="000306EF" w:rsidP="00437F91">
      <w:pPr>
        <w:pStyle w:val="ListParagraph"/>
        <w:tabs>
          <w:tab w:val="left" w:pos="873"/>
          <w:tab w:val="left" w:pos="874"/>
        </w:tabs>
        <w:spacing w:before="14"/>
        <w:ind w:left="0" w:firstLine="0"/>
        <w:rPr>
          <w:rFonts w:ascii="Arial" w:hAnsi="Arial" w:cs="Arial"/>
        </w:rPr>
      </w:pPr>
    </w:p>
    <w:p w14:paraId="22A125AC" w14:textId="612D9D8C" w:rsidR="001B1802" w:rsidRPr="000306EF" w:rsidRDefault="00872E83" w:rsidP="006B0757">
      <w:pPr>
        <w:pStyle w:val="ListParagraph"/>
        <w:numPr>
          <w:ilvl w:val="0"/>
          <w:numId w:val="14"/>
        </w:numPr>
        <w:tabs>
          <w:tab w:val="left" w:pos="873"/>
          <w:tab w:val="left" w:pos="874"/>
        </w:tabs>
        <w:spacing w:line="259" w:lineRule="auto"/>
        <w:ind w:right="274"/>
        <w:rPr>
          <w:rFonts w:ascii="Arial" w:hAnsi="Arial" w:cs="Arial"/>
        </w:rPr>
      </w:pPr>
      <w:r w:rsidRPr="000306EF">
        <w:rPr>
          <w:rFonts w:ascii="Arial" w:hAnsi="Arial" w:cs="Arial"/>
        </w:rPr>
        <w:t>If applicable, a breakage fee must be prorated for the retention of the exact amount of the breakage, with the remaining part, if any,</w:t>
      </w:r>
      <w:r w:rsidRPr="000306EF">
        <w:rPr>
          <w:rFonts w:ascii="Arial" w:hAnsi="Arial" w:cs="Arial"/>
          <w:spacing w:val="-6"/>
        </w:rPr>
        <w:t xml:space="preserve"> </w:t>
      </w:r>
      <w:r w:rsidRPr="000306EF">
        <w:rPr>
          <w:rFonts w:ascii="Arial" w:hAnsi="Arial" w:cs="Arial"/>
        </w:rPr>
        <w:t>refunded.</w:t>
      </w:r>
    </w:p>
    <w:p w14:paraId="4CCEE301" w14:textId="77777777" w:rsidR="000306EF" w:rsidRPr="000306EF" w:rsidRDefault="000306EF" w:rsidP="00437F91">
      <w:pPr>
        <w:pStyle w:val="ListParagraph"/>
        <w:tabs>
          <w:tab w:val="left" w:pos="873"/>
          <w:tab w:val="left" w:pos="874"/>
        </w:tabs>
        <w:spacing w:before="21" w:line="256" w:lineRule="auto"/>
        <w:ind w:left="0" w:right="739" w:firstLine="0"/>
        <w:rPr>
          <w:rFonts w:ascii="Arial" w:hAnsi="Arial" w:cs="Arial"/>
        </w:rPr>
      </w:pPr>
    </w:p>
    <w:p w14:paraId="43D52E95" w14:textId="492786C0" w:rsidR="000306EF" w:rsidRPr="000306EF" w:rsidRDefault="00872E83" w:rsidP="006B0757">
      <w:pPr>
        <w:pStyle w:val="ListParagraph"/>
        <w:numPr>
          <w:ilvl w:val="0"/>
          <w:numId w:val="14"/>
        </w:numPr>
        <w:tabs>
          <w:tab w:val="left" w:pos="873"/>
          <w:tab w:val="left" w:pos="874"/>
        </w:tabs>
        <w:spacing w:line="259" w:lineRule="auto"/>
        <w:ind w:right="274"/>
        <w:rPr>
          <w:rFonts w:ascii="Arial" w:hAnsi="Arial" w:cs="Arial"/>
        </w:rPr>
      </w:pPr>
      <w:r w:rsidRPr="000306EF">
        <w:rPr>
          <w:rFonts w:ascii="Arial" w:hAnsi="Arial" w:cs="Arial"/>
        </w:rPr>
        <w:t>If the institution charges associated with consumable instructional supplies as distinguished from laboratory fees, the institution must refund the exact amount of charges for supplies not</w:t>
      </w:r>
      <w:r w:rsidRPr="000306EF">
        <w:rPr>
          <w:rFonts w:ascii="Arial" w:hAnsi="Arial" w:cs="Arial"/>
          <w:spacing w:val="-14"/>
        </w:rPr>
        <w:t xml:space="preserve"> </w:t>
      </w:r>
      <w:r w:rsidRPr="000306EF">
        <w:rPr>
          <w:rFonts w:ascii="Arial" w:hAnsi="Arial" w:cs="Arial"/>
        </w:rPr>
        <w:t>consumed</w:t>
      </w:r>
      <w:r w:rsidR="0084248A">
        <w:rPr>
          <w:rFonts w:ascii="Arial" w:hAnsi="Arial" w:cs="Arial"/>
        </w:rPr>
        <w:t>.</w:t>
      </w:r>
    </w:p>
    <w:p w14:paraId="1B2EEE42" w14:textId="37E769DE" w:rsidR="001B1802" w:rsidRPr="000306EF" w:rsidRDefault="00872E83" w:rsidP="00E10BB3">
      <w:pPr>
        <w:pStyle w:val="ListParagraph"/>
        <w:tabs>
          <w:tab w:val="left" w:pos="873"/>
          <w:tab w:val="left" w:pos="874"/>
        </w:tabs>
        <w:spacing w:before="2" w:line="256" w:lineRule="auto"/>
        <w:ind w:left="720" w:right="302" w:firstLine="0"/>
        <w:rPr>
          <w:rFonts w:ascii="Arial" w:hAnsi="Arial" w:cs="Arial"/>
        </w:rPr>
      </w:pPr>
      <w:r w:rsidRPr="000306EF">
        <w:rPr>
          <w:rFonts w:ascii="Arial" w:hAnsi="Arial" w:cs="Arial"/>
        </w:rPr>
        <w:t>.</w:t>
      </w:r>
    </w:p>
    <w:p w14:paraId="72772B59" w14:textId="58D3F15B" w:rsidR="001B1802" w:rsidRPr="000306EF" w:rsidRDefault="00872E83" w:rsidP="006B0757">
      <w:pPr>
        <w:pStyle w:val="ListParagraph"/>
        <w:numPr>
          <w:ilvl w:val="0"/>
          <w:numId w:val="14"/>
        </w:numPr>
        <w:tabs>
          <w:tab w:val="left" w:pos="873"/>
          <w:tab w:val="left" w:pos="874"/>
        </w:tabs>
        <w:spacing w:line="259" w:lineRule="auto"/>
        <w:ind w:right="274"/>
        <w:rPr>
          <w:rFonts w:ascii="Arial" w:hAnsi="Arial" w:cs="Arial"/>
        </w:rPr>
      </w:pPr>
      <w:r w:rsidRPr="000306EF">
        <w:rPr>
          <w:rFonts w:ascii="Arial" w:hAnsi="Arial" w:cs="Arial"/>
        </w:rPr>
        <w:t>An institution must issue the refund to the student(s) within 40 days after the student withdraws or is discontinued from the program of</w:t>
      </w:r>
      <w:r w:rsidRPr="000306EF">
        <w:rPr>
          <w:rFonts w:ascii="Arial" w:hAnsi="Arial" w:cs="Arial"/>
          <w:spacing w:val="-4"/>
        </w:rPr>
        <w:t xml:space="preserve"> </w:t>
      </w:r>
      <w:r w:rsidRPr="000306EF">
        <w:rPr>
          <w:rFonts w:ascii="Arial" w:hAnsi="Arial" w:cs="Arial"/>
        </w:rPr>
        <w:t>education.</w:t>
      </w:r>
    </w:p>
    <w:p w14:paraId="6B74DF14" w14:textId="7D9EE0E6" w:rsidR="00450D8E" w:rsidRDefault="00450D8E" w:rsidP="00450D8E">
      <w:pPr>
        <w:pStyle w:val="ListParagraph"/>
        <w:tabs>
          <w:tab w:val="left" w:pos="873"/>
          <w:tab w:val="left" w:pos="874"/>
        </w:tabs>
        <w:spacing w:before="3" w:line="256" w:lineRule="auto"/>
        <w:ind w:left="873" w:right="227" w:firstLine="0"/>
        <w:rPr>
          <w:rFonts w:ascii="Arial" w:hAnsi="Arial" w:cs="Arial"/>
          <w:sz w:val="24"/>
          <w:szCs w:val="24"/>
        </w:rPr>
      </w:pPr>
    </w:p>
    <w:p w14:paraId="4A8A4EBE" w14:textId="37CCEFF9" w:rsidR="00FD2959" w:rsidRDefault="00FD2959" w:rsidP="00450D8E">
      <w:pPr>
        <w:pStyle w:val="ListParagraph"/>
        <w:tabs>
          <w:tab w:val="left" w:pos="873"/>
          <w:tab w:val="left" w:pos="874"/>
        </w:tabs>
        <w:spacing w:before="3" w:line="256" w:lineRule="auto"/>
        <w:ind w:left="873" w:right="227" w:firstLine="0"/>
        <w:jc w:val="center"/>
        <w:rPr>
          <w:rFonts w:ascii="Arial" w:hAnsi="Arial" w:cs="Arial"/>
          <w:b/>
          <w:bCs/>
          <w:sz w:val="28"/>
          <w:szCs w:val="28"/>
          <w:u w:val="single"/>
        </w:rPr>
      </w:pPr>
    </w:p>
    <w:p w14:paraId="4C1EEE76" w14:textId="59AEF7E3" w:rsidR="0092173D" w:rsidRDefault="0092173D" w:rsidP="00450D8E">
      <w:pPr>
        <w:pStyle w:val="ListParagraph"/>
        <w:tabs>
          <w:tab w:val="left" w:pos="873"/>
          <w:tab w:val="left" w:pos="874"/>
        </w:tabs>
        <w:spacing w:before="3" w:line="256" w:lineRule="auto"/>
        <w:ind w:left="873" w:right="227" w:firstLine="0"/>
        <w:jc w:val="center"/>
        <w:rPr>
          <w:rFonts w:ascii="Arial" w:hAnsi="Arial" w:cs="Arial"/>
          <w:b/>
          <w:bCs/>
          <w:sz w:val="28"/>
          <w:szCs w:val="28"/>
          <w:u w:val="single"/>
        </w:rPr>
      </w:pPr>
    </w:p>
    <w:p w14:paraId="2868A332" w14:textId="77777777" w:rsidR="0092173D" w:rsidRDefault="0092173D" w:rsidP="00450D8E">
      <w:pPr>
        <w:pStyle w:val="ListParagraph"/>
        <w:tabs>
          <w:tab w:val="left" w:pos="873"/>
          <w:tab w:val="left" w:pos="874"/>
        </w:tabs>
        <w:spacing w:before="3" w:line="256" w:lineRule="auto"/>
        <w:ind w:left="873" w:right="227" w:firstLine="0"/>
        <w:jc w:val="center"/>
        <w:rPr>
          <w:rFonts w:ascii="Arial" w:hAnsi="Arial" w:cs="Arial"/>
          <w:b/>
          <w:bCs/>
          <w:sz w:val="28"/>
          <w:szCs w:val="28"/>
          <w:u w:val="single"/>
        </w:rPr>
      </w:pPr>
    </w:p>
    <w:p w14:paraId="5326C147" w14:textId="5165D431" w:rsidR="00450D8E" w:rsidRPr="00450D8E" w:rsidRDefault="00450D8E" w:rsidP="00450D8E">
      <w:pPr>
        <w:pStyle w:val="ListParagraph"/>
        <w:tabs>
          <w:tab w:val="left" w:pos="873"/>
          <w:tab w:val="left" w:pos="874"/>
        </w:tabs>
        <w:spacing w:before="3" w:line="256" w:lineRule="auto"/>
        <w:ind w:left="873" w:right="227" w:firstLine="0"/>
        <w:jc w:val="center"/>
        <w:rPr>
          <w:rFonts w:ascii="Arial" w:hAnsi="Arial" w:cs="Arial"/>
          <w:b/>
          <w:bCs/>
          <w:sz w:val="28"/>
          <w:szCs w:val="28"/>
          <w:u w:val="single"/>
        </w:rPr>
      </w:pPr>
      <w:bookmarkStart w:id="2" w:name="School_Policy"/>
      <w:r w:rsidRPr="00450D8E">
        <w:rPr>
          <w:rFonts w:ascii="Arial" w:hAnsi="Arial" w:cs="Arial"/>
          <w:b/>
          <w:bCs/>
          <w:sz w:val="28"/>
          <w:szCs w:val="28"/>
          <w:u w:val="single"/>
        </w:rPr>
        <w:t>Attendance Policies</w:t>
      </w:r>
    </w:p>
    <w:bookmarkEnd w:id="2"/>
    <w:p w14:paraId="3F92FFA4" w14:textId="7D067C96" w:rsidR="001B1802" w:rsidRPr="00F11E76" w:rsidRDefault="00872E83" w:rsidP="00A0277D">
      <w:pPr>
        <w:pStyle w:val="Heading3"/>
        <w:spacing w:before="92"/>
        <w:ind w:left="4871"/>
        <w:rPr>
          <w:rFonts w:ascii="Arial" w:hAnsi="Arial" w:cs="Arial"/>
          <w:sz w:val="28"/>
          <w:szCs w:val="28"/>
        </w:rPr>
      </w:pPr>
      <w:r w:rsidRPr="00F11E76">
        <w:rPr>
          <w:rFonts w:ascii="Arial" w:hAnsi="Arial" w:cs="Arial"/>
          <w:sz w:val="28"/>
          <w:szCs w:val="28"/>
        </w:rPr>
        <w:t>38 CFR 21.4254</w:t>
      </w:r>
    </w:p>
    <w:p w14:paraId="7CE691C8" w14:textId="77777777" w:rsidR="00A0277D" w:rsidRPr="000366AE" w:rsidRDefault="00A0277D">
      <w:pPr>
        <w:pStyle w:val="Heading3"/>
        <w:spacing w:before="92"/>
        <w:ind w:left="4871"/>
        <w:rPr>
          <w:rFonts w:ascii="Arial" w:hAnsi="Arial" w:cs="Arial"/>
          <w:sz w:val="24"/>
          <w:szCs w:val="24"/>
        </w:rPr>
      </w:pPr>
    </w:p>
    <w:p w14:paraId="05660C86" w14:textId="7F7305B2" w:rsidR="001B1802" w:rsidRPr="0096619A" w:rsidRDefault="00872E83" w:rsidP="00E10BB3">
      <w:pPr>
        <w:pStyle w:val="ListParagraph"/>
        <w:numPr>
          <w:ilvl w:val="0"/>
          <w:numId w:val="15"/>
        </w:numPr>
        <w:tabs>
          <w:tab w:val="left" w:pos="872"/>
          <w:tab w:val="left" w:pos="874"/>
        </w:tabs>
        <w:rPr>
          <w:rFonts w:ascii="Arial" w:hAnsi="Arial" w:cs="Arial"/>
          <w:sz w:val="24"/>
          <w:szCs w:val="24"/>
        </w:rPr>
      </w:pPr>
      <w:r w:rsidRPr="0096619A">
        <w:rPr>
          <w:rFonts w:ascii="Arial" w:hAnsi="Arial" w:cs="Arial"/>
          <w:sz w:val="24"/>
          <w:szCs w:val="24"/>
        </w:rPr>
        <w:lastRenderedPageBreak/>
        <w:t>The attendance policy must include and clearly define the following</w:t>
      </w:r>
      <w:r w:rsidRPr="0096619A">
        <w:rPr>
          <w:rFonts w:ascii="Arial" w:hAnsi="Arial" w:cs="Arial"/>
          <w:spacing w:val="-9"/>
          <w:sz w:val="24"/>
          <w:szCs w:val="24"/>
        </w:rPr>
        <w:t xml:space="preserve"> </w:t>
      </w:r>
      <w:r w:rsidRPr="0096619A">
        <w:rPr>
          <w:rFonts w:ascii="Arial" w:hAnsi="Arial" w:cs="Arial"/>
          <w:sz w:val="24"/>
          <w:szCs w:val="24"/>
        </w:rPr>
        <w:t>items:</w:t>
      </w:r>
    </w:p>
    <w:p w14:paraId="36FB3145" w14:textId="7985711C" w:rsidR="001B1802" w:rsidRPr="0096619A" w:rsidRDefault="00872E83" w:rsidP="00E10BB3">
      <w:pPr>
        <w:pStyle w:val="ListParagraph"/>
        <w:numPr>
          <w:ilvl w:val="1"/>
          <w:numId w:val="15"/>
        </w:numPr>
        <w:tabs>
          <w:tab w:val="left" w:pos="1864"/>
          <w:tab w:val="left" w:pos="1865"/>
        </w:tabs>
        <w:spacing w:before="22" w:line="271" w:lineRule="exact"/>
        <w:rPr>
          <w:rFonts w:ascii="Arial" w:hAnsi="Arial" w:cs="Arial"/>
          <w:sz w:val="24"/>
          <w:szCs w:val="24"/>
        </w:rPr>
      </w:pPr>
      <w:r w:rsidRPr="0096619A">
        <w:rPr>
          <w:rFonts w:ascii="Arial" w:hAnsi="Arial" w:cs="Arial"/>
          <w:sz w:val="24"/>
          <w:szCs w:val="24"/>
        </w:rPr>
        <w:t>Leave of Absence</w:t>
      </w:r>
    </w:p>
    <w:p w14:paraId="5D9DED92" w14:textId="022B9E2D" w:rsidR="001B1802" w:rsidRPr="0096619A" w:rsidRDefault="00872E83" w:rsidP="00E10BB3">
      <w:pPr>
        <w:pStyle w:val="ListParagraph"/>
        <w:numPr>
          <w:ilvl w:val="1"/>
          <w:numId w:val="15"/>
        </w:numPr>
        <w:tabs>
          <w:tab w:val="left" w:pos="1864"/>
          <w:tab w:val="left" w:pos="1865"/>
        </w:tabs>
        <w:rPr>
          <w:rFonts w:ascii="Arial" w:hAnsi="Arial" w:cs="Arial"/>
          <w:sz w:val="24"/>
          <w:szCs w:val="24"/>
        </w:rPr>
      </w:pPr>
      <w:r w:rsidRPr="0096619A">
        <w:rPr>
          <w:rFonts w:ascii="Arial" w:hAnsi="Arial" w:cs="Arial"/>
          <w:sz w:val="24"/>
          <w:szCs w:val="24"/>
        </w:rPr>
        <w:t>Class</w:t>
      </w:r>
      <w:r w:rsidRPr="0096619A">
        <w:rPr>
          <w:rFonts w:ascii="Arial" w:hAnsi="Arial" w:cs="Arial"/>
          <w:spacing w:val="-2"/>
          <w:sz w:val="24"/>
          <w:szCs w:val="24"/>
        </w:rPr>
        <w:t xml:space="preserve"> </w:t>
      </w:r>
      <w:r w:rsidRPr="0096619A">
        <w:rPr>
          <w:rFonts w:ascii="Arial" w:hAnsi="Arial" w:cs="Arial"/>
          <w:sz w:val="24"/>
          <w:szCs w:val="24"/>
        </w:rPr>
        <w:t>cuts</w:t>
      </w:r>
    </w:p>
    <w:p w14:paraId="0EAFDB26" w14:textId="1297729E" w:rsidR="001B1802" w:rsidRPr="0096619A" w:rsidRDefault="00872E83" w:rsidP="00E10BB3">
      <w:pPr>
        <w:pStyle w:val="ListParagraph"/>
        <w:numPr>
          <w:ilvl w:val="1"/>
          <w:numId w:val="15"/>
        </w:numPr>
        <w:tabs>
          <w:tab w:val="left" w:pos="1864"/>
          <w:tab w:val="left" w:pos="1865"/>
        </w:tabs>
        <w:spacing w:before="2"/>
        <w:rPr>
          <w:rFonts w:ascii="Arial" w:hAnsi="Arial" w:cs="Arial"/>
          <w:sz w:val="24"/>
          <w:szCs w:val="24"/>
        </w:rPr>
      </w:pPr>
      <w:r w:rsidRPr="0096619A">
        <w:rPr>
          <w:rFonts w:ascii="Arial" w:hAnsi="Arial" w:cs="Arial"/>
          <w:sz w:val="24"/>
          <w:szCs w:val="24"/>
        </w:rPr>
        <w:t>Makeup</w:t>
      </w:r>
      <w:r w:rsidRPr="0096619A">
        <w:rPr>
          <w:rFonts w:ascii="Arial" w:hAnsi="Arial" w:cs="Arial"/>
          <w:spacing w:val="-1"/>
          <w:sz w:val="24"/>
          <w:szCs w:val="24"/>
        </w:rPr>
        <w:t xml:space="preserve"> </w:t>
      </w:r>
      <w:r w:rsidRPr="0096619A">
        <w:rPr>
          <w:rFonts w:ascii="Arial" w:hAnsi="Arial" w:cs="Arial"/>
          <w:sz w:val="24"/>
          <w:szCs w:val="24"/>
        </w:rPr>
        <w:t>Work</w:t>
      </w:r>
    </w:p>
    <w:p w14:paraId="0B7703DE" w14:textId="4C700E5D" w:rsidR="001B1802" w:rsidRPr="0096619A" w:rsidRDefault="00872E83" w:rsidP="00E10BB3">
      <w:pPr>
        <w:pStyle w:val="ListParagraph"/>
        <w:numPr>
          <w:ilvl w:val="1"/>
          <w:numId w:val="15"/>
        </w:numPr>
        <w:tabs>
          <w:tab w:val="left" w:pos="1864"/>
          <w:tab w:val="left" w:pos="1866"/>
        </w:tabs>
        <w:spacing w:before="2"/>
        <w:rPr>
          <w:rFonts w:ascii="Arial" w:hAnsi="Arial" w:cs="Arial"/>
          <w:sz w:val="24"/>
          <w:szCs w:val="24"/>
        </w:rPr>
      </w:pPr>
      <w:r w:rsidRPr="0096619A">
        <w:rPr>
          <w:rFonts w:ascii="Arial" w:hAnsi="Arial" w:cs="Arial"/>
          <w:sz w:val="24"/>
          <w:szCs w:val="24"/>
        </w:rPr>
        <w:t>Tardiness</w:t>
      </w:r>
    </w:p>
    <w:p w14:paraId="11E419DB" w14:textId="28C6C271" w:rsidR="00DA0D2E" w:rsidRPr="0084248A" w:rsidRDefault="00872E83" w:rsidP="0084248A">
      <w:pPr>
        <w:pStyle w:val="ListParagraph"/>
        <w:numPr>
          <w:ilvl w:val="1"/>
          <w:numId w:val="15"/>
        </w:numPr>
        <w:tabs>
          <w:tab w:val="left" w:pos="1865"/>
          <w:tab w:val="left" w:pos="1866"/>
        </w:tabs>
        <w:spacing w:before="2" w:line="271" w:lineRule="exact"/>
        <w:rPr>
          <w:rFonts w:ascii="Arial" w:hAnsi="Arial" w:cs="Arial"/>
          <w:sz w:val="24"/>
          <w:szCs w:val="24"/>
        </w:rPr>
      </w:pPr>
      <w:r w:rsidRPr="0096619A">
        <w:rPr>
          <w:rFonts w:ascii="Arial" w:hAnsi="Arial" w:cs="Arial"/>
          <w:sz w:val="24"/>
          <w:szCs w:val="24"/>
        </w:rPr>
        <w:t>Interruption for unsatisfactory</w:t>
      </w:r>
      <w:r w:rsidRPr="0096619A">
        <w:rPr>
          <w:rFonts w:ascii="Arial" w:hAnsi="Arial" w:cs="Arial"/>
          <w:spacing w:val="-6"/>
          <w:sz w:val="24"/>
          <w:szCs w:val="24"/>
        </w:rPr>
        <w:t xml:space="preserve"> </w:t>
      </w:r>
      <w:r w:rsidRPr="0096619A">
        <w:rPr>
          <w:rFonts w:ascii="Arial" w:hAnsi="Arial" w:cs="Arial"/>
          <w:sz w:val="24"/>
          <w:szCs w:val="24"/>
        </w:rPr>
        <w:t>attendance</w:t>
      </w:r>
    </w:p>
    <w:p w14:paraId="4F4A7824" w14:textId="4D6DD73F" w:rsidR="0084248A" w:rsidRPr="0084248A" w:rsidRDefault="00872E83" w:rsidP="0084248A">
      <w:pPr>
        <w:pStyle w:val="ListParagraph"/>
        <w:numPr>
          <w:ilvl w:val="0"/>
          <w:numId w:val="15"/>
        </w:numPr>
        <w:tabs>
          <w:tab w:val="left" w:pos="874"/>
          <w:tab w:val="left" w:pos="875"/>
        </w:tabs>
        <w:spacing w:line="269" w:lineRule="exact"/>
        <w:rPr>
          <w:rFonts w:ascii="Arial" w:hAnsi="Arial" w:cs="Arial"/>
          <w:sz w:val="24"/>
          <w:szCs w:val="24"/>
        </w:rPr>
      </w:pPr>
      <w:r w:rsidRPr="0096619A">
        <w:rPr>
          <w:rFonts w:ascii="Arial" w:hAnsi="Arial" w:cs="Arial"/>
          <w:sz w:val="24"/>
          <w:szCs w:val="24"/>
        </w:rPr>
        <w:t>Policy should be consistent for all classes</w:t>
      </w:r>
      <w:r w:rsidRPr="0096619A">
        <w:rPr>
          <w:rFonts w:ascii="Arial" w:hAnsi="Arial" w:cs="Arial"/>
          <w:spacing w:val="-7"/>
          <w:sz w:val="24"/>
          <w:szCs w:val="24"/>
        </w:rPr>
        <w:t xml:space="preserve"> </w:t>
      </w:r>
      <w:r w:rsidRPr="0096619A">
        <w:rPr>
          <w:rFonts w:ascii="Arial" w:hAnsi="Arial" w:cs="Arial"/>
          <w:sz w:val="24"/>
          <w:szCs w:val="24"/>
        </w:rPr>
        <w:t>offered</w:t>
      </w:r>
      <w:r w:rsidR="0084248A">
        <w:rPr>
          <w:rFonts w:ascii="Arial" w:hAnsi="Arial" w:cs="Arial"/>
          <w:sz w:val="24"/>
          <w:szCs w:val="24"/>
        </w:rPr>
        <w:t>.</w:t>
      </w:r>
    </w:p>
    <w:p w14:paraId="63B16B41" w14:textId="76EFE9B9" w:rsidR="001B1802" w:rsidRDefault="00872E83" w:rsidP="00E10BB3">
      <w:pPr>
        <w:pStyle w:val="ListParagraph"/>
        <w:numPr>
          <w:ilvl w:val="0"/>
          <w:numId w:val="15"/>
        </w:numPr>
        <w:tabs>
          <w:tab w:val="left" w:pos="874"/>
          <w:tab w:val="left" w:pos="875"/>
        </w:tabs>
        <w:spacing w:before="21"/>
        <w:rPr>
          <w:rFonts w:ascii="Arial" w:hAnsi="Arial" w:cs="Arial"/>
          <w:sz w:val="24"/>
          <w:szCs w:val="24"/>
        </w:rPr>
      </w:pPr>
      <w:r w:rsidRPr="0096619A">
        <w:rPr>
          <w:rFonts w:ascii="Arial" w:hAnsi="Arial" w:cs="Arial"/>
          <w:sz w:val="24"/>
          <w:szCs w:val="24"/>
        </w:rPr>
        <w:t>Policy should define whether there are allowed</w:t>
      </w:r>
      <w:r w:rsidRPr="0096619A">
        <w:rPr>
          <w:rFonts w:ascii="Arial" w:hAnsi="Arial" w:cs="Arial"/>
          <w:spacing w:val="-3"/>
          <w:sz w:val="24"/>
          <w:szCs w:val="24"/>
        </w:rPr>
        <w:t xml:space="preserve"> </w:t>
      </w:r>
      <w:r w:rsidRPr="0096619A">
        <w:rPr>
          <w:rFonts w:ascii="Arial" w:hAnsi="Arial" w:cs="Arial"/>
          <w:sz w:val="24"/>
          <w:szCs w:val="24"/>
        </w:rPr>
        <w:t>absences</w:t>
      </w:r>
      <w:r w:rsidR="0084248A">
        <w:rPr>
          <w:rFonts w:ascii="Arial" w:hAnsi="Arial" w:cs="Arial"/>
          <w:sz w:val="24"/>
          <w:szCs w:val="24"/>
        </w:rPr>
        <w:t>.</w:t>
      </w:r>
    </w:p>
    <w:p w14:paraId="3496655E" w14:textId="77777777" w:rsidR="0048356E" w:rsidRPr="0096619A" w:rsidRDefault="0048356E" w:rsidP="00A96536">
      <w:pPr>
        <w:pStyle w:val="ListParagraph"/>
        <w:tabs>
          <w:tab w:val="left" w:pos="874"/>
          <w:tab w:val="left" w:pos="875"/>
        </w:tabs>
        <w:spacing w:before="21"/>
        <w:ind w:left="874" w:firstLine="0"/>
        <w:rPr>
          <w:rFonts w:ascii="Arial" w:hAnsi="Arial" w:cs="Arial"/>
          <w:sz w:val="24"/>
          <w:szCs w:val="24"/>
        </w:rPr>
      </w:pPr>
    </w:p>
    <w:p w14:paraId="3F1E4EE9" w14:textId="77777777" w:rsidR="0096619A" w:rsidRDefault="0096619A" w:rsidP="00A0277D">
      <w:pPr>
        <w:pStyle w:val="Heading2"/>
        <w:ind w:right="2655"/>
        <w:rPr>
          <w:rFonts w:ascii="Arial" w:hAnsi="Arial" w:cs="Arial"/>
          <w:b/>
          <w:bCs/>
        </w:rPr>
      </w:pPr>
    </w:p>
    <w:p w14:paraId="4D7B01AF" w14:textId="40B01B91" w:rsidR="00A0277D" w:rsidRPr="00450D8E" w:rsidRDefault="00872E83" w:rsidP="00A0277D">
      <w:pPr>
        <w:pStyle w:val="Heading2"/>
        <w:ind w:right="2655"/>
        <w:rPr>
          <w:rFonts w:ascii="Arial" w:hAnsi="Arial" w:cs="Arial"/>
          <w:b/>
          <w:bCs/>
          <w:sz w:val="28"/>
          <w:szCs w:val="28"/>
        </w:rPr>
      </w:pPr>
      <w:bookmarkStart w:id="3" w:name="Standards_of_Academic_Progress"/>
      <w:r w:rsidRPr="00450D8E">
        <w:rPr>
          <w:rFonts w:ascii="Arial" w:hAnsi="Arial" w:cs="Arial"/>
          <w:b/>
          <w:bCs/>
          <w:sz w:val="28"/>
          <w:szCs w:val="28"/>
        </w:rPr>
        <w:t>Standards of Academic Progress</w:t>
      </w:r>
    </w:p>
    <w:bookmarkEnd w:id="3"/>
    <w:p w14:paraId="1CEA92BA" w14:textId="02FC7656" w:rsidR="001B1802" w:rsidRPr="00450D8E" w:rsidRDefault="00872E83" w:rsidP="00A0277D">
      <w:pPr>
        <w:pStyle w:val="Heading2"/>
        <w:ind w:right="2655"/>
        <w:rPr>
          <w:rFonts w:ascii="Arial" w:hAnsi="Arial" w:cs="Arial"/>
          <w:b/>
          <w:bCs/>
          <w:i/>
          <w:sz w:val="28"/>
          <w:szCs w:val="28"/>
          <w:u w:val="none"/>
        </w:rPr>
      </w:pPr>
      <w:r w:rsidRPr="00450D8E">
        <w:rPr>
          <w:rFonts w:ascii="Arial" w:hAnsi="Arial" w:cs="Arial"/>
          <w:b/>
          <w:bCs/>
          <w:sz w:val="28"/>
          <w:szCs w:val="28"/>
          <w:u w:val="none"/>
        </w:rPr>
        <w:t xml:space="preserve">38 CFR 21.4254 </w:t>
      </w:r>
      <w:r w:rsidRPr="00450D8E">
        <w:rPr>
          <w:rFonts w:ascii="Arial" w:hAnsi="Arial" w:cs="Arial"/>
          <w:b/>
          <w:bCs/>
          <w:i/>
          <w:sz w:val="28"/>
          <w:szCs w:val="28"/>
          <w:u w:val="none"/>
        </w:rPr>
        <w:t>(6)</w:t>
      </w:r>
    </w:p>
    <w:p w14:paraId="2A5479F7" w14:textId="77777777" w:rsidR="00A0277D" w:rsidRPr="00450D8E" w:rsidRDefault="00A0277D" w:rsidP="00A0277D">
      <w:pPr>
        <w:pStyle w:val="Heading2"/>
        <w:ind w:right="2655"/>
        <w:rPr>
          <w:rFonts w:ascii="Arial" w:hAnsi="Arial" w:cs="Arial"/>
          <w:b/>
          <w:bCs/>
          <w:sz w:val="28"/>
          <w:szCs w:val="28"/>
          <w:u w:val="none"/>
        </w:rPr>
      </w:pPr>
    </w:p>
    <w:p w14:paraId="6E0B9E78" w14:textId="6C1E2032" w:rsidR="001B1802" w:rsidRPr="005055CB" w:rsidRDefault="00872E83" w:rsidP="00E10BB3">
      <w:pPr>
        <w:pStyle w:val="ListParagraph"/>
        <w:numPr>
          <w:ilvl w:val="0"/>
          <w:numId w:val="16"/>
        </w:numPr>
        <w:tabs>
          <w:tab w:val="left" w:pos="874"/>
        </w:tabs>
        <w:spacing w:before="1"/>
        <w:jc w:val="both"/>
        <w:rPr>
          <w:rFonts w:ascii="Arial" w:hAnsi="Arial" w:cs="Arial"/>
        </w:rPr>
      </w:pPr>
      <w:r w:rsidRPr="005055CB">
        <w:rPr>
          <w:rFonts w:ascii="Arial" w:hAnsi="Arial" w:cs="Arial"/>
        </w:rPr>
        <w:t>Policies should include definition of</w:t>
      </w:r>
      <w:r w:rsidRPr="005055CB">
        <w:rPr>
          <w:rFonts w:ascii="Arial" w:hAnsi="Arial" w:cs="Arial"/>
          <w:spacing w:val="-3"/>
        </w:rPr>
        <w:t xml:space="preserve"> </w:t>
      </w:r>
      <w:r w:rsidRPr="005055CB">
        <w:rPr>
          <w:rFonts w:ascii="Arial" w:hAnsi="Arial" w:cs="Arial"/>
        </w:rPr>
        <w:t>terms</w:t>
      </w:r>
      <w:r w:rsidR="0084248A">
        <w:rPr>
          <w:rFonts w:ascii="Arial" w:hAnsi="Arial" w:cs="Arial"/>
        </w:rPr>
        <w:t>.</w:t>
      </w:r>
    </w:p>
    <w:p w14:paraId="4ECB4493" w14:textId="3AF46E2E" w:rsidR="001B1802" w:rsidRPr="006B0757" w:rsidRDefault="00872E83" w:rsidP="00E10BB3">
      <w:pPr>
        <w:pStyle w:val="ListParagraph"/>
        <w:numPr>
          <w:ilvl w:val="0"/>
          <w:numId w:val="16"/>
        </w:numPr>
        <w:tabs>
          <w:tab w:val="left" w:pos="874"/>
        </w:tabs>
        <w:spacing w:before="18"/>
        <w:jc w:val="both"/>
        <w:rPr>
          <w:rFonts w:ascii="Arial" w:hAnsi="Arial" w:cs="Arial"/>
        </w:rPr>
      </w:pPr>
      <w:r w:rsidRPr="005055CB">
        <w:rPr>
          <w:rFonts w:ascii="Arial" w:hAnsi="Arial" w:cs="Arial"/>
        </w:rPr>
        <w:t xml:space="preserve">Policy should clearly define the criteria for “good academic standing” and </w:t>
      </w:r>
      <w:r w:rsidRPr="006B0757">
        <w:rPr>
          <w:rFonts w:ascii="Arial" w:hAnsi="Arial" w:cs="Arial"/>
        </w:rPr>
        <w:t>“unsatisfactory academic</w:t>
      </w:r>
      <w:r w:rsidRPr="006B0757">
        <w:rPr>
          <w:rFonts w:ascii="Arial" w:hAnsi="Arial" w:cs="Arial"/>
          <w:spacing w:val="-27"/>
        </w:rPr>
        <w:t xml:space="preserve"> </w:t>
      </w:r>
      <w:r w:rsidRPr="006B0757">
        <w:rPr>
          <w:rFonts w:ascii="Arial" w:hAnsi="Arial" w:cs="Arial"/>
        </w:rPr>
        <w:t>standing”.</w:t>
      </w:r>
    </w:p>
    <w:p w14:paraId="6712934B" w14:textId="2B3C1C06" w:rsidR="001B1802" w:rsidRDefault="00872E83" w:rsidP="00E10BB3">
      <w:pPr>
        <w:pStyle w:val="ListParagraph"/>
        <w:numPr>
          <w:ilvl w:val="0"/>
          <w:numId w:val="16"/>
        </w:numPr>
        <w:tabs>
          <w:tab w:val="left" w:pos="874"/>
        </w:tabs>
        <w:spacing w:before="21" w:line="259" w:lineRule="auto"/>
        <w:ind w:right="245"/>
        <w:jc w:val="both"/>
        <w:rPr>
          <w:rFonts w:ascii="Arial" w:hAnsi="Arial" w:cs="Arial"/>
        </w:rPr>
      </w:pPr>
      <w:r w:rsidRPr="005055CB">
        <w:rPr>
          <w:rFonts w:ascii="Arial" w:hAnsi="Arial" w:cs="Arial"/>
        </w:rPr>
        <w:t>Grading system used by the institution must be clearly defined and must include the types of grades a student will find on a grade report or transcript. The “letter grade” with grade point equivalent or grade points must be clearly defined.</w:t>
      </w:r>
    </w:p>
    <w:p w14:paraId="3C0BE49A" w14:textId="77777777" w:rsidR="0084248A" w:rsidRPr="005055CB" w:rsidRDefault="0084248A" w:rsidP="0084248A">
      <w:pPr>
        <w:pStyle w:val="ListParagraph"/>
        <w:tabs>
          <w:tab w:val="left" w:pos="874"/>
        </w:tabs>
        <w:spacing w:before="21" w:line="259" w:lineRule="auto"/>
        <w:ind w:left="720" w:right="245" w:firstLine="0"/>
        <w:jc w:val="both"/>
        <w:rPr>
          <w:rFonts w:ascii="Arial" w:hAnsi="Arial" w:cs="Arial"/>
        </w:rPr>
      </w:pPr>
    </w:p>
    <w:p w14:paraId="57B5BF65" w14:textId="0A3DD406" w:rsidR="001B1802" w:rsidRPr="0084248A" w:rsidRDefault="00872E83" w:rsidP="0084248A">
      <w:pPr>
        <w:pStyle w:val="ListParagraph"/>
        <w:numPr>
          <w:ilvl w:val="1"/>
          <w:numId w:val="16"/>
        </w:numPr>
        <w:tabs>
          <w:tab w:val="left" w:pos="1865"/>
        </w:tabs>
        <w:ind w:right="437"/>
        <w:jc w:val="both"/>
        <w:rPr>
          <w:rFonts w:ascii="Arial" w:hAnsi="Arial" w:cs="Arial"/>
        </w:rPr>
      </w:pPr>
      <w:r w:rsidRPr="005055CB">
        <w:rPr>
          <w:rFonts w:ascii="Arial" w:hAnsi="Arial" w:cs="Arial"/>
          <w:u w:val="single"/>
        </w:rPr>
        <w:t>Punitive Grade</w:t>
      </w:r>
      <w:r w:rsidRPr="005055CB">
        <w:rPr>
          <w:rFonts w:ascii="Arial" w:hAnsi="Arial" w:cs="Arial"/>
        </w:rPr>
        <w:t>: Grade included in the computation of the student’s Grade Point Average (GPA) and influences their ability to meet graduation</w:t>
      </w:r>
      <w:r w:rsidRPr="005055CB">
        <w:rPr>
          <w:rFonts w:ascii="Arial" w:hAnsi="Arial" w:cs="Arial"/>
          <w:spacing w:val="-13"/>
        </w:rPr>
        <w:t xml:space="preserve"> </w:t>
      </w:r>
      <w:r w:rsidRPr="005055CB">
        <w:rPr>
          <w:rFonts w:ascii="Arial" w:hAnsi="Arial" w:cs="Arial"/>
        </w:rPr>
        <w:t>requirements.</w:t>
      </w:r>
    </w:p>
    <w:p w14:paraId="727C7089" w14:textId="77777777" w:rsidR="001B1802" w:rsidRPr="005055CB" w:rsidRDefault="00872E83" w:rsidP="00E10BB3">
      <w:pPr>
        <w:pStyle w:val="ListParagraph"/>
        <w:numPr>
          <w:ilvl w:val="1"/>
          <w:numId w:val="16"/>
        </w:numPr>
        <w:tabs>
          <w:tab w:val="left" w:pos="1864"/>
          <w:tab w:val="left" w:pos="1865"/>
        </w:tabs>
        <w:spacing w:line="242" w:lineRule="auto"/>
        <w:ind w:right="670"/>
        <w:rPr>
          <w:rFonts w:ascii="Arial" w:hAnsi="Arial" w:cs="Arial"/>
        </w:rPr>
      </w:pPr>
      <w:r w:rsidRPr="005055CB">
        <w:rPr>
          <w:rFonts w:ascii="Arial" w:hAnsi="Arial" w:cs="Arial"/>
          <w:u w:val="single"/>
        </w:rPr>
        <w:t>Non-Punitive:</w:t>
      </w:r>
      <w:r w:rsidRPr="005055CB">
        <w:rPr>
          <w:rFonts w:ascii="Arial" w:hAnsi="Arial" w:cs="Arial"/>
        </w:rPr>
        <w:t xml:space="preserve"> Grade that does not affect GPA and for which VA education benefits </w:t>
      </w:r>
      <w:r w:rsidRPr="005055CB">
        <w:rPr>
          <w:rFonts w:ascii="Arial" w:hAnsi="Arial" w:cs="Arial"/>
          <w:b/>
          <w:i/>
        </w:rPr>
        <w:t xml:space="preserve">CANNOT </w:t>
      </w:r>
      <w:r w:rsidRPr="005055CB">
        <w:rPr>
          <w:rFonts w:ascii="Arial" w:hAnsi="Arial" w:cs="Arial"/>
        </w:rPr>
        <w:t>be used. Such grades include incomplete, audited, and non-credit</w:t>
      </w:r>
      <w:r w:rsidRPr="005055CB">
        <w:rPr>
          <w:rFonts w:ascii="Arial" w:hAnsi="Arial" w:cs="Arial"/>
          <w:spacing w:val="-7"/>
        </w:rPr>
        <w:t xml:space="preserve"> </w:t>
      </w:r>
      <w:r w:rsidRPr="005055CB">
        <w:rPr>
          <w:rFonts w:ascii="Arial" w:hAnsi="Arial" w:cs="Arial"/>
        </w:rPr>
        <w:t>courses.</w:t>
      </w:r>
    </w:p>
    <w:p w14:paraId="2AF638B9" w14:textId="77777777" w:rsidR="001B1802" w:rsidRPr="005055CB" w:rsidRDefault="001B1802">
      <w:pPr>
        <w:pStyle w:val="BodyText"/>
        <w:spacing w:before="3"/>
        <w:rPr>
          <w:rFonts w:ascii="Arial" w:hAnsi="Arial" w:cs="Arial"/>
        </w:rPr>
      </w:pPr>
    </w:p>
    <w:p w14:paraId="42EADBE9" w14:textId="0A98D796" w:rsidR="001B1802" w:rsidRPr="005055CB" w:rsidRDefault="00872E83" w:rsidP="006B0757">
      <w:pPr>
        <w:pStyle w:val="Heading3"/>
        <w:tabs>
          <w:tab w:val="left" w:pos="872"/>
          <w:tab w:val="left" w:pos="873"/>
        </w:tabs>
        <w:rPr>
          <w:rFonts w:ascii="Arial" w:hAnsi="Arial" w:cs="Arial"/>
        </w:rPr>
      </w:pPr>
      <w:r w:rsidRPr="005055CB">
        <w:rPr>
          <w:rFonts w:ascii="Arial" w:hAnsi="Arial" w:cs="Arial"/>
        </w:rPr>
        <w:t>Academic probation</w:t>
      </w:r>
      <w:r w:rsidRPr="005055CB">
        <w:rPr>
          <w:rFonts w:ascii="Arial" w:hAnsi="Arial" w:cs="Arial"/>
          <w:spacing w:val="-2"/>
        </w:rPr>
        <w:t xml:space="preserve"> </w:t>
      </w:r>
      <w:r w:rsidRPr="005055CB">
        <w:rPr>
          <w:rFonts w:ascii="Arial" w:hAnsi="Arial" w:cs="Arial"/>
        </w:rPr>
        <w:t>Policy</w:t>
      </w:r>
    </w:p>
    <w:p w14:paraId="47035728" w14:textId="77777777" w:rsidR="001B1802" w:rsidRPr="005055CB" w:rsidRDefault="00872E83" w:rsidP="006B0757">
      <w:pPr>
        <w:pStyle w:val="ListParagraph"/>
        <w:numPr>
          <w:ilvl w:val="1"/>
          <w:numId w:val="17"/>
        </w:numPr>
        <w:tabs>
          <w:tab w:val="left" w:pos="1864"/>
          <w:tab w:val="left" w:pos="1865"/>
        </w:tabs>
        <w:spacing w:before="20"/>
        <w:rPr>
          <w:rFonts w:ascii="Arial" w:hAnsi="Arial" w:cs="Arial"/>
        </w:rPr>
      </w:pPr>
      <w:r w:rsidRPr="005055CB">
        <w:rPr>
          <w:rFonts w:ascii="Arial" w:hAnsi="Arial" w:cs="Arial"/>
        </w:rPr>
        <w:t xml:space="preserve">The policy </w:t>
      </w:r>
      <w:r w:rsidRPr="005055CB">
        <w:rPr>
          <w:rFonts w:ascii="Arial" w:hAnsi="Arial" w:cs="Arial"/>
          <w:b/>
          <w:i/>
        </w:rPr>
        <w:t xml:space="preserve">must clearly define and include </w:t>
      </w:r>
      <w:r w:rsidRPr="005055CB">
        <w:rPr>
          <w:rFonts w:ascii="Arial" w:hAnsi="Arial" w:cs="Arial"/>
        </w:rPr>
        <w:t>the following</w:t>
      </w:r>
      <w:r w:rsidRPr="005055CB">
        <w:rPr>
          <w:rFonts w:ascii="Arial" w:hAnsi="Arial" w:cs="Arial"/>
          <w:spacing w:val="-11"/>
        </w:rPr>
        <w:t xml:space="preserve"> </w:t>
      </w:r>
      <w:r w:rsidRPr="005055CB">
        <w:rPr>
          <w:rFonts w:ascii="Arial" w:hAnsi="Arial" w:cs="Arial"/>
        </w:rPr>
        <w:t>criteria:</w:t>
      </w:r>
    </w:p>
    <w:p w14:paraId="66336761" w14:textId="77777777" w:rsidR="001B1802" w:rsidRPr="005055CB" w:rsidRDefault="00872E83" w:rsidP="006B0757">
      <w:pPr>
        <w:pStyle w:val="ListParagraph"/>
        <w:numPr>
          <w:ilvl w:val="2"/>
          <w:numId w:val="17"/>
        </w:numPr>
        <w:tabs>
          <w:tab w:val="left" w:pos="2584"/>
          <w:tab w:val="left" w:pos="2585"/>
        </w:tabs>
        <w:spacing w:before="2"/>
        <w:rPr>
          <w:rFonts w:ascii="Arial" w:hAnsi="Arial" w:cs="Arial"/>
        </w:rPr>
      </w:pPr>
      <w:r w:rsidRPr="005055CB">
        <w:rPr>
          <w:rFonts w:ascii="Arial" w:hAnsi="Arial" w:cs="Arial"/>
        </w:rPr>
        <w:t>Under what circumstances a student will be placed on academic</w:t>
      </w:r>
      <w:r w:rsidRPr="005055CB">
        <w:rPr>
          <w:rFonts w:ascii="Arial" w:hAnsi="Arial" w:cs="Arial"/>
          <w:spacing w:val="-8"/>
        </w:rPr>
        <w:t xml:space="preserve"> </w:t>
      </w:r>
      <w:r w:rsidRPr="005055CB">
        <w:rPr>
          <w:rFonts w:ascii="Arial" w:hAnsi="Arial" w:cs="Arial"/>
        </w:rPr>
        <w:t>probation</w:t>
      </w:r>
    </w:p>
    <w:p w14:paraId="5D11E9E0" w14:textId="00FB93EB" w:rsidR="001B1802" w:rsidRPr="005055CB" w:rsidRDefault="00872E83" w:rsidP="006B0757">
      <w:pPr>
        <w:pStyle w:val="ListParagraph"/>
        <w:numPr>
          <w:ilvl w:val="2"/>
          <w:numId w:val="17"/>
        </w:numPr>
        <w:tabs>
          <w:tab w:val="left" w:pos="2584"/>
          <w:tab w:val="left" w:pos="2585"/>
        </w:tabs>
        <w:spacing w:before="20"/>
        <w:rPr>
          <w:rFonts w:ascii="Arial" w:hAnsi="Arial" w:cs="Arial"/>
        </w:rPr>
      </w:pPr>
      <w:r w:rsidRPr="005055CB">
        <w:rPr>
          <w:rFonts w:ascii="Arial" w:hAnsi="Arial" w:cs="Arial"/>
        </w:rPr>
        <w:t>How long the student will remain on academic</w:t>
      </w:r>
      <w:r w:rsidRPr="005055CB">
        <w:rPr>
          <w:rFonts w:ascii="Arial" w:hAnsi="Arial" w:cs="Arial"/>
          <w:spacing w:val="-5"/>
        </w:rPr>
        <w:t xml:space="preserve"> </w:t>
      </w:r>
      <w:r w:rsidRPr="005055CB">
        <w:rPr>
          <w:rFonts w:ascii="Arial" w:hAnsi="Arial" w:cs="Arial"/>
        </w:rPr>
        <w:t>probation</w:t>
      </w:r>
      <w:r w:rsidR="0084248A">
        <w:rPr>
          <w:rFonts w:ascii="Arial" w:hAnsi="Arial" w:cs="Arial"/>
        </w:rPr>
        <w:t>.</w:t>
      </w:r>
    </w:p>
    <w:p w14:paraId="134616F6" w14:textId="4E665884" w:rsidR="001B1802" w:rsidRPr="005055CB" w:rsidRDefault="00872E83" w:rsidP="006B0757">
      <w:pPr>
        <w:pStyle w:val="ListParagraph"/>
        <w:numPr>
          <w:ilvl w:val="2"/>
          <w:numId w:val="17"/>
        </w:numPr>
        <w:tabs>
          <w:tab w:val="left" w:pos="2584"/>
          <w:tab w:val="left" w:pos="2585"/>
        </w:tabs>
        <w:spacing w:before="18"/>
        <w:rPr>
          <w:rFonts w:ascii="Arial" w:hAnsi="Arial" w:cs="Arial"/>
        </w:rPr>
      </w:pPr>
      <w:r w:rsidRPr="005055CB">
        <w:rPr>
          <w:rFonts w:ascii="Arial" w:hAnsi="Arial" w:cs="Arial"/>
        </w:rPr>
        <w:t>What conditions must be met by the student to be removed from academic</w:t>
      </w:r>
      <w:r w:rsidRPr="005055CB">
        <w:rPr>
          <w:rFonts w:ascii="Arial" w:hAnsi="Arial" w:cs="Arial"/>
          <w:spacing w:val="-17"/>
        </w:rPr>
        <w:t xml:space="preserve"> </w:t>
      </w:r>
      <w:r w:rsidRPr="005055CB">
        <w:rPr>
          <w:rFonts w:ascii="Arial" w:hAnsi="Arial" w:cs="Arial"/>
        </w:rPr>
        <w:t>probation</w:t>
      </w:r>
      <w:r w:rsidR="0084248A">
        <w:rPr>
          <w:rFonts w:ascii="Arial" w:hAnsi="Arial" w:cs="Arial"/>
        </w:rPr>
        <w:t>.</w:t>
      </w:r>
    </w:p>
    <w:p w14:paraId="02EB9404" w14:textId="77777777" w:rsidR="001B1802" w:rsidRPr="005055CB" w:rsidRDefault="00872E83" w:rsidP="006B0757">
      <w:pPr>
        <w:pStyle w:val="ListParagraph"/>
        <w:numPr>
          <w:ilvl w:val="2"/>
          <w:numId w:val="17"/>
        </w:numPr>
        <w:tabs>
          <w:tab w:val="left" w:pos="2584"/>
          <w:tab w:val="left" w:pos="2585"/>
        </w:tabs>
        <w:spacing w:before="21"/>
        <w:rPr>
          <w:rFonts w:ascii="Arial" w:hAnsi="Arial" w:cs="Arial"/>
        </w:rPr>
      </w:pPr>
      <w:r w:rsidRPr="005055CB">
        <w:rPr>
          <w:rFonts w:ascii="Arial" w:hAnsi="Arial" w:cs="Arial"/>
        </w:rPr>
        <w:t>Policy must include conditions for continued enrollment for a student that is on</w:t>
      </w:r>
      <w:r w:rsidRPr="005055CB">
        <w:rPr>
          <w:rFonts w:ascii="Arial" w:hAnsi="Arial" w:cs="Arial"/>
          <w:spacing w:val="-14"/>
        </w:rPr>
        <w:t xml:space="preserve"> </w:t>
      </w:r>
      <w:r w:rsidRPr="005055CB">
        <w:rPr>
          <w:rFonts w:ascii="Arial" w:hAnsi="Arial" w:cs="Arial"/>
        </w:rPr>
        <w:t>probation.</w:t>
      </w:r>
    </w:p>
    <w:p w14:paraId="229A1D38" w14:textId="77777777" w:rsidR="001B1802" w:rsidRPr="005055CB" w:rsidRDefault="00872E83" w:rsidP="006B0757">
      <w:pPr>
        <w:pStyle w:val="ListParagraph"/>
        <w:numPr>
          <w:ilvl w:val="1"/>
          <w:numId w:val="17"/>
        </w:numPr>
        <w:tabs>
          <w:tab w:val="left" w:pos="1864"/>
          <w:tab w:val="left" w:pos="1865"/>
        </w:tabs>
        <w:spacing w:before="21"/>
        <w:rPr>
          <w:rFonts w:ascii="Arial" w:hAnsi="Arial" w:cs="Arial"/>
        </w:rPr>
      </w:pPr>
      <w:r w:rsidRPr="005055CB">
        <w:rPr>
          <w:rFonts w:ascii="Arial" w:hAnsi="Arial" w:cs="Arial"/>
        </w:rPr>
        <w:t xml:space="preserve">Academic probation policy </w:t>
      </w:r>
      <w:r w:rsidRPr="005055CB">
        <w:rPr>
          <w:rFonts w:ascii="Arial" w:hAnsi="Arial" w:cs="Arial"/>
          <w:i/>
          <w:u w:val="single"/>
        </w:rPr>
        <w:t>may also include the</w:t>
      </w:r>
      <w:r w:rsidRPr="005055CB">
        <w:rPr>
          <w:rFonts w:ascii="Arial" w:hAnsi="Arial" w:cs="Arial"/>
          <w:i/>
          <w:spacing w:val="-6"/>
          <w:u w:val="single"/>
        </w:rPr>
        <w:t xml:space="preserve"> </w:t>
      </w:r>
      <w:r w:rsidRPr="005055CB">
        <w:rPr>
          <w:rFonts w:ascii="Arial" w:hAnsi="Arial" w:cs="Arial"/>
          <w:i/>
          <w:u w:val="single"/>
        </w:rPr>
        <w:t>following</w:t>
      </w:r>
      <w:r w:rsidRPr="005055CB">
        <w:rPr>
          <w:rFonts w:ascii="Arial" w:hAnsi="Arial" w:cs="Arial"/>
        </w:rPr>
        <w:t>:</w:t>
      </w:r>
    </w:p>
    <w:p w14:paraId="0D5FB6EE" w14:textId="475E97FF" w:rsidR="001B1802" w:rsidRPr="005055CB" w:rsidRDefault="00872E83" w:rsidP="006B0757">
      <w:pPr>
        <w:pStyle w:val="ListParagraph"/>
        <w:numPr>
          <w:ilvl w:val="2"/>
          <w:numId w:val="17"/>
        </w:numPr>
        <w:tabs>
          <w:tab w:val="left" w:pos="2584"/>
          <w:tab w:val="left" w:pos="2585"/>
        </w:tabs>
        <w:spacing w:before="2" w:line="256" w:lineRule="auto"/>
        <w:ind w:right="526"/>
        <w:rPr>
          <w:rFonts w:ascii="Arial" w:hAnsi="Arial" w:cs="Arial"/>
        </w:rPr>
      </w:pPr>
      <w:r w:rsidRPr="005055CB">
        <w:rPr>
          <w:rFonts w:ascii="Arial" w:hAnsi="Arial" w:cs="Arial"/>
        </w:rPr>
        <w:t>Probation may involve a combination of falling below an acceptable, cumulative GPA, and the number of the credits a student has</w:t>
      </w:r>
      <w:r w:rsidRPr="005055CB">
        <w:rPr>
          <w:rFonts w:ascii="Arial" w:hAnsi="Arial" w:cs="Arial"/>
          <w:spacing w:val="-2"/>
        </w:rPr>
        <w:t xml:space="preserve"> </w:t>
      </w:r>
      <w:r w:rsidRPr="005055CB">
        <w:rPr>
          <w:rFonts w:ascii="Arial" w:hAnsi="Arial" w:cs="Arial"/>
        </w:rPr>
        <w:t>taken</w:t>
      </w:r>
      <w:r w:rsidR="0084248A">
        <w:rPr>
          <w:rFonts w:ascii="Arial" w:hAnsi="Arial" w:cs="Arial"/>
        </w:rPr>
        <w:t>.</w:t>
      </w:r>
    </w:p>
    <w:p w14:paraId="2BF97AD0" w14:textId="2185BF59" w:rsidR="001B1802" w:rsidRDefault="00872E83" w:rsidP="006B0757">
      <w:pPr>
        <w:pStyle w:val="ListParagraph"/>
        <w:numPr>
          <w:ilvl w:val="2"/>
          <w:numId w:val="17"/>
        </w:numPr>
        <w:tabs>
          <w:tab w:val="left" w:pos="2584"/>
          <w:tab w:val="left" w:pos="2585"/>
        </w:tabs>
        <w:spacing w:before="3" w:line="259" w:lineRule="auto"/>
        <w:ind w:right="370"/>
        <w:rPr>
          <w:rFonts w:ascii="Arial" w:hAnsi="Arial" w:cs="Arial"/>
        </w:rPr>
      </w:pPr>
      <w:r w:rsidRPr="005055CB">
        <w:rPr>
          <w:rFonts w:ascii="Arial" w:hAnsi="Arial" w:cs="Arial"/>
        </w:rPr>
        <w:t>There may be a requirement for the student to meet with their academic advisory or establish a plan for improvement.</w:t>
      </w:r>
    </w:p>
    <w:p w14:paraId="230A78B9" w14:textId="77777777" w:rsidR="00C51985" w:rsidRPr="005055CB" w:rsidRDefault="00C51985" w:rsidP="00C51985">
      <w:pPr>
        <w:pStyle w:val="ListParagraph"/>
        <w:tabs>
          <w:tab w:val="left" w:pos="2584"/>
          <w:tab w:val="left" w:pos="2585"/>
        </w:tabs>
        <w:spacing w:before="3" w:line="259" w:lineRule="auto"/>
        <w:ind w:left="2588" w:right="370" w:firstLine="0"/>
        <w:rPr>
          <w:rFonts w:ascii="Arial" w:hAnsi="Arial" w:cs="Arial"/>
        </w:rPr>
      </w:pPr>
    </w:p>
    <w:p w14:paraId="1CE959CD" w14:textId="3C933119" w:rsidR="001B1802" w:rsidRPr="005055CB" w:rsidRDefault="00872E83" w:rsidP="006B0757">
      <w:pPr>
        <w:pStyle w:val="Heading3"/>
        <w:tabs>
          <w:tab w:val="left" w:pos="873"/>
          <w:tab w:val="left" w:pos="874"/>
        </w:tabs>
        <w:spacing w:line="269" w:lineRule="exact"/>
        <w:rPr>
          <w:rFonts w:ascii="Arial" w:hAnsi="Arial" w:cs="Arial"/>
        </w:rPr>
      </w:pPr>
      <w:r w:rsidRPr="005055CB">
        <w:rPr>
          <w:rFonts w:ascii="Arial" w:hAnsi="Arial" w:cs="Arial"/>
        </w:rPr>
        <w:t>Academic Suspension and</w:t>
      </w:r>
      <w:r w:rsidRPr="005055CB">
        <w:rPr>
          <w:rFonts w:ascii="Arial" w:hAnsi="Arial" w:cs="Arial"/>
          <w:spacing w:val="-5"/>
        </w:rPr>
        <w:t xml:space="preserve"> </w:t>
      </w:r>
      <w:r w:rsidRPr="005055CB">
        <w:rPr>
          <w:rFonts w:ascii="Arial" w:hAnsi="Arial" w:cs="Arial"/>
        </w:rPr>
        <w:t>Reinstatement</w:t>
      </w:r>
    </w:p>
    <w:p w14:paraId="3F26D7F4" w14:textId="12F9E0FD" w:rsidR="001B1802" w:rsidRPr="005055CB" w:rsidRDefault="00872E83" w:rsidP="006B0757">
      <w:pPr>
        <w:pStyle w:val="ListParagraph"/>
        <w:numPr>
          <w:ilvl w:val="1"/>
          <w:numId w:val="17"/>
        </w:numPr>
        <w:tabs>
          <w:tab w:val="left" w:pos="1864"/>
          <w:tab w:val="left" w:pos="1865"/>
        </w:tabs>
        <w:spacing w:before="20" w:line="242" w:lineRule="auto"/>
        <w:ind w:right="517"/>
        <w:rPr>
          <w:rFonts w:ascii="Arial" w:hAnsi="Arial" w:cs="Arial"/>
        </w:rPr>
      </w:pPr>
      <w:r w:rsidRPr="005055CB">
        <w:rPr>
          <w:rFonts w:ascii="Arial" w:hAnsi="Arial" w:cs="Arial"/>
        </w:rPr>
        <w:t>A student on academic probation that does not raise their GPA to an acceptable level after one term may be put on academic suspension</w:t>
      </w:r>
      <w:r w:rsidR="0084248A">
        <w:rPr>
          <w:rFonts w:ascii="Arial" w:hAnsi="Arial" w:cs="Arial"/>
        </w:rPr>
        <w:t>.</w:t>
      </w:r>
    </w:p>
    <w:p w14:paraId="5037743F" w14:textId="17390B1A" w:rsidR="001B1802" w:rsidRPr="005055CB" w:rsidRDefault="00872E83" w:rsidP="006B0757">
      <w:pPr>
        <w:pStyle w:val="ListParagraph"/>
        <w:numPr>
          <w:ilvl w:val="1"/>
          <w:numId w:val="17"/>
        </w:numPr>
        <w:tabs>
          <w:tab w:val="left" w:pos="1864"/>
          <w:tab w:val="left" w:pos="1865"/>
        </w:tabs>
        <w:spacing w:before="15"/>
        <w:rPr>
          <w:rFonts w:ascii="Arial" w:hAnsi="Arial" w:cs="Arial"/>
        </w:rPr>
      </w:pPr>
      <w:r w:rsidRPr="005055CB">
        <w:rPr>
          <w:rFonts w:ascii="Arial" w:hAnsi="Arial" w:cs="Arial"/>
        </w:rPr>
        <w:t>The period of academic suspension should last for one or more</w:t>
      </w:r>
      <w:r w:rsidRPr="005055CB">
        <w:rPr>
          <w:rFonts w:ascii="Arial" w:hAnsi="Arial" w:cs="Arial"/>
          <w:spacing w:val="-15"/>
        </w:rPr>
        <w:t xml:space="preserve"> </w:t>
      </w:r>
      <w:r w:rsidRPr="005055CB">
        <w:rPr>
          <w:rFonts w:ascii="Arial" w:hAnsi="Arial" w:cs="Arial"/>
        </w:rPr>
        <w:t>terms</w:t>
      </w:r>
      <w:r w:rsidR="0084248A">
        <w:rPr>
          <w:rFonts w:ascii="Arial" w:hAnsi="Arial" w:cs="Arial"/>
        </w:rPr>
        <w:t>.</w:t>
      </w:r>
    </w:p>
    <w:p w14:paraId="7A736F19" w14:textId="026B98F9" w:rsidR="001B1802" w:rsidRPr="005055CB" w:rsidRDefault="00872E83" w:rsidP="006B0757">
      <w:pPr>
        <w:pStyle w:val="ListParagraph"/>
        <w:numPr>
          <w:ilvl w:val="1"/>
          <w:numId w:val="17"/>
        </w:numPr>
        <w:tabs>
          <w:tab w:val="left" w:pos="1864"/>
          <w:tab w:val="left" w:pos="1865"/>
        </w:tabs>
        <w:spacing w:before="3"/>
        <w:rPr>
          <w:rFonts w:ascii="Arial" w:hAnsi="Arial" w:cs="Arial"/>
        </w:rPr>
      </w:pPr>
      <w:r w:rsidRPr="005055CB">
        <w:rPr>
          <w:rFonts w:ascii="Arial" w:hAnsi="Arial" w:cs="Arial"/>
        </w:rPr>
        <w:t>Conditions for reinstatement should be clearly outlined for the</w:t>
      </w:r>
      <w:r w:rsidRPr="005055CB">
        <w:rPr>
          <w:rFonts w:ascii="Arial" w:hAnsi="Arial" w:cs="Arial"/>
          <w:spacing w:val="-10"/>
        </w:rPr>
        <w:t xml:space="preserve"> </w:t>
      </w:r>
      <w:r w:rsidRPr="005055CB">
        <w:rPr>
          <w:rFonts w:ascii="Arial" w:hAnsi="Arial" w:cs="Arial"/>
        </w:rPr>
        <w:t>student</w:t>
      </w:r>
      <w:r w:rsidR="0084248A">
        <w:rPr>
          <w:rFonts w:ascii="Arial" w:hAnsi="Arial" w:cs="Arial"/>
        </w:rPr>
        <w:t>.</w:t>
      </w:r>
    </w:p>
    <w:p w14:paraId="397A0699" w14:textId="28CFCFB9" w:rsidR="001B1802" w:rsidRPr="005055CB" w:rsidRDefault="00872E83" w:rsidP="006B0757">
      <w:pPr>
        <w:pStyle w:val="ListParagraph"/>
        <w:numPr>
          <w:ilvl w:val="1"/>
          <w:numId w:val="17"/>
        </w:numPr>
        <w:tabs>
          <w:tab w:val="left" w:pos="1864"/>
          <w:tab w:val="left" w:pos="1865"/>
        </w:tabs>
        <w:spacing w:before="2" w:line="242" w:lineRule="auto"/>
        <w:ind w:right="345"/>
        <w:rPr>
          <w:rFonts w:ascii="Arial" w:hAnsi="Arial" w:cs="Arial"/>
        </w:rPr>
      </w:pPr>
      <w:r w:rsidRPr="005055CB">
        <w:rPr>
          <w:rFonts w:ascii="Arial" w:hAnsi="Arial" w:cs="Arial"/>
        </w:rPr>
        <w:t>The method by which the student is notified of their suspension, the conditions for reinstatement, and their right to appeal the suspension should be clearly defined and</w:t>
      </w:r>
      <w:r w:rsidRPr="005055CB">
        <w:rPr>
          <w:rFonts w:ascii="Arial" w:hAnsi="Arial" w:cs="Arial"/>
          <w:spacing w:val="-9"/>
        </w:rPr>
        <w:t xml:space="preserve"> </w:t>
      </w:r>
      <w:r w:rsidRPr="005055CB">
        <w:rPr>
          <w:rFonts w:ascii="Arial" w:hAnsi="Arial" w:cs="Arial"/>
        </w:rPr>
        <w:t>outlined.</w:t>
      </w:r>
    </w:p>
    <w:p w14:paraId="37271B49" w14:textId="0EA084E4" w:rsidR="00FA2423" w:rsidRDefault="00FA2423" w:rsidP="007032EF">
      <w:pPr>
        <w:pStyle w:val="ListParagraph"/>
        <w:tabs>
          <w:tab w:val="left" w:pos="1864"/>
          <w:tab w:val="left" w:pos="1865"/>
        </w:tabs>
        <w:spacing w:before="2" w:line="242" w:lineRule="auto"/>
        <w:ind w:left="876" w:right="345" w:firstLine="0"/>
        <w:jc w:val="center"/>
        <w:rPr>
          <w:rFonts w:ascii="Arial" w:hAnsi="Arial" w:cs="Arial"/>
          <w:b/>
          <w:bCs/>
          <w:u w:val="single"/>
        </w:rPr>
      </w:pPr>
    </w:p>
    <w:p w14:paraId="3F16E616" w14:textId="4AE8FCBA" w:rsidR="0092173D" w:rsidRDefault="0092173D" w:rsidP="007032EF">
      <w:pPr>
        <w:pStyle w:val="ListParagraph"/>
        <w:tabs>
          <w:tab w:val="left" w:pos="1864"/>
          <w:tab w:val="left" w:pos="1865"/>
        </w:tabs>
        <w:spacing w:before="2" w:line="242" w:lineRule="auto"/>
        <w:ind w:left="876" w:right="345" w:firstLine="0"/>
        <w:jc w:val="center"/>
        <w:rPr>
          <w:rFonts w:ascii="Arial" w:hAnsi="Arial" w:cs="Arial"/>
          <w:b/>
          <w:bCs/>
          <w:u w:val="single"/>
        </w:rPr>
      </w:pPr>
    </w:p>
    <w:p w14:paraId="67345BA9" w14:textId="77777777" w:rsidR="0092173D" w:rsidRPr="005055CB" w:rsidRDefault="0092173D" w:rsidP="007032EF">
      <w:pPr>
        <w:pStyle w:val="ListParagraph"/>
        <w:tabs>
          <w:tab w:val="left" w:pos="1864"/>
          <w:tab w:val="left" w:pos="1865"/>
        </w:tabs>
        <w:spacing w:before="2" w:line="242" w:lineRule="auto"/>
        <w:ind w:left="876" w:right="345" w:firstLine="0"/>
        <w:jc w:val="center"/>
        <w:rPr>
          <w:rFonts w:ascii="Arial" w:hAnsi="Arial" w:cs="Arial"/>
          <w:b/>
          <w:bCs/>
          <w:u w:val="single"/>
        </w:rPr>
      </w:pPr>
    </w:p>
    <w:p w14:paraId="4760C213" w14:textId="271DA3F1" w:rsidR="007032EF" w:rsidRPr="00450D8E" w:rsidRDefault="007032EF" w:rsidP="007032EF">
      <w:pPr>
        <w:pStyle w:val="ListParagraph"/>
        <w:tabs>
          <w:tab w:val="left" w:pos="1864"/>
          <w:tab w:val="left" w:pos="1865"/>
        </w:tabs>
        <w:spacing w:before="2" w:line="242" w:lineRule="auto"/>
        <w:ind w:left="876" w:right="345" w:firstLine="0"/>
        <w:jc w:val="center"/>
        <w:rPr>
          <w:rFonts w:ascii="Arial" w:hAnsi="Arial" w:cs="Arial"/>
          <w:b/>
          <w:bCs/>
          <w:sz w:val="28"/>
          <w:szCs w:val="28"/>
          <w:u w:val="single"/>
        </w:rPr>
      </w:pPr>
      <w:bookmarkStart w:id="4" w:name="Standards_of_Conduct"/>
      <w:r w:rsidRPr="00450D8E">
        <w:rPr>
          <w:rFonts w:ascii="Arial" w:hAnsi="Arial" w:cs="Arial"/>
          <w:b/>
          <w:bCs/>
          <w:sz w:val="28"/>
          <w:szCs w:val="28"/>
          <w:u w:val="single"/>
        </w:rPr>
        <w:t xml:space="preserve">Standards of Conduct </w:t>
      </w:r>
    </w:p>
    <w:bookmarkEnd w:id="4"/>
    <w:p w14:paraId="52B1E2F8" w14:textId="2D2A8E6A" w:rsidR="007032EF" w:rsidRPr="00450D8E" w:rsidRDefault="007032EF" w:rsidP="007032EF">
      <w:pPr>
        <w:pStyle w:val="ListParagraph"/>
        <w:tabs>
          <w:tab w:val="left" w:pos="1864"/>
          <w:tab w:val="left" w:pos="1865"/>
        </w:tabs>
        <w:spacing w:before="2" w:line="242" w:lineRule="auto"/>
        <w:ind w:left="876" w:right="345" w:firstLine="0"/>
        <w:jc w:val="center"/>
        <w:rPr>
          <w:rFonts w:ascii="Arial" w:hAnsi="Arial" w:cs="Arial"/>
          <w:b/>
          <w:bCs/>
          <w:sz w:val="28"/>
          <w:szCs w:val="28"/>
        </w:rPr>
      </w:pPr>
      <w:r w:rsidRPr="00450D8E">
        <w:rPr>
          <w:rFonts w:ascii="Arial" w:hAnsi="Arial" w:cs="Arial"/>
          <w:b/>
          <w:bCs/>
          <w:sz w:val="28"/>
          <w:szCs w:val="28"/>
        </w:rPr>
        <w:t>38 CFR 21.</w:t>
      </w:r>
      <w:r w:rsidR="00FA2423" w:rsidRPr="00450D8E">
        <w:rPr>
          <w:rFonts w:ascii="Arial" w:hAnsi="Arial" w:cs="Arial"/>
          <w:b/>
          <w:bCs/>
          <w:sz w:val="28"/>
          <w:szCs w:val="28"/>
        </w:rPr>
        <w:t>4254</w:t>
      </w:r>
    </w:p>
    <w:p w14:paraId="623420DF" w14:textId="77777777" w:rsidR="00A1754E" w:rsidRPr="00450D8E" w:rsidRDefault="00A1754E" w:rsidP="00A1754E">
      <w:pPr>
        <w:pStyle w:val="BodyText"/>
        <w:spacing w:before="9"/>
        <w:rPr>
          <w:rFonts w:ascii="Arial" w:hAnsi="Arial" w:cs="Arial"/>
          <w:b/>
          <w:sz w:val="28"/>
          <w:szCs w:val="28"/>
        </w:rPr>
      </w:pPr>
    </w:p>
    <w:p w14:paraId="04DDE35B" w14:textId="4535D7EF" w:rsidR="00A1754E" w:rsidRDefault="00A1754E" w:rsidP="006B0757">
      <w:pPr>
        <w:pStyle w:val="ListParagraph"/>
        <w:numPr>
          <w:ilvl w:val="1"/>
          <w:numId w:val="18"/>
        </w:numPr>
        <w:tabs>
          <w:tab w:val="left" w:pos="1412"/>
        </w:tabs>
        <w:spacing w:line="269" w:lineRule="exact"/>
        <w:rPr>
          <w:rFonts w:ascii="Arial" w:hAnsi="Arial" w:cs="Arial"/>
        </w:rPr>
      </w:pPr>
      <w:r w:rsidRPr="00322D45">
        <w:rPr>
          <w:rFonts w:ascii="Arial" w:hAnsi="Arial" w:cs="Arial"/>
        </w:rPr>
        <w:t>Policy must outline conditions under which a student would be dismissed for unsatisfactory</w:t>
      </w:r>
      <w:r w:rsidRPr="00322D45">
        <w:rPr>
          <w:rFonts w:ascii="Arial" w:hAnsi="Arial" w:cs="Arial"/>
          <w:spacing w:val="-13"/>
        </w:rPr>
        <w:t xml:space="preserve"> </w:t>
      </w:r>
      <w:r w:rsidRPr="00322D45">
        <w:rPr>
          <w:rFonts w:ascii="Arial" w:hAnsi="Arial" w:cs="Arial"/>
        </w:rPr>
        <w:t>conduct.</w:t>
      </w:r>
    </w:p>
    <w:p w14:paraId="001C5959" w14:textId="2865DBA5" w:rsidR="006E4763" w:rsidRPr="00322D45" w:rsidRDefault="000339A3" w:rsidP="006B0757">
      <w:pPr>
        <w:pStyle w:val="ListParagraph"/>
        <w:numPr>
          <w:ilvl w:val="1"/>
          <w:numId w:val="18"/>
        </w:numPr>
        <w:tabs>
          <w:tab w:val="left" w:pos="1412"/>
        </w:tabs>
        <w:spacing w:line="269" w:lineRule="exact"/>
        <w:rPr>
          <w:rFonts w:ascii="Arial" w:hAnsi="Arial" w:cs="Arial"/>
        </w:rPr>
      </w:pPr>
      <w:r w:rsidRPr="002D2FB4">
        <w:rPr>
          <w:rFonts w:ascii="Arial" w:hAnsi="Arial" w:cs="Arial"/>
        </w:rPr>
        <w:lastRenderedPageBreak/>
        <w:t>Policy must include a description of the probationary period, if any, allowed by the school, and conditions of reentrance for those students</w:t>
      </w:r>
      <w:r w:rsidR="007A383E" w:rsidRPr="002D2FB4">
        <w:rPr>
          <w:rFonts w:ascii="Arial" w:hAnsi="Arial" w:cs="Arial"/>
        </w:rPr>
        <w:t xml:space="preserve"> </w:t>
      </w:r>
      <w:r w:rsidRPr="002D2FB4">
        <w:rPr>
          <w:rFonts w:ascii="Arial" w:hAnsi="Arial" w:cs="Arial"/>
        </w:rPr>
        <w:t xml:space="preserve">dismissed for unsatisfactory </w:t>
      </w:r>
      <w:r w:rsidR="007A383E" w:rsidRPr="002D2FB4">
        <w:rPr>
          <w:rFonts w:ascii="Arial" w:hAnsi="Arial" w:cs="Arial"/>
        </w:rPr>
        <w:t>conduct</w:t>
      </w:r>
      <w:r w:rsidR="0084248A">
        <w:rPr>
          <w:rFonts w:ascii="Arial" w:hAnsi="Arial" w:cs="Arial"/>
        </w:rPr>
        <w:t>.</w:t>
      </w:r>
    </w:p>
    <w:p w14:paraId="4F67D374" w14:textId="66A80D0D" w:rsidR="00A1754E" w:rsidRPr="00322D45" w:rsidRDefault="00A1754E" w:rsidP="006B0757">
      <w:pPr>
        <w:pStyle w:val="ListParagraph"/>
        <w:numPr>
          <w:ilvl w:val="1"/>
          <w:numId w:val="18"/>
        </w:numPr>
        <w:tabs>
          <w:tab w:val="left" w:pos="1413"/>
          <w:tab w:val="left" w:pos="1414"/>
        </w:tabs>
        <w:spacing w:line="269" w:lineRule="exact"/>
        <w:rPr>
          <w:rFonts w:ascii="Arial" w:hAnsi="Arial" w:cs="Arial"/>
        </w:rPr>
      </w:pPr>
      <w:r w:rsidRPr="00322D45">
        <w:rPr>
          <w:rFonts w:ascii="Arial" w:hAnsi="Arial" w:cs="Arial"/>
        </w:rPr>
        <w:t xml:space="preserve">Records must be kept </w:t>
      </w:r>
      <w:r w:rsidR="0084248A">
        <w:rPr>
          <w:rFonts w:ascii="Arial" w:hAnsi="Arial" w:cs="Arial"/>
        </w:rPr>
        <w:t>confirming</w:t>
      </w:r>
      <w:r w:rsidRPr="00322D45">
        <w:rPr>
          <w:rFonts w:ascii="Arial" w:hAnsi="Arial" w:cs="Arial"/>
        </w:rPr>
        <w:t xml:space="preserve"> that conduct standards are</w:t>
      </w:r>
      <w:r w:rsidRPr="00322D45">
        <w:rPr>
          <w:rFonts w:ascii="Arial" w:hAnsi="Arial" w:cs="Arial"/>
          <w:spacing w:val="-8"/>
        </w:rPr>
        <w:t xml:space="preserve"> </w:t>
      </w:r>
      <w:r w:rsidRPr="00322D45">
        <w:rPr>
          <w:rFonts w:ascii="Arial" w:hAnsi="Arial" w:cs="Arial"/>
        </w:rPr>
        <w:t>enforced</w:t>
      </w:r>
      <w:r w:rsidR="0084248A">
        <w:rPr>
          <w:rFonts w:ascii="Arial" w:hAnsi="Arial" w:cs="Arial"/>
        </w:rPr>
        <w:t>.</w:t>
      </w:r>
    </w:p>
    <w:p w14:paraId="5D27E839" w14:textId="5A4940A0" w:rsidR="00A1754E" w:rsidRPr="00322D45" w:rsidRDefault="00A1754E" w:rsidP="00322D45">
      <w:pPr>
        <w:pStyle w:val="Heading3"/>
        <w:tabs>
          <w:tab w:val="left" w:pos="1413"/>
          <w:tab w:val="left" w:pos="1414"/>
        </w:tabs>
        <w:spacing w:line="269" w:lineRule="exact"/>
        <w:ind w:left="864"/>
        <w:rPr>
          <w:rFonts w:ascii="Arial" w:hAnsi="Arial" w:cs="Arial"/>
        </w:rPr>
      </w:pPr>
      <w:r w:rsidRPr="00322D45">
        <w:rPr>
          <w:rFonts w:ascii="Arial" w:hAnsi="Arial" w:cs="Arial"/>
        </w:rPr>
        <w:t>This information is commonly contained in student handbook or Student Code of</w:t>
      </w:r>
      <w:r w:rsidRPr="00322D45">
        <w:rPr>
          <w:rFonts w:ascii="Arial" w:hAnsi="Arial" w:cs="Arial"/>
          <w:spacing w:val="-17"/>
        </w:rPr>
        <w:t xml:space="preserve"> </w:t>
      </w:r>
      <w:r w:rsidRPr="00322D45">
        <w:rPr>
          <w:rFonts w:ascii="Arial" w:hAnsi="Arial" w:cs="Arial"/>
        </w:rPr>
        <w:t>Conduct</w:t>
      </w:r>
    </w:p>
    <w:p w14:paraId="36977329" w14:textId="3CEAE258" w:rsidR="00A1754E" w:rsidRDefault="00A1754E">
      <w:pPr>
        <w:pStyle w:val="Heading1"/>
        <w:ind w:right="2655"/>
        <w:rPr>
          <w:rFonts w:ascii="Arial" w:hAnsi="Arial" w:cs="Arial"/>
          <w:u w:val="thick"/>
        </w:rPr>
      </w:pPr>
    </w:p>
    <w:p w14:paraId="28C735B5" w14:textId="77777777" w:rsidR="00017916" w:rsidRPr="00D51CD4" w:rsidRDefault="00017916" w:rsidP="00017916">
      <w:pPr>
        <w:spacing w:line="242" w:lineRule="auto"/>
        <w:jc w:val="center"/>
        <w:rPr>
          <w:rFonts w:ascii="Arial" w:hAnsi="Arial" w:cs="Arial"/>
          <w:b/>
          <w:bCs/>
          <w:sz w:val="28"/>
          <w:szCs w:val="28"/>
          <w:u w:val="single"/>
        </w:rPr>
      </w:pPr>
      <w:bookmarkStart w:id="5" w:name="Study_Abroad"/>
      <w:r w:rsidRPr="00D51CD4">
        <w:rPr>
          <w:rFonts w:ascii="Arial" w:hAnsi="Arial" w:cs="Arial"/>
          <w:b/>
          <w:bCs/>
          <w:sz w:val="28"/>
          <w:szCs w:val="28"/>
          <w:u w:val="single"/>
        </w:rPr>
        <w:t>Study Abroad</w:t>
      </w:r>
    </w:p>
    <w:bookmarkEnd w:id="5"/>
    <w:p w14:paraId="7D641713" w14:textId="77777777" w:rsidR="00017916" w:rsidRPr="001C1B78" w:rsidRDefault="00017916" w:rsidP="00017916">
      <w:pPr>
        <w:spacing w:line="242" w:lineRule="auto"/>
        <w:rPr>
          <w:rFonts w:ascii="Arial" w:hAnsi="Arial" w:cs="Arial"/>
          <w:sz w:val="24"/>
          <w:szCs w:val="24"/>
        </w:rPr>
      </w:pPr>
    </w:p>
    <w:p w14:paraId="03D62832" w14:textId="77777777" w:rsidR="00017916" w:rsidRPr="006B0757" w:rsidRDefault="00017916" w:rsidP="006B0757">
      <w:pPr>
        <w:pStyle w:val="ListParagraph"/>
        <w:numPr>
          <w:ilvl w:val="0"/>
          <w:numId w:val="19"/>
        </w:numPr>
        <w:rPr>
          <w:rFonts w:ascii="Arial" w:hAnsi="Arial" w:cs="Arial"/>
          <w:sz w:val="24"/>
          <w:szCs w:val="24"/>
        </w:rPr>
      </w:pPr>
      <w:r w:rsidRPr="006B0757">
        <w:rPr>
          <w:rFonts w:ascii="Arial" w:hAnsi="Arial" w:cs="Arial"/>
          <w:sz w:val="24"/>
          <w:szCs w:val="24"/>
        </w:rPr>
        <w:t xml:space="preserve">All study abroad policies need to be reviewed by our office. Only instructor led and/or extension campuses can be approved by the SAA. </w:t>
      </w:r>
    </w:p>
    <w:p w14:paraId="49D0B60B" w14:textId="77777777" w:rsidR="00017916" w:rsidRPr="006B0757" w:rsidRDefault="00017916" w:rsidP="006B0757">
      <w:pPr>
        <w:pStyle w:val="ListParagraph"/>
        <w:numPr>
          <w:ilvl w:val="0"/>
          <w:numId w:val="19"/>
        </w:numPr>
        <w:rPr>
          <w:rFonts w:ascii="Arial" w:hAnsi="Arial" w:cs="Arial"/>
          <w:sz w:val="24"/>
          <w:szCs w:val="24"/>
        </w:rPr>
      </w:pPr>
      <w:r w:rsidRPr="006B0757">
        <w:rPr>
          <w:rFonts w:ascii="Arial" w:hAnsi="Arial" w:cs="Arial"/>
          <w:sz w:val="24"/>
          <w:szCs w:val="24"/>
        </w:rPr>
        <w:t xml:space="preserve">All contracts between schools need to be reviewed by our office. They can only be approved if the other school is approved by the foreign schools ELR.  </w:t>
      </w:r>
    </w:p>
    <w:p w14:paraId="66E4A075" w14:textId="77777777" w:rsidR="00017916" w:rsidRPr="006B0757" w:rsidRDefault="00017916" w:rsidP="006B0757">
      <w:pPr>
        <w:pStyle w:val="ListParagraph"/>
        <w:numPr>
          <w:ilvl w:val="0"/>
          <w:numId w:val="19"/>
        </w:numPr>
        <w:rPr>
          <w:rFonts w:ascii="Arial" w:hAnsi="Arial" w:cs="Arial"/>
          <w:sz w:val="24"/>
          <w:szCs w:val="24"/>
        </w:rPr>
      </w:pPr>
      <w:r w:rsidRPr="006B0757">
        <w:rPr>
          <w:rFonts w:ascii="Arial" w:hAnsi="Arial" w:cs="Arial"/>
          <w:sz w:val="24"/>
          <w:szCs w:val="24"/>
        </w:rPr>
        <w:t>Courses taken at the foreign school will be certified by the foreign school, courses taken at the extension campus will be certified by the US school.</w:t>
      </w:r>
    </w:p>
    <w:p w14:paraId="0C3E5695" w14:textId="50FCB45D" w:rsidR="006B0757" w:rsidRDefault="006B0757" w:rsidP="006B0757">
      <w:pPr>
        <w:pStyle w:val="Heading1"/>
        <w:ind w:left="0" w:right="2655"/>
        <w:jc w:val="left"/>
        <w:rPr>
          <w:rFonts w:ascii="Arial" w:hAnsi="Arial" w:cs="Arial"/>
          <w:u w:val="thick"/>
        </w:rPr>
      </w:pPr>
    </w:p>
    <w:p w14:paraId="09A03A71" w14:textId="62EEAEAE" w:rsidR="006B0757" w:rsidRDefault="006B0757" w:rsidP="006B0757">
      <w:pPr>
        <w:pStyle w:val="Heading1"/>
        <w:ind w:left="0" w:right="2655"/>
        <w:jc w:val="left"/>
        <w:rPr>
          <w:rFonts w:ascii="Arial" w:hAnsi="Arial" w:cs="Arial"/>
          <w:u w:val="thick"/>
        </w:rPr>
      </w:pPr>
    </w:p>
    <w:p w14:paraId="79B03ACD" w14:textId="77777777" w:rsidR="006B0757" w:rsidRDefault="006B0757" w:rsidP="006B0757">
      <w:pPr>
        <w:pStyle w:val="Heading1"/>
        <w:ind w:left="0" w:right="2655"/>
        <w:jc w:val="left"/>
        <w:rPr>
          <w:rFonts w:ascii="Arial" w:hAnsi="Arial" w:cs="Arial"/>
          <w:u w:val="thick"/>
        </w:rPr>
      </w:pPr>
    </w:p>
    <w:p w14:paraId="25ADB4C5" w14:textId="580989D5" w:rsidR="00A1754E" w:rsidRDefault="00A1754E" w:rsidP="006B0757">
      <w:pPr>
        <w:pStyle w:val="Heading1"/>
        <w:ind w:left="0" w:right="2655"/>
        <w:jc w:val="left"/>
        <w:rPr>
          <w:rFonts w:ascii="Arial" w:hAnsi="Arial" w:cs="Arial"/>
          <w:u w:val="thick"/>
        </w:rPr>
      </w:pPr>
    </w:p>
    <w:p w14:paraId="00F98F9E" w14:textId="77777777" w:rsidR="0084248A" w:rsidRDefault="0084248A" w:rsidP="006B0757">
      <w:pPr>
        <w:pStyle w:val="Heading1"/>
        <w:ind w:left="0" w:right="2655"/>
        <w:jc w:val="left"/>
        <w:rPr>
          <w:rFonts w:ascii="Arial" w:hAnsi="Arial" w:cs="Arial"/>
          <w:u w:val="thick"/>
        </w:rPr>
      </w:pPr>
    </w:p>
    <w:p w14:paraId="144D8BBA" w14:textId="5068BBA0" w:rsidR="00E10BB3" w:rsidRDefault="00E10BB3">
      <w:pPr>
        <w:pStyle w:val="Heading1"/>
        <w:ind w:right="2655"/>
        <w:rPr>
          <w:rFonts w:ascii="Arial" w:hAnsi="Arial" w:cs="Arial"/>
          <w:i/>
          <w:iCs/>
          <w:sz w:val="28"/>
          <w:szCs w:val="28"/>
          <w:u w:val="thick"/>
        </w:rPr>
      </w:pPr>
    </w:p>
    <w:p w14:paraId="3A53D571" w14:textId="77777777" w:rsidR="0084248A" w:rsidRDefault="0084248A">
      <w:pPr>
        <w:pStyle w:val="Heading1"/>
        <w:ind w:right="2655"/>
        <w:rPr>
          <w:rFonts w:ascii="Arial" w:hAnsi="Arial" w:cs="Arial"/>
          <w:i/>
          <w:iCs/>
          <w:sz w:val="28"/>
          <w:szCs w:val="28"/>
          <w:u w:val="thick"/>
        </w:rPr>
      </w:pPr>
    </w:p>
    <w:p w14:paraId="25339FA1" w14:textId="3BC8756C" w:rsidR="001B1802" w:rsidRPr="00017916" w:rsidRDefault="00872E83">
      <w:pPr>
        <w:pStyle w:val="Heading1"/>
        <w:ind w:right="2655"/>
        <w:rPr>
          <w:rFonts w:ascii="Arial" w:hAnsi="Arial" w:cs="Arial"/>
          <w:i/>
          <w:iCs/>
          <w:sz w:val="28"/>
          <w:szCs w:val="28"/>
          <w:u w:val="thick"/>
        </w:rPr>
      </w:pPr>
      <w:r w:rsidRPr="00017916">
        <w:rPr>
          <w:rFonts w:ascii="Arial" w:hAnsi="Arial" w:cs="Arial"/>
          <w:i/>
          <w:iCs/>
          <w:sz w:val="28"/>
          <w:szCs w:val="28"/>
          <w:u w:val="thick"/>
        </w:rPr>
        <w:t>Grounds for Disapproval</w:t>
      </w:r>
    </w:p>
    <w:p w14:paraId="08E22A31" w14:textId="3B4FBF2A" w:rsidR="00450D8E" w:rsidRPr="00017916" w:rsidRDefault="00450D8E">
      <w:pPr>
        <w:pStyle w:val="Heading1"/>
        <w:ind w:right="2655"/>
        <w:rPr>
          <w:rFonts w:ascii="Arial" w:hAnsi="Arial" w:cs="Arial"/>
          <w:i/>
          <w:iCs/>
          <w:sz w:val="28"/>
          <w:szCs w:val="28"/>
        </w:rPr>
      </w:pPr>
      <w:r w:rsidRPr="00017916">
        <w:rPr>
          <w:rFonts w:ascii="Arial" w:hAnsi="Arial" w:cs="Arial"/>
          <w:i/>
          <w:iCs/>
          <w:sz w:val="28"/>
          <w:szCs w:val="28"/>
        </w:rPr>
        <w:t>Title 38 USC 3679</w:t>
      </w:r>
      <w:r w:rsidR="00D51CD4" w:rsidRPr="00017916">
        <w:rPr>
          <w:rFonts w:ascii="Arial" w:hAnsi="Arial" w:cs="Arial"/>
          <w:i/>
          <w:iCs/>
          <w:sz w:val="28"/>
          <w:szCs w:val="28"/>
        </w:rPr>
        <w:t xml:space="preserve"> (e)</w:t>
      </w:r>
    </w:p>
    <w:p w14:paraId="7D6594FB" w14:textId="77777777" w:rsidR="00D9782E" w:rsidRPr="00D51CD4" w:rsidRDefault="00D9782E">
      <w:pPr>
        <w:pStyle w:val="Heading1"/>
        <w:ind w:right="2655"/>
        <w:rPr>
          <w:rFonts w:ascii="Arial" w:hAnsi="Arial" w:cs="Arial"/>
          <w:sz w:val="28"/>
          <w:szCs w:val="28"/>
        </w:rPr>
      </w:pPr>
    </w:p>
    <w:p w14:paraId="37546268" w14:textId="098295BF" w:rsidR="001B1802" w:rsidRPr="00D51CD4" w:rsidRDefault="00872E83" w:rsidP="000006B3">
      <w:pPr>
        <w:spacing w:before="1"/>
        <w:ind w:left="1872" w:right="2655"/>
        <w:jc w:val="center"/>
        <w:rPr>
          <w:rFonts w:ascii="Arial" w:hAnsi="Arial" w:cs="Arial"/>
          <w:b/>
          <w:bCs/>
          <w:sz w:val="28"/>
          <w:szCs w:val="28"/>
        </w:rPr>
      </w:pPr>
      <w:bookmarkStart w:id="6" w:name="Veterans_Benefits_Transaction_Act"/>
      <w:r w:rsidRPr="00450D8E">
        <w:rPr>
          <w:rFonts w:ascii="Arial" w:hAnsi="Arial" w:cs="Arial"/>
          <w:b/>
          <w:bCs/>
          <w:sz w:val="28"/>
          <w:szCs w:val="28"/>
          <w:u w:val="single"/>
        </w:rPr>
        <w:t>Veterans Benefits and Transition</w:t>
      </w:r>
      <w:r w:rsidR="00E64ABB">
        <w:rPr>
          <w:rFonts w:ascii="Arial" w:hAnsi="Arial" w:cs="Arial"/>
          <w:b/>
          <w:bCs/>
          <w:sz w:val="28"/>
          <w:szCs w:val="28"/>
          <w:u w:val="single"/>
        </w:rPr>
        <w:t xml:space="preserve"> Act </w:t>
      </w:r>
      <w:r w:rsidR="00E64ABB" w:rsidRPr="000006B3">
        <w:rPr>
          <w:rFonts w:ascii="Arial" w:hAnsi="Arial" w:cs="Arial"/>
          <w:b/>
          <w:bCs/>
          <w:sz w:val="28"/>
          <w:szCs w:val="28"/>
          <w:u w:val="single"/>
        </w:rPr>
        <w:t xml:space="preserve">of </w:t>
      </w:r>
      <w:r w:rsidRPr="000006B3">
        <w:rPr>
          <w:rFonts w:ascii="Arial" w:hAnsi="Arial" w:cs="Arial"/>
          <w:b/>
          <w:bCs/>
          <w:sz w:val="28"/>
          <w:szCs w:val="28"/>
          <w:u w:val="single"/>
        </w:rPr>
        <w:t>2018</w:t>
      </w:r>
      <w:bookmarkEnd w:id="6"/>
      <w:r w:rsidR="00E64ABB">
        <w:rPr>
          <w:rFonts w:ascii="Arial" w:hAnsi="Arial" w:cs="Arial"/>
          <w:b/>
          <w:bCs/>
          <w:sz w:val="28"/>
          <w:szCs w:val="28"/>
        </w:rPr>
        <w:t xml:space="preserve"> </w:t>
      </w:r>
      <w:r w:rsidRPr="00D51CD4">
        <w:rPr>
          <w:rFonts w:ascii="Arial" w:hAnsi="Arial" w:cs="Arial"/>
          <w:b/>
          <w:bCs/>
          <w:sz w:val="28"/>
          <w:szCs w:val="28"/>
        </w:rPr>
        <w:t>S.2248 Section 103.1.(b)</w:t>
      </w:r>
    </w:p>
    <w:p w14:paraId="3B500846" w14:textId="77777777" w:rsidR="001B1802" w:rsidRPr="00A0277D" w:rsidRDefault="001B1802">
      <w:pPr>
        <w:pStyle w:val="BodyText"/>
        <w:spacing w:before="4"/>
        <w:rPr>
          <w:rFonts w:ascii="Arial" w:hAnsi="Arial" w:cs="Arial"/>
          <w:b/>
          <w:bCs/>
          <w:sz w:val="24"/>
          <w:szCs w:val="24"/>
        </w:rPr>
      </w:pPr>
    </w:p>
    <w:p w14:paraId="085A2CC4" w14:textId="77777777" w:rsidR="001B1802" w:rsidRPr="006B0757" w:rsidRDefault="00872E83" w:rsidP="006B0757">
      <w:pPr>
        <w:pStyle w:val="ListParagraph"/>
        <w:numPr>
          <w:ilvl w:val="0"/>
          <w:numId w:val="20"/>
        </w:numPr>
        <w:tabs>
          <w:tab w:val="left" w:pos="872"/>
          <w:tab w:val="left" w:pos="873"/>
        </w:tabs>
        <w:spacing w:before="101"/>
        <w:ind w:right="635"/>
        <w:rPr>
          <w:rFonts w:ascii="Arial" w:hAnsi="Arial" w:cs="Arial"/>
          <w:sz w:val="24"/>
          <w:szCs w:val="24"/>
        </w:rPr>
      </w:pPr>
      <w:r w:rsidRPr="006B0757">
        <w:rPr>
          <w:rFonts w:ascii="Arial" w:hAnsi="Arial" w:cs="Arial"/>
          <w:sz w:val="24"/>
          <w:szCs w:val="24"/>
          <w:u w:val="single"/>
        </w:rPr>
        <w:t xml:space="preserve">A </w:t>
      </w:r>
      <w:r w:rsidRPr="006B0757">
        <w:rPr>
          <w:rFonts w:ascii="Arial" w:hAnsi="Arial" w:cs="Arial"/>
          <w:i/>
          <w:sz w:val="24"/>
          <w:szCs w:val="24"/>
          <w:u w:val="single"/>
        </w:rPr>
        <w:t xml:space="preserve">Covered Individual </w:t>
      </w:r>
      <w:r w:rsidRPr="006B0757">
        <w:rPr>
          <w:rFonts w:ascii="Arial" w:hAnsi="Arial" w:cs="Arial"/>
          <w:sz w:val="24"/>
          <w:szCs w:val="24"/>
          <w:u w:val="single"/>
        </w:rPr>
        <w:t>is</w:t>
      </w:r>
      <w:r w:rsidRPr="006B0757">
        <w:rPr>
          <w:rFonts w:ascii="Arial" w:hAnsi="Arial" w:cs="Arial"/>
          <w:sz w:val="24"/>
          <w:szCs w:val="24"/>
        </w:rPr>
        <w:t xml:space="preserve"> any individual who is entitled to educational assistance under chapter 31, Vocational Rehabilitation and Employment, or chapter 33, Post-9/11 GI Bill</w:t>
      </w:r>
      <w:r w:rsidRPr="006B0757">
        <w:rPr>
          <w:rFonts w:ascii="Arial" w:hAnsi="Arial" w:cs="Arial"/>
          <w:spacing w:val="-7"/>
          <w:sz w:val="24"/>
          <w:szCs w:val="24"/>
        </w:rPr>
        <w:t xml:space="preserve"> </w:t>
      </w:r>
      <w:r w:rsidRPr="006B0757">
        <w:rPr>
          <w:rFonts w:ascii="Arial" w:hAnsi="Arial" w:cs="Arial"/>
          <w:color w:val="2D2D2D"/>
          <w:sz w:val="24"/>
          <w:szCs w:val="24"/>
        </w:rPr>
        <w:t>®</w:t>
      </w:r>
      <w:r w:rsidRPr="006B0757">
        <w:rPr>
          <w:rFonts w:ascii="Arial" w:hAnsi="Arial" w:cs="Arial"/>
          <w:sz w:val="24"/>
          <w:szCs w:val="24"/>
        </w:rPr>
        <w:t>benefits.</w:t>
      </w:r>
    </w:p>
    <w:p w14:paraId="06740BB0" w14:textId="77777777" w:rsidR="001B1802" w:rsidRPr="006B0757" w:rsidRDefault="00872E83" w:rsidP="006B0757">
      <w:pPr>
        <w:pStyle w:val="ListParagraph"/>
        <w:numPr>
          <w:ilvl w:val="0"/>
          <w:numId w:val="20"/>
        </w:numPr>
        <w:tabs>
          <w:tab w:val="left" w:pos="872"/>
          <w:tab w:val="left" w:pos="873"/>
        </w:tabs>
        <w:spacing w:before="1"/>
        <w:ind w:right="438"/>
        <w:rPr>
          <w:rFonts w:ascii="Arial" w:hAnsi="Arial" w:cs="Arial"/>
          <w:sz w:val="24"/>
          <w:szCs w:val="24"/>
        </w:rPr>
      </w:pPr>
      <w:r w:rsidRPr="006B0757">
        <w:rPr>
          <w:rFonts w:ascii="Arial" w:hAnsi="Arial" w:cs="Arial"/>
          <w:sz w:val="24"/>
          <w:szCs w:val="24"/>
        </w:rPr>
        <w:t>Your policy must ensure that your educational institution will not impose any penalty, including the assessment of late fees, the denial of access to classes, libraries, or other institutional facilities, or the requirement that a covered individual borrow additional funds, on any covered individual because of the individual’s inability to meet his or her financial obligations to the institution due to the delayed disbursement funding from VA under chapter 31 or</w:t>
      </w:r>
      <w:r w:rsidRPr="006B0757">
        <w:rPr>
          <w:rFonts w:ascii="Arial" w:hAnsi="Arial" w:cs="Arial"/>
          <w:spacing w:val="-4"/>
          <w:sz w:val="24"/>
          <w:szCs w:val="24"/>
        </w:rPr>
        <w:t xml:space="preserve"> </w:t>
      </w:r>
      <w:r w:rsidRPr="006B0757">
        <w:rPr>
          <w:rFonts w:ascii="Arial" w:hAnsi="Arial" w:cs="Arial"/>
          <w:sz w:val="24"/>
          <w:szCs w:val="24"/>
        </w:rPr>
        <w:t>33.</w:t>
      </w:r>
    </w:p>
    <w:p w14:paraId="2CF1000F" w14:textId="77777777" w:rsidR="001B1802" w:rsidRPr="006B0757" w:rsidRDefault="00872E83" w:rsidP="006B0757">
      <w:pPr>
        <w:pStyle w:val="ListParagraph"/>
        <w:numPr>
          <w:ilvl w:val="0"/>
          <w:numId w:val="20"/>
        </w:numPr>
        <w:tabs>
          <w:tab w:val="left" w:pos="872"/>
          <w:tab w:val="left" w:pos="873"/>
        </w:tabs>
        <w:ind w:right="413"/>
        <w:rPr>
          <w:rFonts w:ascii="Arial" w:hAnsi="Arial" w:cs="Arial"/>
          <w:sz w:val="24"/>
          <w:szCs w:val="24"/>
        </w:rPr>
      </w:pPr>
      <w:r w:rsidRPr="006B0757">
        <w:rPr>
          <w:rFonts w:ascii="Arial" w:hAnsi="Arial" w:cs="Arial"/>
          <w:sz w:val="24"/>
          <w:szCs w:val="24"/>
        </w:rPr>
        <w:t xml:space="preserve">Your policy must permit any </w:t>
      </w:r>
      <w:r w:rsidRPr="006B0757">
        <w:rPr>
          <w:rFonts w:ascii="Arial" w:hAnsi="Arial" w:cs="Arial"/>
          <w:sz w:val="24"/>
          <w:szCs w:val="24"/>
          <w:u w:val="single"/>
        </w:rPr>
        <w:t>covered individual</w:t>
      </w:r>
      <w:r w:rsidRPr="006B0757">
        <w:rPr>
          <w:rFonts w:ascii="Arial" w:hAnsi="Arial" w:cs="Arial"/>
          <w:sz w:val="24"/>
          <w:szCs w:val="24"/>
        </w:rPr>
        <w:t xml:space="preserve"> to attend or participate in the course of education during the period beginning on the date on which the individual provides to the educational institution a certificate of eligibility for entitlement to educational assistance under chapter 31 or 33 a “certificate of eligibility” can also include a “Statement of Benefits” obtained from the Department of Veterans Affairs’ (VA) website – </w:t>
      </w:r>
      <w:proofErr w:type="spellStart"/>
      <w:r w:rsidRPr="006B0757">
        <w:rPr>
          <w:rFonts w:ascii="Arial" w:hAnsi="Arial" w:cs="Arial"/>
          <w:sz w:val="24"/>
          <w:szCs w:val="24"/>
        </w:rPr>
        <w:t>eBenefits</w:t>
      </w:r>
      <w:proofErr w:type="spellEnd"/>
      <w:r w:rsidRPr="006B0757">
        <w:rPr>
          <w:rFonts w:ascii="Arial" w:hAnsi="Arial" w:cs="Arial"/>
          <w:sz w:val="24"/>
          <w:szCs w:val="24"/>
        </w:rPr>
        <w:t>, or a VAF 28-1905 form for chapter 31 authorization purposes) and ending on the earlier of the following</w:t>
      </w:r>
      <w:r w:rsidRPr="006B0757">
        <w:rPr>
          <w:rFonts w:ascii="Arial" w:hAnsi="Arial" w:cs="Arial"/>
          <w:spacing w:val="-28"/>
          <w:sz w:val="24"/>
          <w:szCs w:val="24"/>
        </w:rPr>
        <w:t xml:space="preserve"> </w:t>
      </w:r>
      <w:r w:rsidRPr="006B0757">
        <w:rPr>
          <w:rFonts w:ascii="Arial" w:hAnsi="Arial" w:cs="Arial"/>
          <w:sz w:val="24"/>
          <w:szCs w:val="24"/>
        </w:rPr>
        <w:t>dates:</w:t>
      </w:r>
    </w:p>
    <w:p w14:paraId="349BFDDE" w14:textId="77777777" w:rsidR="001B1802" w:rsidRPr="006B0757" w:rsidRDefault="00872E83" w:rsidP="006B0757">
      <w:pPr>
        <w:pStyle w:val="ListParagraph"/>
        <w:numPr>
          <w:ilvl w:val="2"/>
          <w:numId w:val="20"/>
        </w:numPr>
        <w:tabs>
          <w:tab w:val="left" w:pos="1864"/>
          <w:tab w:val="left" w:pos="1865"/>
        </w:tabs>
        <w:spacing w:line="261" w:lineRule="exact"/>
        <w:rPr>
          <w:rFonts w:ascii="Arial" w:hAnsi="Arial" w:cs="Arial"/>
          <w:sz w:val="24"/>
          <w:szCs w:val="24"/>
        </w:rPr>
      </w:pPr>
      <w:r w:rsidRPr="006B0757">
        <w:rPr>
          <w:rFonts w:ascii="Arial" w:hAnsi="Arial" w:cs="Arial"/>
          <w:sz w:val="24"/>
          <w:szCs w:val="24"/>
        </w:rPr>
        <w:t>The date on which payment from VA is made to the</w:t>
      </w:r>
      <w:r w:rsidRPr="006B0757">
        <w:rPr>
          <w:rFonts w:ascii="Arial" w:hAnsi="Arial" w:cs="Arial"/>
          <w:spacing w:val="-12"/>
          <w:sz w:val="24"/>
          <w:szCs w:val="24"/>
        </w:rPr>
        <w:t xml:space="preserve"> </w:t>
      </w:r>
      <w:r w:rsidRPr="006B0757">
        <w:rPr>
          <w:rFonts w:ascii="Arial" w:hAnsi="Arial" w:cs="Arial"/>
          <w:sz w:val="24"/>
          <w:szCs w:val="24"/>
        </w:rPr>
        <w:t>institution.</w:t>
      </w:r>
    </w:p>
    <w:p w14:paraId="5F66ECE3" w14:textId="77777777" w:rsidR="001B1802" w:rsidRPr="006B0757" w:rsidRDefault="00872E83" w:rsidP="006B0757">
      <w:pPr>
        <w:pStyle w:val="ListParagraph"/>
        <w:numPr>
          <w:ilvl w:val="2"/>
          <w:numId w:val="20"/>
        </w:numPr>
        <w:tabs>
          <w:tab w:val="left" w:pos="1864"/>
          <w:tab w:val="left" w:pos="1865"/>
        </w:tabs>
        <w:spacing w:line="228" w:lineRule="auto"/>
        <w:ind w:right="294"/>
        <w:rPr>
          <w:rFonts w:ascii="Arial" w:hAnsi="Arial" w:cs="Arial"/>
          <w:sz w:val="24"/>
          <w:szCs w:val="24"/>
        </w:rPr>
      </w:pPr>
      <w:r w:rsidRPr="006B0757">
        <w:rPr>
          <w:rFonts w:ascii="Arial" w:hAnsi="Arial" w:cs="Arial"/>
          <w:sz w:val="24"/>
          <w:szCs w:val="24"/>
        </w:rPr>
        <w:t>90 days after the date the institution certified tuition and fees following the receipt of the certificate of eligibility.</w:t>
      </w:r>
    </w:p>
    <w:p w14:paraId="21D9B604" w14:textId="77777777" w:rsidR="00FA0BA1" w:rsidRPr="000366AE" w:rsidRDefault="00FA0BA1">
      <w:pPr>
        <w:pStyle w:val="BodyText"/>
        <w:rPr>
          <w:rFonts w:ascii="Arial" w:hAnsi="Arial" w:cs="Arial"/>
          <w:sz w:val="24"/>
          <w:szCs w:val="24"/>
        </w:rPr>
      </w:pPr>
    </w:p>
    <w:p w14:paraId="124CA2B6" w14:textId="77777777" w:rsidR="00A1754E" w:rsidRDefault="00A1754E">
      <w:pPr>
        <w:pStyle w:val="Heading3"/>
        <w:ind w:left="3113" w:right="2655"/>
        <w:jc w:val="center"/>
        <w:rPr>
          <w:rFonts w:ascii="Arial" w:hAnsi="Arial" w:cs="Arial"/>
          <w:sz w:val="24"/>
          <w:szCs w:val="24"/>
        </w:rPr>
      </w:pPr>
    </w:p>
    <w:p w14:paraId="0522DCA0" w14:textId="77777777" w:rsidR="001B1802" w:rsidRPr="00D51CD4" w:rsidRDefault="00872E83">
      <w:pPr>
        <w:ind w:left="2757" w:right="2298"/>
        <w:jc w:val="center"/>
        <w:rPr>
          <w:rFonts w:ascii="Arial" w:hAnsi="Arial" w:cs="Arial"/>
          <w:b/>
          <w:bCs/>
          <w:sz w:val="28"/>
          <w:szCs w:val="28"/>
        </w:rPr>
      </w:pPr>
      <w:bookmarkStart w:id="7" w:name="Choice_Accountability_Act"/>
      <w:r w:rsidRPr="00D51CD4">
        <w:rPr>
          <w:rFonts w:ascii="Arial" w:hAnsi="Arial" w:cs="Arial"/>
          <w:b/>
          <w:bCs/>
          <w:sz w:val="28"/>
          <w:szCs w:val="28"/>
          <w:u w:val="single"/>
        </w:rPr>
        <w:t>The Veterans Access, Choice and Accountability Act of 2014</w:t>
      </w:r>
    </w:p>
    <w:bookmarkEnd w:id="7"/>
    <w:p w14:paraId="257691F6" w14:textId="77777777" w:rsidR="001B1802" w:rsidRPr="00D51CD4" w:rsidRDefault="001B1802">
      <w:pPr>
        <w:pStyle w:val="BodyText"/>
        <w:rPr>
          <w:rFonts w:ascii="Arial" w:hAnsi="Arial" w:cs="Arial"/>
          <w:b/>
          <w:bCs/>
          <w:sz w:val="28"/>
          <w:szCs w:val="28"/>
        </w:rPr>
      </w:pPr>
    </w:p>
    <w:p w14:paraId="50CA47CF" w14:textId="77777777" w:rsidR="001B1802" w:rsidRPr="00D51CD4" w:rsidRDefault="001B1802">
      <w:pPr>
        <w:pStyle w:val="BodyText"/>
        <w:spacing w:before="3"/>
        <w:rPr>
          <w:rFonts w:ascii="Arial" w:hAnsi="Arial" w:cs="Arial"/>
          <w:sz w:val="28"/>
          <w:szCs w:val="28"/>
        </w:rPr>
      </w:pPr>
    </w:p>
    <w:p w14:paraId="7B31A7F0" w14:textId="32C8BA1E" w:rsidR="001B1802" w:rsidRPr="00FA2423" w:rsidRDefault="00872E83" w:rsidP="006B0757">
      <w:pPr>
        <w:pStyle w:val="ListParagraph"/>
        <w:numPr>
          <w:ilvl w:val="0"/>
          <w:numId w:val="21"/>
        </w:numPr>
        <w:tabs>
          <w:tab w:val="left" w:pos="876"/>
        </w:tabs>
        <w:ind w:right="446"/>
        <w:rPr>
          <w:rFonts w:ascii="Arial" w:hAnsi="Arial" w:cs="Arial"/>
          <w:sz w:val="24"/>
          <w:szCs w:val="24"/>
        </w:rPr>
      </w:pPr>
      <w:r w:rsidRPr="00FA2423">
        <w:rPr>
          <w:rFonts w:ascii="Arial" w:hAnsi="Arial" w:cs="Arial"/>
          <w:sz w:val="24"/>
          <w:szCs w:val="24"/>
        </w:rPr>
        <w:t xml:space="preserve">For courses, semesters, or terms beginning after July 1, 2017, </w:t>
      </w:r>
      <w:r w:rsidRPr="00FA2423">
        <w:rPr>
          <w:rFonts w:ascii="Arial" w:hAnsi="Arial" w:cs="Arial"/>
          <w:b/>
          <w:sz w:val="24"/>
          <w:szCs w:val="24"/>
          <w:u w:val="thick"/>
        </w:rPr>
        <w:t>public</w:t>
      </w:r>
      <w:r w:rsidRPr="00FA2423">
        <w:rPr>
          <w:rFonts w:ascii="Arial" w:hAnsi="Arial" w:cs="Arial"/>
          <w:b/>
          <w:sz w:val="24"/>
          <w:szCs w:val="24"/>
        </w:rPr>
        <w:t xml:space="preserve"> institutions of higher education </w:t>
      </w:r>
      <w:r w:rsidRPr="00FA2423">
        <w:rPr>
          <w:rFonts w:ascii="Arial" w:hAnsi="Arial" w:cs="Arial"/>
          <w:sz w:val="24"/>
          <w:szCs w:val="24"/>
        </w:rPr>
        <w:t xml:space="preserve">must charge qualifying veterans, dependents, and eligible </w:t>
      </w:r>
      <w:r w:rsidR="0084248A" w:rsidRPr="00FA2423">
        <w:rPr>
          <w:rFonts w:ascii="Arial" w:hAnsi="Arial" w:cs="Arial"/>
          <w:sz w:val="24"/>
          <w:szCs w:val="24"/>
        </w:rPr>
        <w:t>individuals’</w:t>
      </w:r>
      <w:r w:rsidRPr="00FA2423">
        <w:rPr>
          <w:rFonts w:ascii="Arial" w:hAnsi="Arial" w:cs="Arial"/>
          <w:sz w:val="24"/>
          <w:szCs w:val="24"/>
        </w:rPr>
        <w:t xml:space="preserve"> tuition and fees at the rate for in-state residents. Any institution not meeting this requirement will be disapproved by the U.S. Department of Veterans Affairs (VA) for the Post-9/11 G.I. Bill</w:t>
      </w:r>
      <w:r w:rsidRPr="00FA2423">
        <w:rPr>
          <w:rFonts w:ascii="Arial" w:hAnsi="Arial" w:cs="Arial"/>
          <w:color w:val="2D2D2D"/>
          <w:sz w:val="24"/>
          <w:szCs w:val="24"/>
        </w:rPr>
        <w:t xml:space="preserve">® </w:t>
      </w:r>
      <w:r w:rsidRPr="00FA2423">
        <w:rPr>
          <w:rFonts w:ascii="Arial" w:hAnsi="Arial" w:cs="Arial"/>
          <w:sz w:val="24"/>
          <w:szCs w:val="24"/>
        </w:rPr>
        <w:t>and the Montgomery G.I.</w:t>
      </w:r>
      <w:r w:rsidRPr="00FA2423">
        <w:rPr>
          <w:rFonts w:ascii="Arial" w:hAnsi="Arial" w:cs="Arial"/>
          <w:spacing w:val="-12"/>
          <w:sz w:val="24"/>
          <w:szCs w:val="24"/>
        </w:rPr>
        <w:t xml:space="preserve"> </w:t>
      </w:r>
      <w:r w:rsidRPr="00FA2423">
        <w:rPr>
          <w:rFonts w:ascii="Arial" w:hAnsi="Arial" w:cs="Arial"/>
          <w:sz w:val="24"/>
          <w:szCs w:val="24"/>
        </w:rPr>
        <w:t>Bill</w:t>
      </w:r>
      <w:r w:rsidRPr="00FA2423">
        <w:rPr>
          <w:rFonts w:ascii="Arial" w:hAnsi="Arial" w:cs="Arial"/>
          <w:color w:val="2D2D2D"/>
          <w:sz w:val="24"/>
          <w:szCs w:val="24"/>
        </w:rPr>
        <w:t>®</w:t>
      </w:r>
      <w:r w:rsidRPr="00FA2423">
        <w:rPr>
          <w:rFonts w:ascii="Arial" w:hAnsi="Arial" w:cs="Arial"/>
          <w:sz w:val="24"/>
          <w:szCs w:val="24"/>
        </w:rPr>
        <w:t>.</w:t>
      </w:r>
    </w:p>
    <w:p w14:paraId="3B0496ED" w14:textId="77777777" w:rsidR="001B1802" w:rsidRPr="00FA2423" w:rsidRDefault="001B1802">
      <w:pPr>
        <w:pStyle w:val="BodyText"/>
        <w:rPr>
          <w:rFonts w:ascii="Arial" w:hAnsi="Arial" w:cs="Arial"/>
          <w:sz w:val="24"/>
          <w:szCs w:val="24"/>
        </w:rPr>
      </w:pPr>
    </w:p>
    <w:p w14:paraId="3A1EDBF0" w14:textId="530D1B04" w:rsidR="001B1802" w:rsidRDefault="00872E83" w:rsidP="006B0757">
      <w:pPr>
        <w:pStyle w:val="ListParagraph"/>
        <w:numPr>
          <w:ilvl w:val="0"/>
          <w:numId w:val="21"/>
        </w:numPr>
        <w:tabs>
          <w:tab w:val="left" w:pos="872"/>
          <w:tab w:val="left" w:pos="874"/>
        </w:tabs>
        <w:ind w:right="619"/>
        <w:rPr>
          <w:rFonts w:ascii="Arial" w:hAnsi="Arial" w:cs="Arial"/>
          <w:sz w:val="24"/>
          <w:szCs w:val="24"/>
        </w:rPr>
      </w:pPr>
      <w:r w:rsidRPr="00FA2423">
        <w:rPr>
          <w:rFonts w:ascii="Arial" w:hAnsi="Arial" w:cs="Arial"/>
          <w:sz w:val="24"/>
          <w:szCs w:val="24"/>
        </w:rPr>
        <w:t>For courses, semesters, or terms beginning after March 1st, 2019, public institutions of higher education must charge individuals using education assistance under chapter 31, Vocational Rehabilitation and Employment (VR&amp;E) the in-state residential</w:t>
      </w:r>
      <w:r w:rsidRPr="00FA2423">
        <w:rPr>
          <w:rFonts w:ascii="Arial" w:hAnsi="Arial" w:cs="Arial"/>
          <w:spacing w:val="-7"/>
          <w:sz w:val="24"/>
          <w:szCs w:val="24"/>
        </w:rPr>
        <w:t xml:space="preserve"> </w:t>
      </w:r>
      <w:r w:rsidRPr="00FA2423">
        <w:rPr>
          <w:rFonts w:ascii="Arial" w:hAnsi="Arial" w:cs="Arial"/>
          <w:sz w:val="24"/>
          <w:szCs w:val="24"/>
        </w:rPr>
        <w:t>rate.</w:t>
      </w:r>
    </w:p>
    <w:p w14:paraId="4E0E1409" w14:textId="77777777" w:rsidR="00E64ABB" w:rsidRPr="00E64ABB" w:rsidRDefault="00E64ABB" w:rsidP="00E64ABB">
      <w:pPr>
        <w:pStyle w:val="ListParagraph"/>
        <w:rPr>
          <w:rFonts w:ascii="Arial" w:hAnsi="Arial" w:cs="Arial"/>
          <w:sz w:val="24"/>
          <w:szCs w:val="24"/>
        </w:rPr>
      </w:pPr>
    </w:p>
    <w:p w14:paraId="570715D0" w14:textId="42124D30" w:rsidR="00870580" w:rsidRPr="0084248A" w:rsidRDefault="00954F83" w:rsidP="0084248A">
      <w:pPr>
        <w:pStyle w:val="ListParagraph"/>
        <w:tabs>
          <w:tab w:val="left" w:pos="872"/>
          <w:tab w:val="left" w:pos="874"/>
        </w:tabs>
        <w:ind w:left="873" w:right="615" w:firstLine="0"/>
        <w:rPr>
          <w:rFonts w:ascii="Arial" w:hAnsi="Arial" w:cs="Arial"/>
          <w:b/>
          <w:bCs/>
          <w:kern w:val="36"/>
          <w:sz w:val="24"/>
          <w:szCs w:val="24"/>
        </w:rPr>
      </w:pPr>
      <w:r>
        <w:rPr>
          <w:rFonts w:ascii="Arial" w:hAnsi="Arial" w:cs="Arial"/>
          <w:b/>
          <w:bCs/>
          <w:kern w:val="36"/>
          <w:sz w:val="24"/>
          <w:szCs w:val="24"/>
        </w:rPr>
        <w:t>NJ</w:t>
      </w:r>
      <w:r w:rsidR="00E64ABB" w:rsidRPr="00E64ABB">
        <w:rPr>
          <w:rFonts w:ascii="Arial" w:hAnsi="Arial" w:cs="Arial"/>
          <w:b/>
          <w:bCs/>
          <w:kern w:val="36"/>
          <w:sz w:val="24"/>
          <w:szCs w:val="24"/>
        </w:rPr>
        <w:t xml:space="preserve"> MILITARY PERSONNEL - RESIDENCY STATUS FOR STUDENTS ACT - ATTENDANCE AT STATE-RELATED AND STATE-OWNED INSTITUTIONS OF HIGHER LEARNING AND COMMUNITY COLLEGES, APPLICABILITY AND ELIGIBILITY </w:t>
      </w:r>
    </w:p>
    <w:p w14:paraId="3123BE2B" w14:textId="77777777" w:rsidR="00E64ABB" w:rsidRDefault="00E64ABB" w:rsidP="00E64ABB">
      <w:pPr>
        <w:pStyle w:val="ListParagraph"/>
        <w:tabs>
          <w:tab w:val="left" w:pos="872"/>
          <w:tab w:val="left" w:pos="874"/>
        </w:tabs>
        <w:ind w:left="873" w:right="615" w:firstLine="0"/>
        <w:rPr>
          <w:rFonts w:ascii="Courier New" w:hAnsi="Courier New" w:cs="Courier New"/>
          <w:b/>
          <w:bCs/>
          <w:kern w:val="36"/>
        </w:rPr>
      </w:pPr>
    </w:p>
    <w:p w14:paraId="127FDB55" w14:textId="3CDD49D9" w:rsidR="00E64ABB" w:rsidRPr="00E64ABB" w:rsidRDefault="00E64ABB" w:rsidP="00E64ABB">
      <w:pPr>
        <w:pStyle w:val="ListParagraph"/>
        <w:tabs>
          <w:tab w:val="left" w:pos="872"/>
          <w:tab w:val="left" w:pos="874"/>
        </w:tabs>
        <w:ind w:left="873" w:right="615" w:firstLine="0"/>
        <w:rPr>
          <w:rFonts w:ascii="Arial" w:hAnsi="Arial" w:cs="Arial"/>
          <w:sz w:val="24"/>
          <w:szCs w:val="24"/>
        </w:rPr>
      </w:pPr>
      <w:r w:rsidRPr="00E64ABB">
        <w:rPr>
          <w:rFonts w:ascii="Arial" w:hAnsi="Arial" w:cs="Arial"/>
        </w:rPr>
        <w:t xml:space="preserve">The term "resident" or "residency," or any other term or expression used to designate a Commonwealth resident student, when used to determine the rate of tuition to be charged students attending community colleges, </w:t>
      </w:r>
      <w:r w:rsidRPr="00E64ABB">
        <w:rPr>
          <w:rFonts w:ascii="Arial" w:hAnsi="Arial" w:cs="Arial"/>
          <w:b/>
          <w:bCs/>
        </w:rPr>
        <w:t>public institutions of higher learning and</w:t>
      </w:r>
      <w:r w:rsidRPr="00E64ABB">
        <w:rPr>
          <w:rFonts w:ascii="Arial" w:hAnsi="Arial" w:cs="Arial"/>
        </w:rPr>
        <w:t xml:space="preserve"> State-related and State-owned institutions of higher learning shall be construed to mean and include any </w:t>
      </w:r>
      <w:r w:rsidRPr="00E64ABB">
        <w:rPr>
          <w:rFonts w:ascii="Arial" w:hAnsi="Arial" w:cs="Arial"/>
          <w:b/>
          <w:bCs/>
        </w:rPr>
        <w:t xml:space="preserve">veterans, their spouses and dependent children who do not currently reside in </w:t>
      </w:r>
      <w:r w:rsidR="00B65D47">
        <w:rPr>
          <w:rFonts w:ascii="Arial" w:hAnsi="Arial" w:cs="Arial"/>
          <w:b/>
          <w:bCs/>
        </w:rPr>
        <w:t>New Jersey</w:t>
      </w:r>
      <w:r w:rsidRPr="00E64ABB">
        <w:rPr>
          <w:rFonts w:ascii="Arial" w:hAnsi="Arial" w:cs="Arial"/>
          <w:b/>
          <w:bCs/>
        </w:rPr>
        <w:t>. The term shall also be construed to mean and include</w:t>
      </w:r>
      <w:r w:rsidRPr="00E64ABB">
        <w:rPr>
          <w:rFonts w:ascii="Arial" w:hAnsi="Arial" w:cs="Arial"/>
        </w:rPr>
        <w:t xml:space="preserve"> military personnel [or their dependents]</w:t>
      </w:r>
      <w:r w:rsidRPr="00E64ABB">
        <w:rPr>
          <w:rFonts w:ascii="Arial" w:hAnsi="Arial" w:cs="Arial"/>
          <w:b/>
          <w:bCs/>
        </w:rPr>
        <w:t>, their spouses and dependent children</w:t>
      </w:r>
      <w:r w:rsidRPr="00E64ABB">
        <w:rPr>
          <w:rFonts w:ascii="Arial" w:hAnsi="Arial" w:cs="Arial"/>
        </w:rPr>
        <w:t xml:space="preserve"> who are assigned to an active-duty station in </w:t>
      </w:r>
      <w:r w:rsidR="00B65D47">
        <w:rPr>
          <w:rFonts w:ascii="Arial" w:hAnsi="Arial" w:cs="Arial"/>
        </w:rPr>
        <w:t>New Jersey</w:t>
      </w:r>
      <w:r w:rsidRPr="00E64ABB">
        <w:rPr>
          <w:rFonts w:ascii="Arial" w:hAnsi="Arial" w:cs="Arial"/>
        </w:rPr>
        <w:t xml:space="preserve"> and who reside in </w:t>
      </w:r>
      <w:r w:rsidR="00B65D47">
        <w:rPr>
          <w:rFonts w:ascii="Arial" w:hAnsi="Arial" w:cs="Arial"/>
        </w:rPr>
        <w:t>New Jersey</w:t>
      </w:r>
      <w:r w:rsidRPr="00E64ABB">
        <w:rPr>
          <w:rFonts w:ascii="Arial" w:hAnsi="Arial" w:cs="Arial"/>
        </w:rPr>
        <w:t xml:space="preserve"> and any civilian personnel [or their dependents]</w:t>
      </w:r>
      <w:r w:rsidRPr="00E64ABB">
        <w:rPr>
          <w:rFonts w:ascii="Arial" w:hAnsi="Arial" w:cs="Arial"/>
          <w:b/>
          <w:bCs/>
        </w:rPr>
        <w:t>, their spouses and dependent children</w:t>
      </w:r>
      <w:r w:rsidRPr="00E64ABB">
        <w:rPr>
          <w:rFonts w:ascii="Arial" w:hAnsi="Arial" w:cs="Arial"/>
        </w:rPr>
        <w:t xml:space="preserve"> employed at a Department of Defense facility who are transferred to </w:t>
      </w:r>
      <w:r w:rsidR="00B65D47">
        <w:rPr>
          <w:rFonts w:ascii="Arial" w:hAnsi="Arial" w:cs="Arial"/>
        </w:rPr>
        <w:t>New Jersey</w:t>
      </w:r>
      <w:r w:rsidRPr="00E64ABB">
        <w:rPr>
          <w:rFonts w:ascii="Arial" w:hAnsi="Arial" w:cs="Arial"/>
        </w:rPr>
        <w:t xml:space="preserve"> by the Department of Defense and who reside in </w:t>
      </w:r>
      <w:r w:rsidR="00B65D47">
        <w:rPr>
          <w:rFonts w:ascii="Arial" w:hAnsi="Arial" w:cs="Arial"/>
        </w:rPr>
        <w:t>New Jersey</w:t>
      </w:r>
      <w:r w:rsidRPr="00E64ABB">
        <w:rPr>
          <w:rFonts w:ascii="Arial" w:hAnsi="Arial" w:cs="Arial"/>
        </w:rPr>
        <w:t>.</w:t>
      </w:r>
    </w:p>
    <w:p w14:paraId="4049A3A6" w14:textId="77777777" w:rsidR="00E64ABB" w:rsidRPr="00E64ABB" w:rsidRDefault="00E64ABB" w:rsidP="00E64ABB">
      <w:pPr>
        <w:pStyle w:val="ListParagraph"/>
        <w:tabs>
          <w:tab w:val="left" w:pos="872"/>
          <w:tab w:val="left" w:pos="874"/>
        </w:tabs>
        <w:ind w:left="873" w:right="615" w:firstLine="0"/>
        <w:rPr>
          <w:rFonts w:ascii="Arial" w:hAnsi="Arial" w:cs="Arial"/>
          <w:sz w:val="24"/>
          <w:szCs w:val="24"/>
        </w:rPr>
      </w:pPr>
    </w:p>
    <w:p w14:paraId="4CE857DC" w14:textId="77777777" w:rsidR="001B1802" w:rsidRPr="000366AE" w:rsidRDefault="001B1802">
      <w:pPr>
        <w:pStyle w:val="BodyText"/>
        <w:rPr>
          <w:rFonts w:ascii="Arial" w:hAnsi="Arial" w:cs="Arial"/>
          <w:sz w:val="24"/>
          <w:szCs w:val="24"/>
        </w:rPr>
      </w:pPr>
    </w:p>
    <w:p w14:paraId="74036DA2" w14:textId="6BFEA5F1" w:rsidR="001B1802" w:rsidRDefault="00872E83" w:rsidP="00AF398E">
      <w:pPr>
        <w:jc w:val="center"/>
        <w:rPr>
          <w:rFonts w:ascii="Arial" w:hAnsi="Arial" w:cs="Arial"/>
          <w:b/>
          <w:bCs/>
          <w:sz w:val="28"/>
          <w:szCs w:val="28"/>
          <w:u w:val="single"/>
        </w:rPr>
      </w:pPr>
      <w:r w:rsidRPr="00D51CD4">
        <w:rPr>
          <w:rFonts w:ascii="Arial" w:hAnsi="Arial" w:cs="Arial"/>
          <w:b/>
          <w:bCs/>
          <w:sz w:val="28"/>
          <w:szCs w:val="28"/>
          <w:u w:val="single"/>
        </w:rPr>
        <w:t>Programs leading to Licensure or Certification</w:t>
      </w:r>
    </w:p>
    <w:p w14:paraId="27080DCD" w14:textId="77777777" w:rsidR="00D51CD4" w:rsidRPr="00D51CD4" w:rsidRDefault="00D51CD4" w:rsidP="00D51CD4">
      <w:pPr>
        <w:pStyle w:val="Heading3"/>
        <w:spacing w:before="210"/>
        <w:ind w:left="3112" w:right="2655"/>
        <w:jc w:val="center"/>
        <w:rPr>
          <w:rFonts w:ascii="Arial" w:hAnsi="Arial" w:cs="Arial"/>
          <w:b w:val="0"/>
          <w:i/>
          <w:sz w:val="28"/>
          <w:szCs w:val="28"/>
        </w:rPr>
      </w:pPr>
      <w:r w:rsidRPr="00D51CD4">
        <w:rPr>
          <w:rFonts w:ascii="Arial" w:hAnsi="Arial" w:cs="Arial"/>
          <w:sz w:val="28"/>
          <w:szCs w:val="28"/>
        </w:rPr>
        <w:t xml:space="preserve">Title 38 USC 3679 </w:t>
      </w:r>
      <w:r w:rsidRPr="00D51CD4">
        <w:rPr>
          <w:rFonts w:ascii="Arial" w:hAnsi="Arial" w:cs="Arial"/>
          <w:b w:val="0"/>
          <w:i/>
          <w:sz w:val="28"/>
          <w:szCs w:val="28"/>
        </w:rPr>
        <w:t>(D)</w:t>
      </w:r>
    </w:p>
    <w:p w14:paraId="2330ED30" w14:textId="77777777" w:rsidR="00D51CD4" w:rsidRPr="00D51CD4" w:rsidRDefault="00D51CD4" w:rsidP="00D51CD4">
      <w:pPr>
        <w:spacing w:line="230" w:lineRule="exact"/>
        <w:jc w:val="center"/>
        <w:rPr>
          <w:rFonts w:ascii="Arial" w:hAnsi="Arial" w:cs="Arial"/>
          <w:b/>
          <w:bCs/>
          <w:sz w:val="28"/>
          <w:szCs w:val="28"/>
          <w:u w:val="single"/>
        </w:rPr>
      </w:pPr>
    </w:p>
    <w:p w14:paraId="179C4FEB" w14:textId="77777777" w:rsidR="001D149E" w:rsidRPr="001D149E" w:rsidRDefault="001D149E">
      <w:pPr>
        <w:spacing w:line="230" w:lineRule="exact"/>
        <w:ind w:left="3755"/>
        <w:rPr>
          <w:rFonts w:ascii="Arial" w:hAnsi="Arial" w:cs="Arial"/>
          <w:b/>
          <w:bCs/>
          <w:sz w:val="24"/>
          <w:szCs w:val="24"/>
        </w:rPr>
      </w:pPr>
    </w:p>
    <w:p w14:paraId="4291D231" w14:textId="3A00EDAB" w:rsidR="001B1802" w:rsidRPr="006B0757" w:rsidRDefault="00872E83" w:rsidP="00E10BB3">
      <w:pPr>
        <w:pStyle w:val="ListParagraph"/>
        <w:numPr>
          <w:ilvl w:val="0"/>
          <w:numId w:val="22"/>
        </w:numPr>
        <w:tabs>
          <w:tab w:val="left" w:pos="872"/>
          <w:tab w:val="left" w:pos="873"/>
        </w:tabs>
        <w:spacing w:line="256" w:lineRule="auto"/>
        <w:ind w:right="441"/>
        <w:rPr>
          <w:rFonts w:ascii="Arial" w:hAnsi="Arial" w:cs="Arial"/>
          <w:sz w:val="24"/>
          <w:szCs w:val="24"/>
        </w:rPr>
      </w:pPr>
      <w:r w:rsidRPr="006B0757">
        <w:rPr>
          <w:rFonts w:ascii="Arial" w:hAnsi="Arial" w:cs="Arial"/>
          <w:sz w:val="24"/>
          <w:szCs w:val="24"/>
        </w:rPr>
        <w:t xml:space="preserve">A facility must publicly disclose any conditions or additional requirements, including training, experience, or examinations </w:t>
      </w:r>
      <w:r w:rsidR="003E52B7" w:rsidRPr="006B0757">
        <w:rPr>
          <w:rFonts w:ascii="Arial" w:hAnsi="Arial" w:cs="Arial"/>
          <w:sz w:val="24"/>
          <w:szCs w:val="24"/>
        </w:rPr>
        <w:t>required to obtain the license, certification or approval for which the course of education is designed to provide preparation</w:t>
      </w:r>
      <w:r w:rsidR="00B11962" w:rsidRPr="006B0757">
        <w:rPr>
          <w:rFonts w:ascii="Arial" w:hAnsi="Arial" w:cs="Arial"/>
          <w:sz w:val="24"/>
          <w:szCs w:val="24"/>
        </w:rPr>
        <w:t xml:space="preserve"> </w:t>
      </w:r>
      <w:r w:rsidRPr="006B0757">
        <w:rPr>
          <w:rFonts w:ascii="Arial" w:hAnsi="Arial" w:cs="Arial"/>
          <w:sz w:val="24"/>
          <w:szCs w:val="24"/>
        </w:rPr>
        <w:t>for Nonaccredited programs of the study that prepare students</w:t>
      </w:r>
      <w:r w:rsidRPr="006B0757">
        <w:rPr>
          <w:rFonts w:ascii="Arial" w:hAnsi="Arial" w:cs="Arial"/>
          <w:spacing w:val="-10"/>
          <w:sz w:val="24"/>
          <w:szCs w:val="24"/>
        </w:rPr>
        <w:t xml:space="preserve"> </w:t>
      </w:r>
      <w:r w:rsidRPr="006B0757">
        <w:rPr>
          <w:rFonts w:ascii="Arial" w:hAnsi="Arial" w:cs="Arial"/>
          <w:sz w:val="24"/>
          <w:szCs w:val="24"/>
        </w:rPr>
        <w:t>for:</w:t>
      </w:r>
    </w:p>
    <w:p w14:paraId="6F3982D5" w14:textId="01074EB5" w:rsidR="001B1802" w:rsidRPr="006B0757" w:rsidRDefault="00872E83" w:rsidP="00E10BB3">
      <w:pPr>
        <w:pStyle w:val="ListParagraph"/>
        <w:numPr>
          <w:ilvl w:val="1"/>
          <w:numId w:val="22"/>
        </w:numPr>
        <w:tabs>
          <w:tab w:val="left" w:pos="1864"/>
          <w:tab w:val="left" w:pos="1865"/>
        </w:tabs>
        <w:spacing w:before="4"/>
        <w:rPr>
          <w:rFonts w:ascii="Arial" w:hAnsi="Arial" w:cs="Arial"/>
          <w:sz w:val="24"/>
          <w:szCs w:val="24"/>
        </w:rPr>
      </w:pPr>
      <w:r w:rsidRPr="006B0757">
        <w:rPr>
          <w:rFonts w:ascii="Arial" w:hAnsi="Arial" w:cs="Arial"/>
          <w:sz w:val="24"/>
          <w:szCs w:val="24"/>
        </w:rPr>
        <w:t>A state licensure or</w:t>
      </w:r>
      <w:r w:rsidRPr="006B0757">
        <w:rPr>
          <w:rFonts w:ascii="Arial" w:hAnsi="Arial" w:cs="Arial"/>
          <w:spacing w:val="-1"/>
          <w:sz w:val="24"/>
          <w:szCs w:val="24"/>
        </w:rPr>
        <w:t xml:space="preserve"> </w:t>
      </w:r>
      <w:r w:rsidRPr="006B0757">
        <w:rPr>
          <w:rFonts w:ascii="Arial" w:hAnsi="Arial" w:cs="Arial"/>
          <w:sz w:val="24"/>
          <w:szCs w:val="24"/>
        </w:rPr>
        <w:t>certification</w:t>
      </w:r>
      <w:r w:rsidR="0084248A">
        <w:rPr>
          <w:rFonts w:ascii="Arial" w:hAnsi="Arial" w:cs="Arial"/>
          <w:sz w:val="24"/>
          <w:szCs w:val="24"/>
        </w:rPr>
        <w:t>.</w:t>
      </w:r>
    </w:p>
    <w:p w14:paraId="0C5D07D7" w14:textId="106332FA" w:rsidR="001B1802" w:rsidRPr="006B0757" w:rsidRDefault="00872E83" w:rsidP="00E10BB3">
      <w:pPr>
        <w:pStyle w:val="ListParagraph"/>
        <w:numPr>
          <w:ilvl w:val="1"/>
          <w:numId w:val="22"/>
        </w:numPr>
        <w:tabs>
          <w:tab w:val="left" w:pos="1864"/>
          <w:tab w:val="left" w:pos="1865"/>
        </w:tabs>
        <w:spacing w:before="2" w:line="242" w:lineRule="auto"/>
        <w:ind w:right="706"/>
        <w:rPr>
          <w:rFonts w:ascii="Arial" w:hAnsi="Arial" w:cs="Arial"/>
          <w:sz w:val="24"/>
          <w:szCs w:val="24"/>
        </w:rPr>
      </w:pPr>
      <w:r w:rsidRPr="006B0757">
        <w:rPr>
          <w:rFonts w:ascii="Arial" w:hAnsi="Arial" w:cs="Arial"/>
          <w:sz w:val="24"/>
          <w:szCs w:val="24"/>
        </w:rPr>
        <w:t>Employment pursuant to a board or agency for an occupation that requires approval, licensure, or certification</w:t>
      </w:r>
      <w:r w:rsidR="0084248A">
        <w:rPr>
          <w:rFonts w:ascii="Arial" w:hAnsi="Arial" w:cs="Arial"/>
          <w:sz w:val="24"/>
          <w:szCs w:val="24"/>
        </w:rPr>
        <w:t>.</w:t>
      </w:r>
    </w:p>
    <w:p w14:paraId="02EE66CE" w14:textId="77777777" w:rsidR="00F33116" w:rsidRDefault="00F33116">
      <w:pPr>
        <w:spacing w:line="242" w:lineRule="auto"/>
        <w:rPr>
          <w:rFonts w:ascii="Arial" w:hAnsi="Arial" w:cs="Arial"/>
          <w:sz w:val="24"/>
          <w:szCs w:val="24"/>
        </w:rPr>
      </w:pPr>
    </w:p>
    <w:p w14:paraId="2652ECE6" w14:textId="2580AAE0" w:rsidR="00187E46" w:rsidRDefault="00187E46">
      <w:pPr>
        <w:pStyle w:val="BodyText"/>
        <w:spacing w:before="11"/>
        <w:rPr>
          <w:rFonts w:ascii="Arial" w:hAnsi="Arial" w:cs="Arial"/>
          <w:sz w:val="24"/>
          <w:szCs w:val="24"/>
        </w:rPr>
      </w:pPr>
    </w:p>
    <w:p w14:paraId="54281503" w14:textId="20BAF26D" w:rsidR="0092173D" w:rsidRDefault="0092173D">
      <w:pPr>
        <w:pStyle w:val="BodyText"/>
        <w:spacing w:before="11"/>
        <w:rPr>
          <w:rFonts w:ascii="Arial" w:hAnsi="Arial" w:cs="Arial"/>
          <w:sz w:val="24"/>
          <w:szCs w:val="24"/>
        </w:rPr>
      </w:pPr>
    </w:p>
    <w:p w14:paraId="3EF30D60" w14:textId="211DCA25" w:rsidR="0092173D" w:rsidRDefault="0092173D">
      <w:pPr>
        <w:pStyle w:val="BodyText"/>
        <w:spacing w:before="11"/>
        <w:rPr>
          <w:rFonts w:ascii="Arial" w:hAnsi="Arial" w:cs="Arial"/>
          <w:sz w:val="24"/>
          <w:szCs w:val="24"/>
        </w:rPr>
      </w:pPr>
    </w:p>
    <w:p w14:paraId="0EE0B0BB" w14:textId="77777777" w:rsidR="0092173D" w:rsidRPr="000366AE" w:rsidRDefault="0092173D">
      <w:pPr>
        <w:pStyle w:val="BodyText"/>
        <w:spacing w:before="11"/>
        <w:rPr>
          <w:rFonts w:ascii="Arial" w:hAnsi="Arial" w:cs="Arial"/>
          <w:sz w:val="24"/>
          <w:szCs w:val="24"/>
        </w:rPr>
      </w:pPr>
    </w:p>
    <w:p w14:paraId="5E2318D3" w14:textId="77777777" w:rsidR="001B1802" w:rsidRPr="00D51CD4" w:rsidRDefault="00872E83">
      <w:pPr>
        <w:spacing w:before="91"/>
        <w:ind w:left="3236" w:right="2655"/>
        <w:jc w:val="center"/>
        <w:rPr>
          <w:rFonts w:ascii="Arial" w:hAnsi="Arial" w:cs="Arial"/>
          <w:b/>
          <w:sz w:val="28"/>
          <w:szCs w:val="28"/>
        </w:rPr>
      </w:pPr>
      <w:bookmarkStart w:id="8" w:name="Tradmark_Policy"/>
      <w:r w:rsidRPr="00D51CD4">
        <w:rPr>
          <w:rFonts w:ascii="Arial" w:hAnsi="Arial" w:cs="Arial"/>
          <w:b/>
          <w:sz w:val="28"/>
          <w:szCs w:val="28"/>
          <w:u w:val="single"/>
        </w:rPr>
        <w:t>GI Bill</w:t>
      </w:r>
      <w:r w:rsidRPr="005B2910">
        <w:rPr>
          <w:rFonts w:ascii="Arial" w:hAnsi="Arial" w:cs="Arial"/>
          <w:color w:val="2D2D2D"/>
          <w:sz w:val="28"/>
          <w:szCs w:val="28"/>
          <w:u w:val="single" w:color="000000"/>
          <w:vertAlign w:val="superscript"/>
        </w:rPr>
        <w:t>®</w:t>
      </w:r>
      <w:r w:rsidRPr="00D51CD4">
        <w:rPr>
          <w:rFonts w:ascii="Arial" w:hAnsi="Arial" w:cs="Arial"/>
          <w:sz w:val="28"/>
          <w:szCs w:val="28"/>
          <w:u w:val="single"/>
        </w:rPr>
        <w:t xml:space="preserve"> </w:t>
      </w:r>
      <w:r w:rsidRPr="00D51CD4">
        <w:rPr>
          <w:rFonts w:ascii="Arial" w:hAnsi="Arial" w:cs="Arial"/>
          <w:b/>
          <w:sz w:val="28"/>
          <w:szCs w:val="28"/>
          <w:u w:val="single"/>
        </w:rPr>
        <w:t>Trademark Policy</w:t>
      </w:r>
    </w:p>
    <w:bookmarkEnd w:id="8"/>
    <w:p w14:paraId="037C4C4B" w14:textId="77777777" w:rsidR="001B1802" w:rsidRPr="000366AE" w:rsidRDefault="001B1802">
      <w:pPr>
        <w:pStyle w:val="BodyText"/>
        <w:spacing w:before="4"/>
        <w:rPr>
          <w:rFonts w:ascii="Arial" w:hAnsi="Arial" w:cs="Arial"/>
          <w:b/>
          <w:sz w:val="24"/>
          <w:szCs w:val="24"/>
        </w:rPr>
      </w:pPr>
    </w:p>
    <w:p w14:paraId="14EED94A" w14:textId="7BFB42D7" w:rsidR="001B1802" w:rsidRPr="0084248A" w:rsidRDefault="00872E83" w:rsidP="0084248A">
      <w:pPr>
        <w:pStyle w:val="ListParagraph"/>
        <w:numPr>
          <w:ilvl w:val="0"/>
          <w:numId w:val="23"/>
        </w:numPr>
        <w:tabs>
          <w:tab w:val="left" w:pos="872"/>
          <w:tab w:val="left" w:pos="873"/>
        </w:tabs>
        <w:spacing w:before="101"/>
        <w:ind w:right="216"/>
        <w:rPr>
          <w:rFonts w:ascii="Arial" w:hAnsi="Arial" w:cs="Arial"/>
          <w:sz w:val="24"/>
          <w:szCs w:val="24"/>
        </w:rPr>
      </w:pPr>
      <w:r w:rsidRPr="006B0757">
        <w:rPr>
          <w:rFonts w:ascii="Arial" w:hAnsi="Arial" w:cs="Arial"/>
          <w:color w:val="2D2D2D"/>
          <w:sz w:val="24"/>
          <w:szCs w:val="24"/>
        </w:rPr>
        <w:t xml:space="preserve">The trademark symbol ‘‘®’’ should be placed at the upper right corner of the trademarked phrase in the most prominent place at first </w:t>
      </w:r>
      <w:r w:rsidR="0084248A" w:rsidRPr="006B0757">
        <w:rPr>
          <w:rFonts w:ascii="Arial" w:hAnsi="Arial" w:cs="Arial"/>
          <w:color w:val="2D2D2D"/>
          <w:sz w:val="24"/>
          <w:szCs w:val="24"/>
        </w:rPr>
        <w:t>usage,</w:t>
      </w:r>
      <w:r w:rsidRPr="006B0757">
        <w:rPr>
          <w:rFonts w:ascii="Arial" w:hAnsi="Arial" w:cs="Arial"/>
          <w:color w:val="2D2D2D"/>
          <w:sz w:val="24"/>
          <w:szCs w:val="24"/>
        </w:rPr>
        <w:t xml:space="preserve"> such as the title of a brochure, form, or the </w:t>
      </w:r>
      <w:r w:rsidRPr="006B0757">
        <w:rPr>
          <w:rFonts w:ascii="Arial" w:hAnsi="Arial" w:cs="Arial"/>
          <w:color w:val="2D2D2D"/>
          <w:sz w:val="24"/>
          <w:szCs w:val="24"/>
        </w:rPr>
        <w:lastRenderedPageBreak/>
        <w:t>very top of a Web page and the following trademark attribution notice must be prominently visible: ‘‘GI Bill® is a registered trademark of</w:t>
      </w:r>
      <w:r w:rsidRPr="006B0757">
        <w:rPr>
          <w:rFonts w:ascii="Arial" w:hAnsi="Arial" w:cs="Arial"/>
          <w:color w:val="2D2D2D"/>
          <w:spacing w:val="-35"/>
          <w:sz w:val="24"/>
          <w:szCs w:val="24"/>
        </w:rPr>
        <w:t xml:space="preserve"> </w:t>
      </w:r>
      <w:r w:rsidRPr="006B0757">
        <w:rPr>
          <w:rFonts w:ascii="Arial" w:hAnsi="Arial" w:cs="Arial"/>
          <w:color w:val="2D2D2D"/>
          <w:sz w:val="24"/>
          <w:szCs w:val="24"/>
        </w:rPr>
        <w:t>the</w:t>
      </w:r>
      <w:r w:rsidR="00AF398E" w:rsidRPr="006B0757">
        <w:rPr>
          <w:rFonts w:ascii="Arial" w:hAnsi="Arial" w:cs="Arial"/>
          <w:color w:val="2D2D2D"/>
          <w:sz w:val="24"/>
          <w:szCs w:val="24"/>
        </w:rPr>
        <w:t xml:space="preserve"> </w:t>
      </w:r>
      <w:r w:rsidRPr="006B0757">
        <w:rPr>
          <w:rFonts w:ascii="Arial" w:hAnsi="Arial" w:cs="Arial"/>
          <w:color w:val="2D2D2D"/>
          <w:sz w:val="24"/>
          <w:szCs w:val="24"/>
        </w:rPr>
        <w:t>U.S. Department of Veterans Affairs (VA). More information about education benefits offered by VA is available at the official U.S. government Web site at</w:t>
      </w:r>
      <w:r w:rsidRPr="006B0757">
        <w:rPr>
          <w:rFonts w:ascii="Arial" w:hAnsi="Arial" w:cs="Arial"/>
          <w:color w:val="7C4689"/>
          <w:sz w:val="24"/>
          <w:szCs w:val="24"/>
        </w:rPr>
        <w:t xml:space="preserve"> </w:t>
      </w:r>
      <w:hyperlink r:id="rId8">
        <w:r w:rsidRPr="006B0757">
          <w:rPr>
            <w:rFonts w:ascii="Arial" w:hAnsi="Arial" w:cs="Arial"/>
            <w:color w:val="7C4689"/>
            <w:sz w:val="24"/>
            <w:szCs w:val="24"/>
            <w:u w:val="single" w:color="7C4689"/>
          </w:rPr>
          <w:t>https://www.benefits.va.gov/gibill."</w:t>
        </w:r>
      </w:hyperlink>
    </w:p>
    <w:p w14:paraId="2AC857F2" w14:textId="69760B7D" w:rsidR="001B1802" w:rsidRPr="0084248A" w:rsidRDefault="00872E83" w:rsidP="0084248A">
      <w:pPr>
        <w:pStyle w:val="ListParagraph"/>
        <w:numPr>
          <w:ilvl w:val="0"/>
          <w:numId w:val="23"/>
        </w:numPr>
        <w:tabs>
          <w:tab w:val="left" w:pos="872"/>
          <w:tab w:val="left" w:pos="873"/>
        </w:tabs>
        <w:ind w:right="454"/>
        <w:rPr>
          <w:rFonts w:ascii="Arial" w:hAnsi="Arial" w:cs="Arial"/>
          <w:color w:val="2D2D2D"/>
          <w:sz w:val="24"/>
          <w:szCs w:val="24"/>
        </w:rPr>
      </w:pPr>
      <w:r w:rsidRPr="006B0757">
        <w:rPr>
          <w:rFonts w:ascii="Arial" w:hAnsi="Arial" w:cs="Arial"/>
          <w:color w:val="2D2D2D"/>
          <w:sz w:val="24"/>
          <w:szCs w:val="24"/>
        </w:rPr>
        <w:t>Use of the registered trademark symbol is not required each time the mark appears in a single document or on a Web page. However, the symbol should be prominent on all individual documents and Web</w:t>
      </w:r>
      <w:r w:rsidRPr="006B0757">
        <w:rPr>
          <w:rFonts w:ascii="Arial" w:hAnsi="Arial" w:cs="Arial"/>
          <w:color w:val="2D2D2D"/>
          <w:spacing w:val="-13"/>
          <w:sz w:val="24"/>
          <w:szCs w:val="24"/>
        </w:rPr>
        <w:t xml:space="preserve"> </w:t>
      </w:r>
      <w:r w:rsidRPr="006B0757">
        <w:rPr>
          <w:rFonts w:ascii="Arial" w:hAnsi="Arial" w:cs="Arial"/>
          <w:color w:val="2D2D2D"/>
          <w:sz w:val="24"/>
          <w:szCs w:val="24"/>
        </w:rPr>
        <w:t>pages.</w:t>
      </w:r>
    </w:p>
    <w:p w14:paraId="2ACEA437" w14:textId="71E450F7" w:rsidR="001B1802" w:rsidRPr="0084248A" w:rsidRDefault="00872E83" w:rsidP="0084248A">
      <w:pPr>
        <w:pStyle w:val="ListParagraph"/>
        <w:numPr>
          <w:ilvl w:val="0"/>
          <w:numId w:val="23"/>
        </w:numPr>
        <w:tabs>
          <w:tab w:val="left" w:pos="872"/>
          <w:tab w:val="left" w:pos="873"/>
        </w:tabs>
        <w:ind w:right="308"/>
        <w:rPr>
          <w:rFonts w:ascii="Arial" w:hAnsi="Arial" w:cs="Arial"/>
          <w:sz w:val="24"/>
          <w:szCs w:val="24"/>
        </w:rPr>
      </w:pPr>
      <w:r w:rsidRPr="006B0757">
        <w:rPr>
          <w:rFonts w:ascii="Arial" w:hAnsi="Arial" w:cs="Arial"/>
          <w:sz w:val="24"/>
          <w:szCs w:val="24"/>
        </w:rPr>
        <w:t>The GI Bill</w:t>
      </w:r>
      <w:r w:rsidRPr="006B0757">
        <w:rPr>
          <w:rFonts w:ascii="Arial" w:hAnsi="Arial" w:cs="Arial"/>
          <w:color w:val="2D2D2D"/>
          <w:sz w:val="24"/>
          <w:szCs w:val="24"/>
        </w:rPr>
        <w:t xml:space="preserve">® </w:t>
      </w:r>
      <w:r w:rsidRPr="006B0757">
        <w:rPr>
          <w:rFonts w:ascii="Arial" w:hAnsi="Arial" w:cs="Arial"/>
          <w:sz w:val="24"/>
          <w:szCs w:val="24"/>
        </w:rPr>
        <w:t>trademark is not to be incorporated or included in company or product names, trademarks, logos or internet domain names.</w:t>
      </w:r>
    </w:p>
    <w:p w14:paraId="18002694" w14:textId="4FE37305" w:rsidR="001B1802" w:rsidRPr="0084248A" w:rsidRDefault="00872E83" w:rsidP="0084248A">
      <w:pPr>
        <w:pStyle w:val="ListParagraph"/>
        <w:numPr>
          <w:ilvl w:val="0"/>
          <w:numId w:val="23"/>
        </w:numPr>
        <w:tabs>
          <w:tab w:val="left" w:pos="873"/>
          <w:tab w:val="left" w:pos="874"/>
        </w:tabs>
        <w:spacing w:before="1"/>
        <w:ind w:right="276"/>
        <w:rPr>
          <w:rFonts w:ascii="Arial" w:hAnsi="Arial" w:cs="Arial"/>
          <w:sz w:val="24"/>
          <w:szCs w:val="24"/>
        </w:rPr>
      </w:pPr>
      <w:r w:rsidRPr="006B0757">
        <w:rPr>
          <w:rFonts w:ascii="Arial" w:hAnsi="Arial" w:cs="Arial"/>
          <w:sz w:val="24"/>
          <w:szCs w:val="24"/>
        </w:rPr>
        <w:t>The term ‘‘GI Bill®’’ is to be used solely to promote official VA benefit programs and services and must include the proper trademark</w:t>
      </w:r>
      <w:r w:rsidRPr="006B0757">
        <w:rPr>
          <w:rFonts w:ascii="Arial" w:hAnsi="Arial" w:cs="Arial"/>
          <w:spacing w:val="-3"/>
          <w:sz w:val="24"/>
          <w:szCs w:val="24"/>
        </w:rPr>
        <w:t xml:space="preserve"> </w:t>
      </w:r>
      <w:r w:rsidRPr="006B0757">
        <w:rPr>
          <w:rFonts w:ascii="Arial" w:hAnsi="Arial" w:cs="Arial"/>
          <w:sz w:val="24"/>
          <w:szCs w:val="24"/>
        </w:rPr>
        <w:t>symbol.</w:t>
      </w:r>
    </w:p>
    <w:p w14:paraId="75B4E844" w14:textId="4577EA16" w:rsidR="001B1802" w:rsidRPr="0084248A" w:rsidRDefault="00872E83" w:rsidP="0084248A">
      <w:pPr>
        <w:pStyle w:val="ListParagraph"/>
        <w:numPr>
          <w:ilvl w:val="0"/>
          <w:numId w:val="23"/>
        </w:numPr>
        <w:tabs>
          <w:tab w:val="left" w:pos="873"/>
          <w:tab w:val="left" w:pos="874"/>
        </w:tabs>
        <w:spacing w:before="1"/>
        <w:ind w:right="761"/>
        <w:rPr>
          <w:rFonts w:ascii="Arial" w:hAnsi="Arial" w:cs="Arial"/>
          <w:sz w:val="24"/>
          <w:szCs w:val="24"/>
        </w:rPr>
      </w:pPr>
      <w:r w:rsidRPr="006B0757">
        <w:rPr>
          <w:rFonts w:ascii="Arial" w:hAnsi="Arial" w:cs="Arial"/>
          <w:sz w:val="24"/>
          <w:szCs w:val="24"/>
        </w:rPr>
        <w:t>Use of the trademark attribution notice, indicating that the mark and all associated services belong to VA, is required and shall be taken as evidence that use of the mark is in good</w:t>
      </w:r>
      <w:r w:rsidRPr="006B0757">
        <w:rPr>
          <w:rFonts w:ascii="Arial" w:hAnsi="Arial" w:cs="Arial"/>
          <w:spacing w:val="-18"/>
          <w:sz w:val="24"/>
          <w:szCs w:val="24"/>
        </w:rPr>
        <w:t xml:space="preserve"> </w:t>
      </w:r>
      <w:r w:rsidRPr="006B0757">
        <w:rPr>
          <w:rFonts w:ascii="Arial" w:hAnsi="Arial" w:cs="Arial"/>
          <w:sz w:val="24"/>
          <w:szCs w:val="24"/>
        </w:rPr>
        <w:t>faith.</w:t>
      </w:r>
    </w:p>
    <w:p w14:paraId="741164FE" w14:textId="49B6B889" w:rsidR="001B1802" w:rsidRPr="0084248A" w:rsidRDefault="00872E83" w:rsidP="0084248A">
      <w:pPr>
        <w:pStyle w:val="ListParagraph"/>
        <w:numPr>
          <w:ilvl w:val="0"/>
          <w:numId w:val="23"/>
        </w:numPr>
        <w:tabs>
          <w:tab w:val="left" w:pos="873"/>
          <w:tab w:val="left" w:pos="874"/>
        </w:tabs>
        <w:ind w:right="942"/>
        <w:rPr>
          <w:rFonts w:ascii="Arial" w:hAnsi="Arial" w:cs="Arial"/>
          <w:sz w:val="24"/>
          <w:szCs w:val="24"/>
        </w:rPr>
      </w:pPr>
      <w:r w:rsidRPr="006B0757">
        <w:rPr>
          <w:rFonts w:ascii="Arial" w:hAnsi="Arial" w:cs="Arial"/>
          <w:sz w:val="24"/>
          <w:szCs w:val="24"/>
        </w:rPr>
        <w:t>No entity shall use the GI Bill</w:t>
      </w:r>
      <w:r w:rsidRPr="006B0757">
        <w:rPr>
          <w:rFonts w:ascii="Arial" w:hAnsi="Arial" w:cs="Arial"/>
          <w:color w:val="2D2D2D"/>
          <w:sz w:val="24"/>
          <w:szCs w:val="24"/>
        </w:rPr>
        <w:t xml:space="preserve">® </w:t>
      </w:r>
      <w:r w:rsidRPr="006B0757">
        <w:rPr>
          <w:rFonts w:ascii="Arial" w:hAnsi="Arial" w:cs="Arial"/>
          <w:sz w:val="24"/>
          <w:szCs w:val="24"/>
        </w:rPr>
        <w:t>trademark in any manner that directly or indirectly implies a relationship, affiliation, or association with VA that does not</w:t>
      </w:r>
      <w:r w:rsidRPr="006B0757">
        <w:rPr>
          <w:rFonts w:ascii="Arial" w:hAnsi="Arial" w:cs="Arial"/>
          <w:spacing w:val="-8"/>
          <w:sz w:val="24"/>
          <w:szCs w:val="24"/>
        </w:rPr>
        <w:t xml:space="preserve"> </w:t>
      </w:r>
      <w:r w:rsidRPr="006B0757">
        <w:rPr>
          <w:rFonts w:ascii="Arial" w:hAnsi="Arial" w:cs="Arial"/>
          <w:sz w:val="24"/>
          <w:szCs w:val="24"/>
        </w:rPr>
        <w:t>exist.</w:t>
      </w:r>
    </w:p>
    <w:p w14:paraId="5A5C4C1F" w14:textId="05798D51" w:rsidR="001B1802" w:rsidRPr="006B0757" w:rsidRDefault="00872E83" w:rsidP="006B0757">
      <w:pPr>
        <w:pStyle w:val="ListParagraph"/>
        <w:numPr>
          <w:ilvl w:val="0"/>
          <w:numId w:val="23"/>
        </w:numPr>
        <w:tabs>
          <w:tab w:val="left" w:pos="873"/>
          <w:tab w:val="left" w:pos="874"/>
        </w:tabs>
        <w:ind w:right="882"/>
        <w:rPr>
          <w:rFonts w:ascii="Arial" w:hAnsi="Arial" w:cs="Arial"/>
          <w:sz w:val="24"/>
          <w:szCs w:val="24"/>
        </w:rPr>
      </w:pPr>
      <w:r w:rsidRPr="006B0757">
        <w:rPr>
          <w:rFonts w:ascii="Arial" w:hAnsi="Arial" w:cs="Arial"/>
          <w:sz w:val="24"/>
          <w:szCs w:val="24"/>
        </w:rPr>
        <w:t xml:space="preserve">Disparagement or misrepresentations of VA services through use of the mark, or </w:t>
      </w:r>
      <w:proofErr w:type="gramStart"/>
      <w:r w:rsidR="0084248A">
        <w:rPr>
          <w:rFonts w:ascii="Arial" w:hAnsi="Arial" w:cs="Arial"/>
          <w:sz w:val="24"/>
          <w:szCs w:val="24"/>
        </w:rPr>
        <w:t xml:space="preserve">through </w:t>
      </w:r>
      <w:r w:rsidRPr="006B0757">
        <w:rPr>
          <w:rFonts w:ascii="Arial" w:hAnsi="Arial" w:cs="Arial"/>
          <w:sz w:val="24"/>
          <w:szCs w:val="24"/>
        </w:rPr>
        <w:t>the use of</w:t>
      </w:r>
      <w:proofErr w:type="gramEnd"/>
      <w:r w:rsidRPr="006B0757">
        <w:rPr>
          <w:rFonts w:ascii="Arial" w:hAnsi="Arial" w:cs="Arial"/>
          <w:sz w:val="24"/>
          <w:szCs w:val="24"/>
        </w:rPr>
        <w:t xml:space="preserve"> confusingly similar wording, are strictly</w:t>
      </w:r>
      <w:r w:rsidRPr="006B0757">
        <w:rPr>
          <w:rFonts w:ascii="Arial" w:hAnsi="Arial" w:cs="Arial"/>
          <w:spacing w:val="-5"/>
          <w:sz w:val="24"/>
          <w:szCs w:val="24"/>
        </w:rPr>
        <w:t xml:space="preserve"> </w:t>
      </w:r>
      <w:r w:rsidRPr="006B0757">
        <w:rPr>
          <w:rFonts w:ascii="Arial" w:hAnsi="Arial" w:cs="Arial"/>
          <w:sz w:val="24"/>
          <w:szCs w:val="24"/>
        </w:rPr>
        <w:t>prohibited.</w:t>
      </w:r>
    </w:p>
    <w:p w14:paraId="6B4BBC43" w14:textId="77777777" w:rsidR="00AF398E" w:rsidRPr="00AF398E" w:rsidRDefault="00AF398E" w:rsidP="00AF398E">
      <w:pPr>
        <w:pStyle w:val="ListParagraph"/>
        <w:rPr>
          <w:rFonts w:ascii="Arial" w:hAnsi="Arial" w:cs="Arial"/>
          <w:sz w:val="24"/>
          <w:szCs w:val="24"/>
        </w:rPr>
      </w:pPr>
    </w:p>
    <w:p w14:paraId="76C47F12" w14:textId="3712B165" w:rsidR="00AF398E" w:rsidRDefault="00AF398E" w:rsidP="00AF398E">
      <w:pPr>
        <w:tabs>
          <w:tab w:val="left" w:pos="873"/>
          <w:tab w:val="left" w:pos="874"/>
        </w:tabs>
        <w:ind w:left="540" w:right="882"/>
        <w:rPr>
          <w:rFonts w:ascii="Arial" w:hAnsi="Arial" w:cs="Arial"/>
          <w:b/>
          <w:color w:val="2D2D2D"/>
          <w:sz w:val="24"/>
          <w:szCs w:val="24"/>
        </w:rPr>
      </w:pPr>
      <w:r w:rsidRPr="000366AE">
        <w:rPr>
          <w:rFonts w:ascii="Arial" w:hAnsi="Arial" w:cs="Arial"/>
          <w:b/>
          <w:color w:val="2D2D2D"/>
          <w:sz w:val="24"/>
          <w:szCs w:val="24"/>
        </w:rPr>
        <w:t>GI Bill® is a registered trademark of the U.S. Department of Veterans Affairs (VA). More</w:t>
      </w:r>
      <w:r>
        <w:rPr>
          <w:rFonts w:ascii="Arial" w:hAnsi="Arial" w:cs="Arial"/>
          <w:b/>
          <w:color w:val="2D2D2D"/>
          <w:sz w:val="24"/>
          <w:szCs w:val="24"/>
        </w:rPr>
        <w:t xml:space="preserve"> information about education benefits offered by VA is available at the official U.S. government web site at </w:t>
      </w:r>
      <w:hyperlink r:id="rId9" w:history="1">
        <w:r w:rsidRPr="00760E87">
          <w:rPr>
            <w:rStyle w:val="Hyperlink"/>
            <w:rFonts w:ascii="Arial" w:hAnsi="Arial" w:cs="Arial"/>
            <w:b/>
            <w:sz w:val="24"/>
            <w:szCs w:val="24"/>
          </w:rPr>
          <w:t>https://www.benefits.va.gov/gibill</w:t>
        </w:r>
      </w:hyperlink>
      <w:r>
        <w:rPr>
          <w:rFonts w:ascii="Arial" w:hAnsi="Arial" w:cs="Arial"/>
          <w:b/>
          <w:color w:val="2D2D2D"/>
          <w:sz w:val="24"/>
          <w:szCs w:val="24"/>
        </w:rPr>
        <w:t xml:space="preserve"> </w:t>
      </w:r>
    </w:p>
    <w:p w14:paraId="632C324D" w14:textId="3192A02C" w:rsidR="0084248A" w:rsidRDefault="0084248A" w:rsidP="00AF398E">
      <w:pPr>
        <w:tabs>
          <w:tab w:val="left" w:pos="873"/>
          <w:tab w:val="left" w:pos="874"/>
        </w:tabs>
        <w:ind w:left="540" w:right="882"/>
        <w:rPr>
          <w:rFonts w:ascii="Arial" w:hAnsi="Arial" w:cs="Arial"/>
          <w:sz w:val="24"/>
          <w:szCs w:val="24"/>
        </w:rPr>
      </w:pPr>
    </w:p>
    <w:p w14:paraId="6117768C" w14:textId="77777777" w:rsidR="0084248A" w:rsidRPr="00AF398E" w:rsidRDefault="0084248A" w:rsidP="00AF398E">
      <w:pPr>
        <w:tabs>
          <w:tab w:val="left" w:pos="873"/>
          <w:tab w:val="left" w:pos="874"/>
        </w:tabs>
        <w:ind w:left="540" w:right="882"/>
        <w:rPr>
          <w:rFonts w:ascii="Arial" w:hAnsi="Arial" w:cs="Arial"/>
          <w:sz w:val="24"/>
          <w:szCs w:val="24"/>
        </w:rPr>
      </w:pPr>
    </w:p>
    <w:p w14:paraId="4B528BD9" w14:textId="0FDD8B28" w:rsidR="001B1802" w:rsidRPr="000366AE" w:rsidRDefault="001B1802">
      <w:pPr>
        <w:pStyle w:val="BodyText"/>
        <w:rPr>
          <w:rFonts w:ascii="Arial" w:hAnsi="Arial" w:cs="Arial"/>
          <w:b/>
          <w:sz w:val="24"/>
          <w:szCs w:val="24"/>
        </w:rPr>
      </w:pPr>
    </w:p>
    <w:p w14:paraId="1922DE10" w14:textId="27119188" w:rsidR="001B1802" w:rsidRPr="000366AE" w:rsidRDefault="000B545A" w:rsidP="00AE7DC4">
      <w:pPr>
        <w:pStyle w:val="BodyText"/>
        <w:rPr>
          <w:rFonts w:ascii="Arial" w:hAnsi="Arial" w:cs="Arial"/>
          <w:b/>
          <w:sz w:val="24"/>
          <w:szCs w:val="24"/>
        </w:rPr>
      </w:pPr>
      <w:r w:rsidRPr="000366AE">
        <w:rPr>
          <w:rFonts w:ascii="Arial" w:hAnsi="Arial" w:cs="Arial"/>
          <w:noProof/>
          <w:sz w:val="24"/>
          <w:szCs w:val="24"/>
        </w:rPr>
        <w:lastRenderedPageBreak/>
        <mc:AlternateContent>
          <mc:Choice Requires="wps">
            <w:drawing>
              <wp:anchor distT="0" distB="0" distL="0" distR="0" simplePos="0" relativeHeight="487589376" behindDoc="1" locked="0" layoutInCell="1" allowOverlap="1" wp14:anchorId="43D1CDF3" wp14:editId="367B616C">
                <wp:simplePos x="0" y="0"/>
                <wp:positionH relativeFrom="margin">
                  <wp:align>right</wp:align>
                </wp:positionH>
                <wp:positionV relativeFrom="paragraph">
                  <wp:posOffset>158750</wp:posOffset>
                </wp:positionV>
                <wp:extent cx="6991350" cy="796290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7962900"/>
                        </a:xfrm>
                        <a:prstGeom prst="rect">
                          <a:avLst/>
                        </a:prstGeom>
                        <a:solidFill>
                          <a:srgbClr val="F1F1F1"/>
                        </a:solidFill>
                        <a:ln w="25400">
                          <a:solidFill>
                            <a:srgbClr val="000000"/>
                          </a:solidFill>
                          <a:prstDash val="solid"/>
                          <a:miter lim="800000"/>
                          <a:headEnd/>
                          <a:tailEnd/>
                        </a:ln>
                      </wps:spPr>
                      <wps:txbx>
                        <w:txbxContent>
                          <w:p w14:paraId="404F8B48" w14:textId="60F630F8" w:rsidR="009C3093" w:rsidRPr="00870580" w:rsidRDefault="009C3093" w:rsidP="009C3093">
                            <w:pPr>
                              <w:pStyle w:val="BodyText"/>
                              <w:spacing w:before="5"/>
                              <w:rPr>
                                <w:rFonts w:ascii="Arial" w:hAnsi="Arial" w:cs="Arial"/>
                                <w:b/>
                              </w:rPr>
                            </w:pPr>
                            <w:r w:rsidRPr="00870580">
                              <w:rPr>
                                <w:rFonts w:ascii="Arial" w:hAnsi="Arial" w:cs="Arial"/>
                                <w:b/>
                              </w:rPr>
                              <w:t xml:space="preserve">In addition </w:t>
                            </w:r>
                            <w:r w:rsidR="0085261A">
                              <w:rPr>
                                <w:rFonts w:ascii="Arial" w:hAnsi="Arial" w:cs="Arial"/>
                                <w:b/>
                              </w:rPr>
                              <w:t xml:space="preserve">to </w:t>
                            </w:r>
                            <w:r w:rsidRPr="00870580">
                              <w:rPr>
                                <w:rFonts w:ascii="Arial" w:hAnsi="Arial" w:cs="Arial"/>
                                <w:b/>
                              </w:rPr>
                              <w:t xml:space="preserve">the above requirements, I attest to the following: </w:t>
                            </w:r>
                          </w:p>
                          <w:p w14:paraId="469F22B2" w14:textId="77777777" w:rsidR="009C3093" w:rsidRPr="00870580" w:rsidRDefault="009C3093" w:rsidP="009C3093">
                            <w:pPr>
                              <w:pStyle w:val="BodyText"/>
                              <w:spacing w:before="5"/>
                              <w:rPr>
                                <w:rFonts w:ascii="Arial" w:hAnsi="Arial" w:cs="Arial"/>
                                <w:b/>
                              </w:rPr>
                            </w:pPr>
                          </w:p>
                          <w:p w14:paraId="6202E2D3" w14:textId="77777777" w:rsidR="009C3093" w:rsidRPr="00870580" w:rsidRDefault="009C3093" w:rsidP="009C3093">
                            <w:pPr>
                              <w:widowControl/>
                              <w:numPr>
                                <w:ilvl w:val="0"/>
                                <w:numId w:val="11"/>
                              </w:numPr>
                              <w:tabs>
                                <w:tab w:val="left" w:pos="360"/>
                                <w:tab w:val="left" w:pos="630"/>
                              </w:tabs>
                              <w:autoSpaceDE/>
                              <w:spacing w:line="276" w:lineRule="auto"/>
                              <w:jc w:val="both"/>
                              <w:rPr>
                                <w:rFonts w:ascii="Arial" w:hAnsi="Arial" w:cs="Arial"/>
                                <w:bCs/>
                              </w:rPr>
                            </w:pPr>
                            <w:r w:rsidRPr="00870580">
                              <w:rPr>
                                <w:rFonts w:ascii="Arial" w:hAnsi="Arial" w:cs="Arial"/>
                                <w:bCs/>
                              </w:rPr>
                              <w:t xml:space="preserve">A copy of the course outline, schedule or tuition, fees, and other charges, regulations, pertaining to absences, grading policy, and rules of operation and conduct will be furnished to the Veteran or eligible person upon enrollment. </w:t>
                            </w:r>
                          </w:p>
                          <w:p w14:paraId="23C4A287" w14:textId="77777777" w:rsidR="009C3093" w:rsidRPr="00870580" w:rsidRDefault="009C3093" w:rsidP="009C3093">
                            <w:pPr>
                              <w:widowControl/>
                              <w:numPr>
                                <w:ilvl w:val="0"/>
                                <w:numId w:val="11"/>
                              </w:numPr>
                              <w:tabs>
                                <w:tab w:val="left" w:pos="360"/>
                                <w:tab w:val="left" w:pos="630"/>
                              </w:tabs>
                              <w:autoSpaceDE/>
                              <w:spacing w:line="276" w:lineRule="auto"/>
                              <w:jc w:val="both"/>
                              <w:rPr>
                                <w:rFonts w:ascii="Arial" w:hAnsi="Arial" w:cs="Arial"/>
                                <w:bCs/>
                              </w:rPr>
                            </w:pPr>
                            <w:r w:rsidRPr="00870580">
                              <w:rPr>
                                <w:rFonts w:ascii="Arial" w:hAnsi="Arial" w:cs="Arial"/>
                                <w:bCs/>
                              </w:rPr>
                              <w:t>Upon completion of training, the Veteran or eligible person is given a certificate by the school indicating the approved program and indicating that training was satisfactorily completed.</w:t>
                            </w:r>
                          </w:p>
                          <w:p w14:paraId="499BE1C5"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institution must not engage in enrollment practices of any type, which are erroneous, deceptive, or misleading either by actual statement, omission or intimidation. </w:t>
                            </w:r>
                          </w:p>
                          <w:p w14:paraId="7C311C67"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school will select an employee to act as the contact person for VA, and will inform the VA and complete a new VA Form 22-8794 (Designation of Certifying Official) when a new employee is selected. </w:t>
                            </w:r>
                          </w:p>
                          <w:p w14:paraId="031B9375"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institution does not provide any commission, bonus, or other incentive payments based directly or indirectly on securing enrollments to any employee or student. </w:t>
                            </w:r>
                          </w:p>
                          <w:p w14:paraId="53F4A2AE"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institution will not enroll veterans under provisions of federal legislation in excess of 85% of the total number of students enrolled in the program. </w:t>
                            </w:r>
                          </w:p>
                          <w:p w14:paraId="6B11C95F"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Records will be retained for at least three (3) years and will be made available to the Division of Veterans/Military Education (State Approving Agency) for review upon request. </w:t>
                            </w:r>
                          </w:p>
                          <w:p w14:paraId="24674264" w14:textId="77777777" w:rsidR="009C3093" w:rsidRPr="00870580" w:rsidRDefault="009C3093" w:rsidP="009C3093">
                            <w:pPr>
                              <w:widowControl/>
                              <w:tabs>
                                <w:tab w:val="left" w:pos="630"/>
                                <w:tab w:val="left" w:pos="900"/>
                              </w:tabs>
                              <w:autoSpaceDE/>
                              <w:spacing w:line="276" w:lineRule="auto"/>
                              <w:ind w:left="720"/>
                              <w:jc w:val="both"/>
                              <w:outlineLvl w:val="0"/>
                              <w:rPr>
                                <w:rFonts w:ascii="Arial" w:hAnsi="Arial" w:cs="Arial"/>
                              </w:rPr>
                            </w:pPr>
                          </w:p>
                          <w:p w14:paraId="286AB9FD" w14:textId="77777777" w:rsidR="009C3093" w:rsidRPr="00870580" w:rsidRDefault="009C3093" w:rsidP="009C3093">
                            <w:pPr>
                              <w:widowControl/>
                              <w:tabs>
                                <w:tab w:val="left" w:pos="630"/>
                                <w:tab w:val="left" w:pos="900"/>
                              </w:tabs>
                              <w:autoSpaceDE/>
                              <w:spacing w:line="276" w:lineRule="auto"/>
                              <w:ind w:left="720"/>
                              <w:jc w:val="both"/>
                              <w:outlineLvl w:val="0"/>
                              <w:rPr>
                                <w:rFonts w:ascii="Arial" w:hAnsi="Arial" w:cs="Arial"/>
                              </w:rPr>
                            </w:pPr>
                          </w:p>
                          <w:p w14:paraId="216DF993" w14:textId="77777777" w:rsidR="009C3093" w:rsidRPr="00870580" w:rsidRDefault="009C3093" w:rsidP="009C3093">
                            <w:pPr>
                              <w:tabs>
                                <w:tab w:val="left" w:pos="252"/>
                              </w:tabs>
                              <w:rPr>
                                <w:rFonts w:ascii="Arial" w:hAnsi="Arial" w:cs="Arial"/>
                                <w:b/>
                                <w:bCs/>
                              </w:rPr>
                            </w:pPr>
                            <w:r w:rsidRPr="00870580">
                              <w:rPr>
                                <w:rFonts w:ascii="Arial" w:hAnsi="Arial" w:cs="Arial"/>
                                <w:b/>
                                <w:bCs/>
                              </w:rPr>
                              <w:t>The VA certifying official is responsible for:</w:t>
                            </w:r>
                          </w:p>
                          <w:p w14:paraId="130C4E01"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Identifying and correctly certifying all courses</w:t>
                            </w:r>
                          </w:p>
                          <w:p w14:paraId="5A19286B"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Reporting unsatisfactory progress of certified individuals as applicable</w:t>
                            </w:r>
                          </w:p>
                          <w:p w14:paraId="12308995"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Fulfilling all reporting requirements pursuant to 38 CFR 21.4203</w:t>
                            </w:r>
                          </w:p>
                          <w:p w14:paraId="6B1AE481"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Maintaining and monitoring individual class schedules for the duration of the approved program</w:t>
                            </w:r>
                          </w:p>
                          <w:p w14:paraId="01BD1EBB"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 xml:space="preserve">Submitting all changes to the catalog, addenda, additional facility, change of location, or change of ownership to the State Approving Agency </w:t>
                            </w:r>
                          </w:p>
                          <w:p w14:paraId="4F5094C5" w14:textId="77777777" w:rsidR="009C3093" w:rsidRPr="00870580" w:rsidRDefault="009C3093" w:rsidP="009C3093">
                            <w:pPr>
                              <w:widowControl/>
                              <w:numPr>
                                <w:ilvl w:val="0"/>
                                <w:numId w:val="12"/>
                              </w:numPr>
                              <w:tabs>
                                <w:tab w:val="left" w:pos="630"/>
                                <w:tab w:val="left" w:pos="900"/>
                              </w:tabs>
                              <w:autoSpaceDE/>
                              <w:jc w:val="both"/>
                              <w:outlineLvl w:val="0"/>
                              <w:rPr>
                                <w:rFonts w:ascii="Arial" w:hAnsi="Arial" w:cs="Arial"/>
                              </w:rPr>
                            </w:pPr>
                            <w:r w:rsidRPr="00870580">
                              <w:rPr>
                                <w:rFonts w:ascii="Arial" w:hAnsi="Arial" w:cs="Arial"/>
                              </w:rPr>
                              <w:t xml:space="preserve">Not certifying eligible persons or Veterans in courses not approved by the State Approving Agency </w:t>
                            </w:r>
                          </w:p>
                          <w:p w14:paraId="6168232E" w14:textId="77777777" w:rsidR="009C3093" w:rsidRPr="00870580" w:rsidRDefault="009C3093" w:rsidP="009C3093">
                            <w:pPr>
                              <w:widowControl/>
                              <w:numPr>
                                <w:ilvl w:val="0"/>
                                <w:numId w:val="12"/>
                              </w:numPr>
                              <w:tabs>
                                <w:tab w:val="left" w:pos="630"/>
                                <w:tab w:val="left" w:pos="900"/>
                              </w:tabs>
                              <w:autoSpaceDE/>
                              <w:jc w:val="both"/>
                              <w:outlineLvl w:val="0"/>
                              <w:rPr>
                                <w:rFonts w:ascii="Arial" w:hAnsi="Arial" w:cs="Arial"/>
                              </w:rPr>
                            </w:pPr>
                            <w:r w:rsidRPr="00870580">
                              <w:rPr>
                                <w:rFonts w:ascii="Arial" w:hAnsi="Arial" w:cs="Arial"/>
                              </w:rPr>
                              <w:t>Reporting enrollment and any interruption or termination without delay of the education of the eligible person or Veteran (within 30 days of the incident)</w:t>
                            </w:r>
                          </w:p>
                          <w:p w14:paraId="731A95D7" w14:textId="77777777" w:rsidR="009C3093" w:rsidRPr="004D2344" w:rsidRDefault="009C3093" w:rsidP="009C3093">
                            <w:pPr>
                              <w:pStyle w:val="BodyText"/>
                              <w:spacing w:before="5"/>
                              <w:rPr>
                                <w:rFonts w:ascii="Arial" w:hAnsi="Arial" w:cs="Arial"/>
                                <w:b/>
                              </w:rPr>
                            </w:pPr>
                          </w:p>
                          <w:p w14:paraId="5DF35C27" w14:textId="77777777" w:rsidR="009C3093" w:rsidRPr="004D2344" w:rsidRDefault="009C3093" w:rsidP="009C3093">
                            <w:pPr>
                              <w:pStyle w:val="BodyText"/>
                              <w:spacing w:before="5"/>
                              <w:rPr>
                                <w:rFonts w:ascii="Arial" w:hAnsi="Arial" w:cs="Arial"/>
                                <w:b/>
                              </w:rPr>
                            </w:pPr>
                          </w:p>
                          <w:p w14:paraId="5C233888" w14:textId="77777777" w:rsidR="009C3093" w:rsidRPr="004D2344" w:rsidRDefault="009C3093" w:rsidP="009C3093">
                            <w:pPr>
                              <w:spacing w:before="1"/>
                              <w:ind w:left="100"/>
                              <w:rPr>
                                <w:rFonts w:ascii="Arial" w:hAnsi="Arial" w:cs="Arial"/>
                                <w:b/>
                                <w:i/>
                                <w:sz w:val="20"/>
                              </w:rPr>
                            </w:pPr>
                            <w:r w:rsidRPr="004D2344">
                              <w:rPr>
                                <w:rFonts w:ascii="Arial" w:hAnsi="Arial" w:cs="Arial"/>
                                <w:b/>
                                <w:i/>
                              </w:rPr>
                              <w:t>I certify that the attached school catalog is true and correct in content and policy.  I also certify that the content accessible on our official</w:t>
                            </w:r>
                            <w:r w:rsidRPr="004D2344">
                              <w:rPr>
                                <w:rFonts w:ascii="Arial" w:hAnsi="Arial" w:cs="Arial"/>
                                <w:b/>
                                <w:i/>
                                <w:sz w:val="20"/>
                              </w:rPr>
                              <w:t xml:space="preserve"> website, if applicable, is true and correct in content and policy.</w:t>
                            </w:r>
                          </w:p>
                          <w:p w14:paraId="4E3C969E" w14:textId="77777777" w:rsidR="009C3093" w:rsidRPr="004D2344" w:rsidRDefault="009C3093" w:rsidP="009C3093">
                            <w:pPr>
                              <w:spacing w:before="1"/>
                              <w:ind w:left="100"/>
                              <w:rPr>
                                <w:rFonts w:ascii="Arial" w:hAnsi="Arial" w:cs="Arial"/>
                                <w:b/>
                                <w:i/>
                                <w:sz w:val="20"/>
                              </w:rPr>
                            </w:pPr>
                            <w:r w:rsidRPr="004D2344">
                              <w:rPr>
                                <w:rFonts w:ascii="Arial" w:hAnsi="Arial" w:cs="Arial"/>
                                <w:b/>
                                <w:i/>
                                <w:sz w:val="20"/>
                              </w:rPr>
                              <w:t xml:space="preserve"> </w:t>
                            </w:r>
                          </w:p>
                          <w:p w14:paraId="056B03BE" w14:textId="77777777" w:rsidR="009C3093" w:rsidRPr="004D2344" w:rsidRDefault="009C3093" w:rsidP="009C3093">
                            <w:pPr>
                              <w:spacing w:before="1"/>
                              <w:ind w:left="100"/>
                              <w:rPr>
                                <w:rFonts w:ascii="Arial" w:hAnsi="Arial" w:cs="Arial"/>
                                <w:b/>
                                <w:i/>
                                <w:sz w:val="20"/>
                              </w:rPr>
                            </w:pPr>
                            <w:r w:rsidRPr="004D2344">
                              <w:rPr>
                                <w:rFonts w:ascii="Arial" w:hAnsi="Arial" w:cs="Arial"/>
                                <w:b/>
                                <w:i/>
                                <w:sz w:val="20"/>
                              </w:rPr>
                              <w:t xml:space="preserve">I also acknowledge that approval of these materials, if made, is only as to their content at the date and time rendered, and that any modification of them afterward could lead to disapproval. </w:t>
                            </w:r>
                          </w:p>
                          <w:p w14:paraId="757B496A" w14:textId="77777777" w:rsidR="009C3093" w:rsidRPr="004D2344" w:rsidRDefault="009C3093" w:rsidP="009C3093">
                            <w:pPr>
                              <w:spacing w:before="1"/>
                              <w:ind w:left="100"/>
                              <w:rPr>
                                <w:rFonts w:ascii="Arial" w:hAnsi="Arial" w:cs="Arial"/>
                                <w:b/>
                                <w:i/>
                                <w:sz w:val="20"/>
                              </w:rPr>
                            </w:pPr>
                          </w:p>
                          <w:p w14:paraId="15BC6CF5" w14:textId="173A1B61" w:rsidR="009C3093" w:rsidRPr="004D2344" w:rsidRDefault="009C3093" w:rsidP="009C3093">
                            <w:pPr>
                              <w:tabs>
                                <w:tab w:val="left" w:pos="8977"/>
                              </w:tabs>
                              <w:spacing w:before="3" w:line="510" w:lineRule="atLeast"/>
                              <w:ind w:left="100" w:right="1810"/>
                              <w:rPr>
                                <w:rFonts w:ascii="Arial" w:hAnsi="Arial" w:cs="Arial"/>
                                <w:sz w:val="24"/>
                                <w:szCs w:val="24"/>
                              </w:rPr>
                            </w:pPr>
                            <w:r w:rsidRPr="004D2344">
                              <w:rPr>
                                <w:rFonts w:ascii="Arial" w:hAnsi="Arial" w:cs="Arial"/>
                                <w:sz w:val="24"/>
                                <w:szCs w:val="24"/>
                              </w:rPr>
                              <w:t>School Certifying</w:t>
                            </w:r>
                            <w:r w:rsidRPr="004D2344">
                              <w:rPr>
                                <w:rFonts w:ascii="Arial" w:hAnsi="Arial" w:cs="Arial"/>
                                <w:spacing w:val="-20"/>
                                <w:sz w:val="24"/>
                                <w:szCs w:val="24"/>
                              </w:rPr>
                              <w:t xml:space="preserve"> </w:t>
                            </w:r>
                            <w:r w:rsidRPr="004D2344">
                              <w:rPr>
                                <w:rFonts w:ascii="Arial" w:hAnsi="Arial" w:cs="Arial"/>
                                <w:sz w:val="24"/>
                                <w:szCs w:val="24"/>
                              </w:rPr>
                              <w:t>Official’s</w:t>
                            </w:r>
                            <w:r w:rsidRPr="004D2344">
                              <w:rPr>
                                <w:rFonts w:ascii="Arial" w:hAnsi="Arial" w:cs="Arial"/>
                                <w:spacing w:val="-6"/>
                                <w:sz w:val="24"/>
                                <w:szCs w:val="24"/>
                              </w:rPr>
                              <w:t xml:space="preserve"> </w:t>
                            </w:r>
                            <w:r w:rsidRPr="004D2344">
                              <w:rPr>
                                <w:rFonts w:ascii="Arial" w:hAnsi="Arial" w:cs="Arial"/>
                                <w:sz w:val="24"/>
                                <w:szCs w:val="24"/>
                              </w:rPr>
                              <w:t>Signature:</w:t>
                            </w:r>
                            <w:r w:rsidRPr="004D2344">
                              <w:rPr>
                                <w:rFonts w:ascii="Arial" w:hAnsi="Arial" w:cs="Arial"/>
                                <w:spacing w:val="2"/>
                                <w:sz w:val="24"/>
                                <w:szCs w:val="24"/>
                              </w:rPr>
                              <w:t xml:space="preserve"> </w:t>
                            </w:r>
                            <w:r w:rsidRPr="004D2344">
                              <w:rPr>
                                <w:rFonts w:ascii="Arial" w:hAnsi="Arial" w:cs="Arial"/>
                                <w:w w:val="99"/>
                                <w:sz w:val="24"/>
                                <w:szCs w:val="24"/>
                                <w:u w:val="single"/>
                              </w:rPr>
                              <w:t xml:space="preserve"> </w:t>
                            </w:r>
                            <w:r w:rsidRPr="004D2344">
                              <w:rPr>
                                <w:rFonts w:ascii="Arial" w:hAnsi="Arial" w:cs="Arial"/>
                                <w:sz w:val="24"/>
                                <w:szCs w:val="24"/>
                                <w:u w:val="single"/>
                              </w:rPr>
                              <w:tab/>
                            </w:r>
                            <w:r w:rsidRPr="004D2344">
                              <w:rPr>
                                <w:rFonts w:ascii="Arial" w:hAnsi="Arial" w:cs="Arial"/>
                                <w:sz w:val="24"/>
                                <w:szCs w:val="24"/>
                              </w:rPr>
                              <w:t xml:space="preserve"> Date: ______________________________ </w:t>
                            </w:r>
                          </w:p>
                          <w:p w14:paraId="62D6C7AF" w14:textId="77777777" w:rsidR="001B1802" w:rsidRDefault="001B1802">
                            <w:pPr>
                              <w:pStyle w:val="BodyText"/>
                              <w:spacing w:before="5"/>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1CDF3" id="_x0000_t202" coordsize="21600,21600" o:spt="202" path="m,l,21600r21600,l21600,xe">
                <v:stroke joinstyle="miter"/>
                <v:path gradientshapeok="t" o:connecttype="rect"/>
              </v:shapetype>
              <v:shape id="Text Box 2" o:spid="_x0000_s1026" type="#_x0000_t202" style="position:absolute;margin-left:499.3pt;margin-top:12.5pt;width:550.5pt;height:627pt;z-index:-1572710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" fillcolor="#f1f1f1" strokeweight="2pt">
                <v:textbox inset="0,0,0,0">
                  <w:txbxContent>
                    <w:p w14:paraId="404F8B48" w14:textId="60F630F8" w:rsidR="009C3093" w:rsidRPr="00870580" w:rsidRDefault="009C3093" w:rsidP="009C3093">
                      <w:pPr>
                        <w:pStyle w:val="BodyText"/>
                        <w:spacing w:before="5"/>
                        <w:rPr>
                          <w:rFonts w:ascii="Arial" w:hAnsi="Arial" w:cs="Arial"/>
                          <w:b/>
                        </w:rPr>
                      </w:pPr>
                      <w:r w:rsidRPr="00870580">
                        <w:rPr>
                          <w:rFonts w:ascii="Arial" w:hAnsi="Arial" w:cs="Arial"/>
                          <w:b/>
                        </w:rPr>
                        <w:t xml:space="preserve">In addition </w:t>
                      </w:r>
                      <w:r w:rsidR="0085261A">
                        <w:rPr>
                          <w:rFonts w:ascii="Arial" w:hAnsi="Arial" w:cs="Arial"/>
                          <w:b/>
                        </w:rPr>
                        <w:t xml:space="preserve">to </w:t>
                      </w:r>
                      <w:r w:rsidRPr="00870580">
                        <w:rPr>
                          <w:rFonts w:ascii="Arial" w:hAnsi="Arial" w:cs="Arial"/>
                          <w:b/>
                        </w:rPr>
                        <w:t xml:space="preserve">the above requirements, I attest to the following: </w:t>
                      </w:r>
                    </w:p>
                    <w:p w14:paraId="469F22B2" w14:textId="77777777" w:rsidR="009C3093" w:rsidRPr="00870580" w:rsidRDefault="009C3093" w:rsidP="009C3093">
                      <w:pPr>
                        <w:pStyle w:val="BodyText"/>
                        <w:spacing w:before="5"/>
                        <w:rPr>
                          <w:rFonts w:ascii="Arial" w:hAnsi="Arial" w:cs="Arial"/>
                          <w:b/>
                        </w:rPr>
                      </w:pPr>
                    </w:p>
                    <w:p w14:paraId="6202E2D3" w14:textId="77777777" w:rsidR="009C3093" w:rsidRPr="00870580" w:rsidRDefault="009C3093" w:rsidP="009C3093">
                      <w:pPr>
                        <w:widowControl/>
                        <w:numPr>
                          <w:ilvl w:val="0"/>
                          <w:numId w:val="11"/>
                        </w:numPr>
                        <w:tabs>
                          <w:tab w:val="left" w:pos="360"/>
                          <w:tab w:val="left" w:pos="630"/>
                        </w:tabs>
                        <w:autoSpaceDE/>
                        <w:spacing w:line="276" w:lineRule="auto"/>
                        <w:jc w:val="both"/>
                        <w:rPr>
                          <w:rFonts w:ascii="Arial" w:hAnsi="Arial" w:cs="Arial"/>
                          <w:bCs/>
                        </w:rPr>
                      </w:pPr>
                      <w:r w:rsidRPr="00870580">
                        <w:rPr>
                          <w:rFonts w:ascii="Arial" w:hAnsi="Arial" w:cs="Arial"/>
                          <w:bCs/>
                        </w:rPr>
                        <w:t xml:space="preserve">A copy of the course outline, schedule or tuition, fees, and other charges, regulations, pertaining to absences, grading policy, and rules of operation and conduct will be furnished to the Veteran or eligible person upon enrollment. </w:t>
                      </w:r>
                    </w:p>
                    <w:p w14:paraId="23C4A287" w14:textId="77777777" w:rsidR="009C3093" w:rsidRPr="00870580" w:rsidRDefault="009C3093" w:rsidP="009C3093">
                      <w:pPr>
                        <w:widowControl/>
                        <w:numPr>
                          <w:ilvl w:val="0"/>
                          <w:numId w:val="11"/>
                        </w:numPr>
                        <w:tabs>
                          <w:tab w:val="left" w:pos="360"/>
                          <w:tab w:val="left" w:pos="630"/>
                        </w:tabs>
                        <w:autoSpaceDE/>
                        <w:spacing w:line="276" w:lineRule="auto"/>
                        <w:jc w:val="both"/>
                        <w:rPr>
                          <w:rFonts w:ascii="Arial" w:hAnsi="Arial" w:cs="Arial"/>
                          <w:bCs/>
                        </w:rPr>
                      </w:pPr>
                      <w:r w:rsidRPr="00870580">
                        <w:rPr>
                          <w:rFonts w:ascii="Arial" w:hAnsi="Arial" w:cs="Arial"/>
                          <w:bCs/>
                        </w:rPr>
                        <w:t>Upon completion of training, the Veteran or eligible person is given a certificate by the school indicating the approved program and indicating that training was satisfactorily completed.</w:t>
                      </w:r>
                    </w:p>
                    <w:p w14:paraId="499BE1C5"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institution must not engage in enrollment practices of any type, which are erroneous, deceptive, or misleading either by actual statement, omission or intimidation. </w:t>
                      </w:r>
                    </w:p>
                    <w:p w14:paraId="7C311C67"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school will select an employee to act as the contact person for VA, and will inform the VA and complete a new VA Form 22-8794 (Designation of Certifying Official) when a new employee is selected. </w:t>
                      </w:r>
                    </w:p>
                    <w:p w14:paraId="031B9375"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institution does not provide any commission, bonus, or other incentive payments based directly or indirectly on securing enrollments to any employee or student. </w:t>
                      </w:r>
                    </w:p>
                    <w:p w14:paraId="53F4A2AE"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The institution will not enroll veterans under provisions of federal legislation in excess of 85% of the total number of students enrolled in the program. </w:t>
                      </w:r>
                    </w:p>
                    <w:p w14:paraId="6B11C95F" w14:textId="77777777" w:rsidR="009C3093" w:rsidRPr="00870580" w:rsidRDefault="009C3093" w:rsidP="009C3093">
                      <w:pPr>
                        <w:widowControl/>
                        <w:numPr>
                          <w:ilvl w:val="0"/>
                          <w:numId w:val="11"/>
                        </w:numPr>
                        <w:tabs>
                          <w:tab w:val="left" w:pos="630"/>
                          <w:tab w:val="left" w:pos="900"/>
                        </w:tabs>
                        <w:autoSpaceDE/>
                        <w:spacing w:line="276" w:lineRule="auto"/>
                        <w:jc w:val="both"/>
                        <w:outlineLvl w:val="0"/>
                        <w:rPr>
                          <w:rFonts w:ascii="Arial" w:hAnsi="Arial" w:cs="Arial"/>
                        </w:rPr>
                      </w:pPr>
                      <w:r w:rsidRPr="00870580">
                        <w:rPr>
                          <w:rFonts w:ascii="Arial" w:hAnsi="Arial" w:cs="Arial"/>
                        </w:rPr>
                        <w:t xml:space="preserve">Records will be retained for at least three (3) years and will be made available to the Division of Veterans/Military Education (State Approving Agency) for review upon request. </w:t>
                      </w:r>
                    </w:p>
                    <w:p w14:paraId="24674264" w14:textId="77777777" w:rsidR="009C3093" w:rsidRPr="00870580" w:rsidRDefault="009C3093" w:rsidP="009C3093">
                      <w:pPr>
                        <w:widowControl/>
                        <w:tabs>
                          <w:tab w:val="left" w:pos="630"/>
                          <w:tab w:val="left" w:pos="900"/>
                        </w:tabs>
                        <w:autoSpaceDE/>
                        <w:spacing w:line="276" w:lineRule="auto"/>
                        <w:ind w:left="720"/>
                        <w:jc w:val="both"/>
                        <w:outlineLvl w:val="0"/>
                        <w:rPr>
                          <w:rFonts w:ascii="Arial" w:hAnsi="Arial" w:cs="Arial"/>
                        </w:rPr>
                      </w:pPr>
                    </w:p>
                    <w:p w14:paraId="286AB9FD" w14:textId="77777777" w:rsidR="009C3093" w:rsidRPr="00870580" w:rsidRDefault="009C3093" w:rsidP="009C3093">
                      <w:pPr>
                        <w:widowControl/>
                        <w:tabs>
                          <w:tab w:val="left" w:pos="630"/>
                          <w:tab w:val="left" w:pos="900"/>
                        </w:tabs>
                        <w:autoSpaceDE/>
                        <w:spacing w:line="276" w:lineRule="auto"/>
                        <w:ind w:left="720"/>
                        <w:jc w:val="both"/>
                        <w:outlineLvl w:val="0"/>
                        <w:rPr>
                          <w:rFonts w:ascii="Arial" w:hAnsi="Arial" w:cs="Arial"/>
                        </w:rPr>
                      </w:pPr>
                    </w:p>
                    <w:p w14:paraId="216DF993" w14:textId="77777777" w:rsidR="009C3093" w:rsidRPr="00870580" w:rsidRDefault="009C3093" w:rsidP="009C3093">
                      <w:pPr>
                        <w:tabs>
                          <w:tab w:val="left" w:pos="252"/>
                        </w:tabs>
                        <w:rPr>
                          <w:rFonts w:ascii="Arial" w:hAnsi="Arial" w:cs="Arial"/>
                          <w:b/>
                          <w:bCs/>
                        </w:rPr>
                      </w:pPr>
                      <w:r w:rsidRPr="00870580">
                        <w:rPr>
                          <w:rFonts w:ascii="Arial" w:hAnsi="Arial" w:cs="Arial"/>
                          <w:b/>
                          <w:bCs/>
                        </w:rPr>
                        <w:t>The VA certifying official is responsible for:</w:t>
                      </w:r>
                    </w:p>
                    <w:p w14:paraId="130C4E01"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Identifying and correctly certifying all courses</w:t>
                      </w:r>
                    </w:p>
                    <w:p w14:paraId="5A19286B"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Reporting unsatisfactory progress of certified individuals as applicable</w:t>
                      </w:r>
                    </w:p>
                    <w:p w14:paraId="12308995"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Fulfilling all reporting requirements pursuant to 38 CFR 21.4203</w:t>
                      </w:r>
                    </w:p>
                    <w:p w14:paraId="6B1AE481"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Maintaining and monitoring individual class schedules for the duration of the approved program</w:t>
                      </w:r>
                    </w:p>
                    <w:p w14:paraId="01BD1EBB" w14:textId="77777777" w:rsidR="009C3093" w:rsidRPr="00870580" w:rsidRDefault="009C3093" w:rsidP="009C3093">
                      <w:pPr>
                        <w:widowControl/>
                        <w:numPr>
                          <w:ilvl w:val="0"/>
                          <w:numId w:val="12"/>
                        </w:numPr>
                        <w:tabs>
                          <w:tab w:val="left" w:pos="252"/>
                        </w:tabs>
                        <w:autoSpaceDE/>
                        <w:spacing w:line="276" w:lineRule="auto"/>
                        <w:rPr>
                          <w:rFonts w:ascii="Arial" w:hAnsi="Arial" w:cs="Arial"/>
                          <w:bCs/>
                        </w:rPr>
                      </w:pPr>
                      <w:r w:rsidRPr="00870580">
                        <w:rPr>
                          <w:rFonts w:ascii="Arial" w:hAnsi="Arial" w:cs="Arial"/>
                          <w:bCs/>
                        </w:rPr>
                        <w:t xml:space="preserve">Submitting all changes to the catalog, addenda, additional facility, change of location, or change of ownership to the State Approving Agency </w:t>
                      </w:r>
                    </w:p>
                    <w:p w14:paraId="4F5094C5" w14:textId="77777777" w:rsidR="009C3093" w:rsidRPr="00870580" w:rsidRDefault="009C3093" w:rsidP="009C3093">
                      <w:pPr>
                        <w:widowControl/>
                        <w:numPr>
                          <w:ilvl w:val="0"/>
                          <w:numId w:val="12"/>
                        </w:numPr>
                        <w:tabs>
                          <w:tab w:val="left" w:pos="630"/>
                          <w:tab w:val="left" w:pos="900"/>
                        </w:tabs>
                        <w:autoSpaceDE/>
                        <w:jc w:val="both"/>
                        <w:outlineLvl w:val="0"/>
                        <w:rPr>
                          <w:rFonts w:ascii="Arial" w:hAnsi="Arial" w:cs="Arial"/>
                        </w:rPr>
                      </w:pPr>
                      <w:r w:rsidRPr="00870580">
                        <w:rPr>
                          <w:rFonts w:ascii="Arial" w:hAnsi="Arial" w:cs="Arial"/>
                        </w:rPr>
                        <w:t xml:space="preserve">Not certifying eligible persons or Veterans in courses not approved by the State Approving Agency </w:t>
                      </w:r>
                    </w:p>
                    <w:p w14:paraId="6168232E" w14:textId="77777777" w:rsidR="009C3093" w:rsidRPr="00870580" w:rsidRDefault="009C3093" w:rsidP="009C3093">
                      <w:pPr>
                        <w:widowControl/>
                        <w:numPr>
                          <w:ilvl w:val="0"/>
                          <w:numId w:val="12"/>
                        </w:numPr>
                        <w:tabs>
                          <w:tab w:val="left" w:pos="630"/>
                          <w:tab w:val="left" w:pos="900"/>
                        </w:tabs>
                        <w:autoSpaceDE/>
                        <w:jc w:val="both"/>
                        <w:outlineLvl w:val="0"/>
                        <w:rPr>
                          <w:rFonts w:ascii="Arial" w:hAnsi="Arial" w:cs="Arial"/>
                        </w:rPr>
                      </w:pPr>
                      <w:r w:rsidRPr="00870580">
                        <w:rPr>
                          <w:rFonts w:ascii="Arial" w:hAnsi="Arial" w:cs="Arial"/>
                        </w:rPr>
                        <w:t>Reporting enrollment and any interruption or termination without delay of the education of the eligible person or Veteran (within 30 days of the incident)</w:t>
                      </w:r>
                    </w:p>
                    <w:p w14:paraId="731A95D7" w14:textId="77777777" w:rsidR="009C3093" w:rsidRPr="004D2344" w:rsidRDefault="009C3093" w:rsidP="009C3093">
                      <w:pPr>
                        <w:pStyle w:val="BodyText"/>
                        <w:spacing w:before="5"/>
                        <w:rPr>
                          <w:rFonts w:ascii="Arial" w:hAnsi="Arial" w:cs="Arial"/>
                          <w:b/>
                        </w:rPr>
                      </w:pPr>
                    </w:p>
                    <w:p w14:paraId="5DF35C27" w14:textId="77777777" w:rsidR="009C3093" w:rsidRPr="004D2344" w:rsidRDefault="009C3093" w:rsidP="009C3093">
                      <w:pPr>
                        <w:pStyle w:val="BodyText"/>
                        <w:spacing w:before="5"/>
                        <w:rPr>
                          <w:rFonts w:ascii="Arial" w:hAnsi="Arial" w:cs="Arial"/>
                          <w:b/>
                        </w:rPr>
                      </w:pPr>
                    </w:p>
                    <w:p w14:paraId="5C233888" w14:textId="77777777" w:rsidR="009C3093" w:rsidRPr="004D2344" w:rsidRDefault="009C3093" w:rsidP="009C3093">
                      <w:pPr>
                        <w:spacing w:before="1"/>
                        <w:ind w:left="100"/>
                        <w:rPr>
                          <w:rFonts w:ascii="Arial" w:hAnsi="Arial" w:cs="Arial"/>
                          <w:b/>
                          <w:i/>
                          <w:sz w:val="20"/>
                        </w:rPr>
                      </w:pPr>
                      <w:r w:rsidRPr="004D2344">
                        <w:rPr>
                          <w:rFonts w:ascii="Arial" w:hAnsi="Arial" w:cs="Arial"/>
                          <w:b/>
                          <w:i/>
                        </w:rPr>
                        <w:t>I certify that the attached school catalog is true and correct in content and policy.  I also certify that the content accessible on our official</w:t>
                      </w:r>
                      <w:r w:rsidRPr="004D2344">
                        <w:rPr>
                          <w:rFonts w:ascii="Arial" w:hAnsi="Arial" w:cs="Arial"/>
                          <w:b/>
                          <w:i/>
                          <w:sz w:val="20"/>
                        </w:rPr>
                        <w:t xml:space="preserve"> website, if applicable, is true and correct in content and policy.</w:t>
                      </w:r>
                    </w:p>
                    <w:p w14:paraId="4E3C969E" w14:textId="77777777" w:rsidR="009C3093" w:rsidRPr="004D2344" w:rsidRDefault="009C3093" w:rsidP="009C3093">
                      <w:pPr>
                        <w:spacing w:before="1"/>
                        <w:ind w:left="100"/>
                        <w:rPr>
                          <w:rFonts w:ascii="Arial" w:hAnsi="Arial" w:cs="Arial"/>
                          <w:b/>
                          <w:i/>
                          <w:sz w:val="20"/>
                        </w:rPr>
                      </w:pPr>
                      <w:r w:rsidRPr="004D2344">
                        <w:rPr>
                          <w:rFonts w:ascii="Arial" w:hAnsi="Arial" w:cs="Arial"/>
                          <w:b/>
                          <w:i/>
                          <w:sz w:val="20"/>
                        </w:rPr>
                        <w:t xml:space="preserve"> </w:t>
                      </w:r>
                    </w:p>
                    <w:p w14:paraId="056B03BE" w14:textId="77777777" w:rsidR="009C3093" w:rsidRPr="004D2344" w:rsidRDefault="009C3093" w:rsidP="009C3093">
                      <w:pPr>
                        <w:spacing w:before="1"/>
                        <w:ind w:left="100"/>
                        <w:rPr>
                          <w:rFonts w:ascii="Arial" w:hAnsi="Arial" w:cs="Arial"/>
                          <w:b/>
                          <w:i/>
                          <w:sz w:val="20"/>
                        </w:rPr>
                      </w:pPr>
                      <w:r w:rsidRPr="004D2344">
                        <w:rPr>
                          <w:rFonts w:ascii="Arial" w:hAnsi="Arial" w:cs="Arial"/>
                          <w:b/>
                          <w:i/>
                          <w:sz w:val="20"/>
                        </w:rPr>
                        <w:t xml:space="preserve">I also acknowledge that approval of these materials, if made, is only as to their content at the date and time rendered, and that any modification of them afterward could lead to disapproval. </w:t>
                      </w:r>
                    </w:p>
                    <w:p w14:paraId="757B496A" w14:textId="77777777" w:rsidR="009C3093" w:rsidRPr="004D2344" w:rsidRDefault="009C3093" w:rsidP="009C3093">
                      <w:pPr>
                        <w:spacing w:before="1"/>
                        <w:ind w:left="100"/>
                        <w:rPr>
                          <w:rFonts w:ascii="Arial" w:hAnsi="Arial" w:cs="Arial"/>
                          <w:b/>
                          <w:i/>
                          <w:sz w:val="20"/>
                        </w:rPr>
                      </w:pPr>
                    </w:p>
                    <w:p w14:paraId="15BC6CF5" w14:textId="173A1B61" w:rsidR="009C3093" w:rsidRPr="004D2344" w:rsidRDefault="009C3093" w:rsidP="009C3093">
                      <w:pPr>
                        <w:tabs>
                          <w:tab w:val="left" w:pos="8977"/>
                        </w:tabs>
                        <w:spacing w:before="3" w:line="510" w:lineRule="atLeast"/>
                        <w:ind w:left="100" w:right="1810"/>
                        <w:rPr>
                          <w:rFonts w:ascii="Arial" w:hAnsi="Arial" w:cs="Arial"/>
                          <w:sz w:val="24"/>
                          <w:szCs w:val="24"/>
                        </w:rPr>
                      </w:pPr>
                      <w:r w:rsidRPr="004D2344">
                        <w:rPr>
                          <w:rFonts w:ascii="Arial" w:hAnsi="Arial" w:cs="Arial"/>
                          <w:sz w:val="24"/>
                          <w:szCs w:val="24"/>
                        </w:rPr>
                        <w:t>School Certifying</w:t>
                      </w:r>
                      <w:r w:rsidRPr="004D2344">
                        <w:rPr>
                          <w:rFonts w:ascii="Arial" w:hAnsi="Arial" w:cs="Arial"/>
                          <w:spacing w:val="-20"/>
                          <w:sz w:val="24"/>
                          <w:szCs w:val="24"/>
                        </w:rPr>
                        <w:t xml:space="preserve"> </w:t>
                      </w:r>
                      <w:r w:rsidRPr="004D2344">
                        <w:rPr>
                          <w:rFonts w:ascii="Arial" w:hAnsi="Arial" w:cs="Arial"/>
                          <w:sz w:val="24"/>
                          <w:szCs w:val="24"/>
                        </w:rPr>
                        <w:t>Official’s</w:t>
                      </w:r>
                      <w:r w:rsidRPr="004D2344">
                        <w:rPr>
                          <w:rFonts w:ascii="Arial" w:hAnsi="Arial" w:cs="Arial"/>
                          <w:spacing w:val="-6"/>
                          <w:sz w:val="24"/>
                          <w:szCs w:val="24"/>
                        </w:rPr>
                        <w:t xml:space="preserve"> </w:t>
                      </w:r>
                      <w:r w:rsidRPr="004D2344">
                        <w:rPr>
                          <w:rFonts w:ascii="Arial" w:hAnsi="Arial" w:cs="Arial"/>
                          <w:sz w:val="24"/>
                          <w:szCs w:val="24"/>
                        </w:rPr>
                        <w:t>Signature:</w:t>
                      </w:r>
                      <w:r w:rsidRPr="004D2344">
                        <w:rPr>
                          <w:rFonts w:ascii="Arial" w:hAnsi="Arial" w:cs="Arial"/>
                          <w:spacing w:val="2"/>
                          <w:sz w:val="24"/>
                          <w:szCs w:val="24"/>
                        </w:rPr>
                        <w:t xml:space="preserve"> </w:t>
                      </w:r>
                      <w:r w:rsidRPr="004D2344">
                        <w:rPr>
                          <w:rFonts w:ascii="Arial" w:hAnsi="Arial" w:cs="Arial"/>
                          <w:w w:val="99"/>
                          <w:sz w:val="24"/>
                          <w:szCs w:val="24"/>
                          <w:u w:val="single"/>
                        </w:rPr>
                        <w:t xml:space="preserve"> </w:t>
                      </w:r>
                      <w:r w:rsidRPr="004D2344">
                        <w:rPr>
                          <w:rFonts w:ascii="Arial" w:hAnsi="Arial" w:cs="Arial"/>
                          <w:sz w:val="24"/>
                          <w:szCs w:val="24"/>
                          <w:u w:val="single"/>
                        </w:rPr>
                        <w:tab/>
                      </w:r>
                      <w:r w:rsidRPr="004D2344">
                        <w:rPr>
                          <w:rFonts w:ascii="Arial" w:hAnsi="Arial" w:cs="Arial"/>
                          <w:sz w:val="24"/>
                          <w:szCs w:val="24"/>
                        </w:rPr>
                        <w:t xml:space="preserve"> Date: ______________________________ </w:t>
                      </w:r>
                    </w:p>
                    <w:p w14:paraId="62D6C7AF" w14:textId="77777777" w:rsidR="001B1802" w:rsidRDefault="001B1802">
                      <w:pPr>
                        <w:pStyle w:val="BodyText"/>
                        <w:spacing w:before="5"/>
                        <w:rPr>
                          <w:b/>
                          <w:sz w:val="20"/>
                        </w:rPr>
                      </w:pPr>
                    </w:p>
                  </w:txbxContent>
                </v:textbox>
                <w10:wrap type="topAndBottom" anchorx="margin"/>
              </v:shape>
            </w:pict>
          </mc:Fallback>
        </mc:AlternateContent>
      </w:r>
    </w:p>
    <w:sectPr w:rsidR="001B1802" w:rsidRPr="000366AE" w:rsidSect="00A96536">
      <w:footerReference w:type="default" r:id="rId10"/>
      <w:pgSz w:w="12240" w:h="15840"/>
      <w:pgMar w:top="720" w:right="600" w:bottom="280" w:left="50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C5A6D" w14:textId="77777777" w:rsidR="00366E90" w:rsidRDefault="00366E90" w:rsidP="00A96536">
      <w:r>
        <w:separator/>
      </w:r>
    </w:p>
  </w:endnote>
  <w:endnote w:type="continuationSeparator" w:id="0">
    <w:p w14:paraId="0E68CFA9" w14:textId="77777777" w:rsidR="00366E90" w:rsidRDefault="00366E90" w:rsidP="00A9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4CC2" w14:textId="3F85F776" w:rsidR="00870580" w:rsidRDefault="00870580" w:rsidP="00870580">
    <w:pPr>
      <w:pStyle w:val="Footer"/>
    </w:pPr>
    <w:r>
      <w:t xml:space="preserve">Division of </w:t>
    </w:r>
    <w:r w:rsidR="00FB047A">
      <w:t xml:space="preserve">Military &amp; </w:t>
    </w:r>
    <w:r>
      <w:t xml:space="preserve">Veterans </w:t>
    </w:r>
    <w:r w:rsidR="00FB047A">
      <w:t xml:space="preserve">Affairs - </w:t>
    </w:r>
    <w:r>
      <w:t xml:space="preserve">State Approving Agency (SAA) for </w:t>
    </w:r>
    <w:r w:rsidR="00FB047A">
      <w:t>NJ</w:t>
    </w:r>
  </w:p>
  <w:p w14:paraId="36548227" w14:textId="2E75473D" w:rsidR="00870580" w:rsidRDefault="00870580">
    <w:pPr>
      <w:pStyle w:val="Footer"/>
    </w:pPr>
  </w:p>
  <w:p w14:paraId="3814A4D1" w14:textId="77777777" w:rsidR="00A96536" w:rsidRDefault="00A9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927BC" w14:textId="77777777" w:rsidR="00366E90" w:rsidRDefault="00366E90" w:rsidP="00A96536">
      <w:r>
        <w:separator/>
      </w:r>
    </w:p>
  </w:footnote>
  <w:footnote w:type="continuationSeparator" w:id="0">
    <w:p w14:paraId="6ACF7E16" w14:textId="77777777" w:rsidR="00366E90" w:rsidRDefault="00366E90" w:rsidP="00A96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1C58"/>
    <w:multiLevelType w:val="hybridMultilevel"/>
    <w:tmpl w:val="A749A2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E41D6"/>
    <w:multiLevelType w:val="hybridMultilevel"/>
    <w:tmpl w:val="055CDF44"/>
    <w:lvl w:ilvl="0" w:tplc="B5786282">
      <w:numFmt w:val="bullet"/>
      <w:lvlText w:val=""/>
      <w:lvlJc w:val="left"/>
      <w:pPr>
        <w:ind w:left="647" w:hanging="361"/>
      </w:pPr>
      <w:rPr>
        <w:rFonts w:ascii="Symbol" w:eastAsia="Symbol" w:hAnsi="Symbol" w:cs="Symbol" w:hint="default"/>
        <w:w w:val="100"/>
        <w:sz w:val="22"/>
        <w:szCs w:val="22"/>
        <w:lang w:val="en-US" w:eastAsia="en-US" w:bidi="ar-SA"/>
      </w:rPr>
    </w:lvl>
    <w:lvl w:ilvl="1" w:tplc="9BBAB9C4">
      <w:numFmt w:val="bullet"/>
      <w:lvlText w:val="•"/>
      <w:lvlJc w:val="left"/>
      <w:pPr>
        <w:ind w:left="1653" w:hanging="361"/>
      </w:pPr>
      <w:rPr>
        <w:rFonts w:hint="default"/>
        <w:lang w:val="en-US" w:eastAsia="en-US" w:bidi="ar-SA"/>
      </w:rPr>
    </w:lvl>
    <w:lvl w:ilvl="2" w:tplc="0BF619C0">
      <w:numFmt w:val="bullet"/>
      <w:lvlText w:val="•"/>
      <w:lvlJc w:val="left"/>
      <w:pPr>
        <w:ind w:left="2667" w:hanging="361"/>
      </w:pPr>
      <w:rPr>
        <w:rFonts w:hint="default"/>
        <w:lang w:val="en-US" w:eastAsia="en-US" w:bidi="ar-SA"/>
      </w:rPr>
    </w:lvl>
    <w:lvl w:ilvl="3" w:tplc="28966E64">
      <w:numFmt w:val="bullet"/>
      <w:lvlText w:val="•"/>
      <w:lvlJc w:val="left"/>
      <w:pPr>
        <w:ind w:left="3681" w:hanging="361"/>
      </w:pPr>
      <w:rPr>
        <w:rFonts w:hint="default"/>
        <w:lang w:val="en-US" w:eastAsia="en-US" w:bidi="ar-SA"/>
      </w:rPr>
    </w:lvl>
    <w:lvl w:ilvl="4" w:tplc="5E6CE6F6">
      <w:numFmt w:val="bullet"/>
      <w:lvlText w:val="•"/>
      <w:lvlJc w:val="left"/>
      <w:pPr>
        <w:ind w:left="4695" w:hanging="361"/>
      </w:pPr>
      <w:rPr>
        <w:rFonts w:hint="default"/>
        <w:lang w:val="en-US" w:eastAsia="en-US" w:bidi="ar-SA"/>
      </w:rPr>
    </w:lvl>
    <w:lvl w:ilvl="5" w:tplc="2D5211F2">
      <w:numFmt w:val="bullet"/>
      <w:lvlText w:val="•"/>
      <w:lvlJc w:val="left"/>
      <w:pPr>
        <w:ind w:left="5709" w:hanging="361"/>
      </w:pPr>
      <w:rPr>
        <w:rFonts w:hint="default"/>
        <w:lang w:val="en-US" w:eastAsia="en-US" w:bidi="ar-SA"/>
      </w:rPr>
    </w:lvl>
    <w:lvl w:ilvl="6" w:tplc="D9D08566">
      <w:numFmt w:val="bullet"/>
      <w:lvlText w:val="•"/>
      <w:lvlJc w:val="left"/>
      <w:pPr>
        <w:ind w:left="6723" w:hanging="361"/>
      </w:pPr>
      <w:rPr>
        <w:rFonts w:hint="default"/>
        <w:lang w:val="en-US" w:eastAsia="en-US" w:bidi="ar-SA"/>
      </w:rPr>
    </w:lvl>
    <w:lvl w:ilvl="7" w:tplc="F9F83C20">
      <w:numFmt w:val="bullet"/>
      <w:lvlText w:val="•"/>
      <w:lvlJc w:val="left"/>
      <w:pPr>
        <w:ind w:left="7737" w:hanging="361"/>
      </w:pPr>
      <w:rPr>
        <w:rFonts w:hint="default"/>
        <w:lang w:val="en-US" w:eastAsia="en-US" w:bidi="ar-SA"/>
      </w:rPr>
    </w:lvl>
    <w:lvl w:ilvl="8" w:tplc="F5A66BE6">
      <w:numFmt w:val="bullet"/>
      <w:lvlText w:val="•"/>
      <w:lvlJc w:val="left"/>
      <w:pPr>
        <w:ind w:left="8751" w:hanging="361"/>
      </w:pPr>
      <w:rPr>
        <w:rFonts w:hint="default"/>
        <w:lang w:val="en-US" w:eastAsia="en-US" w:bidi="ar-SA"/>
      </w:rPr>
    </w:lvl>
  </w:abstractNum>
  <w:abstractNum w:abstractNumId="2" w15:restartNumberingAfterBreak="0">
    <w:nsid w:val="0B0C0E67"/>
    <w:multiLevelType w:val="hybridMultilevel"/>
    <w:tmpl w:val="65062844"/>
    <w:lvl w:ilvl="0" w:tplc="F2B83A8C">
      <w:numFmt w:val="bullet"/>
      <w:lvlText w:val=""/>
      <w:lvlJc w:val="left"/>
      <w:pPr>
        <w:ind w:left="1413" w:hanging="361"/>
      </w:pPr>
      <w:rPr>
        <w:rFonts w:hint="default"/>
        <w:w w:val="100"/>
        <w:sz w:val="22"/>
        <w:szCs w:val="22"/>
        <w:lang w:val="en-US" w:eastAsia="en-US" w:bidi="ar-SA"/>
      </w:rPr>
    </w:lvl>
    <w:lvl w:ilvl="1" w:tplc="F5F8F5E0">
      <w:numFmt w:val="bullet"/>
      <w:lvlText w:val="•"/>
      <w:lvlJc w:val="left"/>
      <w:pPr>
        <w:ind w:left="2392" w:hanging="361"/>
      </w:pPr>
      <w:rPr>
        <w:rFonts w:hint="default"/>
        <w:lang w:val="en-US" w:eastAsia="en-US" w:bidi="ar-SA"/>
      </w:rPr>
    </w:lvl>
    <w:lvl w:ilvl="2" w:tplc="52B439B0">
      <w:numFmt w:val="bullet"/>
      <w:lvlText w:val="•"/>
      <w:lvlJc w:val="left"/>
      <w:pPr>
        <w:ind w:left="3364" w:hanging="361"/>
      </w:pPr>
      <w:rPr>
        <w:rFonts w:hint="default"/>
        <w:lang w:val="en-US" w:eastAsia="en-US" w:bidi="ar-SA"/>
      </w:rPr>
    </w:lvl>
    <w:lvl w:ilvl="3" w:tplc="687CEEF6">
      <w:numFmt w:val="bullet"/>
      <w:lvlText w:val="•"/>
      <w:lvlJc w:val="left"/>
      <w:pPr>
        <w:ind w:left="4336" w:hanging="361"/>
      </w:pPr>
      <w:rPr>
        <w:rFonts w:hint="default"/>
        <w:lang w:val="en-US" w:eastAsia="en-US" w:bidi="ar-SA"/>
      </w:rPr>
    </w:lvl>
    <w:lvl w:ilvl="4" w:tplc="07C0A3A0">
      <w:numFmt w:val="bullet"/>
      <w:lvlText w:val="•"/>
      <w:lvlJc w:val="left"/>
      <w:pPr>
        <w:ind w:left="5308" w:hanging="361"/>
      </w:pPr>
      <w:rPr>
        <w:rFonts w:hint="default"/>
        <w:lang w:val="en-US" w:eastAsia="en-US" w:bidi="ar-SA"/>
      </w:rPr>
    </w:lvl>
    <w:lvl w:ilvl="5" w:tplc="BBD42CC6">
      <w:numFmt w:val="bullet"/>
      <w:lvlText w:val="•"/>
      <w:lvlJc w:val="left"/>
      <w:pPr>
        <w:ind w:left="6280" w:hanging="361"/>
      </w:pPr>
      <w:rPr>
        <w:rFonts w:hint="default"/>
        <w:lang w:val="en-US" w:eastAsia="en-US" w:bidi="ar-SA"/>
      </w:rPr>
    </w:lvl>
    <w:lvl w:ilvl="6" w:tplc="25C4310A">
      <w:numFmt w:val="bullet"/>
      <w:lvlText w:val="•"/>
      <w:lvlJc w:val="left"/>
      <w:pPr>
        <w:ind w:left="7252" w:hanging="361"/>
      </w:pPr>
      <w:rPr>
        <w:rFonts w:hint="default"/>
        <w:lang w:val="en-US" w:eastAsia="en-US" w:bidi="ar-SA"/>
      </w:rPr>
    </w:lvl>
    <w:lvl w:ilvl="7" w:tplc="CAA6DC2E">
      <w:numFmt w:val="bullet"/>
      <w:lvlText w:val="•"/>
      <w:lvlJc w:val="left"/>
      <w:pPr>
        <w:ind w:left="8224" w:hanging="361"/>
      </w:pPr>
      <w:rPr>
        <w:rFonts w:hint="default"/>
        <w:lang w:val="en-US" w:eastAsia="en-US" w:bidi="ar-SA"/>
      </w:rPr>
    </w:lvl>
    <w:lvl w:ilvl="8" w:tplc="89B8EC70">
      <w:numFmt w:val="bullet"/>
      <w:lvlText w:val="•"/>
      <w:lvlJc w:val="left"/>
      <w:pPr>
        <w:ind w:left="9196" w:hanging="361"/>
      </w:pPr>
      <w:rPr>
        <w:rFonts w:hint="default"/>
        <w:lang w:val="en-US" w:eastAsia="en-US" w:bidi="ar-SA"/>
      </w:rPr>
    </w:lvl>
  </w:abstractNum>
  <w:abstractNum w:abstractNumId="3" w15:restartNumberingAfterBreak="0">
    <w:nsid w:val="0C63752D"/>
    <w:multiLevelType w:val="hybridMultilevel"/>
    <w:tmpl w:val="1B5012E8"/>
    <w:lvl w:ilvl="0" w:tplc="FFEE0102">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116066"/>
    <w:multiLevelType w:val="hybridMultilevel"/>
    <w:tmpl w:val="DA4AD09C"/>
    <w:lvl w:ilvl="0" w:tplc="8AC0640C">
      <w:start w:val="1"/>
      <w:numFmt w:val="upp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37BF5"/>
    <w:multiLevelType w:val="hybridMultilevel"/>
    <w:tmpl w:val="3EFEE954"/>
    <w:lvl w:ilvl="0" w:tplc="C15801E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6" w15:restartNumberingAfterBreak="0">
    <w:nsid w:val="1A2D7068"/>
    <w:multiLevelType w:val="hybridMultilevel"/>
    <w:tmpl w:val="B6F8012A"/>
    <w:lvl w:ilvl="0" w:tplc="F2B83A8C">
      <w:numFmt w:val="bullet"/>
      <w:lvlText w:val=""/>
      <w:lvlJc w:val="left"/>
      <w:pPr>
        <w:ind w:left="876" w:hanging="361"/>
      </w:pPr>
      <w:rPr>
        <w:rFonts w:hint="default"/>
        <w:w w:val="100"/>
        <w:lang w:val="en-US" w:eastAsia="en-US" w:bidi="ar-SA"/>
      </w:rPr>
    </w:lvl>
    <w:lvl w:ilvl="1" w:tplc="788C06DE">
      <w:numFmt w:val="bullet"/>
      <w:lvlText w:val="o"/>
      <w:lvlJc w:val="left"/>
      <w:pPr>
        <w:ind w:left="1868" w:hanging="361"/>
      </w:pPr>
      <w:rPr>
        <w:rFonts w:ascii="Courier New" w:eastAsia="Courier New" w:hAnsi="Courier New" w:cs="Courier New" w:hint="default"/>
        <w:w w:val="100"/>
        <w:sz w:val="22"/>
        <w:szCs w:val="22"/>
        <w:lang w:val="en-US" w:eastAsia="en-US" w:bidi="ar-SA"/>
      </w:rPr>
    </w:lvl>
    <w:lvl w:ilvl="2" w:tplc="D82EFCFA">
      <w:numFmt w:val="bullet"/>
      <w:lvlText w:val=""/>
      <w:lvlJc w:val="left"/>
      <w:pPr>
        <w:ind w:left="2588" w:hanging="361"/>
      </w:pPr>
      <w:rPr>
        <w:rFonts w:ascii="Wingdings" w:eastAsia="Wingdings" w:hAnsi="Wingdings" w:cs="Wingdings" w:hint="default"/>
        <w:w w:val="100"/>
        <w:sz w:val="22"/>
        <w:szCs w:val="22"/>
        <w:lang w:val="en-US" w:eastAsia="en-US" w:bidi="ar-SA"/>
      </w:rPr>
    </w:lvl>
    <w:lvl w:ilvl="3" w:tplc="A8B23194">
      <w:numFmt w:val="bullet"/>
      <w:lvlText w:val="•"/>
      <w:lvlJc w:val="left"/>
      <w:pPr>
        <w:ind w:left="3654" w:hanging="361"/>
      </w:pPr>
      <w:rPr>
        <w:rFonts w:hint="default"/>
        <w:lang w:val="en-US" w:eastAsia="en-US" w:bidi="ar-SA"/>
      </w:rPr>
    </w:lvl>
    <w:lvl w:ilvl="4" w:tplc="66F66C38">
      <w:numFmt w:val="bullet"/>
      <w:lvlText w:val="•"/>
      <w:lvlJc w:val="left"/>
      <w:pPr>
        <w:ind w:left="4724" w:hanging="361"/>
      </w:pPr>
      <w:rPr>
        <w:rFonts w:hint="default"/>
        <w:lang w:val="en-US" w:eastAsia="en-US" w:bidi="ar-SA"/>
      </w:rPr>
    </w:lvl>
    <w:lvl w:ilvl="5" w:tplc="111CCC80">
      <w:numFmt w:val="bullet"/>
      <w:lvlText w:val="•"/>
      <w:lvlJc w:val="left"/>
      <w:pPr>
        <w:ind w:left="5794" w:hanging="361"/>
      </w:pPr>
      <w:rPr>
        <w:rFonts w:hint="default"/>
        <w:lang w:val="en-US" w:eastAsia="en-US" w:bidi="ar-SA"/>
      </w:rPr>
    </w:lvl>
    <w:lvl w:ilvl="6" w:tplc="E03CD8FC">
      <w:numFmt w:val="bullet"/>
      <w:lvlText w:val="•"/>
      <w:lvlJc w:val="left"/>
      <w:pPr>
        <w:ind w:left="6864" w:hanging="361"/>
      </w:pPr>
      <w:rPr>
        <w:rFonts w:hint="default"/>
        <w:lang w:val="en-US" w:eastAsia="en-US" w:bidi="ar-SA"/>
      </w:rPr>
    </w:lvl>
    <w:lvl w:ilvl="7" w:tplc="D374C09A">
      <w:numFmt w:val="bullet"/>
      <w:lvlText w:val="•"/>
      <w:lvlJc w:val="left"/>
      <w:pPr>
        <w:ind w:left="7934" w:hanging="361"/>
      </w:pPr>
      <w:rPr>
        <w:rFonts w:hint="default"/>
        <w:lang w:val="en-US" w:eastAsia="en-US" w:bidi="ar-SA"/>
      </w:rPr>
    </w:lvl>
    <w:lvl w:ilvl="8" w:tplc="8DD229FC">
      <w:numFmt w:val="bullet"/>
      <w:lvlText w:val="•"/>
      <w:lvlJc w:val="left"/>
      <w:pPr>
        <w:ind w:left="9004" w:hanging="361"/>
      </w:pPr>
      <w:rPr>
        <w:rFonts w:hint="default"/>
        <w:lang w:val="en-US" w:eastAsia="en-US" w:bidi="ar-SA"/>
      </w:rPr>
    </w:lvl>
  </w:abstractNum>
  <w:abstractNum w:abstractNumId="7" w15:restartNumberingAfterBreak="0">
    <w:nsid w:val="1B7173B4"/>
    <w:multiLevelType w:val="hybridMultilevel"/>
    <w:tmpl w:val="10B68AAA"/>
    <w:lvl w:ilvl="0" w:tplc="F2B83A8C">
      <w:numFmt w:val="bullet"/>
      <w:lvlText w:val=""/>
      <w:lvlJc w:val="left"/>
      <w:pPr>
        <w:ind w:left="1440" w:hanging="720"/>
      </w:pPr>
      <w:rPr>
        <w:rFonts w:hint="default"/>
        <w:w w:val="100"/>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A9696D"/>
    <w:multiLevelType w:val="hybridMultilevel"/>
    <w:tmpl w:val="6CF0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F15CE"/>
    <w:multiLevelType w:val="hybridMultilevel"/>
    <w:tmpl w:val="74185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084EDE"/>
    <w:multiLevelType w:val="hybridMultilevel"/>
    <w:tmpl w:val="C4A69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A11DA"/>
    <w:multiLevelType w:val="hybridMultilevel"/>
    <w:tmpl w:val="FF423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A6A88"/>
    <w:multiLevelType w:val="hybridMultilevel"/>
    <w:tmpl w:val="FEACC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CB7FC2"/>
    <w:multiLevelType w:val="hybridMultilevel"/>
    <w:tmpl w:val="F9E8C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20777"/>
    <w:multiLevelType w:val="hybridMultilevel"/>
    <w:tmpl w:val="21C62B78"/>
    <w:lvl w:ilvl="0" w:tplc="F2B83A8C">
      <w:numFmt w:val="bullet"/>
      <w:lvlText w:val=""/>
      <w:lvlJc w:val="left"/>
      <w:pPr>
        <w:ind w:left="1080" w:hanging="360"/>
      </w:pPr>
      <w:rPr>
        <w:rFonts w:hint="default"/>
        <w:w w:val="100"/>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5F46E0"/>
    <w:multiLevelType w:val="hybridMultilevel"/>
    <w:tmpl w:val="67CE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31E8E"/>
    <w:multiLevelType w:val="hybridMultilevel"/>
    <w:tmpl w:val="E2A0D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86F24"/>
    <w:multiLevelType w:val="hybridMultilevel"/>
    <w:tmpl w:val="066A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B4B79"/>
    <w:multiLevelType w:val="hybridMultilevel"/>
    <w:tmpl w:val="3C54D6FA"/>
    <w:lvl w:ilvl="0" w:tplc="F2B83A8C">
      <w:numFmt w:val="bullet"/>
      <w:lvlText w:val=""/>
      <w:lvlJc w:val="left"/>
      <w:pPr>
        <w:ind w:left="720" w:hanging="360"/>
      </w:pPr>
      <w:rPr>
        <w:rFonts w:hint="default"/>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4D3CE0"/>
    <w:multiLevelType w:val="hybridMultilevel"/>
    <w:tmpl w:val="44CA5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D288C"/>
    <w:multiLevelType w:val="hybridMultilevel"/>
    <w:tmpl w:val="69EE47F8"/>
    <w:lvl w:ilvl="0" w:tplc="7B54D996">
      <w:numFmt w:val="bullet"/>
      <w:lvlText w:val=""/>
      <w:lvlJc w:val="left"/>
      <w:pPr>
        <w:ind w:left="1413" w:hanging="361"/>
      </w:pPr>
      <w:rPr>
        <w:rFonts w:ascii="Symbol" w:eastAsia="Symbol" w:hAnsi="Symbol" w:cs="Symbol" w:hint="default"/>
        <w:w w:val="100"/>
        <w:sz w:val="22"/>
        <w:szCs w:val="22"/>
        <w:lang w:val="en-US" w:eastAsia="en-US" w:bidi="ar-SA"/>
      </w:rPr>
    </w:lvl>
    <w:lvl w:ilvl="1" w:tplc="F5F8F5E0">
      <w:numFmt w:val="bullet"/>
      <w:lvlText w:val="•"/>
      <w:lvlJc w:val="left"/>
      <w:pPr>
        <w:ind w:left="2392" w:hanging="361"/>
      </w:pPr>
      <w:rPr>
        <w:rFonts w:hint="default"/>
        <w:lang w:val="en-US" w:eastAsia="en-US" w:bidi="ar-SA"/>
      </w:rPr>
    </w:lvl>
    <w:lvl w:ilvl="2" w:tplc="52B439B0">
      <w:numFmt w:val="bullet"/>
      <w:lvlText w:val="•"/>
      <w:lvlJc w:val="left"/>
      <w:pPr>
        <w:ind w:left="3364" w:hanging="361"/>
      </w:pPr>
      <w:rPr>
        <w:rFonts w:hint="default"/>
        <w:lang w:val="en-US" w:eastAsia="en-US" w:bidi="ar-SA"/>
      </w:rPr>
    </w:lvl>
    <w:lvl w:ilvl="3" w:tplc="687CEEF6">
      <w:numFmt w:val="bullet"/>
      <w:lvlText w:val="•"/>
      <w:lvlJc w:val="left"/>
      <w:pPr>
        <w:ind w:left="4336" w:hanging="361"/>
      </w:pPr>
      <w:rPr>
        <w:rFonts w:hint="default"/>
        <w:lang w:val="en-US" w:eastAsia="en-US" w:bidi="ar-SA"/>
      </w:rPr>
    </w:lvl>
    <w:lvl w:ilvl="4" w:tplc="07C0A3A0">
      <w:numFmt w:val="bullet"/>
      <w:lvlText w:val="•"/>
      <w:lvlJc w:val="left"/>
      <w:pPr>
        <w:ind w:left="5308" w:hanging="361"/>
      </w:pPr>
      <w:rPr>
        <w:rFonts w:hint="default"/>
        <w:lang w:val="en-US" w:eastAsia="en-US" w:bidi="ar-SA"/>
      </w:rPr>
    </w:lvl>
    <w:lvl w:ilvl="5" w:tplc="BBD42CC6">
      <w:numFmt w:val="bullet"/>
      <w:lvlText w:val="•"/>
      <w:lvlJc w:val="left"/>
      <w:pPr>
        <w:ind w:left="6280" w:hanging="361"/>
      </w:pPr>
      <w:rPr>
        <w:rFonts w:hint="default"/>
        <w:lang w:val="en-US" w:eastAsia="en-US" w:bidi="ar-SA"/>
      </w:rPr>
    </w:lvl>
    <w:lvl w:ilvl="6" w:tplc="25C4310A">
      <w:numFmt w:val="bullet"/>
      <w:lvlText w:val="•"/>
      <w:lvlJc w:val="left"/>
      <w:pPr>
        <w:ind w:left="7252" w:hanging="361"/>
      </w:pPr>
      <w:rPr>
        <w:rFonts w:hint="default"/>
        <w:lang w:val="en-US" w:eastAsia="en-US" w:bidi="ar-SA"/>
      </w:rPr>
    </w:lvl>
    <w:lvl w:ilvl="7" w:tplc="CAA6DC2E">
      <w:numFmt w:val="bullet"/>
      <w:lvlText w:val="•"/>
      <w:lvlJc w:val="left"/>
      <w:pPr>
        <w:ind w:left="8224" w:hanging="361"/>
      </w:pPr>
      <w:rPr>
        <w:rFonts w:hint="default"/>
        <w:lang w:val="en-US" w:eastAsia="en-US" w:bidi="ar-SA"/>
      </w:rPr>
    </w:lvl>
    <w:lvl w:ilvl="8" w:tplc="89B8EC70">
      <w:numFmt w:val="bullet"/>
      <w:lvlText w:val="•"/>
      <w:lvlJc w:val="left"/>
      <w:pPr>
        <w:ind w:left="9196" w:hanging="361"/>
      </w:pPr>
      <w:rPr>
        <w:rFonts w:hint="default"/>
        <w:lang w:val="en-US" w:eastAsia="en-US" w:bidi="ar-SA"/>
      </w:rPr>
    </w:lvl>
  </w:abstractNum>
  <w:abstractNum w:abstractNumId="21" w15:restartNumberingAfterBreak="0">
    <w:nsid w:val="6CD32239"/>
    <w:multiLevelType w:val="hybridMultilevel"/>
    <w:tmpl w:val="18F24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833DA"/>
    <w:multiLevelType w:val="hybridMultilevel"/>
    <w:tmpl w:val="563C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A2346"/>
    <w:multiLevelType w:val="hybridMultilevel"/>
    <w:tmpl w:val="F46445B8"/>
    <w:lvl w:ilvl="0" w:tplc="04090001">
      <w:start w:val="1"/>
      <w:numFmt w:val="bullet"/>
      <w:lvlText w:val=""/>
      <w:lvlJc w:val="left"/>
      <w:pPr>
        <w:ind w:left="1235" w:hanging="360"/>
      </w:pPr>
      <w:rPr>
        <w:rFonts w:ascii="Symbol" w:hAnsi="Symbol" w:hint="default"/>
      </w:rPr>
    </w:lvl>
    <w:lvl w:ilvl="1" w:tplc="04090003" w:tentative="1">
      <w:start w:val="1"/>
      <w:numFmt w:val="bullet"/>
      <w:lvlText w:val="o"/>
      <w:lvlJc w:val="left"/>
      <w:pPr>
        <w:ind w:left="1955" w:hanging="360"/>
      </w:pPr>
      <w:rPr>
        <w:rFonts w:ascii="Courier New" w:hAnsi="Courier New" w:cs="Courier New" w:hint="default"/>
      </w:rPr>
    </w:lvl>
    <w:lvl w:ilvl="2" w:tplc="04090005" w:tentative="1">
      <w:start w:val="1"/>
      <w:numFmt w:val="bullet"/>
      <w:lvlText w:val=""/>
      <w:lvlJc w:val="left"/>
      <w:pPr>
        <w:ind w:left="2675" w:hanging="360"/>
      </w:pPr>
      <w:rPr>
        <w:rFonts w:ascii="Wingdings" w:hAnsi="Wingdings" w:hint="default"/>
      </w:rPr>
    </w:lvl>
    <w:lvl w:ilvl="3" w:tplc="04090001" w:tentative="1">
      <w:start w:val="1"/>
      <w:numFmt w:val="bullet"/>
      <w:lvlText w:val=""/>
      <w:lvlJc w:val="left"/>
      <w:pPr>
        <w:ind w:left="3395" w:hanging="360"/>
      </w:pPr>
      <w:rPr>
        <w:rFonts w:ascii="Symbol" w:hAnsi="Symbol" w:hint="default"/>
      </w:rPr>
    </w:lvl>
    <w:lvl w:ilvl="4" w:tplc="04090003" w:tentative="1">
      <w:start w:val="1"/>
      <w:numFmt w:val="bullet"/>
      <w:lvlText w:val="o"/>
      <w:lvlJc w:val="left"/>
      <w:pPr>
        <w:ind w:left="4115" w:hanging="360"/>
      </w:pPr>
      <w:rPr>
        <w:rFonts w:ascii="Courier New" w:hAnsi="Courier New" w:cs="Courier New" w:hint="default"/>
      </w:rPr>
    </w:lvl>
    <w:lvl w:ilvl="5" w:tplc="04090005" w:tentative="1">
      <w:start w:val="1"/>
      <w:numFmt w:val="bullet"/>
      <w:lvlText w:val=""/>
      <w:lvlJc w:val="left"/>
      <w:pPr>
        <w:ind w:left="4835" w:hanging="360"/>
      </w:pPr>
      <w:rPr>
        <w:rFonts w:ascii="Wingdings" w:hAnsi="Wingdings" w:hint="default"/>
      </w:rPr>
    </w:lvl>
    <w:lvl w:ilvl="6" w:tplc="04090001" w:tentative="1">
      <w:start w:val="1"/>
      <w:numFmt w:val="bullet"/>
      <w:lvlText w:val=""/>
      <w:lvlJc w:val="left"/>
      <w:pPr>
        <w:ind w:left="5555" w:hanging="360"/>
      </w:pPr>
      <w:rPr>
        <w:rFonts w:ascii="Symbol" w:hAnsi="Symbol" w:hint="default"/>
      </w:rPr>
    </w:lvl>
    <w:lvl w:ilvl="7" w:tplc="04090003" w:tentative="1">
      <w:start w:val="1"/>
      <w:numFmt w:val="bullet"/>
      <w:lvlText w:val="o"/>
      <w:lvlJc w:val="left"/>
      <w:pPr>
        <w:ind w:left="6275" w:hanging="360"/>
      </w:pPr>
      <w:rPr>
        <w:rFonts w:ascii="Courier New" w:hAnsi="Courier New" w:cs="Courier New" w:hint="default"/>
      </w:rPr>
    </w:lvl>
    <w:lvl w:ilvl="8" w:tplc="04090005" w:tentative="1">
      <w:start w:val="1"/>
      <w:numFmt w:val="bullet"/>
      <w:lvlText w:val=""/>
      <w:lvlJc w:val="left"/>
      <w:pPr>
        <w:ind w:left="6995" w:hanging="360"/>
      </w:pPr>
      <w:rPr>
        <w:rFonts w:ascii="Wingdings" w:hAnsi="Wingdings" w:hint="default"/>
      </w:rPr>
    </w:lvl>
  </w:abstractNum>
  <w:abstractNum w:abstractNumId="24" w15:restartNumberingAfterBreak="0">
    <w:nsid w:val="7E276C59"/>
    <w:multiLevelType w:val="hybridMultilevel"/>
    <w:tmpl w:val="D6D68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1"/>
  </w:num>
  <w:num w:numId="4">
    <w:abstractNumId w:val="14"/>
  </w:num>
  <w:num w:numId="5">
    <w:abstractNumId w:val="0"/>
  </w:num>
  <w:num w:numId="6">
    <w:abstractNumId w:val="18"/>
  </w:num>
  <w:num w:numId="7">
    <w:abstractNumId w:val="3"/>
  </w:num>
  <w:num w:numId="8">
    <w:abstractNumId w:val="7"/>
  </w:num>
  <w:num w:numId="9">
    <w:abstractNumId w:val="2"/>
  </w:num>
  <w:num w:numId="10">
    <w:abstractNumId w:val="5"/>
  </w:num>
  <w:num w:numId="11">
    <w:abstractNumId w:val="12"/>
  </w:num>
  <w:num w:numId="12">
    <w:abstractNumId w:val="9"/>
  </w:num>
  <w:num w:numId="13">
    <w:abstractNumId w:val="8"/>
  </w:num>
  <w:num w:numId="14">
    <w:abstractNumId w:val="13"/>
  </w:num>
  <w:num w:numId="15">
    <w:abstractNumId w:val="10"/>
  </w:num>
  <w:num w:numId="16">
    <w:abstractNumId w:val="19"/>
  </w:num>
  <w:num w:numId="17">
    <w:abstractNumId w:val="21"/>
  </w:num>
  <w:num w:numId="18">
    <w:abstractNumId w:val="17"/>
  </w:num>
  <w:num w:numId="19">
    <w:abstractNumId w:val="23"/>
  </w:num>
  <w:num w:numId="20">
    <w:abstractNumId w:val="11"/>
  </w:num>
  <w:num w:numId="21">
    <w:abstractNumId w:val="15"/>
  </w:num>
  <w:num w:numId="22">
    <w:abstractNumId w:val="16"/>
  </w:num>
  <w:num w:numId="23">
    <w:abstractNumId w:val="22"/>
  </w:num>
  <w:num w:numId="24">
    <w:abstractNumId w:val="4"/>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02"/>
    <w:rsid w:val="000006B3"/>
    <w:rsid w:val="00004D6A"/>
    <w:rsid w:val="00015DA6"/>
    <w:rsid w:val="00016CE1"/>
    <w:rsid w:val="00017916"/>
    <w:rsid w:val="000242A2"/>
    <w:rsid w:val="000306EF"/>
    <w:rsid w:val="00032F78"/>
    <w:rsid w:val="000339A3"/>
    <w:rsid w:val="000366AE"/>
    <w:rsid w:val="000521F7"/>
    <w:rsid w:val="0007308E"/>
    <w:rsid w:val="00080778"/>
    <w:rsid w:val="000B545A"/>
    <w:rsid w:val="000B6241"/>
    <w:rsid w:val="000C2B1C"/>
    <w:rsid w:val="000D2781"/>
    <w:rsid w:val="000D39DF"/>
    <w:rsid w:val="000E1F6A"/>
    <w:rsid w:val="000E482E"/>
    <w:rsid w:val="000F3C34"/>
    <w:rsid w:val="00106761"/>
    <w:rsid w:val="00112E53"/>
    <w:rsid w:val="00125DBF"/>
    <w:rsid w:val="00137103"/>
    <w:rsid w:val="001651D8"/>
    <w:rsid w:val="00173382"/>
    <w:rsid w:val="00177C13"/>
    <w:rsid w:val="00180F75"/>
    <w:rsid w:val="001842D1"/>
    <w:rsid w:val="00187E46"/>
    <w:rsid w:val="00187E85"/>
    <w:rsid w:val="001965FB"/>
    <w:rsid w:val="00196EB0"/>
    <w:rsid w:val="001B1802"/>
    <w:rsid w:val="001C1B78"/>
    <w:rsid w:val="001D149E"/>
    <w:rsid w:val="001D2253"/>
    <w:rsid w:val="001D4666"/>
    <w:rsid w:val="001D5A41"/>
    <w:rsid w:val="001D5AF3"/>
    <w:rsid w:val="001D7A71"/>
    <w:rsid w:val="001E5492"/>
    <w:rsid w:val="002025A0"/>
    <w:rsid w:val="00202FC6"/>
    <w:rsid w:val="00231E31"/>
    <w:rsid w:val="002363AE"/>
    <w:rsid w:val="00255247"/>
    <w:rsid w:val="002574DC"/>
    <w:rsid w:val="00270E58"/>
    <w:rsid w:val="002773C5"/>
    <w:rsid w:val="002810E4"/>
    <w:rsid w:val="002A110C"/>
    <w:rsid w:val="002A647C"/>
    <w:rsid w:val="002B4D07"/>
    <w:rsid w:val="002C12DD"/>
    <w:rsid w:val="002D2FB4"/>
    <w:rsid w:val="00307AB5"/>
    <w:rsid w:val="00312D7E"/>
    <w:rsid w:val="003166F1"/>
    <w:rsid w:val="00322D45"/>
    <w:rsid w:val="00325C73"/>
    <w:rsid w:val="00333937"/>
    <w:rsid w:val="00334293"/>
    <w:rsid w:val="003418B8"/>
    <w:rsid w:val="003579E9"/>
    <w:rsid w:val="00364479"/>
    <w:rsid w:val="00366E90"/>
    <w:rsid w:val="0037093C"/>
    <w:rsid w:val="00372673"/>
    <w:rsid w:val="003A06D4"/>
    <w:rsid w:val="003B0184"/>
    <w:rsid w:val="003B5298"/>
    <w:rsid w:val="003C4FBE"/>
    <w:rsid w:val="003D70B7"/>
    <w:rsid w:val="003E25E2"/>
    <w:rsid w:val="003E4E2E"/>
    <w:rsid w:val="003E52B7"/>
    <w:rsid w:val="003F619F"/>
    <w:rsid w:val="00405906"/>
    <w:rsid w:val="0043391B"/>
    <w:rsid w:val="00437F91"/>
    <w:rsid w:val="00447E6A"/>
    <w:rsid w:val="00450D8E"/>
    <w:rsid w:val="00456F5B"/>
    <w:rsid w:val="00460009"/>
    <w:rsid w:val="00470704"/>
    <w:rsid w:val="00470E54"/>
    <w:rsid w:val="004765BD"/>
    <w:rsid w:val="0048356E"/>
    <w:rsid w:val="004917BD"/>
    <w:rsid w:val="004F25D5"/>
    <w:rsid w:val="004F357C"/>
    <w:rsid w:val="00504BE7"/>
    <w:rsid w:val="005055CB"/>
    <w:rsid w:val="00527AEE"/>
    <w:rsid w:val="00543B67"/>
    <w:rsid w:val="00560CC7"/>
    <w:rsid w:val="00561C41"/>
    <w:rsid w:val="005B2910"/>
    <w:rsid w:val="005B3636"/>
    <w:rsid w:val="005E30CF"/>
    <w:rsid w:val="005E3FE1"/>
    <w:rsid w:val="005E4DC6"/>
    <w:rsid w:val="005F6549"/>
    <w:rsid w:val="00614359"/>
    <w:rsid w:val="00616093"/>
    <w:rsid w:val="00624670"/>
    <w:rsid w:val="00625E34"/>
    <w:rsid w:val="00664B88"/>
    <w:rsid w:val="006741ED"/>
    <w:rsid w:val="00697967"/>
    <w:rsid w:val="006A353D"/>
    <w:rsid w:val="006B0757"/>
    <w:rsid w:val="006B3A29"/>
    <w:rsid w:val="006E0CB0"/>
    <w:rsid w:val="006E4763"/>
    <w:rsid w:val="006E5DF5"/>
    <w:rsid w:val="006E6137"/>
    <w:rsid w:val="00702076"/>
    <w:rsid w:val="007032EF"/>
    <w:rsid w:val="00722D06"/>
    <w:rsid w:val="00724230"/>
    <w:rsid w:val="00730885"/>
    <w:rsid w:val="00742E53"/>
    <w:rsid w:val="00744C8A"/>
    <w:rsid w:val="00756EDA"/>
    <w:rsid w:val="00795B5C"/>
    <w:rsid w:val="007A21A6"/>
    <w:rsid w:val="007A383E"/>
    <w:rsid w:val="007C0C70"/>
    <w:rsid w:val="007C75AB"/>
    <w:rsid w:val="007D64F1"/>
    <w:rsid w:val="007D792B"/>
    <w:rsid w:val="007E0514"/>
    <w:rsid w:val="007F242A"/>
    <w:rsid w:val="008134BE"/>
    <w:rsid w:val="0084248A"/>
    <w:rsid w:val="00847A2B"/>
    <w:rsid w:val="0085261A"/>
    <w:rsid w:val="00870580"/>
    <w:rsid w:val="00872E83"/>
    <w:rsid w:val="008753EB"/>
    <w:rsid w:val="00875D0F"/>
    <w:rsid w:val="00882A03"/>
    <w:rsid w:val="00893FA3"/>
    <w:rsid w:val="008A1491"/>
    <w:rsid w:val="008A275A"/>
    <w:rsid w:val="008A7216"/>
    <w:rsid w:val="008A7850"/>
    <w:rsid w:val="008B1AB3"/>
    <w:rsid w:val="00910833"/>
    <w:rsid w:val="0092173D"/>
    <w:rsid w:val="00945EA4"/>
    <w:rsid w:val="0095251A"/>
    <w:rsid w:val="00954F83"/>
    <w:rsid w:val="00960A8E"/>
    <w:rsid w:val="00963500"/>
    <w:rsid w:val="0096619A"/>
    <w:rsid w:val="00976067"/>
    <w:rsid w:val="009938D8"/>
    <w:rsid w:val="00996C3A"/>
    <w:rsid w:val="00997C9F"/>
    <w:rsid w:val="009C3093"/>
    <w:rsid w:val="009E1656"/>
    <w:rsid w:val="00A0277D"/>
    <w:rsid w:val="00A1754E"/>
    <w:rsid w:val="00A37C6B"/>
    <w:rsid w:val="00A41A5A"/>
    <w:rsid w:val="00A540D5"/>
    <w:rsid w:val="00A60953"/>
    <w:rsid w:val="00A66747"/>
    <w:rsid w:val="00A6704F"/>
    <w:rsid w:val="00A72933"/>
    <w:rsid w:val="00A96536"/>
    <w:rsid w:val="00A96BD0"/>
    <w:rsid w:val="00AB251F"/>
    <w:rsid w:val="00AE28F1"/>
    <w:rsid w:val="00AE4BC0"/>
    <w:rsid w:val="00AE7DC4"/>
    <w:rsid w:val="00AF398E"/>
    <w:rsid w:val="00B03C6E"/>
    <w:rsid w:val="00B05876"/>
    <w:rsid w:val="00B11962"/>
    <w:rsid w:val="00B17F24"/>
    <w:rsid w:val="00B24DE0"/>
    <w:rsid w:val="00B45C5E"/>
    <w:rsid w:val="00B53894"/>
    <w:rsid w:val="00B63333"/>
    <w:rsid w:val="00B65D47"/>
    <w:rsid w:val="00B66DDB"/>
    <w:rsid w:val="00B72E39"/>
    <w:rsid w:val="00B7621E"/>
    <w:rsid w:val="00B81B6F"/>
    <w:rsid w:val="00B91BF5"/>
    <w:rsid w:val="00BA7AC0"/>
    <w:rsid w:val="00BB1D39"/>
    <w:rsid w:val="00BC0AA0"/>
    <w:rsid w:val="00BE0E30"/>
    <w:rsid w:val="00BF74D0"/>
    <w:rsid w:val="00C046DA"/>
    <w:rsid w:val="00C04F05"/>
    <w:rsid w:val="00C11E20"/>
    <w:rsid w:val="00C1282B"/>
    <w:rsid w:val="00C1464F"/>
    <w:rsid w:val="00C32E57"/>
    <w:rsid w:val="00C46B0E"/>
    <w:rsid w:val="00C51985"/>
    <w:rsid w:val="00C67075"/>
    <w:rsid w:val="00C72613"/>
    <w:rsid w:val="00C76BDB"/>
    <w:rsid w:val="00C77E3C"/>
    <w:rsid w:val="00C87DB9"/>
    <w:rsid w:val="00CF0831"/>
    <w:rsid w:val="00CF12D0"/>
    <w:rsid w:val="00D15230"/>
    <w:rsid w:val="00D26961"/>
    <w:rsid w:val="00D37025"/>
    <w:rsid w:val="00D51CD4"/>
    <w:rsid w:val="00D56E84"/>
    <w:rsid w:val="00D65AA6"/>
    <w:rsid w:val="00D70BFA"/>
    <w:rsid w:val="00D92C8B"/>
    <w:rsid w:val="00D946E2"/>
    <w:rsid w:val="00D9782E"/>
    <w:rsid w:val="00DA0D2E"/>
    <w:rsid w:val="00DB084D"/>
    <w:rsid w:val="00DC0EC4"/>
    <w:rsid w:val="00DC4768"/>
    <w:rsid w:val="00DD066E"/>
    <w:rsid w:val="00DD3EAE"/>
    <w:rsid w:val="00DE639A"/>
    <w:rsid w:val="00E02C38"/>
    <w:rsid w:val="00E10BB3"/>
    <w:rsid w:val="00E20A4B"/>
    <w:rsid w:val="00E43816"/>
    <w:rsid w:val="00E53991"/>
    <w:rsid w:val="00E57D6C"/>
    <w:rsid w:val="00E638DC"/>
    <w:rsid w:val="00E64ABB"/>
    <w:rsid w:val="00E64B94"/>
    <w:rsid w:val="00E64DD6"/>
    <w:rsid w:val="00E87825"/>
    <w:rsid w:val="00ED06DF"/>
    <w:rsid w:val="00EE462B"/>
    <w:rsid w:val="00EF1FF7"/>
    <w:rsid w:val="00F06D59"/>
    <w:rsid w:val="00F11E76"/>
    <w:rsid w:val="00F1437A"/>
    <w:rsid w:val="00F26820"/>
    <w:rsid w:val="00F268EB"/>
    <w:rsid w:val="00F33116"/>
    <w:rsid w:val="00F33900"/>
    <w:rsid w:val="00F37ED4"/>
    <w:rsid w:val="00F83C79"/>
    <w:rsid w:val="00FA0BA1"/>
    <w:rsid w:val="00FA2423"/>
    <w:rsid w:val="00FA7DE7"/>
    <w:rsid w:val="00FB047A"/>
    <w:rsid w:val="00FB0F43"/>
    <w:rsid w:val="00FC6228"/>
    <w:rsid w:val="00FD2959"/>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F23C"/>
  <w15:docId w15:val="{28D8958A-CB47-4E71-9EA1-5E14BDB5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
      <w:ind w:left="3114" w:right="4378"/>
      <w:jc w:val="center"/>
      <w:outlineLvl w:val="0"/>
    </w:pPr>
    <w:rPr>
      <w:rFonts w:ascii="Adobe Devanagari" w:eastAsia="Adobe Devanagari" w:hAnsi="Adobe Devanagari" w:cs="Adobe Devanagari"/>
      <w:b/>
      <w:bCs/>
      <w:sz w:val="24"/>
      <w:szCs w:val="24"/>
    </w:rPr>
  </w:style>
  <w:style w:type="paragraph" w:styleId="Heading2">
    <w:name w:val="heading 2"/>
    <w:basedOn w:val="Normal"/>
    <w:uiPriority w:val="9"/>
    <w:unhideWhenUsed/>
    <w:qFormat/>
    <w:pPr>
      <w:ind w:left="2749" w:right="4378"/>
      <w:jc w:val="center"/>
      <w:outlineLvl w:val="1"/>
    </w:pPr>
    <w:rPr>
      <w:sz w:val="24"/>
      <w:szCs w:val="24"/>
      <w:u w:val="single" w:color="000000"/>
    </w:rPr>
  </w:style>
  <w:style w:type="paragraph" w:styleId="Heading3">
    <w:name w:val="heading 3"/>
    <w:basedOn w:val="Normal"/>
    <w:uiPriority w:val="9"/>
    <w:unhideWhenUsed/>
    <w:qFormat/>
    <w:pPr>
      <w:ind w:left="87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864"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16C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CE1"/>
    <w:rPr>
      <w:rFonts w:ascii="Segoe UI" w:eastAsia="Times New Roman" w:hAnsi="Segoe UI" w:cs="Segoe UI"/>
      <w:sz w:val="18"/>
      <w:szCs w:val="18"/>
    </w:rPr>
  </w:style>
  <w:style w:type="paragraph" w:customStyle="1" w:styleId="Default">
    <w:name w:val="Default"/>
    <w:rsid w:val="00F33116"/>
    <w:pPr>
      <w:widowControl/>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A0D2E"/>
    <w:rPr>
      <w:sz w:val="16"/>
      <w:szCs w:val="16"/>
    </w:rPr>
  </w:style>
  <w:style w:type="paragraph" w:styleId="CommentText">
    <w:name w:val="annotation text"/>
    <w:basedOn w:val="Normal"/>
    <w:link w:val="CommentTextChar"/>
    <w:uiPriority w:val="99"/>
    <w:semiHidden/>
    <w:unhideWhenUsed/>
    <w:rsid w:val="00DA0D2E"/>
    <w:rPr>
      <w:sz w:val="20"/>
      <w:szCs w:val="20"/>
    </w:rPr>
  </w:style>
  <w:style w:type="character" w:customStyle="1" w:styleId="CommentTextChar">
    <w:name w:val="Comment Text Char"/>
    <w:basedOn w:val="DefaultParagraphFont"/>
    <w:link w:val="CommentText"/>
    <w:uiPriority w:val="99"/>
    <w:semiHidden/>
    <w:rsid w:val="00DA0D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D2E"/>
    <w:rPr>
      <w:b/>
      <w:bCs/>
    </w:rPr>
  </w:style>
  <w:style w:type="character" w:customStyle="1" w:styleId="CommentSubjectChar">
    <w:name w:val="Comment Subject Char"/>
    <w:basedOn w:val="CommentTextChar"/>
    <w:link w:val="CommentSubject"/>
    <w:uiPriority w:val="99"/>
    <w:semiHidden/>
    <w:rsid w:val="00DA0D2E"/>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0E1F6A"/>
    <w:rPr>
      <w:rFonts w:ascii="Times New Roman" w:eastAsia="Times New Roman" w:hAnsi="Times New Roman" w:cs="Times New Roman"/>
    </w:rPr>
  </w:style>
  <w:style w:type="paragraph" w:styleId="Header">
    <w:name w:val="header"/>
    <w:basedOn w:val="Normal"/>
    <w:link w:val="HeaderChar"/>
    <w:uiPriority w:val="99"/>
    <w:unhideWhenUsed/>
    <w:rsid w:val="00A96536"/>
    <w:pPr>
      <w:tabs>
        <w:tab w:val="center" w:pos="4680"/>
        <w:tab w:val="right" w:pos="9360"/>
      </w:tabs>
    </w:pPr>
  </w:style>
  <w:style w:type="character" w:customStyle="1" w:styleId="HeaderChar">
    <w:name w:val="Header Char"/>
    <w:basedOn w:val="DefaultParagraphFont"/>
    <w:link w:val="Header"/>
    <w:uiPriority w:val="99"/>
    <w:rsid w:val="00A96536"/>
    <w:rPr>
      <w:rFonts w:ascii="Times New Roman" w:eastAsia="Times New Roman" w:hAnsi="Times New Roman" w:cs="Times New Roman"/>
    </w:rPr>
  </w:style>
  <w:style w:type="paragraph" w:styleId="Footer">
    <w:name w:val="footer"/>
    <w:basedOn w:val="Normal"/>
    <w:link w:val="FooterChar"/>
    <w:uiPriority w:val="99"/>
    <w:unhideWhenUsed/>
    <w:rsid w:val="00A96536"/>
    <w:pPr>
      <w:tabs>
        <w:tab w:val="center" w:pos="4680"/>
        <w:tab w:val="right" w:pos="9360"/>
      </w:tabs>
    </w:pPr>
  </w:style>
  <w:style w:type="character" w:customStyle="1" w:styleId="FooterChar">
    <w:name w:val="Footer Char"/>
    <w:basedOn w:val="DefaultParagraphFont"/>
    <w:link w:val="Footer"/>
    <w:uiPriority w:val="99"/>
    <w:rsid w:val="00A96536"/>
    <w:rPr>
      <w:rFonts w:ascii="Times New Roman" w:eastAsia="Times New Roman" w:hAnsi="Times New Roman" w:cs="Times New Roman"/>
    </w:rPr>
  </w:style>
  <w:style w:type="character" w:styleId="Hyperlink">
    <w:name w:val="Hyperlink"/>
    <w:basedOn w:val="DefaultParagraphFont"/>
    <w:uiPriority w:val="99"/>
    <w:unhideWhenUsed/>
    <w:rsid w:val="00AF398E"/>
    <w:rPr>
      <w:color w:val="0000FF" w:themeColor="hyperlink"/>
      <w:u w:val="single"/>
    </w:rPr>
  </w:style>
  <w:style w:type="character" w:customStyle="1" w:styleId="UnresolvedMention1">
    <w:name w:val="Unresolved Mention1"/>
    <w:basedOn w:val="DefaultParagraphFont"/>
    <w:uiPriority w:val="99"/>
    <w:semiHidden/>
    <w:unhideWhenUsed/>
    <w:rsid w:val="00AF398E"/>
    <w:rPr>
      <w:color w:val="605E5C"/>
      <w:shd w:val="clear" w:color="auto" w:fill="E1DFDD"/>
    </w:rPr>
  </w:style>
  <w:style w:type="character" w:styleId="FollowedHyperlink">
    <w:name w:val="FollowedHyperlink"/>
    <w:basedOn w:val="DefaultParagraphFont"/>
    <w:uiPriority w:val="99"/>
    <w:semiHidden/>
    <w:unhideWhenUsed/>
    <w:rsid w:val="005B2910"/>
    <w:rPr>
      <w:color w:val="800080" w:themeColor="followedHyperlink"/>
      <w:u w:val="single"/>
    </w:rPr>
  </w:style>
  <w:style w:type="character" w:customStyle="1" w:styleId="Heading1Char">
    <w:name w:val="Heading 1 Char"/>
    <w:basedOn w:val="DefaultParagraphFont"/>
    <w:link w:val="Heading1"/>
    <w:uiPriority w:val="9"/>
    <w:rsid w:val="002A647C"/>
    <w:rPr>
      <w:rFonts w:ascii="Adobe Devanagari" w:eastAsia="Adobe Devanagari" w:hAnsi="Adobe Devanagari" w:cs="Adobe Devanaga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55247">
      <w:bodyDiv w:val="1"/>
      <w:marLeft w:val="0"/>
      <w:marRight w:val="0"/>
      <w:marTop w:val="0"/>
      <w:marBottom w:val="0"/>
      <w:divBdr>
        <w:top w:val="none" w:sz="0" w:space="0" w:color="auto"/>
        <w:left w:val="none" w:sz="0" w:space="0" w:color="auto"/>
        <w:bottom w:val="none" w:sz="0" w:space="0" w:color="auto"/>
        <w:right w:val="none" w:sz="0" w:space="0" w:color="auto"/>
      </w:divBdr>
      <w:divsChild>
        <w:div w:id="278071750">
          <w:marLeft w:val="0"/>
          <w:marRight w:val="0"/>
          <w:marTop w:val="0"/>
          <w:marBottom w:val="0"/>
          <w:divBdr>
            <w:top w:val="none" w:sz="0" w:space="0" w:color="auto"/>
            <w:left w:val="none" w:sz="0" w:space="0" w:color="auto"/>
            <w:bottom w:val="none" w:sz="0" w:space="0" w:color="auto"/>
            <w:right w:val="none" w:sz="0" w:space="0" w:color="auto"/>
          </w:divBdr>
          <w:divsChild>
            <w:div w:id="758061899">
              <w:marLeft w:val="0"/>
              <w:marRight w:val="0"/>
              <w:marTop w:val="0"/>
              <w:marBottom w:val="0"/>
              <w:divBdr>
                <w:top w:val="none" w:sz="0" w:space="0" w:color="auto"/>
                <w:left w:val="none" w:sz="0" w:space="0" w:color="auto"/>
                <w:bottom w:val="none" w:sz="0" w:space="0" w:color="auto"/>
                <w:right w:val="none" w:sz="0" w:space="0" w:color="auto"/>
              </w:divBdr>
              <w:divsChild>
                <w:div w:id="1731225992">
                  <w:marLeft w:val="0"/>
                  <w:marRight w:val="0"/>
                  <w:marTop w:val="0"/>
                  <w:marBottom w:val="0"/>
                  <w:divBdr>
                    <w:top w:val="none" w:sz="0" w:space="0" w:color="auto"/>
                    <w:left w:val="none" w:sz="0" w:space="0" w:color="auto"/>
                    <w:bottom w:val="none" w:sz="0" w:space="0" w:color="auto"/>
                    <w:right w:val="none" w:sz="0" w:space="0" w:color="auto"/>
                  </w:divBdr>
                  <w:divsChild>
                    <w:div w:id="756442395">
                      <w:marLeft w:val="-225"/>
                      <w:marRight w:val="-225"/>
                      <w:marTop w:val="0"/>
                      <w:marBottom w:val="0"/>
                      <w:divBdr>
                        <w:top w:val="none" w:sz="0" w:space="0" w:color="auto"/>
                        <w:left w:val="none" w:sz="0" w:space="0" w:color="auto"/>
                        <w:bottom w:val="none" w:sz="0" w:space="0" w:color="auto"/>
                        <w:right w:val="none" w:sz="0" w:space="0" w:color="auto"/>
                      </w:divBdr>
                      <w:divsChild>
                        <w:div w:id="849413068">
                          <w:marLeft w:val="0"/>
                          <w:marRight w:val="0"/>
                          <w:marTop w:val="0"/>
                          <w:marBottom w:val="0"/>
                          <w:divBdr>
                            <w:top w:val="single" w:sz="6" w:space="8" w:color="EEEEEE"/>
                            <w:left w:val="single" w:sz="6" w:space="8" w:color="EEEEEE"/>
                            <w:bottom w:val="single" w:sz="6" w:space="8" w:color="EEEEEE"/>
                            <w:right w:val="single" w:sz="6" w:space="8" w:color="EEEEEE"/>
                          </w:divBdr>
                          <w:divsChild>
                            <w:div w:id="2017537295">
                              <w:marLeft w:val="0"/>
                              <w:marRight w:val="0"/>
                              <w:marTop w:val="0"/>
                              <w:marBottom w:val="0"/>
                              <w:divBdr>
                                <w:top w:val="none" w:sz="0" w:space="0" w:color="auto"/>
                                <w:left w:val="none" w:sz="0" w:space="0" w:color="auto"/>
                                <w:bottom w:val="none" w:sz="0" w:space="0" w:color="auto"/>
                                <w:right w:val="none" w:sz="0" w:space="0" w:color="auto"/>
                              </w:divBdr>
                              <w:divsChild>
                                <w:div w:id="692152697">
                                  <w:marLeft w:val="0"/>
                                  <w:marRight w:val="0"/>
                                  <w:marTop w:val="0"/>
                                  <w:marBottom w:val="0"/>
                                  <w:divBdr>
                                    <w:top w:val="none" w:sz="0" w:space="0" w:color="auto"/>
                                    <w:left w:val="none" w:sz="0" w:space="0" w:color="auto"/>
                                    <w:bottom w:val="none" w:sz="0" w:space="0" w:color="auto"/>
                                    <w:right w:val="none" w:sz="0" w:space="0" w:color="auto"/>
                                  </w:divBdr>
                                  <w:divsChild>
                                    <w:div w:id="1289778449">
                                      <w:marLeft w:val="0"/>
                                      <w:marRight w:val="0"/>
                                      <w:marTop w:val="0"/>
                                      <w:marBottom w:val="0"/>
                                      <w:divBdr>
                                        <w:top w:val="none" w:sz="0" w:space="0" w:color="auto"/>
                                        <w:left w:val="none" w:sz="0" w:space="0" w:color="auto"/>
                                        <w:bottom w:val="none" w:sz="0" w:space="0" w:color="auto"/>
                                        <w:right w:val="none" w:sz="0" w:space="0" w:color="auto"/>
                                      </w:divBdr>
                                      <w:divsChild>
                                        <w:div w:id="1202287439">
                                          <w:marLeft w:val="0"/>
                                          <w:marRight w:val="0"/>
                                          <w:marTop w:val="0"/>
                                          <w:marBottom w:val="0"/>
                                          <w:divBdr>
                                            <w:top w:val="none" w:sz="0" w:space="0" w:color="auto"/>
                                            <w:left w:val="none" w:sz="0" w:space="0" w:color="auto"/>
                                            <w:bottom w:val="none" w:sz="0" w:space="0" w:color="auto"/>
                                            <w:right w:val="none" w:sz="0" w:space="0" w:color="auto"/>
                                          </w:divBdr>
                                          <w:divsChild>
                                            <w:div w:id="2145074953">
                                              <w:marLeft w:val="3"/>
                                              <w:marRight w:val="7"/>
                                              <w:marTop w:val="240"/>
                                              <w:marBottom w:val="60"/>
                                              <w:divBdr>
                                                <w:top w:val="none" w:sz="0" w:space="0" w:color="auto"/>
                                                <w:left w:val="none" w:sz="0" w:space="0" w:color="auto"/>
                                                <w:bottom w:val="none" w:sz="0" w:space="0" w:color="auto"/>
                                                <w:right w:val="none" w:sz="0" w:space="0" w:color="auto"/>
                                              </w:divBdr>
                                              <w:divsChild>
                                                <w:div w:id="568540251">
                                                  <w:marLeft w:val="3"/>
                                                  <w:marRight w:val="0"/>
                                                  <w:marTop w:val="60"/>
                                                  <w:marBottom w:val="60"/>
                                                  <w:divBdr>
                                                    <w:top w:val="none" w:sz="0" w:space="0" w:color="auto"/>
                                                    <w:left w:val="none" w:sz="0" w:space="0" w:color="auto"/>
                                                    <w:bottom w:val="none" w:sz="0" w:space="0" w:color="auto"/>
                                                    <w:right w:val="none" w:sz="0" w:space="0" w:color="auto"/>
                                                  </w:divBdr>
                                                  <w:divsChild>
                                                    <w:div w:id="1344891459">
                                                      <w:marLeft w:val="240"/>
                                                      <w:marRight w:val="0"/>
                                                      <w:marTop w:val="60"/>
                                                      <w:marBottom w:val="60"/>
                                                      <w:divBdr>
                                                        <w:top w:val="none" w:sz="0" w:space="0" w:color="auto"/>
                                                        <w:left w:val="none" w:sz="0" w:space="0" w:color="auto"/>
                                                        <w:bottom w:val="none" w:sz="0" w:space="0" w:color="auto"/>
                                                        <w:right w:val="none" w:sz="0" w:space="0" w:color="auto"/>
                                                      </w:divBdr>
                                                      <w:divsChild>
                                                        <w:div w:id="152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817194">
      <w:bodyDiv w:val="1"/>
      <w:marLeft w:val="0"/>
      <w:marRight w:val="0"/>
      <w:marTop w:val="0"/>
      <w:marBottom w:val="0"/>
      <w:divBdr>
        <w:top w:val="none" w:sz="0" w:space="0" w:color="auto"/>
        <w:left w:val="none" w:sz="0" w:space="0" w:color="auto"/>
        <w:bottom w:val="none" w:sz="0" w:space="0" w:color="auto"/>
        <w:right w:val="none" w:sz="0" w:space="0" w:color="auto"/>
      </w:divBdr>
    </w:div>
    <w:div w:id="1132796124">
      <w:bodyDiv w:val="1"/>
      <w:marLeft w:val="0"/>
      <w:marRight w:val="0"/>
      <w:marTop w:val="0"/>
      <w:marBottom w:val="0"/>
      <w:divBdr>
        <w:top w:val="none" w:sz="0" w:space="0" w:color="auto"/>
        <w:left w:val="none" w:sz="0" w:space="0" w:color="auto"/>
        <w:bottom w:val="none" w:sz="0" w:space="0" w:color="auto"/>
        <w:right w:val="none" w:sz="0" w:space="0" w:color="auto"/>
      </w:divBdr>
    </w:div>
    <w:div w:id="1766656768">
      <w:bodyDiv w:val="1"/>
      <w:marLeft w:val="0"/>
      <w:marRight w:val="0"/>
      <w:marTop w:val="0"/>
      <w:marBottom w:val="0"/>
      <w:divBdr>
        <w:top w:val="none" w:sz="0" w:space="0" w:color="auto"/>
        <w:left w:val="none" w:sz="0" w:space="0" w:color="auto"/>
        <w:bottom w:val="none" w:sz="0" w:space="0" w:color="auto"/>
        <w:right w:val="none" w:sz="0" w:space="0" w:color="auto"/>
      </w:divBdr>
      <w:divsChild>
        <w:div w:id="477846067">
          <w:marLeft w:val="0"/>
          <w:marRight w:val="0"/>
          <w:marTop w:val="0"/>
          <w:marBottom w:val="0"/>
          <w:divBdr>
            <w:top w:val="none" w:sz="0" w:space="0" w:color="auto"/>
            <w:left w:val="none" w:sz="0" w:space="0" w:color="auto"/>
            <w:bottom w:val="none" w:sz="0" w:space="0" w:color="auto"/>
            <w:right w:val="none" w:sz="0" w:space="0" w:color="auto"/>
          </w:divBdr>
          <w:divsChild>
            <w:div w:id="1111240761">
              <w:marLeft w:val="0"/>
              <w:marRight w:val="0"/>
              <w:marTop w:val="0"/>
              <w:marBottom w:val="0"/>
              <w:divBdr>
                <w:top w:val="none" w:sz="0" w:space="0" w:color="auto"/>
                <w:left w:val="none" w:sz="0" w:space="0" w:color="auto"/>
                <w:bottom w:val="none" w:sz="0" w:space="0" w:color="auto"/>
                <w:right w:val="none" w:sz="0" w:space="0" w:color="auto"/>
              </w:divBdr>
              <w:divsChild>
                <w:div w:id="124004490">
                  <w:marLeft w:val="0"/>
                  <w:marRight w:val="0"/>
                  <w:marTop w:val="0"/>
                  <w:marBottom w:val="0"/>
                  <w:divBdr>
                    <w:top w:val="none" w:sz="0" w:space="0" w:color="auto"/>
                    <w:left w:val="none" w:sz="0" w:space="0" w:color="auto"/>
                    <w:bottom w:val="none" w:sz="0" w:space="0" w:color="auto"/>
                    <w:right w:val="none" w:sz="0" w:space="0" w:color="auto"/>
                  </w:divBdr>
                  <w:divsChild>
                    <w:div w:id="1467234355">
                      <w:marLeft w:val="-225"/>
                      <w:marRight w:val="-225"/>
                      <w:marTop w:val="0"/>
                      <w:marBottom w:val="0"/>
                      <w:divBdr>
                        <w:top w:val="none" w:sz="0" w:space="0" w:color="auto"/>
                        <w:left w:val="none" w:sz="0" w:space="0" w:color="auto"/>
                        <w:bottom w:val="none" w:sz="0" w:space="0" w:color="auto"/>
                        <w:right w:val="none" w:sz="0" w:space="0" w:color="auto"/>
                      </w:divBdr>
                      <w:divsChild>
                        <w:div w:id="1132403883">
                          <w:marLeft w:val="0"/>
                          <w:marRight w:val="0"/>
                          <w:marTop w:val="0"/>
                          <w:marBottom w:val="0"/>
                          <w:divBdr>
                            <w:top w:val="single" w:sz="6" w:space="8" w:color="EEEEEE"/>
                            <w:left w:val="single" w:sz="6" w:space="8" w:color="EEEEEE"/>
                            <w:bottom w:val="single" w:sz="6" w:space="8" w:color="EEEEEE"/>
                            <w:right w:val="single" w:sz="6" w:space="8" w:color="EEEEEE"/>
                          </w:divBdr>
                          <w:divsChild>
                            <w:div w:id="2044859689">
                              <w:marLeft w:val="0"/>
                              <w:marRight w:val="0"/>
                              <w:marTop w:val="0"/>
                              <w:marBottom w:val="0"/>
                              <w:divBdr>
                                <w:top w:val="none" w:sz="0" w:space="0" w:color="auto"/>
                                <w:left w:val="none" w:sz="0" w:space="0" w:color="auto"/>
                                <w:bottom w:val="none" w:sz="0" w:space="0" w:color="auto"/>
                                <w:right w:val="none" w:sz="0" w:space="0" w:color="auto"/>
                              </w:divBdr>
                              <w:divsChild>
                                <w:div w:id="1175726703">
                                  <w:marLeft w:val="0"/>
                                  <w:marRight w:val="0"/>
                                  <w:marTop w:val="0"/>
                                  <w:marBottom w:val="0"/>
                                  <w:divBdr>
                                    <w:top w:val="none" w:sz="0" w:space="0" w:color="auto"/>
                                    <w:left w:val="none" w:sz="0" w:space="0" w:color="auto"/>
                                    <w:bottom w:val="none" w:sz="0" w:space="0" w:color="auto"/>
                                    <w:right w:val="none" w:sz="0" w:space="0" w:color="auto"/>
                                  </w:divBdr>
                                  <w:divsChild>
                                    <w:div w:id="1347512366">
                                      <w:marLeft w:val="0"/>
                                      <w:marRight w:val="0"/>
                                      <w:marTop w:val="0"/>
                                      <w:marBottom w:val="0"/>
                                      <w:divBdr>
                                        <w:top w:val="none" w:sz="0" w:space="0" w:color="auto"/>
                                        <w:left w:val="none" w:sz="0" w:space="0" w:color="auto"/>
                                        <w:bottom w:val="none" w:sz="0" w:space="0" w:color="auto"/>
                                        <w:right w:val="none" w:sz="0" w:space="0" w:color="auto"/>
                                      </w:divBdr>
                                      <w:divsChild>
                                        <w:div w:id="942805115">
                                          <w:marLeft w:val="0"/>
                                          <w:marRight w:val="0"/>
                                          <w:marTop w:val="0"/>
                                          <w:marBottom w:val="0"/>
                                          <w:divBdr>
                                            <w:top w:val="none" w:sz="0" w:space="0" w:color="auto"/>
                                            <w:left w:val="none" w:sz="0" w:space="0" w:color="auto"/>
                                            <w:bottom w:val="none" w:sz="0" w:space="0" w:color="auto"/>
                                            <w:right w:val="none" w:sz="0" w:space="0" w:color="auto"/>
                                          </w:divBdr>
                                          <w:divsChild>
                                            <w:div w:id="908685962">
                                              <w:marLeft w:val="3"/>
                                              <w:marRight w:val="7"/>
                                              <w:marTop w:val="240"/>
                                              <w:marBottom w:val="60"/>
                                              <w:divBdr>
                                                <w:top w:val="none" w:sz="0" w:space="0" w:color="auto"/>
                                                <w:left w:val="none" w:sz="0" w:space="0" w:color="auto"/>
                                                <w:bottom w:val="none" w:sz="0" w:space="0" w:color="auto"/>
                                                <w:right w:val="none" w:sz="0" w:space="0" w:color="auto"/>
                                              </w:divBdr>
                                              <w:divsChild>
                                                <w:div w:id="676081969">
                                                  <w:marLeft w:val="3"/>
                                                  <w:marRight w:val="0"/>
                                                  <w:marTop w:val="60"/>
                                                  <w:marBottom w:val="60"/>
                                                  <w:divBdr>
                                                    <w:top w:val="none" w:sz="0" w:space="0" w:color="auto"/>
                                                    <w:left w:val="none" w:sz="0" w:space="0" w:color="auto"/>
                                                    <w:bottom w:val="none" w:sz="0" w:space="0" w:color="auto"/>
                                                    <w:right w:val="none" w:sz="0" w:space="0" w:color="auto"/>
                                                  </w:divBdr>
                                                  <w:divsChild>
                                                    <w:div w:id="1808547358">
                                                      <w:marLeft w:val="240"/>
                                                      <w:marRight w:val="0"/>
                                                      <w:marTop w:val="60"/>
                                                      <w:marBottom w:val="60"/>
                                                      <w:divBdr>
                                                        <w:top w:val="none" w:sz="0" w:space="0" w:color="auto"/>
                                                        <w:left w:val="none" w:sz="0" w:space="0" w:color="auto"/>
                                                        <w:bottom w:val="none" w:sz="0" w:space="0" w:color="auto"/>
                                                        <w:right w:val="none" w:sz="0" w:space="0" w:color="auto"/>
                                                      </w:divBdr>
                                                      <w:divsChild>
                                                        <w:div w:id="195690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nefits.va.gov/gibill/index.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enefits.va.gov/gib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1D8A-4716-4EFE-ADC5-B048A6B6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11</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Veterans Affairs</dc:creator>
  <cp:lastModifiedBy>Moticha, Matthew [DMAVA]</cp:lastModifiedBy>
  <cp:revision>50</cp:revision>
  <dcterms:created xsi:type="dcterms:W3CDTF">2021-06-08T19:42:00Z</dcterms:created>
  <dcterms:modified xsi:type="dcterms:W3CDTF">2023-09-20T13:24:00Z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Acrobat PDFMaker 20 for Word</vt:lpwstr>
  </property>
  <property fmtid="{D5CDD505-2E9C-101B-9397-08002B2CF9AE}" pid="4" name="LastSaved">
    <vt:filetime>2020-10-27T00:00:00Z</vt:filetime>
  </property>
</Properties>
</file>