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06CF" w14:textId="77777777" w:rsidR="002F15C0" w:rsidRDefault="00C46C19">
      <w:r>
        <w:rPr>
          <w:noProof/>
        </w:rPr>
        <w:drawing>
          <wp:inline distT="0" distB="0" distL="0" distR="0" wp14:anchorId="0607D7DC" wp14:editId="75F0BCCE">
            <wp:extent cx="5943600" cy="162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i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754F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  <w:b/>
          <w:u w:val="single"/>
        </w:rPr>
      </w:pPr>
      <w:bookmarkStart w:id="0" w:name="_Hlk518540744"/>
      <w:r w:rsidRPr="00387B26">
        <w:rPr>
          <w:rFonts w:ascii="Franklin Gothic Book" w:hAnsi="Franklin Gothic Book"/>
          <w:b/>
          <w:u w:val="single"/>
        </w:rPr>
        <w:t>PART 1: GATHER EVIDENCE</w:t>
      </w:r>
    </w:p>
    <w:p w14:paraId="472B19A3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Individually list the evidence:</w:t>
      </w:r>
    </w:p>
    <w:p w14:paraId="5B83560F" w14:textId="77777777" w:rsidR="009477D9" w:rsidRPr="00387B26" w:rsidRDefault="009477D9" w:rsidP="009477D9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 evidence in table below in the appropriate column.</w:t>
      </w:r>
    </w:p>
    <w:p w14:paraId="5889611A" w14:textId="77777777" w:rsidR="009477D9" w:rsidRPr="00387B26" w:rsidRDefault="009477D9" w:rsidP="009477D9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Label whether </w:t>
      </w:r>
      <w:r>
        <w:rPr>
          <w:rFonts w:ascii="Franklin Gothic Book" w:hAnsi="Franklin Gothic Book"/>
        </w:rPr>
        <w:t>the evidence is</w:t>
      </w:r>
      <w:r w:rsidRPr="00387B26">
        <w:rPr>
          <w:rFonts w:ascii="Franklin Gothic Book" w:hAnsi="Franklin Gothic Book"/>
        </w:rPr>
        <w:t xml:space="preserve"> a principal </w:t>
      </w:r>
      <w:r w:rsidRPr="00387B26">
        <w:rPr>
          <w:rFonts w:ascii="Franklin Gothic Book" w:hAnsi="Franklin Gothic Book"/>
          <w:i/>
        </w:rPr>
        <w:t>action</w:t>
      </w:r>
      <w:r w:rsidRPr="00387B26">
        <w:rPr>
          <w:rFonts w:ascii="Franklin Gothic Book" w:hAnsi="Franklin Gothic Book"/>
        </w:rPr>
        <w:t xml:space="preserve"> or an </w:t>
      </w:r>
      <w:r w:rsidRPr="00387B26">
        <w:rPr>
          <w:rFonts w:ascii="Franklin Gothic Book" w:hAnsi="Franklin Gothic Book"/>
          <w:i/>
        </w:rPr>
        <w:t>outcome</w:t>
      </w:r>
      <w:r w:rsidRPr="00387B26">
        <w:rPr>
          <w:rFonts w:ascii="Franklin Gothic Book" w:hAnsi="Franklin Gothic Book"/>
        </w:rPr>
        <w:t xml:space="preserve"> of an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7D9" w:rsidRPr="00387B26" w14:paraId="3F59E7A7" w14:textId="77777777" w:rsidTr="007643B2">
        <w:tc>
          <w:tcPr>
            <w:tcW w:w="9350" w:type="dxa"/>
            <w:gridSpan w:val="2"/>
            <w:shd w:val="clear" w:color="auto" w:fill="44546A" w:themeFill="text2"/>
          </w:tcPr>
          <w:p w14:paraId="295F129D" w14:textId="77777777" w:rsidR="009477D9" w:rsidRPr="00387B26" w:rsidRDefault="009477D9" w:rsidP="007643B2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EVIDENCE</w:t>
            </w:r>
          </w:p>
        </w:tc>
      </w:tr>
      <w:tr w:rsidR="009477D9" w:rsidRPr="00387B26" w14:paraId="5B3C5968" w14:textId="77777777" w:rsidTr="007643B2">
        <w:tc>
          <w:tcPr>
            <w:tcW w:w="4675" w:type="dxa"/>
            <w:shd w:val="clear" w:color="auto" w:fill="BDD6EE" w:themeFill="accent1" w:themeFillTint="66"/>
          </w:tcPr>
          <w:p w14:paraId="7718CA9B" w14:textId="77777777" w:rsidR="009477D9" w:rsidRPr="00387B26" w:rsidRDefault="009477D9" w:rsidP="007643B2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sz w:val="28"/>
                <w:szCs w:val="28"/>
              </w:rPr>
              <w:t>Direct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0D218D74" w14:textId="77777777" w:rsidR="009477D9" w:rsidRPr="00387B26" w:rsidRDefault="009477D9" w:rsidP="007643B2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sz w:val="28"/>
                <w:szCs w:val="28"/>
              </w:rPr>
              <w:t>Indirect</w:t>
            </w:r>
          </w:p>
        </w:tc>
      </w:tr>
      <w:tr w:rsidR="009477D9" w:rsidRPr="00387B26" w14:paraId="16290FC7" w14:textId="77777777" w:rsidTr="007643B2">
        <w:trPr>
          <w:trHeight w:val="4706"/>
        </w:trPr>
        <w:tc>
          <w:tcPr>
            <w:tcW w:w="4675" w:type="dxa"/>
          </w:tcPr>
          <w:p w14:paraId="353EC27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3B67D2F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AED51E2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D6B34D4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4D667CE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10592BEC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7F6A74B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5C7CC8AD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A2B8C49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3B19487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E9BC7E0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794FA521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7F7ECB2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E43EA2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E7A1442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C68161F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0257D8E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75" w:type="dxa"/>
          </w:tcPr>
          <w:p w14:paraId="394E5F58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EAC73A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8DCECB7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1E71DA4F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10D0DA86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75C07A5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09E0AEC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A15F29A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708C2E2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</w:tbl>
    <w:p w14:paraId="404EF732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  <w:sz w:val="2"/>
        </w:rPr>
      </w:pPr>
    </w:p>
    <w:p w14:paraId="306E11F5" w14:textId="1164B6DB" w:rsidR="009477D9" w:rsidRPr="00D34FA5" w:rsidRDefault="009477D9" w:rsidP="009477D9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 w:rsidRPr="00D34FA5">
        <w:rPr>
          <w:rFonts w:ascii="Franklin Gothic Book" w:hAnsi="Franklin Gothic Book"/>
        </w:rPr>
        <w:t xml:space="preserve">Review the evidence and assign a score </w:t>
      </w:r>
      <w:r>
        <w:rPr>
          <w:rFonts w:ascii="Franklin Gothic Book" w:hAnsi="Franklin Gothic Book"/>
        </w:rPr>
        <w:t>based on this evidence</w:t>
      </w:r>
      <w:r w:rsidRPr="00D34FA5">
        <w:rPr>
          <w:rFonts w:ascii="Franklin Gothic Book" w:hAnsi="Franklin Gothic Book"/>
        </w:rPr>
        <w:t xml:space="preserve"> according </w:t>
      </w:r>
      <w:r>
        <w:rPr>
          <w:rFonts w:ascii="Franklin Gothic Book" w:hAnsi="Franklin Gothic Book"/>
        </w:rPr>
        <w:t xml:space="preserve">to </w:t>
      </w:r>
      <w:r w:rsidRPr="00D34FA5">
        <w:rPr>
          <w:rFonts w:ascii="Franklin Gothic Book" w:hAnsi="Franklin Gothic Book"/>
        </w:rPr>
        <w:t>the instrument language for Domain</w:t>
      </w:r>
      <w:r w:rsidR="001C01A2">
        <w:rPr>
          <w:rFonts w:ascii="Franklin Gothic Book" w:hAnsi="Franklin Gothic Book"/>
        </w:rPr>
        <w:t xml:space="preserve"> 3</w:t>
      </w:r>
      <w:r w:rsidRPr="00D34FA5">
        <w:rPr>
          <w:rFonts w:ascii="Franklin Gothic Book" w:hAnsi="Franklin Gothic Book"/>
        </w:rPr>
        <w:t xml:space="preserve">. The score must be between 1 and 4 but </w:t>
      </w:r>
      <w:r w:rsidRPr="00D34FA5">
        <w:rPr>
          <w:rFonts w:ascii="Franklin Gothic Book" w:hAnsi="Franklin Gothic Book"/>
          <w:b/>
        </w:rPr>
        <w:t>may contain one decimal place, e.g. 3.5.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477D9" w:rsidRPr="00387B26" w14:paraId="4B2E6B30" w14:textId="77777777" w:rsidTr="007643B2">
        <w:tc>
          <w:tcPr>
            <w:tcW w:w="9350" w:type="dxa"/>
            <w:gridSpan w:val="7"/>
            <w:shd w:val="clear" w:color="auto" w:fill="44546A" w:themeFill="text2"/>
          </w:tcPr>
          <w:p w14:paraId="09B3A0D9" w14:textId="77777777" w:rsidR="009477D9" w:rsidRPr="00387B26" w:rsidRDefault="009477D9" w:rsidP="007643B2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SCORE</w:t>
            </w:r>
          </w:p>
        </w:tc>
      </w:tr>
      <w:tr w:rsidR="009477D9" w:rsidRPr="00387B26" w14:paraId="109C2B2A" w14:textId="77777777" w:rsidTr="007643B2">
        <w:tc>
          <w:tcPr>
            <w:tcW w:w="1335" w:type="dxa"/>
            <w:shd w:val="clear" w:color="auto" w:fill="BDD6EE" w:themeFill="accent1" w:themeFillTint="66"/>
          </w:tcPr>
          <w:p w14:paraId="4ED2FFC8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4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14:paraId="0FAB725A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3.5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3F4EA03E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4666312E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2.5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59799690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2891FEE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1.5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03EC058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1</w:t>
            </w:r>
          </w:p>
        </w:tc>
      </w:tr>
      <w:tr w:rsidR="009477D9" w:rsidRPr="00387B26" w14:paraId="7FD4534D" w14:textId="77777777" w:rsidTr="007643B2">
        <w:tc>
          <w:tcPr>
            <w:tcW w:w="1335" w:type="dxa"/>
          </w:tcPr>
          <w:p w14:paraId="5230A30D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EEC1DCA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333F8FB9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28796EAC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55977461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2E589A69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18287A93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63F3175E" w14:textId="77777777" w:rsidR="009477D9" w:rsidRPr="00387B26" w:rsidRDefault="009477D9" w:rsidP="007643B2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bookmarkStart w:id="1" w:name="_GoBack"/>
        <w:bookmarkEnd w:id="1"/>
      </w:tr>
    </w:tbl>
    <w:p w14:paraId="488900EB" w14:textId="58467209" w:rsidR="009477D9" w:rsidRDefault="009477D9" w:rsidP="009477D9">
      <w:pPr>
        <w:tabs>
          <w:tab w:val="left" w:pos="2760"/>
        </w:tabs>
        <w:rPr>
          <w:rFonts w:ascii="Franklin Gothic Book" w:hAnsi="Franklin Gothic Book"/>
          <w:b/>
          <w:sz w:val="8"/>
          <w:u w:val="single"/>
        </w:rPr>
      </w:pPr>
    </w:p>
    <w:p w14:paraId="2191A92D" w14:textId="77777777" w:rsidR="009B52CB" w:rsidRPr="00387B26" w:rsidRDefault="009B52CB" w:rsidP="009477D9">
      <w:pPr>
        <w:tabs>
          <w:tab w:val="left" w:pos="2760"/>
        </w:tabs>
        <w:rPr>
          <w:rFonts w:ascii="Franklin Gothic Book" w:hAnsi="Franklin Gothic Book"/>
          <w:b/>
          <w:sz w:val="8"/>
          <w:u w:val="single"/>
        </w:rPr>
      </w:pPr>
    </w:p>
    <w:p w14:paraId="4AF51E19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  <w:b/>
          <w:u w:val="single"/>
        </w:rPr>
      </w:pPr>
      <w:r w:rsidRPr="00387B26">
        <w:rPr>
          <w:rFonts w:ascii="Franklin Gothic Book" w:hAnsi="Franklin Gothic Book"/>
          <w:b/>
          <w:u w:val="single"/>
        </w:rPr>
        <w:lastRenderedPageBreak/>
        <w:t>PART 2: AGREE ON PERFORMANCE LEVEL</w:t>
      </w:r>
    </w:p>
    <w:p w14:paraId="3890800C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 a small group (one or two others):</w:t>
      </w:r>
    </w:p>
    <w:p w14:paraId="1A8D1378" w14:textId="77777777" w:rsidR="009477D9" w:rsidRPr="00387B26" w:rsidRDefault="009477D9" w:rsidP="009477D9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Discuss your provisional score and how this was justified by the evidence. </w:t>
      </w:r>
    </w:p>
    <w:p w14:paraId="3130A488" w14:textId="77777777" w:rsidR="009477D9" w:rsidRPr="00387B26" w:rsidRDefault="009477D9" w:rsidP="009477D9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Identify the relative importance of difference pieces of evidence and how this impacted your evaluation.</w:t>
      </w:r>
    </w:p>
    <w:p w14:paraId="3224C941" w14:textId="77777777" w:rsidR="009477D9" w:rsidRPr="00387B26" w:rsidRDefault="009477D9" w:rsidP="009477D9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Agree on a final score.</w:t>
      </w:r>
    </w:p>
    <w:p w14:paraId="48497FE8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</w:p>
    <w:p w14:paraId="46BCB116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</w:p>
    <w:p w14:paraId="4FE26F9C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 the larger group:</w:t>
      </w:r>
    </w:p>
    <w:p w14:paraId="3CE08C9D" w14:textId="77777777" w:rsidR="009477D9" w:rsidRPr="00387B26" w:rsidRDefault="009477D9" w:rsidP="009477D9">
      <w:pPr>
        <w:pStyle w:val="ListParagraph"/>
        <w:numPr>
          <w:ilvl w:val="0"/>
          <w:numId w:val="7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Share your final score with a brief justification for the score.  Include any additional information that would help support your decision on a final score for this domain.</w:t>
      </w:r>
    </w:p>
    <w:p w14:paraId="0D7F2DD1" w14:textId="5BCB1B13" w:rsidR="009477D9" w:rsidRPr="00387B26" w:rsidRDefault="009477D9" w:rsidP="009477D9">
      <w:pPr>
        <w:pStyle w:val="ListParagraph"/>
        <w:numPr>
          <w:ilvl w:val="0"/>
          <w:numId w:val="7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Note any evidence that might be used</w:t>
      </w:r>
      <w:r>
        <w:rPr>
          <w:rFonts w:ascii="Franklin Gothic Book" w:hAnsi="Franklin Gothic Book"/>
        </w:rPr>
        <w:t xml:space="preserve"> for domains other than Domain 3</w:t>
      </w:r>
      <w:r w:rsidRPr="00387B26">
        <w:rPr>
          <w:rFonts w:ascii="Franklin Gothic Book" w:hAnsi="Franklin Gothic Book"/>
        </w:rPr>
        <w:t>.</w:t>
      </w:r>
    </w:p>
    <w:bookmarkEnd w:id="0"/>
    <w:p w14:paraId="630D690A" w14:textId="77777777" w:rsidR="009477D9" w:rsidRPr="00387B26" w:rsidRDefault="009477D9" w:rsidP="009477D9">
      <w:pPr>
        <w:tabs>
          <w:tab w:val="left" w:pos="2760"/>
        </w:tabs>
        <w:rPr>
          <w:rFonts w:ascii="Franklin Gothic Book" w:hAnsi="Franklin Gothic Book"/>
        </w:rPr>
      </w:pPr>
    </w:p>
    <w:p w14:paraId="00E5AC18" w14:textId="77777777" w:rsidR="00C46C19" w:rsidRPr="00A64ACD" w:rsidRDefault="00C46C19" w:rsidP="002F15C0">
      <w:pPr>
        <w:tabs>
          <w:tab w:val="left" w:pos="2760"/>
        </w:tabs>
      </w:pPr>
    </w:p>
    <w:sectPr w:rsidR="00C46C19" w:rsidRPr="00A64A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043B" w14:textId="77777777" w:rsidR="00D80779" w:rsidRDefault="00D80779" w:rsidP="002F15C0">
      <w:pPr>
        <w:spacing w:after="0" w:line="240" w:lineRule="auto"/>
      </w:pPr>
      <w:r>
        <w:separator/>
      </w:r>
    </w:p>
  </w:endnote>
  <w:endnote w:type="continuationSeparator" w:id="0">
    <w:p w14:paraId="0F3CA1FD" w14:textId="77777777" w:rsidR="00D80779" w:rsidRDefault="00D80779" w:rsidP="002F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DC4B" w14:textId="77777777" w:rsidR="00746EC3" w:rsidRPr="001C6A15" w:rsidRDefault="00746EC3" w:rsidP="00746EC3">
    <w:pPr>
      <w:pStyle w:val="Footer"/>
      <w:jc w:val="right"/>
      <w:rPr>
        <w:rFonts w:ascii="Franklin Gothic Book" w:hAnsi="Franklin Gothic Book"/>
        <w:b/>
        <w:sz w:val="24"/>
        <w:szCs w:val="24"/>
      </w:rPr>
    </w:pPr>
    <w:r w:rsidRPr="001C6A15">
      <w:rPr>
        <w:rFonts w:ascii="Franklin Gothic Book" w:hAnsi="Franklin Gothic Book"/>
        <w:b/>
        <w:sz w:val="24"/>
        <w:szCs w:val="24"/>
      </w:rPr>
      <w:t xml:space="preserve">NJPEPL Observation Instrument, </w:t>
    </w:r>
    <w:r w:rsidR="00C46C19" w:rsidRPr="001C6A15">
      <w:rPr>
        <w:rFonts w:ascii="Franklin Gothic Book" w:hAnsi="Franklin Gothic Book"/>
        <w:b/>
        <w:sz w:val="24"/>
        <w:szCs w:val="24"/>
      </w:rPr>
      <w:t>Slides 34-35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24C7" w14:textId="77777777" w:rsidR="00D80779" w:rsidRDefault="00D80779" w:rsidP="002F15C0">
      <w:pPr>
        <w:spacing w:after="0" w:line="240" w:lineRule="auto"/>
      </w:pPr>
      <w:r>
        <w:separator/>
      </w:r>
    </w:p>
  </w:footnote>
  <w:footnote w:type="continuationSeparator" w:id="0">
    <w:p w14:paraId="7F1FAF31" w14:textId="77777777" w:rsidR="00D80779" w:rsidRDefault="00D80779" w:rsidP="002F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9562" w14:textId="77777777" w:rsidR="001C6A15" w:rsidRPr="00387B26" w:rsidRDefault="001C6A15" w:rsidP="001C6A15">
    <w:pPr>
      <w:spacing w:after="40" w:line="240" w:lineRule="auto"/>
      <w:jc w:val="center"/>
      <w:rPr>
        <w:rFonts w:ascii="Franklin Gothic Book" w:hAnsi="Franklin Gothic Book"/>
        <w:b/>
      </w:rPr>
    </w:pPr>
    <w:r w:rsidRPr="00387B26">
      <w:rPr>
        <w:rFonts w:ascii="Franklin Gothic Book" w:hAnsi="Franklin Gothic Book"/>
        <w:b/>
        <w:sz w:val="32"/>
        <w:szCs w:val="32"/>
      </w:rPr>
      <w:t>Effective Observation Training Video</w:t>
    </w:r>
  </w:p>
  <w:p w14:paraId="24B1A439" w14:textId="278E466E" w:rsidR="001C6A15" w:rsidRPr="001C6A15" w:rsidRDefault="001C6A15" w:rsidP="001C6A15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1C6A15">
      <w:rPr>
        <w:rFonts w:ascii="Franklin Gothic Book" w:hAnsi="Franklin Gothic Book"/>
        <w:sz w:val="30"/>
        <w:szCs w:val="30"/>
      </w:rPr>
      <w:t>Domain Three Activity - Identify Performance Level Based on Evidence</w:t>
    </w:r>
  </w:p>
  <w:p w14:paraId="1B446553" w14:textId="77777777" w:rsidR="002F15C0" w:rsidRDefault="002F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2BF"/>
    <w:multiLevelType w:val="hybridMultilevel"/>
    <w:tmpl w:val="51E0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6F4"/>
    <w:multiLevelType w:val="hybridMultilevel"/>
    <w:tmpl w:val="5BBA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DB4"/>
    <w:multiLevelType w:val="hybridMultilevel"/>
    <w:tmpl w:val="6DA8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7AA8"/>
    <w:multiLevelType w:val="hybridMultilevel"/>
    <w:tmpl w:val="BAA2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EC3"/>
    <w:multiLevelType w:val="hybridMultilevel"/>
    <w:tmpl w:val="392C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74AE"/>
    <w:multiLevelType w:val="hybridMultilevel"/>
    <w:tmpl w:val="07C0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C0"/>
    <w:rsid w:val="001C01A2"/>
    <w:rsid w:val="001C6A15"/>
    <w:rsid w:val="002F15C0"/>
    <w:rsid w:val="00451AE8"/>
    <w:rsid w:val="00504B01"/>
    <w:rsid w:val="00642E68"/>
    <w:rsid w:val="006432DA"/>
    <w:rsid w:val="006F2A4A"/>
    <w:rsid w:val="00723846"/>
    <w:rsid w:val="00746EC3"/>
    <w:rsid w:val="007F0190"/>
    <w:rsid w:val="009477D9"/>
    <w:rsid w:val="009B52CB"/>
    <w:rsid w:val="00A16A0E"/>
    <w:rsid w:val="00A339D8"/>
    <w:rsid w:val="00A64ACD"/>
    <w:rsid w:val="00C46C19"/>
    <w:rsid w:val="00D31EF1"/>
    <w:rsid w:val="00D3743D"/>
    <w:rsid w:val="00D80779"/>
    <w:rsid w:val="00E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B93C"/>
  <w15:chartTrackingRefBased/>
  <w15:docId w15:val="{278EABD3-CD06-48A7-8D77-6B97383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0"/>
  </w:style>
  <w:style w:type="paragraph" w:styleId="Footer">
    <w:name w:val="footer"/>
    <w:basedOn w:val="Normal"/>
    <w:link w:val="FooterChar"/>
    <w:uiPriority w:val="99"/>
    <w:unhideWhenUsed/>
    <w:rsid w:val="002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0"/>
  </w:style>
  <w:style w:type="paragraph" w:styleId="ListParagraph">
    <w:name w:val="List Paragraph"/>
    <w:basedOn w:val="Normal"/>
    <w:uiPriority w:val="34"/>
    <w:qFormat/>
    <w:rsid w:val="002F15C0"/>
    <w:pPr>
      <w:ind w:left="720"/>
      <w:contextualSpacing/>
    </w:pPr>
  </w:style>
  <w:style w:type="table" w:styleId="TableGrid">
    <w:name w:val="Table Grid"/>
    <w:basedOn w:val="TableNormal"/>
    <w:uiPriority w:val="39"/>
    <w:rsid w:val="0064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326">
          <w:marLeft w:val="72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729">
          <w:marLeft w:val="72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12</cp:revision>
  <dcterms:created xsi:type="dcterms:W3CDTF">2018-07-02T17:04:00Z</dcterms:created>
  <dcterms:modified xsi:type="dcterms:W3CDTF">2018-07-09T14:45:00Z</dcterms:modified>
</cp:coreProperties>
</file>