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C7D5A" w14:textId="669C0B2F" w:rsidR="00463217" w:rsidRDefault="00463217" w:rsidP="00704153">
      <w:pPr>
        <w:pStyle w:val="Heading1"/>
      </w:pPr>
      <w:r w:rsidRPr="00704153">
        <w:t xml:space="preserve">Student Growth Objective </w:t>
      </w:r>
      <w:r w:rsidR="0098198F">
        <w:t xml:space="preserve">(SGO) </w:t>
      </w:r>
      <w:r w:rsidRPr="00704153">
        <w:t>Form</w:t>
      </w: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115" w:type="dxa"/>
        </w:tblCellMar>
        <w:tblLook w:val="0620" w:firstRow="1" w:lastRow="0" w:firstColumn="0" w:lastColumn="0" w:noHBand="1" w:noVBand="1"/>
      </w:tblPr>
      <w:tblGrid>
        <w:gridCol w:w="1980"/>
        <w:gridCol w:w="1905"/>
        <w:gridCol w:w="1055"/>
        <w:gridCol w:w="1917"/>
        <w:gridCol w:w="1342"/>
        <w:gridCol w:w="2508"/>
      </w:tblGrid>
      <w:tr w:rsidR="00E42B54" w:rsidRPr="00AB0DBB" w14:paraId="6EFF62D3" w14:textId="77777777" w:rsidTr="009A02A8">
        <w:trPr>
          <w:trHeight w:val="386"/>
        </w:trPr>
        <w:tc>
          <w:tcPr>
            <w:tcW w:w="1980" w:type="dxa"/>
            <w:shd w:val="clear" w:color="auto" w:fill="DBE5F1" w:themeFill="accent1" w:themeFillTint="33"/>
          </w:tcPr>
          <w:p w14:paraId="334973FD" w14:textId="77777777" w:rsidR="00E42B54" w:rsidRPr="009A02A8" w:rsidRDefault="00E42B54" w:rsidP="009A02A8">
            <w:pPr>
              <w:spacing w:after="0"/>
              <w:jc w:val="center"/>
              <w:rPr>
                <w:b/>
                <w:bCs/>
              </w:rPr>
            </w:pPr>
            <w:r w:rsidRPr="009A02A8">
              <w:rPr>
                <w:b/>
                <w:bCs/>
              </w:rPr>
              <w:t>Name</w:t>
            </w:r>
          </w:p>
        </w:tc>
        <w:tc>
          <w:tcPr>
            <w:tcW w:w="1905" w:type="dxa"/>
            <w:shd w:val="clear" w:color="auto" w:fill="DBE5F1" w:themeFill="accent1" w:themeFillTint="33"/>
          </w:tcPr>
          <w:p w14:paraId="23F38DE6" w14:textId="77777777" w:rsidR="00E42B54" w:rsidRPr="009A02A8" w:rsidRDefault="00E42B54" w:rsidP="009A02A8">
            <w:pPr>
              <w:spacing w:after="0"/>
              <w:jc w:val="center"/>
              <w:rPr>
                <w:b/>
                <w:bCs/>
              </w:rPr>
            </w:pPr>
            <w:r w:rsidRPr="009A02A8">
              <w:rPr>
                <w:b/>
                <w:bCs/>
              </w:rPr>
              <w:t>School</w:t>
            </w:r>
          </w:p>
        </w:tc>
        <w:tc>
          <w:tcPr>
            <w:tcW w:w="1055" w:type="dxa"/>
            <w:shd w:val="clear" w:color="auto" w:fill="DBE5F1" w:themeFill="accent1" w:themeFillTint="33"/>
          </w:tcPr>
          <w:p w14:paraId="519773FD" w14:textId="77777777" w:rsidR="00E42B54" w:rsidRPr="009A02A8" w:rsidRDefault="00E42B54" w:rsidP="009A02A8">
            <w:pPr>
              <w:spacing w:after="0"/>
              <w:jc w:val="center"/>
              <w:rPr>
                <w:b/>
                <w:bCs/>
              </w:rPr>
            </w:pPr>
            <w:r w:rsidRPr="009A02A8">
              <w:rPr>
                <w:b/>
                <w:bCs/>
              </w:rPr>
              <w:t>Grade</w:t>
            </w:r>
          </w:p>
        </w:tc>
        <w:tc>
          <w:tcPr>
            <w:tcW w:w="1917" w:type="dxa"/>
            <w:shd w:val="clear" w:color="auto" w:fill="DBE5F1" w:themeFill="accent1" w:themeFillTint="33"/>
          </w:tcPr>
          <w:p w14:paraId="3A499D08" w14:textId="77777777" w:rsidR="00E42B54" w:rsidRPr="009A02A8" w:rsidRDefault="00E42B54" w:rsidP="009A02A8">
            <w:pPr>
              <w:spacing w:after="0"/>
              <w:jc w:val="center"/>
              <w:rPr>
                <w:b/>
                <w:bCs/>
              </w:rPr>
            </w:pPr>
            <w:r w:rsidRPr="009A02A8">
              <w:rPr>
                <w:b/>
                <w:bCs/>
              </w:rPr>
              <w:t>Course/Subject</w:t>
            </w:r>
          </w:p>
        </w:tc>
        <w:tc>
          <w:tcPr>
            <w:tcW w:w="1342" w:type="dxa"/>
            <w:shd w:val="clear" w:color="auto" w:fill="DBE5F1" w:themeFill="accent1" w:themeFillTint="33"/>
          </w:tcPr>
          <w:p w14:paraId="351A19DE" w14:textId="77777777" w:rsidR="00E42B54" w:rsidRPr="009A02A8" w:rsidRDefault="00E42B54" w:rsidP="009A02A8">
            <w:pPr>
              <w:spacing w:after="0"/>
              <w:jc w:val="center"/>
              <w:rPr>
                <w:b/>
                <w:bCs/>
              </w:rPr>
            </w:pPr>
            <w:r w:rsidRPr="009A02A8">
              <w:rPr>
                <w:b/>
                <w:bCs/>
              </w:rPr>
              <w:t>Number of Students</w:t>
            </w:r>
          </w:p>
        </w:tc>
        <w:tc>
          <w:tcPr>
            <w:tcW w:w="2508" w:type="dxa"/>
            <w:shd w:val="clear" w:color="auto" w:fill="DBE5F1" w:themeFill="accent1" w:themeFillTint="33"/>
          </w:tcPr>
          <w:p w14:paraId="455F2AF2" w14:textId="77777777" w:rsidR="00E42B54" w:rsidRPr="009A02A8" w:rsidRDefault="00E42B54" w:rsidP="009A02A8">
            <w:pPr>
              <w:spacing w:after="0"/>
              <w:jc w:val="center"/>
              <w:rPr>
                <w:b/>
                <w:bCs/>
              </w:rPr>
            </w:pPr>
            <w:r w:rsidRPr="009A02A8">
              <w:rPr>
                <w:b/>
                <w:bCs/>
              </w:rPr>
              <w:t>Interval of Instruction</w:t>
            </w:r>
          </w:p>
        </w:tc>
      </w:tr>
      <w:tr w:rsidR="00E42B54" w:rsidRPr="00AB0DBB" w14:paraId="5E4DE428" w14:textId="77777777" w:rsidTr="00E42B54">
        <w:trPr>
          <w:trHeight w:val="305"/>
        </w:trPr>
        <w:tc>
          <w:tcPr>
            <w:tcW w:w="1980" w:type="dxa"/>
            <w:tcBorders>
              <w:bottom w:val="single" w:sz="4" w:space="0" w:color="auto"/>
            </w:tcBorders>
            <w:shd w:val="clear" w:color="auto" w:fill="auto"/>
          </w:tcPr>
          <w:p w14:paraId="567F1B7B" w14:textId="77777777" w:rsidR="00E42B54" w:rsidRPr="00AB0DBB" w:rsidRDefault="00E42B54" w:rsidP="00AD4CA4">
            <w:pPr>
              <w:spacing w:after="0" w:line="240" w:lineRule="auto"/>
              <w:jc w:val="center"/>
              <w:rPr>
                <w:rFonts w:ascii="Franklin Gothic Book" w:hAnsi="Franklin Gothic Book"/>
              </w:rPr>
            </w:pPr>
          </w:p>
        </w:tc>
        <w:tc>
          <w:tcPr>
            <w:tcW w:w="1905" w:type="dxa"/>
            <w:tcBorders>
              <w:bottom w:val="single" w:sz="4" w:space="0" w:color="auto"/>
            </w:tcBorders>
            <w:shd w:val="clear" w:color="auto" w:fill="auto"/>
          </w:tcPr>
          <w:p w14:paraId="654E2E00" w14:textId="77777777" w:rsidR="00E42B54" w:rsidRPr="00AB0DBB" w:rsidRDefault="00E42B54" w:rsidP="00AD4CA4">
            <w:pPr>
              <w:spacing w:after="0" w:line="240" w:lineRule="auto"/>
              <w:jc w:val="center"/>
              <w:rPr>
                <w:rFonts w:ascii="Franklin Gothic Book" w:hAnsi="Franklin Gothic Book"/>
              </w:rPr>
            </w:pPr>
          </w:p>
        </w:tc>
        <w:tc>
          <w:tcPr>
            <w:tcW w:w="1055" w:type="dxa"/>
            <w:tcBorders>
              <w:bottom w:val="single" w:sz="4" w:space="0" w:color="auto"/>
            </w:tcBorders>
            <w:shd w:val="clear" w:color="auto" w:fill="auto"/>
          </w:tcPr>
          <w:p w14:paraId="03479A8F" w14:textId="77777777" w:rsidR="00E42B54" w:rsidRPr="00AB0DBB" w:rsidRDefault="00E42B54" w:rsidP="00AD4CA4">
            <w:pPr>
              <w:spacing w:after="0" w:line="240" w:lineRule="auto"/>
              <w:jc w:val="center"/>
              <w:rPr>
                <w:rFonts w:ascii="Franklin Gothic Book" w:hAnsi="Franklin Gothic Book"/>
              </w:rPr>
            </w:pPr>
          </w:p>
        </w:tc>
        <w:tc>
          <w:tcPr>
            <w:tcW w:w="1917" w:type="dxa"/>
          </w:tcPr>
          <w:p w14:paraId="6D010A48" w14:textId="77777777" w:rsidR="00E42B54" w:rsidRPr="00AB0DBB" w:rsidRDefault="00E42B54" w:rsidP="00AD4CA4">
            <w:pPr>
              <w:spacing w:after="0" w:line="240" w:lineRule="auto"/>
              <w:jc w:val="center"/>
              <w:rPr>
                <w:rFonts w:ascii="Franklin Gothic Book" w:hAnsi="Franklin Gothic Book"/>
                <w:sz w:val="24"/>
                <w:szCs w:val="20"/>
              </w:rPr>
            </w:pPr>
          </w:p>
        </w:tc>
        <w:tc>
          <w:tcPr>
            <w:tcW w:w="1342" w:type="dxa"/>
          </w:tcPr>
          <w:p w14:paraId="5BF45E0C" w14:textId="77777777" w:rsidR="00E42B54" w:rsidRPr="00AB0DBB" w:rsidRDefault="00E42B54" w:rsidP="00AD4CA4">
            <w:pPr>
              <w:spacing w:after="0" w:line="240" w:lineRule="auto"/>
              <w:jc w:val="center"/>
              <w:rPr>
                <w:rFonts w:ascii="Franklin Gothic Book" w:hAnsi="Franklin Gothic Book"/>
                <w:sz w:val="24"/>
                <w:szCs w:val="20"/>
              </w:rPr>
            </w:pPr>
          </w:p>
        </w:tc>
        <w:tc>
          <w:tcPr>
            <w:tcW w:w="2508" w:type="dxa"/>
          </w:tcPr>
          <w:p w14:paraId="48C8E6DF" w14:textId="77777777" w:rsidR="00E42B54" w:rsidRPr="00AB0DBB" w:rsidRDefault="00E42B54" w:rsidP="00AD4CA4">
            <w:pPr>
              <w:spacing w:after="0" w:line="240" w:lineRule="auto"/>
              <w:rPr>
                <w:rFonts w:ascii="Franklin Gothic Book" w:hAnsi="Franklin Gothic Book"/>
                <w:sz w:val="20"/>
                <w:szCs w:val="20"/>
              </w:rPr>
            </w:pPr>
          </w:p>
        </w:tc>
      </w:tr>
    </w:tbl>
    <w:p w14:paraId="77613AC0" w14:textId="77777777" w:rsidR="00E42B54" w:rsidRPr="00E42B54" w:rsidRDefault="00E42B54" w:rsidP="00E42B54">
      <w:pPr>
        <w:pStyle w:val="Heading2"/>
      </w:pPr>
      <w:r w:rsidRPr="00E42B54">
        <w:t>Standards, Rationale, and Assessment Method</w:t>
      </w:r>
    </w:p>
    <w:p w14:paraId="12F54437" w14:textId="538A17FE" w:rsidR="00E42B54" w:rsidRPr="00E42B54" w:rsidRDefault="00E42B54" w:rsidP="009A02A8">
      <w:pPr>
        <w:spacing w:after="1200"/>
      </w:pPr>
      <w:r w:rsidRPr="00E42B54">
        <w:t>Name the content standards covered, state the rationale for how these standards are critical for the next level of the subject, other academic disciplines, and/or life/college/career. Name and briefly describe the format of the assessment method.</w:t>
      </w:r>
    </w:p>
    <w:p w14:paraId="306BAA3B" w14:textId="506F3D29" w:rsidR="00E42B54" w:rsidRDefault="00E42B54" w:rsidP="00E42B54">
      <w:pPr>
        <w:pStyle w:val="Heading2"/>
      </w:pPr>
      <w:r w:rsidRPr="00E42B54">
        <w:t>Starting Points and Preparedness Groupings</w:t>
      </w:r>
    </w:p>
    <w:p w14:paraId="45B95A66" w14:textId="5CB20CCA" w:rsidR="00E42B54" w:rsidRDefault="00E42B54" w:rsidP="00E42B54">
      <w:r w:rsidRPr="00E42B54">
        <w:t>State the type of information being used to determine starting points and summarize scores for each type by group. Modify the table as needed.</w:t>
      </w:r>
    </w:p>
    <w:tbl>
      <w:tblPr>
        <w:tblW w:w="108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20" w:firstRow="1" w:lastRow="0" w:firstColumn="0" w:lastColumn="0" w:noHBand="0" w:noVBand="0"/>
      </w:tblPr>
      <w:tblGrid>
        <w:gridCol w:w="2223"/>
        <w:gridCol w:w="2890"/>
        <w:gridCol w:w="2890"/>
        <w:gridCol w:w="2890"/>
      </w:tblGrid>
      <w:tr w:rsidR="00E42B54" w:rsidRPr="00AB0DBB" w14:paraId="6626C1ED" w14:textId="77777777" w:rsidTr="0098198F">
        <w:trPr>
          <w:trHeight w:val="532"/>
          <w:tblHeader/>
        </w:trPr>
        <w:tc>
          <w:tcPr>
            <w:tcW w:w="2223"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DBE5F1" w:themeFill="accent1" w:themeFillTint="33"/>
            <w:vAlign w:val="center"/>
          </w:tcPr>
          <w:p w14:paraId="56A03836" w14:textId="77777777" w:rsidR="00E42B54" w:rsidRPr="0098198F" w:rsidRDefault="00E42B54" w:rsidP="0098198F">
            <w:pPr>
              <w:spacing w:after="0"/>
              <w:jc w:val="center"/>
              <w:rPr>
                <w:b/>
                <w:bCs/>
              </w:rPr>
            </w:pPr>
            <w:r w:rsidRPr="0098198F">
              <w:rPr>
                <w:b/>
                <w:bCs/>
              </w:rPr>
              <w:t>Preparedness Group</w:t>
            </w:r>
          </w:p>
        </w:tc>
        <w:tc>
          <w:tcPr>
            <w:tcW w:w="2890" w:type="dxa"/>
            <w:tcBorders>
              <w:left w:val="single" w:sz="8" w:space="0" w:color="244061" w:themeColor="accent1" w:themeShade="80"/>
            </w:tcBorders>
            <w:shd w:val="clear" w:color="auto" w:fill="DBE5F1" w:themeFill="accent1" w:themeFillTint="33"/>
            <w:vAlign w:val="center"/>
          </w:tcPr>
          <w:p w14:paraId="5B995AD7" w14:textId="77777777" w:rsidR="00E42B54" w:rsidRPr="0098198F" w:rsidRDefault="00E42B54" w:rsidP="0098198F">
            <w:pPr>
              <w:spacing w:after="0"/>
              <w:jc w:val="center"/>
              <w:rPr>
                <w:b/>
                <w:bCs/>
              </w:rPr>
            </w:pPr>
            <w:r w:rsidRPr="0098198F">
              <w:rPr>
                <w:b/>
                <w:bCs/>
              </w:rPr>
              <w:t>Information #1</w:t>
            </w:r>
          </w:p>
        </w:tc>
        <w:tc>
          <w:tcPr>
            <w:tcW w:w="2890" w:type="dxa"/>
            <w:shd w:val="clear" w:color="auto" w:fill="DBE5F1" w:themeFill="accent1" w:themeFillTint="33"/>
            <w:vAlign w:val="center"/>
          </w:tcPr>
          <w:p w14:paraId="253EC12D" w14:textId="77777777" w:rsidR="00E42B54" w:rsidRPr="0098198F" w:rsidRDefault="00E42B54" w:rsidP="0098198F">
            <w:pPr>
              <w:spacing w:after="0"/>
              <w:jc w:val="center"/>
              <w:rPr>
                <w:b/>
                <w:bCs/>
              </w:rPr>
            </w:pPr>
            <w:r w:rsidRPr="0098198F">
              <w:rPr>
                <w:b/>
                <w:bCs/>
              </w:rPr>
              <w:t>Information #2</w:t>
            </w:r>
          </w:p>
        </w:tc>
        <w:tc>
          <w:tcPr>
            <w:tcW w:w="2890" w:type="dxa"/>
            <w:shd w:val="clear" w:color="auto" w:fill="DBE5F1" w:themeFill="accent1" w:themeFillTint="33"/>
            <w:vAlign w:val="center"/>
          </w:tcPr>
          <w:p w14:paraId="7385915E" w14:textId="77777777" w:rsidR="00E42B54" w:rsidRPr="0098198F" w:rsidRDefault="00E42B54" w:rsidP="0098198F">
            <w:pPr>
              <w:spacing w:after="0"/>
              <w:jc w:val="center"/>
              <w:rPr>
                <w:b/>
                <w:bCs/>
              </w:rPr>
            </w:pPr>
            <w:r w:rsidRPr="0098198F">
              <w:rPr>
                <w:b/>
                <w:bCs/>
              </w:rPr>
              <w:t>Information #3</w:t>
            </w:r>
          </w:p>
        </w:tc>
      </w:tr>
      <w:tr w:rsidR="00E42B54" w:rsidRPr="00AB0DBB" w14:paraId="3FB013FD" w14:textId="77777777" w:rsidTr="0098198F">
        <w:trPr>
          <w:trHeight w:val="532"/>
        </w:trPr>
        <w:tc>
          <w:tcPr>
            <w:tcW w:w="2223"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auto"/>
            <w:vAlign w:val="center"/>
          </w:tcPr>
          <w:p w14:paraId="693A33B2" w14:textId="77777777" w:rsidR="00E42B54" w:rsidRPr="009A02A8" w:rsidRDefault="00E42B54" w:rsidP="009A02A8">
            <w:pPr>
              <w:spacing w:after="0"/>
            </w:pPr>
          </w:p>
        </w:tc>
        <w:tc>
          <w:tcPr>
            <w:tcW w:w="2890" w:type="dxa"/>
            <w:tcBorders>
              <w:left w:val="single" w:sz="8" w:space="0" w:color="244061" w:themeColor="accent1" w:themeShade="80"/>
            </w:tcBorders>
            <w:shd w:val="clear" w:color="auto" w:fill="auto"/>
            <w:vAlign w:val="center"/>
          </w:tcPr>
          <w:p w14:paraId="78DE29F9" w14:textId="77777777" w:rsidR="00E42B54" w:rsidRPr="009A02A8" w:rsidRDefault="00E42B54" w:rsidP="009A02A8">
            <w:pPr>
              <w:spacing w:after="0"/>
            </w:pPr>
          </w:p>
        </w:tc>
        <w:tc>
          <w:tcPr>
            <w:tcW w:w="2890" w:type="dxa"/>
            <w:shd w:val="clear" w:color="auto" w:fill="auto"/>
            <w:vAlign w:val="center"/>
          </w:tcPr>
          <w:p w14:paraId="7DFD2E63" w14:textId="77777777" w:rsidR="00E42B54" w:rsidRPr="009A02A8" w:rsidRDefault="00E42B54" w:rsidP="009A02A8">
            <w:pPr>
              <w:spacing w:after="0"/>
            </w:pPr>
          </w:p>
        </w:tc>
        <w:tc>
          <w:tcPr>
            <w:tcW w:w="2890" w:type="dxa"/>
            <w:shd w:val="clear" w:color="auto" w:fill="auto"/>
            <w:vAlign w:val="center"/>
          </w:tcPr>
          <w:p w14:paraId="74E992C2" w14:textId="77777777" w:rsidR="00E42B54" w:rsidRPr="009A02A8" w:rsidRDefault="00E42B54" w:rsidP="009A02A8">
            <w:pPr>
              <w:spacing w:after="0"/>
            </w:pPr>
          </w:p>
        </w:tc>
      </w:tr>
      <w:tr w:rsidR="00E42B54" w:rsidRPr="00AB0DBB" w14:paraId="2CE1E44A" w14:textId="77777777" w:rsidTr="0098198F">
        <w:trPr>
          <w:trHeight w:val="532"/>
        </w:trPr>
        <w:tc>
          <w:tcPr>
            <w:tcW w:w="2223"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auto"/>
            <w:vAlign w:val="center"/>
          </w:tcPr>
          <w:p w14:paraId="0D04D051" w14:textId="77777777" w:rsidR="00E42B54" w:rsidRPr="009A02A8" w:rsidRDefault="00E42B54" w:rsidP="009A02A8">
            <w:pPr>
              <w:spacing w:after="0"/>
            </w:pPr>
          </w:p>
        </w:tc>
        <w:tc>
          <w:tcPr>
            <w:tcW w:w="2890" w:type="dxa"/>
            <w:tcBorders>
              <w:left w:val="single" w:sz="8" w:space="0" w:color="244061" w:themeColor="accent1" w:themeShade="80"/>
            </w:tcBorders>
            <w:shd w:val="clear" w:color="auto" w:fill="auto"/>
            <w:vAlign w:val="center"/>
          </w:tcPr>
          <w:p w14:paraId="0CB8663B" w14:textId="77777777" w:rsidR="00E42B54" w:rsidRPr="009A02A8" w:rsidRDefault="00E42B54" w:rsidP="009A02A8">
            <w:pPr>
              <w:spacing w:after="0"/>
            </w:pPr>
          </w:p>
        </w:tc>
        <w:tc>
          <w:tcPr>
            <w:tcW w:w="2890" w:type="dxa"/>
            <w:shd w:val="clear" w:color="auto" w:fill="auto"/>
            <w:vAlign w:val="center"/>
          </w:tcPr>
          <w:p w14:paraId="19369EC2" w14:textId="77777777" w:rsidR="00E42B54" w:rsidRPr="009A02A8" w:rsidRDefault="00E42B54" w:rsidP="009A02A8">
            <w:pPr>
              <w:spacing w:after="0"/>
            </w:pPr>
          </w:p>
        </w:tc>
        <w:tc>
          <w:tcPr>
            <w:tcW w:w="2890" w:type="dxa"/>
            <w:shd w:val="clear" w:color="auto" w:fill="auto"/>
            <w:vAlign w:val="center"/>
          </w:tcPr>
          <w:p w14:paraId="5F752A3A" w14:textId="77777777" w:rsidR="00E42B54" w:rsidRPr="009A02A8" w:rsidRDefault="00E42B54" w:rsidP="009A02A8">
            <w:pPr>
              <w:spacing w:after="0"/>
            </w:pPr>
          </w:p>
        </w:tc>
      </w:tr>
      <w:tr w:rsidR="00E42B54" w:rsidRPr="00AB0DBB" w14:paraId="36C2AEEE" w14:textId="77777777" w:rsidTr="0098198F">
        <w:trPr>
          <w:trHeight w:val="532"/>
        </w:trPr>
        <w:tc>
          <w:tcPr>
            <w:tcW w:w="2223"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auto"/>
            <w:vAlign w:val="center"/>
          </w:tcPr>
          <w:p w14:paraId="5727B969" w14:textId="77777777" w:rsidR="00E42B54" w:rsidRPr="009A02A8" w:rsidRDefault="00E42B54" w:rsidP="009A02A8">
            <w:pPr>
              <w:spacing w:after="0"/>
            </w:pPr>
          </w:p>
        </w:tc>
        <w:tc>
          <w:tcPr>
            <w:tcW w:w="2890" w:type="dxa"/>
            <w:tcBorders>
              <w:left w:val="single" w:sz="8" w:space="0" w:color="244061" w:themeColor="accent1" w:themeShade="80"/>
            </w:tcBorders>
            <w:shd w:val="clear" w:color="auto" w:fill="auto"/>
            <w:vAlign w:val="center"/>
          </w:tcPr>
          <w:p w14:paraId="2A00DB65" w14:textId="77777777" w:rsidR="00E42B54" w:rsidRPr="009A02A8" w:rsidRDefault="00E42B54" w:rsidP="009A02A8">
            <w:pPr>
              <w:spacing w:after="0"/>
            </w:pPr>
          </w:p>
        </w:tc>
        <w:tc>
          <w:tcPr>
            <w:tcW w:w="2890" w:type="dxa"/>
            <w:shd w:val="clear" w:color="auto" w:fill="auto"/>
            <w:vAlign w:val="center"/>
          </w:tcPr>
          <w:p w14:paraId="7DED7AE5" w14:textId="77777777" w:rsidR="00E42B54" w:rsidRPr="009A02A8" w:rsidRDefault="00E42B54" w:rsidP="009A02A8">
            <w:pPr>
              <w:spacing w:after="0"/>
            </w:pPr>
          </w:p>
        </w:tc>
        <w:tc>
          <w:tcPr>
            <w:tcW w:w="2890" w:type="dxa"/>
            <w:shd w:val="clear" w:color="auto" w:fill="auto"/>
            <w:vAlign w:val="center"/>
          </w:tcPr>
          <w:p w14:paraId="1A908ECB" w14:textId="77777777" w:rsidR="00E42B54" w:rsidRPr="009A02A8" w:rsidRDefault="00E42B54" w:rsidP="009A02A8">
            <w:pPr>
              <w:spacing w:after="0"/>
            </w:pPr>
          </w:p>
        </w:tc>
      </w:tr>
      <w:tr w:rsidR="00E42B54" w:rsidRPr="00AB0DBB" w14:paraId="0B0C3CE1" w14:textId="77777777" w:rsidTr="0098198F">
        <w:trPr>
          <w:trHeight w:val="532"/>
        </w:trPr>
        <w:tc>
          <w:tcPr>
            <w:tcW w:w="2223"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auto"/>
            <w:vAlign w:val="center"/>
          </w:tcPr>
          <w:p w14:paraId="70E3A2B5" w14:textId="77777777" w:rsidR="00E42B54" w:rsidRPr="009A02A8" w:rsidRDefault="00E42B54" w:rsidP="009A02A8">
            <w:pPr>
              <w:spacing w:after="0"/>
            </w:pPr>
          </w:p>
        </w:tc>
        <w:tc>
          <w:tcPr>
            <w:tcW w:w="2890" w:type="dxa"/>
            <w:tcBorders>
              <w:left w:val="single" w:sz="8" w:space="0" w:color="244061" w:themeColor="accent1" w:themeShade="80"/>
              <w:bottom w:val="single" w:sz="4" w:space="0" w:color="auto"/>
            </w:tcBorders>
            <w:shd w:val="clear" w:color="auto" w:fill="auto"/>
            <w:vAlign w:val="center"/>
          </w:tcPr>
          <w:p w14:paraId="67E5DDB5" w14:textId="77777777" w:rsidR="00E42B54" w:rsidRPr="009A02A8" w:rsidRDefault="00E42B54" w:rsidP="009A02A8">
            <w:pPr>
              <w:spacing w:after="0"/>
            </w:pPr>
          </w:p>
        </w:tc>
        <w:tc>
          <w:tcPr>
            <w:tcW w:w="2890" w:type="dxa"/>
            <w:tcBorders>
              <w:bottom w:val="single" w:sz="4" w:space="0" w:color="auto"/>
            </w:tcBorders>
            <w:shd w:val="clear" w:color="auto" w:fill="auto"/>
            <w:vAlign w:val="center"/>
          </w:tcPr>
          <w:p w14:paraId="78774E94" w14:textId="77777777" w:rsidR="00E42B54" w:rsidRPr="009A02A8" w:rsidRDefault="00E42B54" w:rsidP="009A02A8">
            <w:pPr>
              <w:spacing w:after="0"/>
            </w:pPr>
          </w:p>
        </w:tc>
        <w:tc>
          <w:tcPr>
            <w:tcW w:w="2890" w:type="dxa"/>
            <w:tcBorders>
              <w:bottom w:val="single" w:sz="4" w:space="0" w:color="auto"/>
            </w:tcBorders>
            <w:shd w:val="clear" w:color="auto" w:fill="auto"/>
            <w:vAlign w:val="center"/>
          </w:tcPr>
          <w:p w14:paraId="140E7E34" w14:textId="77777777" w:rsidR="00E42B54" w:rsidRPr="009A02A8" w:rsidRDefault="00E42B54" w:rsidP="009A02A8">
            <w:pPr>
              <w:spacing w:after="0"/>
            </w:pPr>
          </w:p>
        </w:tc>
      </w:tr>
    </w:tbl>
    <w:p w14:paraId="112332CF" w14:textId="54C5D3A6" w:rsidR="00E42B54" w:rsidRDefault="00E42B54" w:rsidP="00E42B54">
      <w:pPr>
        <w:pStyle w:val="Heading2"/>
      </w:pPr>
      <w:r w:rsidRPr="00E42B54">
        <w:t>Student Growth Objective</w:t>
      </w:r>
    </w:p>
    <w:p w14:paraId="5A90254F" w14:textId="3C08DE76" w:rsidR="00E42B54" w:rsidRDefault="00E42B54" w:rsidP="00E42B54">
      <w:r w:rsidRPr="00E42B54">
        <w:t>State simply what percentage of students in each preparedness group will meet what target in the space below, e.g. “75% of students in each group will meet the target score.” Describe how the targets reflect ambitious and achievable scores for these students. Use the table to provide more detail for each group. Modify the table as needed.</w:t>
      </w:r>
    </w:p>
    <w:tbl>
      <w:tblPr>
        <w:tblW w:w="106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20" w:firstRow="1" w:lastRow="0" w:firstColumn="0" w:lastColumn="0" w:noHBand="0" w:noVBand="0"/>
      </w:tblPr>
      <w:tblGrid>
        <w:gridCol w:w="2952"/>
        <w:gridCol w:w="3838"/>
        <w:gridCol w:w="3838"/>
      </w:tblGrid>
      <w:tr w:rsidR="0098198F" w:rsidRPr="00AB0DBB" w14:paraId="46729021" w14:textId="77777777" w:rsidTr="0098198F">
        <w:trPr>
          <w:trHeight w:val="539"/>
          <w:tblHeader/>
        </w:trPr>
        <w:tc>
          <w:tcPr>
            <w:tcW w:w="2952"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DBE5F1" w:themeFill="accent1" w:themeFillTint="33"/>
          </w:tcPr>
          <w:p w14:paraId="13D09237" w14:textId="3DA8E09E" w:rsidR="0098198F" w:rsidRPr="0098198F" w:rsidRDefault="0098198F" w:rsidP="0098198F">
            <w:pPr>
              <w:spacing w:after="0"/>
              <w:jc w:val="center"/>
              <w:rPr>
                <w:b/>
                <w:bCs/>
              </w:rPr>
            </w:pPr>
            <w:r w:rsidRPr="0098198F">
              <w:rPr>
                <w:b/>
                <w:bCs/>
              </w:rPr>
              <w:t>Preparedness Group</w:t>
            </w:r>
            <w:r>
              <w:rPr>
                <w:b/>
                <w:bCs/>
              </w:rPr>
              <w:br/>
              <w:t>(e.g., 1, 2, 3)</w:t>
            </w:r>
          </w:p>
        </w:tc>
        <w:tc>
          <w:tcPr>
            <w:tcW w:w="3838" w:type="dxa"/>
            <w:tcBorders>
              <w:left w:val="single" w:sz="8" w:space="0" w:color="244061" w:themeColor="accent1" w:themeShade="80"/>
            </w:tcBorders>
            <w:shd w:val="clear" w:color="auto" w:fill="DBE5F1" w:themeFill="accent1" w:themeFillTint="33"/>
          </w:tcPr>
          <w:p w14:paraId="4385FCA8" w14:textId="092B627C" w:rsidR="0098198F" w:rsidRPr="0098198F" w:rsidRDefault="0098198F" w:rsidP="0098198F">
            <w:pPr>
              <w:spacing w:after="0"/>
              <w:jc w:val="center"/>
              <w:rPr>
                <w:b/>
                <w:bCs/>
              </w:rPr>
            </w:pPr>
            <w:r>
              <w:rPr>
                <w:b/>
                <w:bCs/>
              </w:rPr>
              <w:t>Number of Students in Group</w:t>
            </w:r>
          </w:p>
        </w:tc>
        <w:tc>
          <w:tcPr>
            <w:tcW w:w="3838" w:type="dxa"/>
            <w:shd w:val="clear" w:color="auto" w:fill="DBE5F1" w:themeFill="accent1" w:themeFillTint="33"/>
          </w:tcPr>
          <w:p w14:paraId="063A871C" w14:textId="3C015889" w:rsidR="0098198F" w:rsidRPr="0098198F" w:rsidRDefault="0098198F" w:rsidP="0098198F">
            <w:pPr>
              <w:spacing w:after="0"/>
              <w:jc w:val="center"/>
              <w:rPr>
                <w:b/>
                <w:bCs/>
              </w:rPr>
            </w:pPr>
            <w:r>
              <w:rPr>
                <w:b/>
                <w:bCs/>
              </w:rPr>
              <w:t>Target Score on SGO Assessment</w:t>
            </w:r>
          </w:p>
        </w:tc>
      </w:tr>
      <w:tr w:rsidR="0098198F" w:rsidRPr="00AB0DBB" w14:paraId="0DF3FDC6" w14:textId="77777777" w:rsidTr="0098198F">
        <w:trPr>
          <w:trHeight w:val="539"/>
        </w:trPr>
        <w:tc>
          <w:tcPr>
            <w:tcW w:w="2952"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auto"/>
            <w:vAlign w:val="center"/>
          </w:tcPr>
          <w:p w14:paraId="3410221F" w14:textId="77777777" w:rsidR="0098198F" w:rsidRPr="009A02A8" w:rsidRDefault="0098198F" w:rsidP="009A02A8">
            <w:pPr>
              <w:spacing w:after="0"/>
            </w:pPr>
          </w:p>
        </w:tc>
        <w:tc>
          <w:tcPr>
            <w:tcW w:w="3838" w:type="dxa"/>
            <w:tcBorders>
              <w:left w:val="single" w:sz="8" w:space="0" w:color="244061" w:themeColor="accent1" w:themeShade="80"/>
            </w:tcBorders>
            <w:shd w:val="clear" w:color="auto" w:fill="auto"/>
            <w:vAlign w:val="center"/>
          </w:tcPr>
          <w:p w14:paraId="69F9DAD2" w14:textId="77777777" w:rsidR="0098198F" w:rsidRPr="009A02A8" w:rsidRDefault="0098198F" w:rsidP="009A02A8">
            <w:pPr>
              <w:spacing w:after="0"/>
            </w:pPr>
          </w:p>
        </w:tc>
        <w:tc>
          <w:tcPr>
            <w:tcW w:w="3838" w:type="dxa"/>
            <w:shd w:val="clear" w:color="auto" w:fill="auto"/>
            <w:vAlign w:val="center"/>
          </w:tcPr>
          <w:p w14:paraId="314CA925" w14:textId="77777777" w:rsidR="0098198F" w:rsidRPr="009A02A8" w:rsidRDefault="0098198F" w:rsidP="009A02A8">
            <w:pPr>
              <w:spacing w:after="0"/>
            </w:pPr>
          </w:p>
        </w:tc>
      </w:tr>
      <w:tr w:rsidR="0098198F" w:rsidRPr="00AB0DBB" w14:paraId="33BCE321" w14:textId="77777777" w:rsidTr="0098198F">
        <w:trPr>
          <w:trHeight w:val="539"/>
        </w:trPr>
        <w:tc>
          <w:tcPr>
            <w:tcW w:w="2952"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auto"/>
            <w:vAlign w:val="center"/>
          </w:tcPr>
          <w:p w14:paraId="645B5C69" w14:textId="77777777" w:rsidR="0098198F" w:rsidRPr="009A02A8" w:rsidRDefault="0098198F" w:rsidP="009A02A8">
            <w:pPr>
              <w:spacing w:after="0"/>
            </w:pPr>
          </w:p>
        </w:tc>
        <w:tc>
          <w:tcPr>
            <w:tcW w:w="3838" w:type="dxa"/>
            <w:tcBorders>
              <w:left w:val="single" w:sz="8" w:space="0" w:color="244061" w:themeColor="accent1" w:themeShade="80"/>
            </w:tcBorders>
            <w:shd w:val="clear" w:color="auto" w:fill="auto"/>
            <w:vAlign w:val="center"/>
          </w:tcPr>
          <w:p w14:paraId="1FF50CED" w14:textId="77777777" w:rsidR="0098198F" w:rsidRPr="009A02A8" w:rsidRDefault="0098198F" w:rsidP="009A02A8">
            <w:pPr>
              <w:spacing w:after="0"/>
            </w:pPr>
          </w:p>
        </w:tc>
        <w:tc>
          <w:tcPr>
            <w:tcW w:w="3838" w:type="dxa"/>
            <w:shd w:val="clear" w:color="auto" w:fill="auto"/>
            <w:vAlign w:val="center"/>
          </w:tcPr>
          <w:p w14:paraId="16FD9F57" w14:textId="77777777" w:rsidR="0098198F" w:rsidRPr="009A02A8" w:rsidRDefault="0098198F" w:rsidP="009A02A8">
            <w:pPr>
              <w:spacing w:after="0"/>
            </w:pPr>
          </w:p>
        </w:tc>
      </w:tr>
      <w:tr w:rsidR="0098198F" w:rsidRPr="00AB0DBB" w14:paraId="5A64C0C7" w14:textId="77777777" w:rsidTr="0098198F">
        <w:trPr>
          <w:trHeight w:val="539"/>
        </w:trPr>
        <w:tc>
          <w:tcPr>
            <w:tcW w:w="2952"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auto"/>
            <w:vAlign w:val="center"/>
          </w:tcPr>
          <w:p w14:paraId="7062254E" w14:textId="77777777" w:rsidR="0098198F" w:rsidRPr="009A02A8" w:rsidRDefault="0098198F" w:rsidP="009A02A8">
            <w:pPr>
              <w:spacing w:after="0"/>
            </w:pPr>
          </w:p>
        </w:tc>
        <w:tc>
          <w:tcPr>
            <w:tcW w:w="3838" w:type="dxa"/>
            <w:tcBorders>
              <w:left w:val="single" w:sz="8" w:space="0" w:color="244061" w:themeColor="accent1" w:themeShade="80"/>
            </w:tcBorders>
            <w:shd w:val="clear" w:color="auto" w:fill="auto"/>
            <w:vAlign w:val="center"/>
          </w:tcPr>
          <w:p w14:paraId="003E03A5" w14:textId="77777777" w:rsidR="0098198F" w:rsidRPr="009A02A8" w:rsidRDefault="0098198F" w:rsidP="009A02A8">
            <w:pPr>
              <w:spacing w:after="0"/>
            </w:pPr>
          </w:p>
        </w:tc>
        <w:tc>
          <w:tcPr>
            <w:tcW w:w="3838" w:type="dxa"/>
            <w:shd w:val="clear" w:color="auto" w:fill="auto"/>
            <w:vAlign w:val="center"/>
          </w:tcPr>
          <w:p w14:paraId="661E9067" w14:textId="77777777" w:rsidR="0098198F" w:rsidRPr="009A02A8" w:rsidRDefault="0098198F" w:rsidP="009A02A8">
            <w:pPr>
              <w:spacing w:after="0"/>
            </w:pPr>
          </w:p>
        </w:tc>
      </w:tr>
    </w:tbl>
    <w:p w14:paraId="4D4EB2CE" w14:textId="10A97E1A" w:rsidR="00E42B54" w:rsidRDefault="0098198F" w:rsidP="0098198F">
      <w:pPr>
        <w:pStyle w:val="Heading2"/>
      </w:pPr>
      <w:r w:rsidRPr="0098198F">
        <w:lastRenderedPageBreak/>
        <w:t>Scoring Plan</w:t>
      </w:r>
    </w:p>
    <w:p w14:paraId="7D535DA2" w14:textId="4AB050BE" w:rsidR="0098198F" w:rsidRDefault="0098198F" w:rsidP="00E42B54">
      <w:r w:rsidRPr="0098198F">
        <w:t>State the projected scores for each group and what percentage/number of students will meet this target at each attainment level. Modify the table as needed.</w:t>
      </w:r>
    </w:p>
    <w:p w14:paraId="502DE10C" w14:textId="25A2B41D" w:rsidR="00096A17" w:rsidRDefault="00096A17" w:rsidP="00096A17">
      <w:pPr>
        <w:pStyle w:val="Caption"/>
        <w:keepNext/>
      </w:pPr>
      <w:r w:rsidRPr="00DE31B1">
        <w:t>Teacher SGO Score Based on Percent of Students Achieving Target Score</w:t>
      </w:r>
    </w:p>
    <w:tbl>
      <w:tblPr>
        <w:tblW w:w="108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86" w:type="dxa"/>
        </w:tblCellMar>
        <w:tblLook w:val="0020" w:firstRow="1" w:lastRow="0" w:firstColumn="0" w:lastColumn="0" w:noHBand="0" w:noVBand="0"/>
      </w:tblPr>
      <w:tblGrid>
        <w:gridCol w:w="1596"/>
        <w:gridCol w:w="1849"/>
        <w:gridCol w:w="1844"/>
        <w:gridCol w:w="1848"/>
        <w:gridCol w:w="1840"/>
        <w:gridCol w:w="1855"/>
      </w:tblGrid>
      <w:tr w:rsidR="00096A17" w:rsidRPr="00AB0DBB" w14:paraId="12F1F837" w14:textId="77777777" w:rsidTr="005040E5">
        <w:trPr>
          <w:trHeight w:val="440"/>
          <w:tblHeader/>
        </w:trPr>
        <w:tc>
          <w:tcPr>
            <w:tcW w:w="1596" w:type="dxa"/>
            <w:shd w:val="clear" w:color="auto" w:fill="DBE5F1" w:themeFill="accent1" w:themeFillTint="33"/>
          </w:tcPr>
          <w:p w14:paraId="5AD17A1C" w14:textId="0099C732" w:rsidR="00096A17" w:rsidRPr="00096A17" w:rsidRDefault="00096A17" w:rsidP="00096A17">
            <w:pPr>
              <w:spacing w:after="0"/>
              <w:jc w:val="center"/>
              <w:rPr>
                <w:b/>
                <w:bCs/>
              </w:rPr>
            </w:pPr>
            <w:r w:rsidRPr="00096A17">
              <w:rPr>
                <w:b/>
                <w:bCs/>
              </w:rPr>
              <w:t>Preparedness Group</w:t>
            </w:r>
          </w:p>
        </w:tc>
        <w:tc>
          <w:tcPr>
            <w:tcW w:w="1849" w:type="dxa"/>
            <w:shd w:val="clear" w:color="auto" w:fill="DBE5F1" w:themeFill="accent1" w:themeFillTint="33"/>
          </w:tcPr>
          <w:p w14:paraId="31466D99" w14:textId="04A5D750" w:rsidR="00096A17" w:rsidRPr="00096A17" w:rsidRDefault="00096A17" w:rsidP="00096A17">
            <w:pPr>
              <w:spacing w:after="0"/>
              <w:jc w:val="center"/>
              <w:rPr>
                <w:b/>
                <w:bCs/>
              </w:rPr>
            </w:pPr>
            <w:r w:rsidRPr="00096A17">
              <w:rPr>
                <w:b/>
                <w:bCs/>
              </w:rPr>
              <w:t>Student Target Score</w:t>
            </w:r>
          </w:p>
        </w:tc>
        <w:tc>
          <w:tcPr>
            <w:tcW w:w="1844" w:type="dxa"/>
            <w:shd w:val="clear" w:color="auto" w:fill="DBE5F1" w:themeFill="accent1" w:themeFillTint="33"/>
          </w:tcPr>
          <w:p w14:paraId="75E74FDC" w14:textId="56E75379" w:rsidR="00096A17" w:rsidRPr="00096A17" w:rsidRDefault="00096A17" w:rsidP="00096A17">
            <w:pPr>
              <w:spacing w:after="0"/>
              <w:jc w:val="center"/>
              <w:rPr>
                <w:b/>
                <w:bCs/>
              </w:rPr>
            </w:pPr>
            <w:r w:rsidRPr="00096A17">
              <w:rPr>
                <w:b/>
                <w:bCs/>
              </w:rPr>
              <w:t>SGO Score</w:t>
            </w:r>
            <w:r w:rsidRPr="00096A17">
              <w:rPr>
                <w:b/>
                <w:bCs/>
              </w:rPr>
              <w:br/>
              <w:t>Exceptional (4)</w:t>
            </w:r>
          </w:p>
        </w:tc>
        <w:tc>
          <w:tcPr>
            <w:tcW w:w="1848" w:type="dxa"/>
            <w:shd w:val="clear" w:color="auto" w:fill="DBE5F1" w:themeFill="accent1" w:themeFillTint="33"/>
          </w:tcPr>
          <w:p w14:paraId="70304C44" w14:textId="7EAFC820" w:rsidR="00096A17" w:rsidRPr="00096A17" w:rsidRDefault="00096A17" w:rsidP="00096A17">
            <w:pPr>
              <w:spacing w:after="0"/>
              <w:jc w:val="center"/>
              <w:rPr>
                <w:b/>
                <w:bCs/>
              </w:rPr>
            </w:pPr>
            <w:r w:rsidRPr="00096A17">
              <w:rPr>
                <w:b/>
                <w:bCs/>
              </w:rPr>
              <w:t>SGO Score</w:t>
            </w:r>
          </w:p>
          <w:p w14:paraId="45EF9D7D" w14:textId="0F37F14A" w:rsidR="00096A17" w:rsidRPr="00096A17" w:rsidRDefault="00096A17" w:rsidP="00096A17">
            <w:pPr>
              <w:spacing w:after="0"/>
              <w:jc w:val="center"/>
              <w:rPr>
                <w:b/>
                <w:bCs/>
              </w:rPr>
            </w:pPr>
            <w:r w:rsidRPr="00096A17">
              <w:rPr>
                <w:b/>
                <w:bCs/>
              </w:rPr>
              <w:t>Full (3)</w:t>
            </w:r>
          </w:p>
        </w:tc>
        <w:tc>
          <w:tcPr>
            <w:tcW w:w="1840" w:type="dxa"/>
            <w:shd w:val="clear" w:color="auto" w:fill="DBE5F1" w:themeFill="accent1" w:themeFillTint="33"/>
          </w:tcPr>
          <w:p w14:paraId="147993E9" w14:textId="181A89B4" w:rsidR="00096A17" w:rsidRPr="00096A17" w:rsidRDefault="00096A17" w:rsidP="00096A17">
            <w:pPr>
              <w:spacing w:after="0"/>
              <w:jc w:val="center"/>
              <w:rPr>
                <w:b/>
                <w:bCs/>
              </w:rPr>
            </w:pPr>
            <w:r w:rsidRPr="00096A17">
              <w:rPr>
                <w:b/>
                <w:bCs/>
              </w:rPr>
              <w:t>SGO Score</w:t>
            </w:r>
            <w:r w:rsidRPr="00096A17">
              <w:rPr>
                <w:b/>
                <w:bCs/>
              </w:rPr>
              <w:br/>
              <w:t>Partial (2)</w:t>
            </w:r>
          </w:p>
        </w:tc>
        <w:tc>
          <w:tcPr>
            <w:tcW w:w="1855" w:type="dxa"/>
            <w:shd w:val="clear" w:color="auto" w:fill="DBE5F1" w:themeFill="accent1" w:themeFillTint="33"/>
          </w:tcPr>
          <w:p w14:paraId="172C20C6" w14:textId="7AB1FA95" w:rsidR="00096A17" w:rsidRPr="00096A17" w:rsidRDefault="00096A17" w:rsidP="00096A17">
            <w:pPr>
              <w:spacing w:after="0"/>
              <w:jc w:val="center"/>
              <w:rPr>
                <w:b/>
                <w:bCs/>
              </w:rPr>
            </w:pPr>
            <w:r w:rsidRPr="00096A17">
              <w:rPr>
                <w:b/>
                <w:bCs/>
              </w:rPr>
              <w:t>SGO Score</w:t>
            </w:r>
            <w:r w:rsidRPr="00096A17">
              <w:rPr>
                <w:b/>
                <w:bCs/>
              </w:rPr>
              <w:br/>
              <w:t>Insufficient (1)</w:t>
            </w:r>
          </w:p>
        </w:tc>
      </w:tr>
      <w:tr w:rsidR="00096A17" w:rsidRPr="00AB0DBB" w14:paraId="4BBA6065" w14:textId="77777777" w:rsidTr="005040E5">
        <w:trPr>
          <w:trHeight w:val="429"/>
        </w:trPr>
        <w:tc>
          <w:tcPr>
            <w:tcW w:w="1596" w:type="dxa"/>
          </w:tcPr>
          <w:p w14:paraId="67CC16DE" w14:textId="77777777" w:rsidR="00096A17" w:rsidRPr="009A02A8" w:rsidRDefault="00096A17" w:rsidP="009A02A8">
            <w:pPr>
              <w:spacing w:after="0"/>
            </w:pPr>
          </w:p>
        </w:tc>
        <w:tc>
          <w:tcPr>
            <w:tcW w:w="1849" w:type="dxa"/>
          </w:tcPr>
          <w:p w14:paraId="1B962807" w14:textId="77777777" w:rsidR="00096A17" w:rsidRPr="009A02A8" w:rsidRDefault="00096A17" w:rsidP="009A02A8">
            <w:pPr>
              <w:spacing w:after="0"/>
            </w:pPr>
          </w:p>
        </w:tc>
        <w:tc>
          <w:tcPr>
            <w:tcW w:w="1844" w:type="dxa"/>
          </w:tcPr>
          <w:p w14:paraId="6A8A652A" w14:textId="77777777" w:rsidR="00096A17" w:rsidRPr="009A02A8" w:rsidRDefault="00096A17" w:rsidP="009A02A8">
            <w:pPr>
              <w:spacing w:after="0"/>
            </w:pPr>
          </w:p>
        </w:tc>
        <w:tc>
          <w:tcPr>
            <w:tcW w:w="1848" w:type="dxa"/>
          </w:tcPr>
          <w:p w14:paraId="5A57E72E" w14:textId="77777777" w:rsidR="00096A17" w:rsidRPr="009A02A8" w:rsidRDefault="00096A17" w:rsidP="009A02A8">
            <w:pPr>
              <w:spacing w:after="0"/>
            </w:pPr>
          </w:p>
        </w:tc>
        <w:tc>
          <w:tcPr>
            <w:tcW w:w="1840" w:type="dxa"/>
          </w:tcPr>
          <w:p w14:paraId="794CB144" w14:textId="77777777" w:rsidR="00096A17" w:rsidRPr="009A02A8" w:rsidRDefault="00096A17" w:rsidP="009A02A8">
            <w:pPr>
              <w:spacing w:after="0"/>
            </w:pPr>
          </w:p>
        </w:tc>
        <w:tc>
          <w:tcPr>
            <w:tcW w:w="1855" w:type="dxa"/>
          </w:tcPr>
          <w:p w14:paraId="0E396A94" w14:textId="77777777" w:rsidR="00096A17" w:rsidRPr="009A02A8" w:rsidRDefault="00096A17" w:rsidP="009A02A8">
            <w:pPr>
              <w:spacing w:after="0"/>
            </w:pPr>
          </w:p>
        </w:tc>
      </w:tr>
      <w:tr w:rsidR="00096A17" w:rsidRPr="00AB0DBB" w14:paraId="7D86C869" w14:textId="77777777" w:rsidTr="005040E5">
        <w:trPr>
          <w:trHeight w:val="429"/>
        </w:trPr>
        <w:tc>
          <w:tcPr>
            <w:tcW w:w="1596" w:type="dxa"/>
          </w:tcPr>
          <w:p w14:paraId="4810D81C" w14:textId="77777777" w:rsidR="00096A17" w:rsidRPr="009A02A8" w:rsidRDefault="00096A17" w:rsidP="009A02A8">
            <w:pPr>
              <w:spacing w:after="0"/>
            </w:pPr>
          </w:p>
        </w:tc>
        <w:tc>
          <w:tcPr>
            <w:tcW w:w="1849" w:type="dxa"/>
          </w:tcPr>
          <w:p w14:paraId="493F86B5" w14:textId="77777777" w:rsidR="00096A17" w:rsidRPr="009A02A8" w:rsidRDefault="00096A17" w:rsidP="009A02A8">
            <w:pPr>
              <w:spacing w:after="0"/>
            </w:pPr>
          </w:p>
        </w:tc>
        <w:tc>
          <w:tcPr>
            <w:tcW w:w="1844" w:type="dxa"/>
          </w:tcPr>
          <w:p w14:paraId="251FB41C" w14:textId="77777777" w:rsidR="00096A17" w:rsidRPr="009A02A8" w:rsidRDefault="00096A17" w:rsidP="009A02A8">
            <w:pPr>
              <w:spacing w:after="0"/>
            </w:pPr>
          </w:p>
        </w:tc>
        <w:tc>
          <w:tcPr>
            <w:tcW w:w="1848" w:type="dxa"/>
          </w:tcPr>
          <w:p w14:paraId="4C4D4E4B" w14:textId="77777777" w:rsidR="00096A17" w:rsidRPr="009A02A8" w:rsidRDefault="00096A17" w:rsidP="009A02A8">
            <w:pPr>
              <w:spacing w:after="0"/>
            </w:pPr>
          </w:p>
        </w:tc>
        <w:tc>
          <w:tcPr>
            <w:tcW w:w="1840" w:type="dxa"/>
          </w:tcPr>
          <w:p w14:paraId="4CC16EF5" w14:textId="77777777" w:rsidR="00096A17" w:rsidRPr="009A02A8" w:rsidRDefault="00096A17" w:rsidP="009A02A8">
            <w:pPr>
              <w:spacing w:after="0"/>
            </w:pPr>
          </w:p>
        </w:tc>
        <w:tc>
          <w:tcPr>
            <w:tcW w:w="1855" w:type="dxa"/>
          </w:tcPr>
          <w:p w14:paraId="33CA936F" w14:textId="77777777" w:rsidR="00096A17" w:rsidRPr="009A02A8" w:rsidRDefault="00096A17" w:rsidP="009A02A8">
            <w:pPr>
              <w:spacing w:after="0"/>
            </w:pPr>
          </w:p>
        </w:tc>
      </w:tr>
      <w:tr w:rsidR="00096A17" w:rsidRPr="00AB0DBB" w14:paraId="18BD0C5B" w14:textId="77777777" w:rsidTr="005040E5">
        <w:trPr>
          <w:trHeight w:val="429"/>
        </w:trPr>
        <w:tc>
          <w:tcPr>
            <w:tcW w:w="1596" w:type="dxa"/>
            <w:tcBorders>
              <w:bottom w:val="single" w:sz="4" w:space="0" w:color="auto"/>
            </w:tcBorders>
          </w:tcPr>
          <w:p w14:paraId="36C3621A" w14:textId="77777777" w:rsidR="00096A17" w:rsidRPr="009A02A8" w:rsidRDefault="00096A17" w:rsidP="009A02A8">
            <w:pPr>
              <w:spacing w:after="0"/>
            </w:pPr>
          </w:p>
        </w:tc>
        <w:tc>
          <w:tcPr>
            <w:tcW w:w="1849" w:type="dxa"/>
            <w:tcBorders>
              <w:bottom w:val="single" w:sz="4" w:space="0" w:color="auto"/>
            </w:tcBorders>
          </w:tcPr>
          <w:p w14:paraId="00973FF6" w14:textId="77777777" w:rsidR="00096A17" w:rsidRPr="009A02A8" w:rsidRDefault="00096A17" w:rsidP="009A02A8">
            <w:pPr>
              <w:spacing w:after="0"/>
            </w:pPr>
          </w:p>
        </w:tc>
        <w:tc>
          <w:tcPr>
            <w:tcW w:w="1844" w:type="dxa"/>
            <w:tcBorders>
              <w:bottom w:val="single" w:sz="4" w:space="0" w:color="auto"/>
            </w:tcBorders>
          </w:tcPr>
          <w:p w14:paraId="457D82E7" w14:textId="77777777" w:rsidR="00096A17" w:rsidRPr="009A02A8" w:rsidRDefault="00096A17" w:rsidP="009A02A8">
            <w:pPr>
              <w:spacing w:after="0"/>
            </w:pPr>
          </w:p>
        </w:tc>
        <w:tc>
          <w:tcPr>
            <w:tcW w:w="1848" w:type="dxa"/>
            <w:tcBorders>
              <w:bottom w:val="single" w:sz="4" w:space="0" w:color="auto"/>
            </w:tcBorders>
          </w:tcPr>
          <w:p w14:paraId="7B13BD25" w14:textId="77777777" w:rsidR="00096A17" w:rsidRPr="009A02A8" w:rsidRDefault="00096A17" w:rsidP="009A02A8">
            <w:pPr>
              <w:spacing w:after="0"/>
            </w:pPr>
          </w:p>
        </w:tc>
        <w:tc>
          <w:tcPr>
            <w:tcW w:w="1840" w:type="dxa"/>
            <w:tcBorders>
              <w:bottom w:val="single" w:sz="4" w:space="0" w:color="auto"/>
            </w:tcBorders>
          </w:tcPr>
          <w:p w14:paraId="3F4C28F5" w14:textId="77777777" w:rsidR="00096A17" w:rsidRPr="009A02A8" w:rsidRDefault="00096A17" w:rsidP="009A02A8">
            <w:pPr>
              <w:spacing w:after="0"/>
            </w:pPr>
          </w:p>
        </w:tc>
        <w:tc>
          <w:tcPr>
            <w:tcW w:w="1855" w:type="dxa"/>
            <w:tcBorders>
              <w:bottom w:val="single" w:sz="4" w:space="0" w:color="auto"/>
            </w:tcBorders>
          </w:tcPr>
          <w:p w14:paraId="67CC03DC" w14:textId="77777777" w:rsidR="00096A17" w:rsidRPr="009A02A8" w:rsidRDefault="00096A17" w:rsidP="009A02A8">
            <w:pPr>
              <w:spacing w:after="0"/>
            </w:pPr>
          </w:p>
        </w:tc>
      </w:tr>
    </w:tbl>
    <w:p w14:paraId="66C53523" w14:textId="02FF0147" w:rsidR="00096A17" w:rsidRDefault="005040E5" w:rsidP="005040E5">
      <w:pPr>
        <w:pStyle w:val="Heading2"/>
      </w:pPr>
      <w:r w:rsidRPr="005040E5">
        <w:t>Approval of Student Growth Objective</w:t>
      </w:r>
    </w:p>
    <w:p w14:paraId="32B19E38" w14:textId="7CC3EADD" w:rsidR="005040E5" w:rsidRDefault="005040E5" w:rsidP="00E42B54">
      <w:r w:rsidRPr="005040E5">
        <w:t>Administrator approves scoring plan and assessment used to measure student learning.</w:t>
      </w:r>
    </w:p>
    <w:p w14:paraId="5D611ED6" w14:textId="4B7313F6" w:rsidR="005040E5" w:rsidRPr="005040E5" w:rsidRDefault="005040E5" w:rsidP="00C837A8">
      <w:pPr>
        <w:pStyle w:val="Heading3"/>
        <w:spacing w:after="300"/>
      </w:pPr>
      <w:r w:rsidRPr="005040E5">
        <w:t>Teacher Signature</w:t>
      </w:r>
    </w:p>
    <w:p w14:paraId="768BA51C" w14:textId="5E166BC3" w:rsidR="005040E5" w:rsidRDefault="005040E5" w:rsidP="00C837A8">
      <w:pPr>
        <w:pBdr>
          <w:bottom w:val="single" w:sz="8" w:space="1" w:color="244061" w:themeColor="accent1" w:themeShade="80"/>
        </w:pBdr>
        <w:tabs>
          <w:tab w:val="left" w:pos="5760"/>
        </w:tabs>
        <w:spacing w:after="300"/>
      </w:pPr>
      <w:r>
        <w:t>Teacher Name:</w:t>
      </w:r>
      <w:r>
        <w:tab/>
        <w:t>Signature:</w:t>
      </w:r>
    </w:p>
    <w:p w14:paraId="242903C0" w14:textId="647A2EF4" w:rsidR="005040E5" w:rsidRDefault="005040E5" w:rsidP="00C837A8">
      <w:pPr>
        <w:pBdr>
          <w:bottom w:val="single" w:sz="8" w:space="1" w:color="244061" w:themeColor="accent1" w:themeShade="80"/>
        </w:pBdr>
        <w:ind w:left="-14" w:right="6480"/>
      </w:pPr>
      <w:r>
        <w:t>Date Submitted:</w:t>
      </w:r>
    </w:p>
    <w:p w14:paraId="3FA3D2F6" w14:textId="0DA836B5" w:rsidR="005040E5" w:rsidRDefault="005040E5" w:rsidP="00C837A8">
      <w:pPr>
        <w:pStyle w:val="Heading3"/>
        <w:tabs>
          <w:tab w:val="left" w:pos="5760"/>
        </w:tabs>
        <w:spacing w:after="300"/>
      </w:pPr>
      <w:r w:rsidRPr="005040E5">
        <w:t>Evaluator Signature</w:t>
      </w:r>
    </w:p>
    <w:p w14:paraId="1A3C0660" w14:textId="6F486023" w:rsidR="005040E5" w:rsidRDefault="00C837A8" w:rsidP="00C837A8">
      <w:pPr>
        <w:pBdr>
          <w:bottom w:val="single" w:sz="8" w:space="1" w:color="244061" w:themeColor="accent1" w:themeShade="80"/>
        </w:pBdr>
        <w:tabs>
          <w:tab w:val="left" w:pos="5760"/>
        </w:tabs>
        <w:spacing w:after="300"/>
      </w:pPr>
      <w:r>
        <w:t xml:space="preserve">Evaluator </w:t>
      </w:r>
      <w:r w:rsidR="005040E5">
        <w:t>Name:</w:t>
      </w:r>
      <w:r w:rsidR="005040E5">
        <w:tab/>
        <w:t>Signature:</w:t>
      </w:r>
    </w:p>
    <w:p w14:paraId="0BCD4301" w14:textId="54938C90" w:rsidR="005040E5" w:rsidRDefault="005040E5" w:rsidP="00C837A8">
      <w:pPr>
        <w:pBdr>
          <w:bottom w:val="single" w:sz="8" w:space="1" w:color="244061" w:themeColor="accent1" w:themeShade="80"/>
        </w:pBdr>
        <w:tabs>
          <w:tab w:val="left" w:pos="3600"/>
          <w:tab w:val="left" w:pos="7200"/>
        </w:tabs>
        <w:ind w:right="6480"/>
      </w:pPr>
      <w:r>
        <w:t xml:space="preserve">Date </w:t>
      </w:r>
      <w:r w:rsidR="00C837A8">
        <w:t>Approved</w:t>
      </w:r>
      <w:r>
        <w:t>:</w:t>
      </w:r>
    </w:p>
    <w:p w14:paraId="10890DFC" w14:textId="1FEF9686" w:rsidR="005040E5" w:rsidRDefault="00C837A8" w:rsidP="00C837A8">
      <w:pPr>
        <w:pStyle w:val="Heading2"/>
      </w:pPr>
      <w:r w:rsidRPr="00C837A8">
        <w:t>Results of Student Growth Objective</w:t>
      </w:r>
    </w:p>
    <w:p w14:paraId="6EA7E3AF" w14:textId="61A808B7" w:rsidR="00C837A8" w:rsidRDefault="00C837A8" w:rsidP="00C837A8">
      <w:r w:rsidRPr="00C837A8">
        <w:t>Summarize results using weighted average as appropriate. Delete and add columns and rows as needed.</w:t>
      </w:r>
    </w:p>
    <w:tbl>
      <w:tblPr>
        <w:tblW w:w="10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20" w:firstRow="1" w:lastRow="0" w:firstColumn="0" w:lastColumn="0" w:noHBand="0" w:noVBand="0"/>
      </w:tblPr>
      <w:tblGrid>
        <w:gridCol w:w="2250"/>
        <w:gridCol w:w="1980"/>
        <w:gridCol w:w="2141"/>
        <w:gridCol w:w="2239"/>
        <w:gridCol w:w="2253"/>
      </w:tblGrid>
      <w:tr w:rsidR="00C837A8" w:rsidRPr="00AB0DBB" w14:paraId="780D9A02" w14:textId="77777777" w:rsidTr="009A02A8">
        <w:trPr>
          <w:trHeight w:val="297"/>
          <w:tblHeader/>
        </w:trPr>
        <w:tc>
          <w:tcPr>
            <w:tcW w:w="2250" w:type="dxa"/>
            <w:shd w:val="clear" w:color="auto" w:fill="DBE5F1" w:themeFill="accent1" w:themeFillTint="33"/>
          </w:tcPr>
          <w:p w14:paraId="013F3B8D" w14:textId="77777777" w:rsidR="00C837A8" w:rsidRPr="00C837A8" w:rsidRDefault="00C837A8" w:rsidP="00C837A8">
            <w:pPr>
              <w:spacing w:after="0"/>
              <w:jc w:val="center"/>
              <w:rPr>
                <w:b/>
                <w:bCs/>
              </w:rPr>
            </w:pPr>
            <w:r w:rsidRPr="00C837A8">
              <w:rPr>
                <w:b/>
                <w:bCs/>
              </w:rPr>
              <w:t>Preparedness Group</w:t>
            </w:r>
          </w:p>
        </w:tc>
        <w:tc>
          <w:tcPr>
            <w:tcW w:w="1980" w:type="dxa"/>
            <w:shd w:val="clear" w:color="auto" w:fill="DBE5F1" w:themeFill="accent1" w:themeFillTint="33"/>
          </w:tcPr>
          <w:p w14:paraId="71DC5322" w14:textId="77777777" w:rsidR="00C837A8" w:rsidRPr="00C837A8" w:rsidRDefault="00C837A8" w:rsidP="00C837A8">
            <w:pPr>
              <w:spacing w:after="0"/>
              <w:jc w:val="center"/>
              <w:rPr>
                <w:b/>
                <w:bCs/>
              </w:rPr>
            </w:pPr>
            <w:r w:rsidRPr="00C837A8">
              <w:rPr>
                <w:b/>
                <w:bCs/>
              </w:rPr>
              <w:t>Students at Target Score</w:t>
            </w:r>
          </w:p>
        </w:tc>
        <w:tc>
          <w:tcPr>
            <w:tcW w:w="2141" w:type="dxa"/>
            <w:shd w:val="clear" w:color="auto" w:fill="DBE5F1" w:themeFill="accent1" w:themeFillTint="33"/>
          </w:tcPr>
          <w:p w14:paraId="2C6E2110" w14:textId="77777777" w:rsidR="00C837A8" w:rsidRPr="00C837A8" w:rsidRDefault="00C837A8" w:rsidP="00C837A8">
            <w:pPr>
              <w:spacing w:after="0"/>
              <w:jc w:val="center"/>
              <w:rPr>
                <w:b/>
                <w:bCs/>
              </w:rPr>
            </w:pPr>
            <w:r w:rsidRPr="00C837A8">
              <w:rPr>
                <w:b/>
                <w:bCs/>
              </w:rPr>
              <w:t>Teacher SGO Score</w:t>
            </w:r>
          </w:p>
        </w:tc>
        <w:tc>
          <w:tcPr>
            <w:tcW w:w="2239" w:type="dxa"/>
            <w:shd w:val="clear" w:color="auto" w:fill="DBE5F1" w:themeFill="accent1" w:themeFillTint="33"/>
          </w:tcPr>
          <w:p w14:paraId="17F71C6F" w14:textId="77777777" w:rsidR="00C837A8" w:rsidRPr="00C837A8" w:rsidRDefault="00C837A8" w:rsidP="00C837A8">
            <w:pPr>
              <w:spacing w:after="0"/>
              <w:jc w:val="center"/>
              <w:rPr>
                <w:b/>
                <w:bCs/>
              </w:rPr>
            </w:pPr>
            <w:r w:rsidRPr="00C837A8">
              <w:rPr>
                <w:b/>
                <w:bCs/>
              </w:rPr>
              <w:t>Weight (based on students per group)</w:t>
            </w:r>
          </w:p>
        </w:tc>
        <w:tc>
          <w:tcPr>
            <w:tcW w:w="2253" w:type="dxa"/>
            <w:shd w:val="clear" w:color="auto" w:fill="DBE5F1" w:themeFill="accent1" w:themeFillTint="33"/>
          </w:tcPr>
          <w:p w14:paraId="7E0A9BF2" w14:textId="77777777" w:rsidR="00C837A8" w:rsidRPr="00C837A8" w:rsidRDefault="00C837A8" w:rsidP="00C837A8">
            <w:pPr>
              <w:spacing w:after="0"/>
              <w:jc w:val="center"/>
              <w:rPr>
                <w:b/>
                <w:bCs/>
              </w:rPr>
            </w:pPr>
            <w:r w:rsidRPr="00C837A8">
              <w:rPr>
                <w:b/>
                <w:bCs/>
              </w:rPr>
              <w:t>Weighted Score</w:t>
            </w:r>
          </w:p>
        </w:tc>
      </w:tr>
      <w:tr w:rsidR="00C837A8" w:rsidRPr="00AB0DBB" w14:paraId="4DC0EEA9" w14:textId="77777777" w:rsidTr="00C837A8">
        <w:trPr>
          <w:trHeight w:val="405"/>
        </w:trPr>
        <w:tc>
          <w:tcPr>
            <w:tcW w:w="2250" w:type="dxa"/>
            <w:shd w:val="clear" w:color="auto" w:fill="auto"/>
          </w:tcPr>
          <w:p w14:paraId="3CDA2BBF" w14:textId="77777777" w:rsidR="00C837A8" w:rsidRPr="009A02A8" w:rsidRDefault="00C837A8" w:rsidP="009A02A8">
            <w:pPr>
              <w:spacing w:after="0"/>
            </w:pPr>
          </w:p>
        </w:tc>
        <w:tc>
          <w:tcPr>
            <w:tcW w:w="1980" w:type="dxa"/>
            <w:shd w:val="clear" w:color="auto" w:fill="auto"/>
          </w:tcPr>
          <w:p w14:paraId="18CD2351" w14:textId="77777777" w:rsidR="00C837A8" w:rsidRPr="009A02A8" w:rsidRDefault="00C837A8" w:rsidP="009A02A8">
            <w:pPr>
              <w:spacing w:after="0"/>
            </w:pPr>
          </w:p>
        </w:tc>
        <w:tc>
          <w:tcPr>
            <w:tcW w:w="2141" w:type="dxa"/>
            <w:shd w:val="clear" w:color="auto" w:fill="auto"/>
          </w:tcPr>
          <w:p w14:paraId="10D0A79B" w14:textId="77777777" w:rsidR="00C837A8" w:rsidRPr="009A02A8" w:rsidRDefault="00C837A8" w:rsidP="009A02A8">
            <w:pPr>
              <w:spacing w:after="0"/>
            </w:pPr>
          </w:p>
        </w:tc>
        <w:tc>
          <w:tcPr>
            <w:tcW w:w="2239" w:type="dxa"/>
            <w:shd w:val="clear" w:color="auto" w:fill="auto"/>
          </w:tcPr>
          <w:p w14:paraId="2FBA9C3B" w14:textId="77777777" w:rsidR="00C837A8" w:rsidRPr="009A02A8" w:rsidRDefault="00C837A8" w:rsidP="009A02A8">
            <w:pPr>
              <w:spacing w:after="0"/>
            </w:pPr>
          </w:p>
        </w:tc>
        <w:tc>
          <w:tcPr>
            <w:tcW w:w="2253" w:type="dxa"/>
            <w:shd w:val="clear" w:color="auto" w:fill="auto"/>
          </w:tcPr>
          <w:p w14:paraId="250862BF" w14:textId="77777777" w:rsidR="00C837A8" w:rsidRPr="009A02A8" w:rsidRDefault="00C837A8" w:rsidP="009A02A8">
            <w:pPr>
              <w:spacing w:after="0"/>
            </w:pPr>
          </w:p>
        </w:tc>
      </w:tr>
      <w:tr w:rsidR="00C837A8" w:rsidRPr="00AB0DBB" w14:paraId="3C2D0DBD" w14:textId="77777777" w:rsidTr="00C837A8">
        <w:trPr>
          <w:trHeight w:val="405"/>
        </w:trPr>
        <w:tc>
          <w:tcPr>
            <w:tcW w:w="2250" w:type="dxa"/>
            <w:shd w:val="clear" w:color="auto" w:fill="auto"/>
          </w:tcPr>
          <w:p w14:paraId="7D90A8DA" w14:textId="77777777" w:rsidR="00C837A8" w:rsidRPr="009A02A8" w:rsidRDefault="00C837A8" w:rsidP="009A02A8">
            <w:pPr>
              <w:spacing w:after="0"/>
            </w:pPr>
          </w:p>
        </w:tc>
        <w:tc>
          <w:tcPr>
            <w:tcW w:w="1980" w:type="dxa"/>
            <w:shd w:val="clear" w:color="auto" w:fill="auto"/>
          </w:tcPr>
          <w:p w14:paraId="31AA9CC5" w14:textId="77777777" w:rsidR="00C837A8" w:rsidRPr="009A02A8" w:rsidRDefault="00C837A8" w:rsidP="009A02A8">
            <w:pPr>
              <w:spacing w:after="0"/>
            </w:pPr>
          </w:p>
        </w:tc>
        <w:tc>
          <w:tcPr>
            <w:tcW w:w="2141" w:type="dxa"/>
            <w:shd w:val="clear" w:color="auto" w:fill="auto"/>
          </w:tcPr>
          <w:p w14:paraId="794D08DB" w14:textId="77777777" w:rsidR="00C837A8" w:rsidRPr="009A02A8" w:rsidRDefault="00C837A8" w:rsidP="009A02A8">
            <w:pPr>
              <w:spacing w:after="0"/>
            </w:pPr>
          </w:p>
        </w:tc>
        <w:tc>
          <w:tcPr>
            <w:tcW w:w="2239" w:type="dxa"/>
            <w:shd w:val="clear" w:color="auto" w:fill="auto"/>
          </w:tcPr>
          <w:p w14:paraId="1B59AADA" w14:textId="77777777" w:rsidR="00C837A8" w:rsidRPr="009A02A8" w:rsidRDefault="00C837A8" w:rsidP="009A02A8">
            <w:pPr>
              <w:spacing w:after="0"/>
            </w:pPr>
          </w:p>
        </w:tc>
        <w:tc>
          <w:tcPr>
            <w:tcW w:w="2253" w:type="dxa"/>
            <w:shd w:val="clear" w:color="auto" w:fill="auto"/>
          </w:tcPr>
          <w:p w14:paraId="59FC393F" w14:textId="77777777" w:rsidR="00C837A8" w:rsidRPr="009A02A8" w:rsidRDefault="00C837A8" w:rsidP="009A02A8">
            <w:pPr>
              <w:spacing w:after="0"/>
            </w:pPr>
          </w:p>
        </w:tc>
      </w:tr>
      <w:tr w:rsidR="00C837A8" w:rsidRPr="00AB0DBB" w14:paraId="17C97E5F" w14:textId="77777777" w:rsidTr="00C837A8">
        <w:trPr>
          <w:trHeight w:val="405"/>
        </w:trPr>
        <w:tc>
          <w:tcPr>
            <w:tcW w:w="2250" w:type="dxa"/>
            <w:shd w:val="clear" w:color="auto" w:fill="auto"/>
          </w:tcPr>
          <w:p w14:paraId="2774DC0F" w14:textId="77777777" w:rsidR="00C837A8" w:rsidRPr="009A02A8" w:rsidRDefault="00C837A8" w:rsidP="009A02A8">
            <w:pPr>
              <w:spacing w:after="0"/>
            </w:pPr>
          </w:p>
        </w:tc>
        <w:tc>
          <w:tcPr>
            <w:tcW w:w="1980" w:type="dxa"/>
            <w:shd w:val="clear" w:color="auto" w:fill="auto"/>
          </w:tcPr>
          <w:p w14:paraId="492B0177" w14:textId="77777777" w:rsidR="00C837A8" w:rsidRPr="009A02A8" w:rsidRDefault="00C837A8" w:rsidP="009A02A8">
            <w:pPr>
              <w:spacing w:after="0"/>
            </w:pPr>
          </w:p>
        </w:tc>
        <w:tc>
          <w:tcPr>
            <w:tcW w:w="2141" w:type="dxa"/>
            <w:shd w:val="clear" w:color="auto" w:fill="auto"/>
          </w:tcPr>
          <w:p w14:paraId="11E42027" w14:textId="77777777" w:rsidR="00C837A8" w:rsidRPr="009A02A8" w:rsidRDefault="00C837A8" w:rsidP="009A02A8">
            <w:pPr>
              <w:spacing w:after="0"/>
            </w:pPr>
          </w:p>
        </w:tc>
        <w:tc>
          <w:tcPr>
            <w:tcW w:w="2239" w:type="dxa"/>
            <w:shd w:val="clear" w:color="auto" w:fill="auto"/>
          </w:tcPr>
          <w:p w14:paraId="77B23D8C" w14:textId="77777777" w:rsidR="00C837A8" w:rsidRPr="009A02A8" w:rsidRDefault="00C837A8" w:rsidP="009A02A8">
            <w:pPr>
              <w:spacing w:after="0"/>
            </w:pPr>
          </w:p>
        </w:tc>
        <w:tc>
          <w:tcPr>
            <w:tcW w:w="2253" w:type="dxa"/>
            <w:shd w:val="clear" w:color="auto" w:fill="auto"/>
          </w:tcPr>
          <w:p w14:paraId="0BF02BB5" w14:textId="77777777" w:rsidR="00C837A8" w:rsidRPr="009A02A8" w:rsidRDefault="00C837A8" w:rsidP="009A02A8">
            <w:pPr>
              <w:spacing w:after="0"/>
            </w:pPr>
          </w:p>
        </w:tc>
      </w:tr>
    </w:tbl>
    <w:p w14:paraId="72FDEB58" w14:textId="123A7C98" w:rsidR="00C837A8" w:rsidRPr="00C837A8" w:rsidRDefault="00C837A8" w:rsidP="00C837A8">
      <w:pPr>
        <w:pBdr>
          <w:bottom w:val="single" w:sz="8" w:space="1" w:color="244061" w:themeColor="accent1" w:themeShade="80"/>
        </w:pBdr>
        <w:spacing w:before="240"/>
        <w:ind w:right="6912"/>
        <w:rPr>
          <w:b/>
          <w:bCs/>
        </w:rPr>
      </w:pPr>
      <w:r w:rsidRPr="00C837A8">
        <w:rPr>
          <w:b/>
          <w:bCs/>
        </w:rPr>
        <w:t>Total Teacher SGO Score:</w:t>
      </w:r>
      <w:r>
        <w:br w:type="page"/>
      </w:r>
    </w:p>
    <w:p w14:paraId="4433671C" w14:textId="374F29A8" w:rsidR="00C837A8" w:rsidRDefault="00C837A8" w:rsidP="00C837A8">
      <w:pPr>
        <w:pStyle w:val="Heading2"/>
      </w:pPr>
      <w:r>
        <w:lastRenderedPageBreak/>
        <w:t>Notes</w:t>
      </w:r>
    </w:p>
    <w:p w14:paraId="44B99250" w14:textId="72253794" w:rsidR="00C837A8" w:rsidRDefault="00C837A8" w:rsidP="00314EEA">
      <w:pPr>
        <w:spacing w:after="1920"/>
      </w:pPr>
      <w:r w:rsidRPr="00C837A8">
        <w:t>Describe any changes made to SGO after initial approval, e.g. because of changes in student population, other unforeseen circumstances, etc.</w:t>
      </w:r>
    </w:p>
    <w:p w14:paraId="69CABEA5" w14:textId="2200C0BF" w:rsidR="00C837A8" w:rsidRDefault="00C837A8" w:rsidP="00C837A8">
      <w:pPr>
        <w:pStyle w:val="Heading2"/>
      </w:pPr>
      <w:r w:rsidRPr="00C837A8">
        <w:t>Review SGO at Annual Conference</w:t>
      </w:r>
    </w:p>
    <w:p w14:paraId="0E7328D4" w14:textId="3B77035E" w:rsidR="00C837A8" w:rsidRDefault="00C837A8" w:rsidP="00314EEA">
      <w:pPr>
        <w:spacing w:after="1920"/>
      </w:pPr>
      <w:r w:rsidRPr="00C837A8">
        <w:t>Describe successes and challenges, lessons learned from SGO about teaching and student learning, and steps to improve SGOs for next year.</w:t>
      </w:r>
    </w:p>
    <w:p w14:paraId="79ED8B82" w14:textId="77777777" w:rsidR="00C837A8" w:rsidRPr="005040E5" w:rsidRDefault="00C837A8" w:rsidP="00C837A8">
      <w:pPr>
        <w:pStyle w:val="Heading3"/>
        <w:spacing w:after="300"/>
      </w:pPr>
      <w:r w:rsidRPr="005040E5">
        <w:t>Teacher Signature</w:t>
      </w:r>
    </w:p>
    <w:p w14:paraId="290DF7F5" w14:textId="77777777" w:rsidR="00C837A8" w:rsidRDefault="00C837A8" w:rsidP="00C837A8">
      <w:pPr>
        <w:pBdr>
          <w:bottom w:val="single" w:sz="8" w:space="1" w:color="244061" w:themeColor="accent1" w:themeShade="80"/>
        </w:pBdr>
        <w:tabs>
          <w:tab w:val="left" w:pos="5760"/>
        </w:tabs>
        <w:spacing w:after="300"/>
      </w:pPr>
      <w:r>
        <w:t>Teacher Name:</w:t>
      </w:r>
      <w:r>
        <w:tab/>
        <w:t>Signature:</w:t>
      </w:r>
    </w:p>
    <w:p w14:paraId="17EE440E" w14:textId="77777777" w:rsidR="00C837A8" w:rsidRDefault="00C837A8" w:rsidP="00C837A8">
      <w:pPr>
        <w:pBdr>
          <w:bottom w:val="single" w:sz="8" w:space="1" w:color="244061" w:themeColor="accent1" w:themeShade="80"/>
        </w:pBdr>
        <w:ind w:left="-14" w:right="6480"/>
      </w:pPr>
      <w:r>
        <w:t>Date Submitted:</w:t>
      </w:r>
    </w:p>
    <w:p w14:paraId="2AB57C98" w14:textId="77777777" w:rsidR="00C837A8" w:rsidRDefault="00C837A8" w:rsidP="00C837A8">
      <w:pPr>
        <w:pStyle w:val="Heading3"/>
        <w:tabs>
          <w:tab w:val="left" w:pos="5760"/>
        </w:tabs>
        <w:spacing w:after="300"/>
      </w:pPr>
      <w:r w:rsidRPr="005040E5">
        <w:t>Evaluator Signature</w:t>
      </w:r>
    </w:p>
    <w:p w14:paraId="0F798CD8" w14:textId="77777777" w:rsidR="00C837A8" w:rsidRDefault="00C837A8" w:rsidP="00C837A8">
      <w:pPr>
        <w:pBdr>
          <w:bottom w:val="single" w:sz="8" w:space="1" w:color="244061" w:themeColor="accent1" w:themeShade="80"/>
        </w:pBdr>
        <w:tabs>
          <w:tab w:val="left" w:pos="5760"/>
        </w:tabs>
        <w:spacing w:after="300"/>
      </w:pPr>
      <w:r>
        <w:t>Evaluator Name:</w:t>
      </w:r>
      <w:r>
        <w:tab/>
        <w:t>Signature:</w:t>
      </w:r>
    </w:p>
    <w:p w14:paraId="285F54BE" w14:textId="000CA3AC" w:rsidR="00737250" w:rsidRPr="00C837A8" w:rsidRDefault="00C837A8" w:rsidP="00C837A8">
      <w:pPr>
        <w:pBdr>
          <w:bottom w:val="single" w:sz="8" w:space="1" w:color="244061" w:themeColor="accent1" w:themeShade="80"/>
        </w:pBdr>
        <w:tabs>
          <w:tab w:val="left" w:pos="3600"/>
          <w:tab w:val="left" w:pos="7200"/>
        </w:tabs>
        <w:ind w:right="6480"/>
      </w:pPr>
      <w:r>
        <w:t>Date Approved:</w:t>
      </w:r>
    </w:p>
    <w:sectPr w:rsidR="00737250" w:rsidRPr="00C837A8" w:rsidSect="00E42B54">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83393" w14:textId="77777777" w:rsidR="00D4296B" w:rsidRDefault="00D4296B" w:rsidP="00463217">
      <w:pPr>
        <w:spacing w:after="0" w:line="240" w:lineRule="auto"/>
      </w:pPr>
      <w:r>
        <w:separator/>
      </w:r>
    </w:p>
  </w:endnote>
  <w:endnote w:type="continuationSeparator" w:id="0">
    <w:p w14:paraId="2A0D3D66" w14:textId="77777777" w:rsidR="00D4296B" w:rsidRDefault="00D4296B" w:rsidP="0046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5349" w14:textId="77777777" w:rsidR="00D4296B" w:rsidRDefault="00D4296B" w:rsidP="00463217">
      <w:pPr>
        <w:spacing w:after="0" w:line="240" w:lineRule="auto"/>
      </w:pPr>
      <w:r>
        <w:separator/>
      </w:r>
    </w:p>
  </w:footnote>
  <w:footnote w:type="continuationSeparator" w:id="0">
    <w:p w14:paraId="12A53BC1" w14:textId="77777777" w:rsidR="00D4296B" w:rsidRDefault="00D4296B" w:rsidP="00463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D609A"/>
    <w:multiLevelType w:val="hybridMultilevel"/>
    <w:tmpl w:val="7C9C052C"/>
    <w:lvl w:ilvl="0" w:tplc="839A44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407D3"/>
    <w:multiLevelType w:val="hybridMultilevel"/>
    <w:tmpl w:val="69B4956E"/>
    <w:lvl w:ilvl="0" w:tplc="38E4E6E2">
      <w:start w:val="1"/>
      <w:numFmt w:val="lowerRoman"/>
      <w:lvlText w:val="%1."/>
      <w:lvlJc w:val="right"/>
      <w:pPr>
        <w:tabs>
          <w:tab w:val="num" w:pos="720"/>
        </w:tabs>
        <w:ind w:left="720" w:hanging="360"/>
      </w:pPr>
    </w:lvl>
    <w:lvl w:ilvl="1" w:tplc="08528F1A">
      <w:start w:val="1"/>
      <w:numFmt w:val="lowerRoman"/>
      <w:lvlText w:val="%2."/>
      <w:lvlJc w:val="right"/>
      <w:pPr>
        <w:tabs>
          <w:tab w:val="num" w:pos="1440"/>
        </w:tabs>
        <w:ind w:left="1440" w:hanging="360"/>
      </w:pPr>
    </w:lvl>
    <w:lvl w:ilvl="2" w:tplc="77C4F4C4" w:tentative="1">
      <w:start w:val="1"/>
      <w:numFmt w:val="lowerRoman"/>
      <w:lvlText w:val="%3."/>
      <w:lvlJc w:val="right"/>
      <w:pPr>
        <w:tabs>
          <w:tab w:val="num" w:pos="2160"/>
        </w:tabs>
        <w:ind w:left="2160" w:hanging="360"/>
      </w:pPr>
    </w:lvl>
    <w:lvl w:ilvl="3" w:tplc="BCB03D1C" w:tentative="1">
      <w:start w:val="1"/>
      <w:numFmt w:val="lowerRoman"/>
      <w:lvlText w:val="%4."/>
      <w:lvlJc w:val="right"/>
      <w:pPr>
        <w:tabs>
          <w:tab w:val="num" w:pos="2880"/>
        </w:tabs>
        <w:ind w:left="2880" w:hanging="360"/>
      </w:pPr>
    </w:lvl>
    <w:lvl w:ilvl="4" w:tplc="D4766962" w:tentative="1">
      <w:start w:val="1"/>
      <w:numFmt w:val="lowerRoman"/>
      <w:lvlText w:val="%5."/>
      <w:lvlJc w:val="right"/>
      <w:pPr>
        <w:tabs>
          <w:tab w:val="num" w:pos="3600"/>
        </w:tabs>
        <w:ind w:left="3600" w:hanging="360"/>
      </w:pPr>
    </w:lvl>
    <w:lvl w:ilvl="5" w:tplc="6D9E9F3A" w:tentative="1">
      <w:start w:val="1"/>
      <w:numFmt w:val="lowerRoman"/>
      <w:lvlText w:val="%6."/>
      <w:lvlJc w:val="right"/>
      <w:pPr>
        <w:tabs>
          <w:tab w:val="num" w:pos="4320"/>
        </w:tabs>
        <w:ind w:left="4320" w:hanging="360"/>
      </w:pPr>
    </w:lvl>
    <w:lvl w:ilvl="6" w:tplc="EDAC65C4" w:tentative="1">
      <w:start w:val="1"/>
      <w:numFmt w:val="lowerRoman"/>
      <w:lvlText w:val="%7."/>
      <w:lvlJc w:val="right"/>
      <w:pPr>
        <w:tabs>
          <w:tab w:val="num" w:pos="5040"/>
        </w:tabs>
        <w:ind w:left="5040" w:hanging="360"/>
      </w:pPr>
    </w:lvl>
    <w:lvl w:ilvl="7" w:tplc="8654C9DA" w:tentative="1">
      <w:start w:val="1"/>
      <w:numFmt w:val="lowerRoman"/>
      <w:lvlText w:val="%8."/>
      <w:lvlJc w:val="right"/>
      <w:pPr>
        <w:tabs>
          <w:tab w:val="num" w:pos="5760"/>
        </w:tabs>
        <w:ind w:left="5760" w:hanging="360"/>
      </w:pPr>
    </w:lvl>
    <w:lvl w:ilvl="8" w:tplc="5D1C6C62" w:tentative="1">
      <w:start w:val="1"/>
      <w:numFmt w:val="lowerRoman"/>
      <w:lvlText w:val="%9."/>
      <w:lvlJc w:val="right"/>
      <w:pPr>
        <w:tabs>
          <w:tab w:val="num" w:pos="6480"/>
        </w:tabs>
        <w:ind w:left="6480" w:hanging="360"/>
      </w:pPr>
    </w:lvl>
  </w:abstractNum>
  <w:num w:numId="1" w16cid:durableId="1153832434">
    <w:abstractNumId w:val="1"/>
  </w:num>
  <w:num w:numId="2" w16cid:durableId="210660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49"/>
    <w:rsid w:val="00036EEC"/>
    <w:rsid w:val="0005039C"/>
    <w:rsid w:val="00053D2C"/>
    <w:rsid w:val="00096A17"/>
    <w:rsid w:val="00112DE3"/>
    <w:rsid w:val="00152E80"/>
    <w:rsid w:val="001A47D1"/>
    <w:rsid w:val="001C6FA1"/>
    <w:rsid w:val="002810E3"/>
    <w:rsid w:val="00283F9C"/>
    <w:rsid w:val="002C51CE"/>
    <w:rsid w:val="002E28F1"/>
    <w:rsid w:val="00314EEA"/>
    <w:rsid w:val="0032051E"/>
    <w:rsid w:val="003F06EB"/>
    <w:rsid w:val="00463217"/>
    <w:rsid w:val="00482CDD"/>
    <w:rsid w:val="004F0E86"/>
    <w:rsid w:val="005040E5"/>
    <w:rsid w:val="00520A57"/>
    <w:rsid w:val="00546AFF"/>
    <w:rsid w:val="00581248"/>
    <w:rsid w:val="00586E9C"/>
    <w:rsid w:val="005B2CD9"/>
    <w:rsid w:val="005C1856"/>
    <w:rsid w:val="005D7103"/>
    <w:rsid w:val="006218D9"/>
    <w:rsid w:val="0062621F"/>
    <w:rsid w:val="00635A0B"/>
    <w:rsid w:val="006507E6"/>
    <w:rsid w:val="00667851"/>
    <w:rsid w:val="0068511D"/>
    <w:rsid w:val="00704153"/>
    <w:rsid w:val="007236B5"/>
    <w:rsid w:val="00737250"/>
    <w:rsid w:val="00785FD8"/>
    <w:rsid w:val="007D045E"/>
    <w:rsid w:val="0081798F"/>
    <w:rsid w:val="008467AE"/>
    <w:rsid w:val="00852BCD"/>
    <w:rsid w:val="00854ED2"/>
    <w:rsid w:val="008B5667"/>
    <w:rsid w:val="008C0218"/>
    <w:rsid w:val="0098198F"/>
    <w:rsid w:val="009A02A8"/>
    <w:rsid w:val="00A2647A"/>
    <w:rsid w:val="00AB0DBB"/>
    <w:rsid w:val="00B20149"/>
    <w:rsid w:val="00BC05E3"/>
    <w:rsid w:val="00C37B92"/>
    <w:rsid w:val="00C54EBB"/>
    <w:rsid w:val="00C837A8"/>
    <w:rsid w:val="00CC3D34"/>
    <w:rsid w:val="00D4296B"/>
    <w:rsid w:val="00D45772"/>
    <w:rsid w:val="00D56081"/>
    <w:rsid w:val="00DA6001"/>
    <w:rsid w:val="00DA6CAB"/>
    <w:rsid w:val="00DD486D"/>
    <w:rsid w:val="00E20159"/>
    <w:rsid w:val="00E42B54"/>
    <w:rsid w:val="00E94EA6"/>
    <w:rsid w:val="00EB4F86"/>
    <w:rsid w:val="00ED58D1"/>
    <w:rsid w:val="00F3434B"/>
    <w:rsid w:val="00F507FB"/>
    <w:rsid w:val="00F509D2"/>
    <w:rsid w:val="00F61E34"/>
    <w:rsid w:val="00F709BA"/>
    <w:rsid w:val="00FC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9D40"/>
  <w15:docId w15:val="{0D5C84BB-FFB8-4EAD-95FE-00FCB669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49"/>
  </w:style>
  <w:style w:type="paragraph" w:styleId="Heading1">
    <w:name w:val="heading 1"/>
    <w:basedOn w:val="Normal"/>
    <w:next w:val="Normal"/>
    <w:link w:val="Heading1Char"/>
    <w:uiPriority w:val="9"/>
    <w:qFormat/>
    <w:rsid w:val="00704153"/>
    <w:pPr>
      <w:spacing w:after="240"/>
      <w:jc w:val="center"/>
      <w:outlineLvl w:val="0"/>
    </w:pPr>
    <w:rPr>
      <w:rFonts w:ascii="Franklin Gothic Book" w:hAnsi="Franklin Gothic Book"/>
      <w:b/>
      <w:bCs/>
      <w:color w:val="244061" w:themeColor="accent1" w:themeShade="80"/>
      <w:sz w:val="36"/>
      <w:szCs w:val="36"/>
    </w:rPr>
  </w:style>
  <w:style w:type="paragraph" w:styleId="Heading2">
    <w:name w:val="heading 2"/>
    <w:basedOn w:val="Normal"/>
    <w:next w:val="Normal"/>
    <w:link w:val="Heading2Char"/>
    <w:uiPriority w:val="9"/>
    <w:unhideWhenUsed/>
    <w:qFormat/>
    <w:rsid w:val="00E42B54"/>
    <w:pPr>
      <w:pBdr>
        <w:bottom w:val="single" w:sz="18" w:space="1" w:color="244061" w:themeColor="accent1" w:themeShade="80"/>
      </w:pBdr>
      <w:spacing w:before="240" w:after="120" w:line="240" w:lineRule="auto"/>
      <w:outlineLvl w:val="1"/>
    </w:pPr>
    <w:rPr>
      <w:rFonts w:ascii="Franklin Gothic Book" w:hAnsi="Franklin Gothic Book"/>
      <w:b/>
      <w:color w:val="244061" w:themeColor="accent1" w:themeShade="80"/>
      <w:sz w:val="28"/>
      <w:szCs w:val="28"/>
    </w:rPr>
  </w:style>
  <w:style w:type="paragraph" w:styleId="Heading3">
    <w:name w:val="heading 3"/>
    <w:basedOn w:val="Normal"/>
    <w:next w:val="Normal"/>
    <w:link w:val="Heading3Char"/>
    <w:uiPriority w:val="9"/>
    <w:unhideWhenUsed/>
    <w:qFormat/>
    <w:rsid w:val="005040E5"/>
    <w:pPr>
      <w:shd w:val="clear" w:color="auto" w:fill="DBE5F1" w:themeFill="accent1" w:themeFillTint="33"/>
      <w:spacing w:before="120" w:after="0"/>
      <w:outlineLvl w:val="2"/>
    </w:pPr>
    <w:rPr>
      <w:rFonts w:ascii="Franklin Gothic Book" w:hAnsi="Franklin Gothic Book"/>
      <w:b/>
      <w:bCs/>
      <w:sz w:val="24"/>
      <w:szCs w:val="24"/>
    </w:rPr>
  </w:style>
  <w:style w:type="paragraph" w:styleId="Heading4">
    <w:name w:val="heading 4"/>
    <w:basedOn w:val="Normal"/>
    <w:next w:val="Normal"/>
    <w:link w:val="Heading4Char"/>
    <w:uiPriority w:val="9"/>
    <w:unhideWhenUsed/>
    <w:qFormat/>
    <w:rsid w:val="00B2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0149"/>
    <w:rPr>
      <w:rFonts w:asciiTheme="majorHAnsi" w:eastAsiaTheme="majorEastAsia" w:hAnsiTheme="majorHAnsi" w:cstheme="majorBidi"/>
      <w:b/>
      <w:bCs/>
      <w:i/>
      <w:iCs/>
      <w:color w:val="4F81BD" w:themeColor="accent1"/>
    </w:rPr>
  </w:style>
  <w:style w:type="paragraph" w:customStyle="1" w:styleId="Default">
    <w:name w:val="Default"/>
    <w:rsid w:val="00B201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61E3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3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217"/>
  </w:style>
  <w:style w:type="paragraph" w:styleId="Footer">
    <w:name w:val="footer"/>
    <w:basedOn w:val="Normal"/>
    <w:link w:val="FooterChar"/>
    <w:uiPriority w:val="99"/>
    <w:unhideWhenUsed/>
    <w:rsid w:val="00463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217"/>
  </w:style>
  <w:style w:type="character" w:customStyle="1" w:styleId="Heading1Char">
    <w:name w:val="Heading 1 Char"/>
    <w:basedOn w:val="DefaultParagraphFont"/>
    <w:link w:val="Heading1"/>
    <w:uiPriority w:val="9"/>
    <w:rsid w:val="00704153"/>
    <w:rPr>
      <w:rFonts w:ascii="Franklin Gothic Book" w:hAnsi="Franklin Gothic Book"/>
      <w:b/>
      <w:bCs/>
      <w:color w:val="244061" w:themeColor="accent1" w:themeShade="80"/>
      <w:sz w:val="36"/>
      <w:szCs w:val="36"/>
    </w:rPr>
  </w:style>
  <w:style w:type="character" w:styleId="CommentReference">
    <w:name w:val="annotation reference"/>
    <w:basedOn w:val="DefaultParagraphFont"/>
    <w:uiPriority w:val="99"/>
    <w:semiHidden/>
    <w:unhideWhenUsed/>
    <w:rsid w:val="00704153"/>
    <w:rPr>
      <w:sz w:val="16"/>
      <w:szCs w:val="16"/>
    </w:rPr>
  </w:style>
  <w:style w:type="paragraph" w:styleId="CommentText">
    <w:name w:val="annotation text"/>
    <w:basedOn w:val="Normal"/>
    <w:link w:val="CommentTextChar"/>
    <w:uiPriority w:val="99"/>
    <w:unhideWhenUsed/>
    <w:rsid w:val="00704153"/>
    <w:pPr>
      <w:spacing w:line="240" w:lineRule="auto"/>
    </w:pPr>
    <w:rPr>
      <w:sz w:val="20"/>
      <w:szCs w:val="20"/>
    </w:rPr>
  </w:style>
  <w:style w:type="character" w:customStyle="1" w:styleId="CommentTextChar">
    <w:name w:val="Comment Text Char"/>
    <w:basedOn w:val="DefaultParagraphFont"/>
    <w:link w:val="CommentText"/>
    <w:uiPriority w:val="99"/>
    <w:rsid w:val="00704153"/>
    <w:rPr>
      <w:sz w:val="20"/>
      <w:szCs w:val="20"/>
    </w:rPr>
  </w:style>
  <w:style w:type="paragraph" w:styleId="CommentSubject">
    <w:name w:val="annotation subject"/>
    <w:basedOn w:val="CommentText"/>
    <w:next w:val="CommentText"/>
    <w:link w:val="CommentSubjectChar"/>
    <w:uiPriority w:val="99"/>
    <w:semiHidden/>
    <w:unhideWhenUsed/>
    <w:rsid w:val="00704153"/>
    <w:rPr>
      <w:b/>
      <w:bCs/>
    </w:rPr>
  </w:style>
  <w:style w:type="character" w:customStyle="1" w:styleId="CommentSubjectChar">
    <w:name w:val="Comment Subject Char"/>
    <w:basedOn w:val="CommentTextChar"/>
    <w:link w:val="CommentSubject"/>
    <w:uiPriority w:val="99"/>
    <w:semiHidden/>
    <w:rsid w:val="00704153"/>
    <w:rPr>
      <w:b/>
      <w:bCs/>
      <w:sz w:val="20"/>
      <w:szCs w:val="20"/>
    </w:rPr>
  </w:style>
  <w:style w:type="character" w:customStyle="1" w:styleId="Heading2Char">
    <w:name w:val="Heading 2 Char"/>
    <w:basedOn w:val="DefaultParagraphFont"/>
    <w:link w:val="Heading2"/>
    <w:uiPriority w:val="9"/>
    <w:rsid w:val="00E42B54"/>
    <w:rPr>
      <w:rFonts w:ascii="Franklin Gothic Book" w:hAnsi="Franklin Gothic Book"/>
      <w:b/>
      <w:color w:val="244061" w:themeColor="accent1" w:themeShade="80"/>
      <w:sz w:val="28"/>
      <w:szCs w:val="28"/>
    </w:rPr>
  </w:style>
  <w:style w:type="paragraph" w:styleId="Caption">
    <w:name w:val="caption"/>
    <w:basedOn w:val="Normal"/>
    <w:next w:val="Normal"/>
    <w:uiPriority w:val="35"/>
    <w:unhideWhenUsed/>
    <w:qFormat/>
    <w:rsid w:val="00096A17"/>
    <w:pPr>
      <w:spacing w:line="240" w:lineRule="auto"/>
    </w:pPr>
    <w:rPr>
      <w:b/>
      <w:iCs/>
      <w:color w:val="244061" w:themeColor="accent1" w:themeShade="80"/>
      <w:szCs w:val="18"/>
    </w:rPr>
  </w:style>
  <w:style w:type="character" w:customStyle="1" w:styleId="Heading3Char">
    <w:name w:val="Heading 3 Char"/>
    <w:basedOn w:val="DefaultParagraphFont"/>
    <w:link w:val="Heading3"/>
    <w:uiPriority w:val="9"/>
    <w:rsid w:val="005040E5"/>
    <w:rPr>
      <w:rFonts w:ascii="Franklin Gothic Book" w:hAnsi="Franklin Gothic Book"/>
      <w:b/>
      <w:bCs/>
      <w:sz w:val="24"/>
      <w:szCs w:val="24"/>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75457">
      <w:bodyDiv w:val="1"/>
      <w:marLeft w:val="0"/>
      <w:marRight w:val="0"/>
      <w:marTop w:val="0"/>
      <w:marBottom w:val="0"/>
      <w:divBdr>
        <w:top w:val="none" w:sz="0" w:space="0" w:color="auto"/>
        <w:left w:val="none" w:sz="0" w:space="0" w:color="auto"/>
        <w:bottom w:val="none" w:sz="0" w:space="0" w:color="auto"/>
        <w:right w:val="none" w:sz="0" w:space="0" w:color="auto"/>
      </w:divBdr>
      <w:divsChild>
        <w:div w:id="1149130876">
          <w:marLeft w:val="1627"/>
          <w:marRight w:val="0"/>
          <w:marTop w:val="0"/>
          <w:marBottom w:val="0"/>
          <w:divBdr>
            <w:top w:val="none" w:sz="0" w:space="0" w:color="auto"/>
            <w:left w:val="none" w:sz="0" w:space="0" w:color="auto"/>
            <w:bottom w:val="none" w:sz="0" w:space="0" w:color="auto"/>
            <w:right w:val="none" w:sz="0" w:space="0" w:color="auto"/>
          </w:divBdr>
        </w:div>
        <w:div w:id="621501451">
          <w:marLeft w:val="1627"/>
          <w:marRight w:val="0"/>
          <w:marTop w:val="0"/>
          <w:marBottom w:val="0"/>
          <w:divBdr>
            <w:top w:val="none" w:sz="0" w:space="0" w:color="auto"/>
            <w:left w:val="none" w:sz="0" w:space="0" w:color="auto"/>
            <w:bottom w:val="none" w:sz="0" w:space="0" w:color="auto"/>
            <w:right w:val="none" w:sz="0" w:space="0" w:color="auto"/>
          </w:divBdr>
        </w:div>
        <w:div w:id="724717818">
          <w:marLeft w:val="162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SGO Form</vt:lpstr>
    </vt:vector>
  </TitlesOfParts>
  <Company>NJDOE</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SGO Form</dc:title>
  <dc:creator>New Jersey Department of Education</dc:creator>
  <cp:lastModifiedBy>Thomas, Elizabeth</cp:lastModifiedBy>
  <cp:revision>2</cp:revision>
  <cp:lastPrinted>2017-05-15T15:36:00Z</cp:lastPrinted>
  <dcterms:created xsi:type="dcterms:W3CDTF">2024-06-18T13:14:00Z</dcterms:created>
  <dcterms:modified xsi:type="dcterms:W3CDTF">2024-06-18T13:14:00Z</dcterms:modified>
</cp:coreProperties>
</file>