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DE" w:rsidRPr="00D82DDE" w:rsidRDefault="00D82DDE" w:rsidP="00D82DDE">
      <w:pPr>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376-3800 for further assistance with this document.</w:t>
      </w:r>
    </w:p>
    <w:p w:rsidR="00D82DDE" w:rsidRDefault="00D82DDE" w:rsidP="00D55AC3">
      <w:pPr>
        <w:pStyle w:val="Title"/>
        <w:contextualSpacing/>
        <w:rPr>
          <w:sz w:val="22"/>
          <w:szCs w:val="22"/>
        </w:rPr>
      </w:pPr>
    </w:p>
    <w:p w:rsidR="00D82DDE" w:rsidRDefault="00D82DDE" w:rsidP="00D55AC3">
      <w:pPr>
        <w:pStyle w:val="Title"/>
        <w:contextualSpacing/>
        <w:rPr>
          <w:sz w:val="22"/>
          <w:szCs w:val="22"/>
        </w:rPr>
      </w:pPr>
    </w:p>
    <w:p w:rsidR="00733B48" w:rsidRPr="007A5043" w:rsidRDefault="00733B48" w:rsidP="00D55AC3">
      <w:pPr>
        <w:pStyle w:val="Title"/>
        <w:contextualSpacing/>
        <w:rPr>
          <w:sz w:val="22"/>
          <w:szCs w:val="22"/>
        </w:rPr>
      </w:pPr>
      <w:r w:rsidRPr="007A5043">
        <w:rPr>
          <w:sz w:val="22"/>
          <w:szCs w:val="22"/>
        </w:rPr>
        <w:t xml:space="preserve">New Jersey State Department </w:t>
      </w:r>
      <w:proofErr w:type="gramStart"/>
      <w:r w:rsidRPr="007A5043">
        <w:rPr>
          <w:sz w:val="22"/>
          <w:szCs w:val="22"/>
        </w:rPr>
        <w:t>Of</w:t>
      </w:r>
      <w:proofErr w:type="gramEnd"/>
      <w:r w:rsidRPr="007A5043">
        <w:rPr>
          <w:sz w:val="22"/>
          <w:szCs w:val="22"/>
        </w:rPr>
        <w:t xml:space="preserve"> Education</w:t>
      </w:r>
    </w:p>
    <w:p w:rsidR="00733B48" w:rsidRPr="007A5043" w:rsidRDefault="00733B48" w:rsidP="00D55AC3">
      <w:pPr>
        <w:contextualSpacing/>
        <w:jc w:val="center"/>
        <w:rPr>
          <w:b/>
        </w:rPr>
      </w:pPr>
      <w:r w:rsidRPr="007A5043">
        <w:rPr>
          <w:b/>
        </w:rPr>
        <w:t>Mandated “Tuition Contract” (N.J.A.C. 6A:23A-18.5(a</w:t>
      </w:r>
      <w:proofErr w:type="gramStart"/>
      <w:r w:rsidRPr="007A5043">
        <w:rPr>
          <w:b/>
        </w:rPr>
        <w:t>)13</w:t>
      </w:r>
      <w:proofErr w:type="gramEnd"/>
      <w:r w:rsidRPr="007A5043">
        <w:rPr>
          <w:b/>
        </w:rPr>
        <w:t>.)</w:t>
      </w:r>
    </w:p>
    <w:p w:rsidR="00733B48" w:rsidRPr="007A5043" w:rsidRDefault="00733B48" w:rsidP="00D55AC3">
      <w:pPr>
        <w:contextualSpacing/>
        <w:jc w:val="center"/>
        <w:rPr>
          <w:b/>
        </w:rPr>
      </w:pPr>
      <w:r w:rsidRPr="007A5043">
        <w:rPr>
          <w:b/>
        </w:rPr>
        <w:t>For a pupil placed by a charter school in an</w:t>
      </w:r>
    </w:p>
    <w:p w:rsidR="00733B48" w:rsidRPr="007A5043" w:rsidRDefault="00733B48" w:rsidP="00D55AC3">
      <w:pPr>
        <w:contextualSpacing/>
        <w:jc w:val="center"/>
        <w:rPr>
          <w:b/>
        </w:rPr>
      </w:pPr>
      <w:r w:rsidRPr="007A5043">
        <w:rPr>
          <w:b/>
        </w:rPr>
        <w:t xml:space="preserve">Approved private school for students with disabilities </w:t>
      </w:r>
    </w:p>
    <w:p w:rsidR="00733B48" w:rsidRPr="007A5043" w:rsidRDefault="00733B48" w:rsidP="00D55AC3">
      <w:pPr>
        <w:contextualSpacing/>
        <w:jc w:val="center"/>
        <w:rPr>
          <w:b/>
        </w:rPr>
      </w:pPr>
      <w:r w:rsidRPr="007A5043">
        <w:rPr>
          <w:b/>
        </w:rPr>
        <w:t>(Tuition Paid by a N.J. District of Residence)</w:t>
      </w:r>
    </w:p>
    <w:p w:rsidR="00D55AC3" w:rsidRDefault="00733B48" w:rsidP="00D55AC3">
      <w:pPr>
        <w:tabs>
          <w:tab w:val="left" w:pos="4950"/>
        </w:tabs>
        <w:contextualSpacing/>
        <w:jc w:val="center"/>
        <w:rPr>
          <w:b/>
        </w:rPr>
      </w:pPr>
      <w:r w:rsidRPr="007A5043">
        <w:rPr>
          <w:b/>
        </w:rPr>
        <w:t>___School Year (Any time period July to June)</w:t>
      </w:r>
    </w:p>
    <w:p w:rsidR="00733B48" w:rsidRPr="007A5043" w:rsidRDefault="00733B48" w:rsidP="00D55AC3">
      <w:pPr>
        <w:tabs>
          <w:tab w:val="left" w:pos="4950"/>
        </w:tabs>
        <w:contextualSpacing/>
        <w:jc w:val="center"/>
        <w:rPr>
          <w:b/>
        </w:rPr>
      </w:pPr>
      <w:r w:rsidRPr="007A5043">
        <w:rPr>
          <w:b/>
        </w:rPr>
        <w:t>___Extraordinary Services (Any time period July to June)</w:t>
      </w:r>
    </w:p>
    <w:p w:rsidR="00733B48" w:rsidRPr="007A5043" w:rsidRDefault="00733B48" w:rsidP="00D55AC3">
      <w:pPr>
        <w:tabs>
          <w:tab w:val="left" w:pos="4950"/>
        </w:tabs>
        <w:contextualSpacing/>
        <w:jc w:val="center"/>
        <w:rPr>
          <w:b/>
        </w:rPr>
      </w:pPr>
      <w:r w:rsidRPr="007A5043">
        <w:rPr>
          <w:b/>
        </w:rPr>
        <w:t>(Shall be used for both, mark one or both)</w:t>
      </w:r>
    </w:p>
    <w:p w:rsidR="00733B48" w:rsidRPr="007A5043" w:rsidRDefault="00733B48" w:rsidP="00D55AC3">
      <w:pPr>
        <w:rPr>
          <w:b/>
        </w:rPr>
      </w:pPr>
    </w:p>
    <w:p w:rsidR="00733B48" w:rsidRPr="007A5043" w:rsidRDefault="00733B48" w:rsidP="00733B48">
      <w:pPr>
        <w:jc w:val="both"/>
      </w:pPr>
    </w:p>
    <w:p w:rsidR="00733B48" w:rsidRPr="007A5043" w:rsidRDefault="00733B48" w:rsidP="00D55AC3">
      <w:pPr>
        <w:spacing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rsidR="00733B48" w:rsidRPr="007A5043" w:rsidRDefault="00733B48" w:rsidP="00733B48">
      <w:pPr>
        <w:jc w:val="center"/>
        <w:rPr>
          <w:rStyle w:val="Strong"/>
        </w:rPr>
      </w:pPr>
      <w:proofErr w:type="spellStart"/>
      <w:r w:rsidRPr="007A5043">
        <w:rPr>
          <w:rStyle w:val="Strong"/>
        </w:rPr>
        <w:t>Witnesseth</w:t>
      </w:r>
      <w:proofErr w:type="spellEnd"/>
    </w:p>
    <w:p w:rsidR="00733B48" w:rsidRPr="007A5043" w:rsidRDefault="00733B48" w:rsidP="00733B48">
      <w:pPr>
        <w:jc w:val="both"/>
      </w:pPr>
    </w:p>
    <w:p w:rsidR="00733B48" w:rsidRPr="007A5043" w:rsidRDefault="00733B48" w:rsidP="00A63BFD">
      <w:r w:rsidRPr="007A5043">
        <w:tab/>
        <w:t>Now, therefore, in consideration of the covenants herein contained, the parties agree as follows:</w:t>
      </w:r>
    </w:p>
    <w:p w:rsidR="00733B48" w:rsidRPr="003957EB" w:rsidRDefault="00733B48" w:rsidP="003957EB">
      <w:pPr>
        <w:pStyle w:val="BodyTextIndent"/>
        <w:numPr>
          <w:ilvl w:val="0"/>
          <w:numId w:val="2"/>
        </w:numPr>
        <w:spacing w:after="240"/>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agrees to provide the educational services described in the pupil’s individualized education program to _____________________________________ in accordance with the applicable New Jersey Statutes and the rules and regulations of the State Board of Education.</w:t>
      </w:r>
    </w:p>
    <w:p w:rsidR="00733B48" w:rsidRPr="007A5043" w:rsidRDefault="00733B48" w:rsidP="00A63BFD">
      <w:pPr>
        <w:pStyle w:val="BodyTextIndent"/>
        <w:numPr>
          <w:ilvl w:val="0"/>
          <w:numId w:val="2"/>
        </w:numPr>
        <w:jc w:val="left"/>
        <w:rPr>
          <w:bCs/>
          <w:sz w:val="22"/>
          <w:szCs w:val="22"/>
        </w:rPr>
      </w:pPr>
      <w:r w:rsidRPr="007A5043">
        <w:rPr>
          <w:bCs/>
          <w:sz w:val="22"/>
          <w:szCs w:val="22"/>
        </w:rPr>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rsidR="00733B48" w:rsidRPr="007A5043" w:rsidRDefault="00733B48" w:rsidP="00A63BFD">
      <w:pPr>
        <w:pStyle w:val="BodyTextIndent"/>
        <w:jc w:val="left"/>
        <w:rPr>
          <w:bCs/>
          <w:sz w:val="22"/>
          <w:szCs w:val="22"/>
        </w:rPr>
      </w:pPr>
    </w:p>
    <w:p w:rsidR="003957EB" w:rsidRPr="003957EB" w:rsidRDefault="00733B48" w:rsidP="003957EB">
      <w:pPr>
        <w:pStyle w:val="BodyTextIndent"/>
        <w:numPr>
          <w:ilvl w:val="0"/>
          <w:numId w:val="2"/>
        </w:numPr>
        <w:spacing w:after="240"/>
        <w:jc w:val="left"/>
        <w:rPr>
          <w:bCs/>
          <w:sz w:val="22"/>
          <w:szCs w:val="22"/>
        </w:rPr>
      </w:pPr>
      <w:r w:rsidRPr="007A5043">
        <w:rPr>
          <w:sz w:val="22"/>
          <w:szCs w:val="22"/>
        </w:rPr>
        <w:lastRenderedPageBreak/>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rsidR="00733B48" w:rsidRPr="003957EB" w:rsidRDefault="00733B48" w:rsidP="003957EB">
      <w:pPr>
        <w:numPr>
          <w:ilvl w:val="1"/>
          <w:numId w:val="2"/>
        </w:numPr>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rsidR="00733B48" w:rsidRPr="003957EB" w:rsidRDefault="00733B48" w:rsidP="003957EB">
      <w:pPr>
        <w:numPr>
          <w:ilvl w:val="1"/>
          <w:numId w:val="2"/>
        </w:numPr>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rsidR="00733B48" w:rsidRPr="007A5043" w:rsidRDefault="00733B48" w:rsidP="00BD2E7A">
      <w:pPr>
        <w:numPr>
          <w:ilvl w:val="1"/>
          <w:numId w:val="2"/>
        </w:numPr>
        <w:rPr>
          <w:bCs/>
        </w:rPr>
      </w:pPr>
      <w:r w:rsidRPr="007A5043">
        <w:rPr>
          <w:rStyle w:val="Strong"/>
        </w:rPr>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w:t>
      </w:r>
      <w:proofErr w:type="gramStart"/>
      <w:r w:rsidRPr="007A5043">
        <w:rPr>
          <w:bCs/>
        </w:rPr>
        <w:t>)3i</w:t>
      </w:r>
      <w:proofErr w:type="gramEnd"/>
      <w:r w:rsidRPr="007A5043">
        <w:rPr>
          <w:bCs/>
        </w:rPr>
        <w:t xml:space="preserve">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rsidR="00733B48" w:rsidRPr="007A5043" w:rsidRDefault="00733B48" w:rsidP="003957EB">
      <w:pPr>
        <w:ind w:left="1800"/>
        <w:rPr>
          <w:bCs/>
        </w:rPr>
      </w:pPr>
      <w:r w:rsidRPr="007A5043">
        <w:rPr>
          <w:bCs/>
        </w:rPr>
        <w:lastRenderedPageBreak/>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appropriate pupil identification and the total number of days each pupil was enrolled during the month.</w:t>
      </w:r>
    </w:p>
    <w:p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rsidR="00733B48" w:rsidRPr="003957EB" w:rsidRDefault="00733B48" w:rsidP="003957EB">
      <w:pPr>
        <w:numPr>
          <w:ilvl w:val="0"/>
          <w:numId w:val="2"/>
        </w:numPr>
        <w:tabs>
          <w:tab w:val="num" w:pos="1080"/>
        </w:tabs>
        <w:rPr>
          <w:bCs/>
        </w:rPr>
      </w:pPr>
      <w:r w:rsidRPr="007A5043">
        <w:rPr>
          <w:rFonts w:eastAsia="Times New Roman"/>
          <w:bCs/>
        </w:rPr>
        <w:t xml:space="preserve">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w:t>
      </w:r>
      <w:proofErr w:type="spellStart"/>
      <w:r w:rsidRPr="007A5043">
        <w:rPr>
          <w:rFonts w:eastAsia="Times New Roman"/>
          <w:bCs/>
        </w:rPr>
        <w:t>uncance</w:t>
      </w:r>
      <w:r w:rsidR="00EA11CD">
        <w:rPr>
          <w:rFonts w:eastAsia="Times New Roman"/>
          <w:bCs/>
        </w:rPr>
        <w:t>ll</w:t>
      </w:r>
      <w:r w:rsidRPr="007A5043">
        <w:rPr>
          <w:rFonts w:eastAsia="Times New Roman"/>
          <w:bCs/>
        </w:rPr>
        <w:t>ed</w:t>
      </w:r>
      <w:proofErr w:type="spellEnd"/>
      <w:r w:rsidRPr="007A5043">
        <w:rPr>
          <w:rFonts w:eastAsia="Times New Roman"/>
          <w:bCs/>
        </w:rPr>
        <w:t xml:space="preserve">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rsidR="00733B48" w:rsidRPr="003957EB" w:rsidRDefault="00733B48" w:rsidP="003957EB">
      <w:pPr>
        <w:pStyle w:val="BodyTextIndent"/>
        <w:numPr>
          <w:ilvl w:val="0"/>
          <w:numId w:val="2"/>
        </w:numPr>
        <w:spacing w:after="240"/>
        <w:jc w:val="left"/>
        <w:rPr>
          <w:bCs/>
          <w:sz w:val="22"/>
          <w:szCs w:val="22"/>
        </w:rPr>
      </w:pPr>
      <w:r w:rsidRPr="007A5043">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w:t>
      </w:r>
      <w:r w:rsidRPr="007A5043">
        <w:rPr>
          <w:bCs/>
          <w:sz w:val="22"/>
          <w:szCs w:val="22"/>
        </w:rPr>
        <w:lastRenderedPageBreak/>
        <w:t>approved in writing by the Department prior to July 1, 2017, in accordance with N.J.A.C. 6A:23A-18.3(b).  In accordance with N.J.A.C. 6A:23A-18.3(a</w:t>
      </w:r>
      <w:proofErr w:type="gramStart"/>
      <w:r w:rsidRPr="007A5043">
        <w:rPr>
          <w:bCs/>
          <w:sz w:val="22"/>
          <w:szCs w:val="22"/>
        </w:rPr>
        <w:t>)2</w:t>
      </w:r>
      <w:proofErr w:type="gramEnd"/>
      <w:r w:rsidRPr="007A5043">
        <w:rPr>
          <w:bCs/>
          <w:sz w:val="22"/>
          <w:szCs w:val="22"/>
        </w:rPr>
        <w:t xml:space="preserve">,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20</w:t>
      </w:r>
      <w:r w:rsidRPr="007A5043">
        <w:rPr>
          <w:bCs/>
        </w:rPr>
        <w:t>-202</w:t>
      </w:r>
      <w:r w:rsidR="00EA11CD">
        <w:rPr>
          <w:bCs/>
        </w:rPr>
        <w:t>1</w:t>
      </w:r>
      <w:r w:rsidRPr="007A5043">
        <w:rPr>
          <w:bCs/>
        </w:rPr>
        <w:t xml:space="preserve">) following the year for which the actual cost per student is certified in accordance with N.J.A.C. 6A:23A-18.3(m). </w:t>
      </w:r>
    </w:p>
    <w:p w:rsidR="00A63BFD" w:rsidRPr="007A5043" w:rsidRDefault="00733B48" w:rsidP="00BD2E7A">
      <w:pPr>
        <w:numPr>
          <w:ilvl w:val="1"/>
          <w:numId w:val="2"/>
        </w:numPr>
        <w:rPr>
          <w:bCs/>
        </w:rPr>
      </w:pPr>
      <w:r w:rsidRPr="007A5043">
        <w:rPr>
          <w:bCs/>
        </w:rPr>
        <w:t>The amount owed is to be paid as follows (insert a date between July 1, 20</w:t>
      </w:r>
      <w:r w:rsidR="00EA11CD">
        <w:rPr>
          <w:bCs/>
        </w:rPr>
        <w:t>20</w:t>
      </w:r>
      <w:r w:rsidRPr="007A5043">
        <w:rPr>
          <w:bCs/>
        </w:rPr>
        <w:t xml:space="preserve"> and June 30, 202</w:t>
      </w:r>
      <w:r w:rsidR="00EA11CD">
        <w:rPr>
          <w:bCs/>
        </w:rPr>
        <w:t>1</w:t>
      </w:r>
      <w:r w:rsidRPr="007A5043">
        <w:rPr>
          <w:bCs/>
        </w:rPr>
        <w:t>):</w:t>
      </w:r>
    </w:p>
    <w:p w:rsidR="00733B48" w:rsidRPr="007A5043" w:rsidRDefault="00733B48" w:rsidP="00BD2E7A">
      <w:pPr>
        <w:numPr>
          <w:ilvl w:val="0"/>
          <w:numId w:val="2"/>
        </w:numPr>
        <w:rPr>
          <w:bCs/>
        </w:rPr>
      </w:pPr>
      <w:r w:rsidRPr="007A5043">
        <w:rPr>
          <w:bCs/>
        </w:rPr>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w:t>
      </w:r>
      <w:r w:rsidRPr="007A5043">
        <w:rPr>
          <w:bCs/>
        </w:rPr>
        <w:lastRenderedPageBreak/>
        <w:t xml:space="preserve">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rsidR="00733B48" w:rsidRPr="003957EB" w:rsidRDefault="00733B48" w:rsidP="003957EB">
      <w:pPr>
        <w:numPr>
          <w:ilvl w:val="0"/>
          <w:numId w:val="2"/>
        </w:numPr>
        <w:spacing w:after="240"/>
        <w:rPr>
          <w:bCs/>
        </w:rPr>
      </w:pPr>
      <w:r w:rsidRPr="007A5043">
        <w:rPr>
          <w:bCs/>
        </w:rPr>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rsidR="00733B48" w:rsidRPr="003957EB" w:rsidRDefault="00733B48" w:rsidP="003957EB">
      <w:pPr>
        <w:numPr>
          <w:ilvl w:val="0"/>
          <w:numId w:val="2"/>
        </w:numPr>
        <w:rPr>
          <w:bCs/>
        </w:rPr>
      </w:pPr>
      <w:r w:rsidRPr="007A5043">
        <w:rPr>
          <w:bCs/>
        </w:rPr>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rsidR="00BD2E7A" w:rsidRPr="003957EB"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rsidR="00733B48" w:rsidRPr="007A5043" w:rsidRDefault="00733B48" w:rsidP="00BD2E7A">
      <w:pPr>
        <w:numPr>
          <w:ilvl w:val="0"/>
          <w:numId w:val="2"/>
        </w:numPr>
        <w:rPr>
          <w:bCs/>
        </w:rPr>
      </w:pPr>
      <w:r w:rsidRPr="007A5043">
        <w:rPr>
          <w:bCs/>
        </w:rPr>
        <w:t>During the performance of this contract, the contractor agrees as follows:</w:t>
      </w:r>
    </w:p>
    <w:p w:rsidR="00733B48" w:rsidRPr="003957EB" w:rsidRDefault="00733B48" w:rsidP="003957EB">
      <w:pPr>
        <w:numPr>
          <w:ilvl w:val="1"/>
          <w:numId w:val="2"/>
        </w:numPr>
        <w:rPr>
          <w:bCs/>
        </w:rPr>
      </w:pPr>
      <w:r w:rsidRPr="007A5043">
        <w:rPr>
          <w:bCs/>
        </w:rPr>
        <w:t xml:space="preserve">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w:t>
      </w:r>
      <w:r w:rsidRPr="007A5043">
        <w:rPr>
          <w:bCs/>
        </w:rPr>
        <w:lastRenderedPageBreak/>
        <w:t>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rsidR="00733B48" w:rsidRPr="003957EB" w:rsidRDefault="00733B48" w:rsidP="003957EB">
      <w:pPr>
        <w:numPr>
          <w:ilvl w:val="1"/>
          <w:numId w:val="2"/>
        </w:numPr>
        <w:rPr>
          <w:bCs/>
        </w:rPr>
      </w:pPr>
      <w:r w:rsidRPr="007A5043">
        <w:rPr>
          <w:bCs/>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733B48" w:rsidRPr="003957EB" w:rsidRDefault="00733B48" w:rsidP="003957EB">
      <w:pPr>
        <w:numPr>
          <w:ilvl w:val="1"/>
          <w:numId w:val="2"/>
        </w:numPr>
        <w:rPr>
          <w:bCs/>
        </w:rPr>
      </w:pPr>
      <w:r w:rsidRPr="007A5043">
        <w:rPr>
          <w:bCs/>
        </w:rPr>
        <w:t>The contractor or subcontractor where applicable, agrees to comply with any regulations promulgated by the Treasurer pursuant to N.J.S.A. 10:5-31 et seq., as amended and supplemented from time to time and the Americans with Disabilities Act;</w:t>
      </w:r>
    </w:p>
    <w:p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afford equal employment opportunities to minority and women workers consistent with Good faith efforts to meet targeted county employment goals established in accordance with N.J.A.C. 17:27-5.2, or Good faith efforts to meet targeted county employment goals determined by the Division, pursuant to N.J.A.C. 17:27</w:t>
      </w:r>
      <w:r w:rsidRPr="007A5043">
        <w:rPr>
          <w:sz w:val="22"/>
          <w:szCs w:val="22"/>
        </w:rPr>
        <w:noBreakHyphen/>
        <w:t>5.2;</w:t>
      </w:r>
    </w:p>
    <w:p w:rsidR="00733B48" w:rsidRPr="003957EB" w:rsidRDefault="00733B48" w:rsidP="003957EB">
      <w:pPr>
        <w:numPr>
          <w:ilvl w:val="1"/>
          <w:numId w:val="2"/>
        </w:numPr>
        <w:spacing w:after="240"/>
        <w:rPr>
          <w:bCs/>
        </w:rPr>
      </w:pPr>
      <w:r w:rsidRPr="007A5043">
        <w:rPr>
          <w:bCs/>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rsidR="00733B48" w:rsidRPr="007A5043" w:rsidRDefault="00733B48" w:rsidP="00BD2E7A">
      <w:pPr>
        <w:numPr>
          <w:ilvl w:val="1"/>
          <w:numId w:val="2"/>
        </w:numPr>
        <w:rPr>
          <w:bCs/>
        </w:rPr>
      </w:pPr>
      <w:r w:rsidRPr="007A5043">
        <w:rPr>
          <w:bCs/>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733B48" w:rsidRPr="007A5043" w:rsidRDefault="00733B48" w:rsidP="00BD2E7A">
      <w:pPr>
        <w:ind w:left="1800" w:hanging="540"/>
        <w:rPr>
          <w:bCs/>
        </w:rPr>
      </w:pPr>
    </w:p>
    <w:p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 and</w:t>
      </w:r>
    </w:p>
    <w:p w:rsidR="00733B48" w:rsidRPr="007A5043" w:rsidRDefault="00733B48" w:rsidP="00BD2E7A">
      <w:pPr>
        <w:numPr>
          <w:ilvl w:val="1"/>
          <w:numId w:val="2"/>
        </w:numPr>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Subchapter 10 of the Administrative Code at N.J.A.C. 17:27</w:t>
      </w:r>
      <w:r w:rsidRPr="007A5043">
        <w:rPr>
          <w:bCs/>
        </w:rPr>
        <w:t>.</w:t>
      </w:r>
    </w:p>
    <w:p w:rsidR="00733B48" w:rsidRPr="007A5043" w:rsidRDefault="00733B48" w:rsidP="00733B48">
      <w:pPr>
        <w:jc w:val="both"/>
        <w:rPr>
          <w:bCs/>
          <w:u w:val="single"/>
        </w:rPr>
      </w:pPr>
    </w:p>
    <w:p w:rsidR="00733B48" w:rsidRPr="007A5043" w:rsidRDefault="00733B48" w:rsidP="00733B48">
      <w:pPr>
        <w:jc w:val="both"/>
        <w:rPr>
          <w:bCs/>
        </w:rPr>
      </w:pPr>
      <w:r w:rsidRPr="007A5043">
        <w:rPr>
          <w:bCs/>
        </w:rPr>
        <w:tab/>
        <w:t>In witness whereof, the parties have caused this agreement to be duly executed as of this ________ day of ________________________, _____.</w:t>
      </w:r>
    </w:p>
    <w:p w:rsidR="00BD2E7A" w:rsidRPr="007A5043" w:rsidRDefault="00BD2E7A" w:rsidP="00733B48">
      <w:pPr>
        <w:tabs>
          <w:tab w:val="left" w:pos="5130"/>
        </w:tabs>
        <w:jc w:val="both"/>
        <w:rPr>
          <w:b/>
          <w:bCs/>
        </w:rPr>
      </w:pPr>
    </w:p>
    <w:p w:rsidR="00733B48" w:rsidRPr="007A5043" w:rsidRDefault="00733B48" w:rsidP="00733B48">
      <w:pPr>
        <w:tabs>
          <w:tab w:val="left" w:pos="5130"/>
        </w:tabs>
        <w:jc w:val="both"/>
        <w:rPr>
          <w:b/>
          <w:bCs/>
        </w:rPr>
      </w:pPr>
      <w:r w:rsidRPr="007A5043">
        <w:rPr>
          <w:b/>
          <w:bCs/>
        </w:rPr>
        <w:t>____________________________________</w:t>
      </w:r>
      <w:r w:rsidRPr="007A5043">
        <w:rPr>
          <w:b/>
          <w:bCs/>
        </w:rPr>
        <w:tab/>
        <w:t>___________________________________</w:t>
      </w:r>
    </w:p>
    <w:p w:rsidR="00733B48" w:rsidRPr="007A5043" w:rsidRDefault="00733B48" w:rsidP="00BD2E7A">
      <w:pPr>
        <w:tabs>
          <w:tab w:val="left" w:pos="450"/>
          <w:tab w:val="left" w:pos="5670"/>
        </w:tabs>
        <w:spacing w:after="0"/>
        <w:jc w:val="both"/>
        <w:rPr>
          <w:bCs/>
        </w:rPr>
      </w:pPr>
      <w:r w:rsidRPr="007A5043">
        <w:rPr>
          <w:b/>
          <w:bCs/>
        </w:rPr>
        <w:tab/>
      </w:r>
      <w:r w:rsidRPr="007A5043">
        <w:rPr>
          <w:bCs/>
        </w:rPr>
        <w:t>Director, Approved Private School</w:t>
      </w:r>
      <w:r w:rsidRPr="007A5043">
        <w:rPr>
          <w:bCs/>
        </w:rPr>
        <w:tab/>
        <w:t>President of the Board of Education</w:t>
      </w:r>
    </w:p>
    <w:p w:rsidR="00733B48" w:rsidRPr="007A5043" w:rsidRDefault="00D55AC3" w:rsidP="00D55AC3">
      <w:pPr>
        <w:tabs>
          <w:tab w:val="left" w:pos="6300"/>
        </w:tabs>
        <w:spacing w:after="0"/>
        <w:jc w:val="both"/>
        <w:rPr>
          <w:bCs/>
        </w:rPr>
      </w:pPr>
      <w:r>
        <w:rPr>
          <w:bCs/>
        </w:rPr>
        <w:tab/>
      </w:r>
      <w:r w:rsidR="00733B48" w:rsidRPr="007A5043">
        <w:rPr>
          <w:bCs/>
        </w:rPr>
        <w:t>District of Residence</w:t>
      </w:r>
    </w:p>
    <w:p w:rsidR="00733B48" w:rsidRPr="007A5043" w:rsidRDefault="00733B48" w:rsidP="00733B48">
      <w:pPr>
        <w:jc w:val="both"/>
        <w:rPr>
          <w:bCs/>
        </w:rPr>
      </w:pPr>
    </w:p>
    <w:p w:rsidR="00733B48" w:rsidRPr="007A5043" w:rsidRDefault="00733B48" w:rsidP="00D55AC3">
      <w:pPr>
        <w:tabs>
          <w:tab w:val="left" w:pos="5130"/>
          <w:tab w:val="left" w:pos="5760"/>
        </w:tabs>
        <w:contextualSpacing/>
        <w:jc w:val="both"/>
        <w:rPr>
          <w:bCs/>
        </w:rPr>
      </w:pPr>
      <w:r w:rsidRPr="007A5043">
        <w:rPr>
          <w:b/>
          <w:bCs/>
        </w:rPr>
        <w:tab/>
        <w:t>___________________________________</w:t>
      </w:r>
      <w:r w:rsidRPr="007A5043">
        <w:rPr>
          <w:b/>
          <w:bCs/>
        </w:rPr>
        <w:tab/>
      </w:r>
      <w:r w:rsidR="00D55AC3">
        <w:rPr>
          <w:b/>
          <w:bCs/>
        </w:rPr>
        <w:tab/>
      </w:r>
      <w:r w:rsidR="00D55AC3">
        <w:rPr>
          <w:b/>
          <w:bCs/>
        </w:rPr>
        <w:tab/>
      </w:r>
      <w:r w:rsidRPr="007A5043">
        <w:rPr>
          <w:bCs/>
        </w:rPr>
        <w:t>Secretary of the Board of Education</w:t>
      </w:r>
    </w:p>
    <w:p w:rsidR="00D55AC3" w:rsidRDefault="00D55AC3" w:rsidP="00D55AC3">
      <w:pPr>
        <w:tabs>
          <w:tab w:val="left" w:pos="5130"/>
          <w:tab w:val="left" w:pos="6300"/>
        </w:tabs>
        <w:spacing w:after="0"/>
        <w:contextualSpacing/>
        <w:jc w:val="both"/>
        <w:rPr>
          <w:bCs/>
        </w:rPr>
      </w:pPr>
      <w:r>
        <w:rPr>
          <w:bCs/>
        </w:rPr>
        <w:tab/>
      </w:r>
      <w:r>
        <w:rPr>
          <w:bCs/>
        </w:rPr>
        <w:tab/>
      </w:r>
      <w:r w:rsidR="00733B48" w:rsidRPr="007A5043">
        <w:rPr>
          <w:bCs/>
        </w:rPr>
        <w:t>District of Residence</w:t>
      </w:r>
    </w:p>
    <w:p w:rsidR="00D55AC3" w:rsidRPr="007A5043" w:rsidRDefault="00D55AC3" w:rsidP="00D55AC3">
      <w:pPr>
        <w:tabs>
          <w:tab w:val="left" w:pos="5130"/>
          <w:tab w:val="left" w:pos="6300"/>
        </w:tabs>
        <w:spacing w:after="0"/>
        <w:contextualSpacing/>
        <w:jc w:val="both"/>
        <w:rPr>
          <w:b/>
          <w:bCs/>
        </w:rPr>
      </w:pPr>
    </w:p>
    <w:p w:rsidR="00733B48" w:rsidRPr="007A5043" w:rsidRDefault="00733B48" w:rsidP="00733B48">
      <w:pPr>
        <w:ind w:left="5040"/>
        <w:jc w:val="both"/>
        <w:rPr>
          <w:b/>
          <w:bCs/>
        </w:rPr>
      </w:pPr>
      <w:r w:rsidRPr="007A5043">
        <w:rPr>
          <w:b/>
          <w:bCs/>
        </w:rPr>
        <w:t xml:space="preserve"> _______________________________</w:t>
      </w:r>
      <w:r w:rsidR="00D55AC3">
        <w:rPr>
          <w:b/>
          <w:bCs/>
        </w:rPr>
        <w:t>____</w:t>
      </w:r>
    </w:p>
    <w:p w:rsidR="00733B48" w:rsidRPr="007A5043" w:rsidRDefault="00733B48" w:rsidP="00BD2E7A">
      <w:pPr>
        <w:spacing w:after="0"/>
        <w:ind w:left="5760"/>
        <w:jc w:val="both"/>
      </w:pPr>
      <w:r w:rsidRPr="007A5043">
        <w:rPr>
          <w:bCs/>
        </w:rPr>
        <w:t>President, Board of Trustees</w:t>
      </w:r>
    </w:p>
    <w:p w:rsidR="00733B48" w:rsidRPr="007A5043" w:rsidRDefault="00733B48" w:rsidP="00C442C9">
      <w:pPr>
        <w:spacing w:after="0"/>
        <w:ind w:left="5760" w:firstLine="720"/>
        <w:jc w:val="both"/>
      </w:pPr>
      <w:r w:rsidRPr="007A5043">
        <w:rPr>
          <w:bCs/>
        </w:rPr>
        <w:t>Charter School</w:t>
      </w:r>
    </w:p>
    <w:p w:rsidR="009619DB" w:rsidRPr="007A5043" w:rsidRDefault="009619DB"/>
    <w:sectPr w:rsidR="009619DB" w:rsidRPr="007A5043" w:rsidSect="00961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A9" w:rsidRDefault="00C442C9">
      <w:pPr>
        <w:spacing w:after="0" w:line="240" w:lineRule="auto"/>
      </w:pPr>
      <w:r>
        <w:separator/>
      </w:r>
    </w:p>
  </w:endnote>
  <w:endnote w:type="continuationSeparator" w:id="0">
    <w:p w:rsidR="000C17A9" w:rsidRDefault="00C4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619DB" w:rsidRDefault="00961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DB" w:rsidRDefault="009619DB">
    <w:pPr>
      <w:pStyle w:val="Footer"/>
      <w:framePr w:wrap="around" w:vAnchor="text" w:hAnchor="margin" w:xAlign="center" w:y="1"/>
      <w:rPr>
        <w:rStyle w:val="PageNumber"/>
      </w:rPr>
    </w:pPr>
  </w:p>
  <w:p w:rsidR="009619DB" w:rsidRPr="007E2C95" w:rsidRDefault="009619DB">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69" w:rsidRDefault="00CA0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A9" w:rsidRDefault="00C442C9">
      <w:pPr>
        <w:spacing w:after="0" w:line="240" w:lineRule="auto"/>
      </w:pPr>
      <w:r>
        <w:separator/>
      </w:r>
    </w:p>
  </w:footnote>
  <w:footnote w:type="continuationSeparator" w:id="0">
    <w:p w:rsidR="000C17A9" w:rsidRDefault="00C44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69" w:rsidRDefault="00CA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CA0569">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rsidR="009619DB" w:rsidRPr="007E2C95" w:rsidRDefault="009619DB" w:rsidP="00CA0569">
    <w:pPr>
      <w:pStyle w:val="Header"/>
      <w:rPr>
        <w:b/>
        <w:sz w:val="22"/>
        <w:szCs w:val="22"/>
      </w:rPr>
    </w:pPr>
    <w:r w:rsidRPr="007E2C95">
      <w:rPr>
        <w:b/>
        <w:sz w:val="22"/>
        <w:szCs w:val="22"/>
      </w:rPr>
      <w:t xml:space="preserve">Date Issued </w:t>
    </w:r>
    <w:r>
      <w:rPr>
        <w:b/>
        <w:sz w:val="22"/>
        <w:szCs w:val="22"/>
      </w:rPr>
      <w:t>5/2018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DB" w:rsidRPr="007E2C95" w:rsidRDefault="009619DB" w:rsidP="00CA0569">
    <w:pPr>
      <w:pStyle w:val="Header"/>
      <w:rPr>
        <w:b/>
        <w:bCs/>
        <w:sz w:val="22"/>
        <w:szCs w:val="22"/>
      </w:rPr>
    </w:pPr>
    <w:r w:rsidRPr="007E2C95">
      <w:rPr>
        <w:b/>
        <w:bCs/>
        <w:sz w:val="22"/>
        <w:szCs w:val="22"/>
      </w:rPr>
      <w:t>Date Issue</w:t>
    </w:r>
    <w:bookmarkStart w:id="0" w:name="_GoBack"/>
    <w:bookmarkEnd w:id="0"/>
    <w:r w:rsidRPr="007E2C95">
      <w:rPr>
        <w:b/>
        <w:bCs/>
        <w:sz w:val="22"/>
        <w:szCs w:val="22"/>
      </w:rPr>
      <w:t xml:space="preserve">d </w:t>
    </w:r>
    <w:r>
      <w:rPr>
        <w:b/>
        <w:bCs/>
        <w:sz w:val="22"/>
        <w:szCs w:val="22"/>
      </w:rPr>
      <w:t>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4"/>
    <w:rsid w:val="00015FF5"/>
    <w:rsid w:val="000A258D"/>
    <w:rsid w:val="000C17A9"/>
    <w:rsid w:val="00132BBA"/>
    <w:rsid w:val="00317ED6"/>
    <w:rsid w:val="003957EB"/>
    <w:rsid w:val="004F2FCD"/>
    <w:rsid w:val="00626B18"/>
    <w:rsid w:val="00697739"/>
    <w:rsid w:val="006B4638"/>
    <w:rsid w:val="00733B48"/>
    <w:rsid w:val="007A5043"/>
    <w:rsid w:val="008B22FC"/>
    <w:rsid w:val="009619DB"/>
    <w:rsid w:val="00A63BFD"/>
    <w:rsid w:val="00BD2E7A"/>
    <w:rsid w:val="00C442C9"/>
    <w:rsid w:val="00CA0569"/>
    <w:rsid w:val="00D55AC3"/>
    <w:rsid w:val="00D82DDE"/>
    <w:rsid w:val="00E548F0"/>
    <w:rsid w:val="00EA11CD"/>
    <w:rsid w:val="00F57214"/>
    <w:rsid w:val="00F7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D55AC3"/>
    <w:pPr>
      <w:keepNext/>
      <w:spacing w:before="240" w:after="60"/>
      <w:outlineLvl w:val="0"/>
    </w:pPr>
    <w:rPr>
      <w:rFonts w:eastAsiaTheme="majorEastAsia"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D55AC3"/>
    <w:rPr>
      <w:rFonts w:ascii="Times New Roman" w:eastAsiaTheme="majorEastAsia" w:hAnsi="Times New Roman" w:cstheme="majorBidi"/>
      <w:b/>
      <w:bCs/>
      <w:kern w:val="32"/>
      <w:sz w:val="24"/>
      <w:szCs w:val="32"/>
    </w:rPr>
  </w:style>
  <w:style w:type="character" w:styleId="Hyperlink">
    <w:name w:val="Hyperlink"/>
    <w:basedOn w:val="DefaultParagraphFont"/>
    <w:uiPriority w:val="99"/>
    <w:semiHidden/>
    <w:unhideWhenUsed/>
    <w:rsid w:val="00D8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3736</Words>
  <Characters>18499</Characters>
  <Application>Microsoft Office Word</Application>
  <DocSecurity>0</DocSecurity>
  <Lines>293</Lines>
  <Paragraphs>48</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Montu</dc:creator>
  <cp:keywords/>
  <dc:description/>
  <cp:lastModifiedBy>Sadler-Williams, Elise</cp:lastModifiedBy>
  <cp:revision>6</cp:revision>
  <dcterms:created xsi:type="dcterms:W3CDTF">2018-05-17T15:56:00Z</dcterms:created>
  <dcterms:modified xsi:type="dcterms:W3CDTF">2018-05-21T15:06:00Z</dcterms:modified>
</cp:coreProperties>
</file>