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EEAD" w14:textId="77777777" w:rsidR="001F6585" w:rsidRDefault="001F6585" w:rsidP="001F6585">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7FF3D17" wp14:editId="05D77041">
            <wp:extent cx="1143000" cy="1143000"/>
            <wp:effectExtent l="0" t="0" r="0" b="0"/>
            <wp:docPr id="4" name="Picture 2" descr="A logo of the state of new jers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of the state of new jerse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Pr>
          <w:rStyle w:val="eop"/>
          <w:rFonts w:ascii="Aptos" w:hAnsi="Aptos" w:cs="Segoe UI"/>
          <w:sz w:val="40"/>
          <w:szCs w:val="40"/>
        </w:rPr>
        <w:t> </w:t>
      </w:r>
    </w:p>
    <w:p w14:paraId="5DA34BE5" w14:textId="77777777" w:rsidR="001F6585" w:rsidRDefault="001F6585" w:rsidP="001F6585">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5CA3835B" w14:textId="77777777" w:rsidR="001F6585" w:rsidRDefault="001F6585" w:rsidP="001F6585">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07F31ADF" w14:textId="77777777" w:rsidR="001F6585" w:rsidRDefault="001F6585" w:rsidP="001F6585">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145A8434" w14:textId="77777777" w:rsidR="001F6585" w:rsidRDefault="001F6585" w:rsidP="001F6585">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b/>
          <w:bCs/>
          <w:sz w:val="40"/>
          <w:szCs w:val="40"/>
        </w:rPr>
        <w:t>State of New Jersey</w:t>
      </w:r>
      <w:r>
        <w:rPr>
          <w:rStyle w:val="eop"/>
          <w:rFonts w:ascii="Aptos" w:hAnsi="Aptos" w:cs="Segoe UI"/>
          <w:sz w:val="40"/>
          <w:szCs w:val="40"/>
        </w:rPr>
        <w:t> </w:t>
      </w:r>
    </w:p>
    <w:p w14:paraId="6F8E724A" w14:textId="77777777" w:rsidR="001F6585" w:rsidRDefault="001F6585" w:rsidP="001F6585">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b/>
          <w:bCs/>
          <w:sz w:val="40"/>
          <w:szCs w:val="40"/>
        </w:rPr>
        <w:t>Department of Education</w:t>
      </w:r>
      <w:r>
        <w:rPr>
          <w:rStyle w:val="eop"/>
          <w:rFonts w:ascii="Aptos" w:hAnsi="Aptos" w:cs="Segoe UI"/>
          <w:sz w:val="40"/>
          <w:szCs w:val="40"/>
        </w:rPr>
        <w:t> </w:t>
      </w:r>
    </w:p>
    <w:p w14:paraId="46C371F3" w14:textId="77777777" w:rsidR="001F6585" w:rsidRDefault="001F6585" w:rsidP="001F6585">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sz w:val="32"/>
          <w:szCs w:val="32"/>
        </w:rPr>
        <w:t>100 Riverview Plaza, Trenton, New Jersey 08625-0500</w:t>
      </w:r>
      <w:r>
        <w:rPr>
          <w:rStyle w:val="eop"/>
          <w:rFonts w:ascii="Aptos" w:hAnsi="Aptos" w:cs="Segoe UI"/>
          <w:sz w:val="32"/>
          <w:szCs w:val="32"/>
        </w:rPr>
        <w:t> </w:t>
      </w:r>
    </w:p>
    <w:p w14:paraId="52F754DD" w14:textId="77777777" w:rsidR="001F6585" w:rsidRDefault="001F6585" w:rsidP="001F6585">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757F771A" w14:textId="1D6A2077" w:rsidR="001F6585" w:rsidRDefault="001F6585" w:rsidP="001F6585">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sz w:val="40"/>
          <w:szCs w:val="40"/>
          <w:u w:val="single"/>
        </w:rPr>
        <w:t>Request for Proposal #26-002</w:t>
      </w:r>
      <w:r>
        <w:rPr>
          <w:rStyle w:val="eop"/>
          <w:rFonts w:ascii="Aptos" w:hAnsi="Aptos" w:cs="Segoe UI"/>
          <w:sz w:val="40"/>
          <w:szCs w:val="40"/>
        </w:rPr>
        <w:t> </w:t>
      </w:r>
    </w:p>
    <w:p w14:paraId="360911F6" w14:textId="77777777" w:rsidR="001F6585" w:rsidRDefault="001F6585" w:rsidP="001F6585">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1502EB67" w14:textId="77777777" w:rsidR="001F6585" w:rsidRDefault="001F6585" w:rsidP="001F6585">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b/>
          <w:bCs/>
          <w:sz w:val="40"/>
          <w:szCs w:val="40"/>
        </w:rPr>
        <w:t>New Jersey Audit Firm to </w:t>
      </w:r>
      <w:r>
        <w:rPr>
          <w:rStyle w:val="eop"/>
          <w:rFonts w:ascii="Aptos" w:hAnsi="Aptos" w:cs="Segoe UI"/>
          <w:sz w:val="40"/>
          <w:szCs w:val="40"/>
        </w:rPr>
        <w:t> </w:t>
      </w:r>
    </w:p>
    <w:p w14:paraId="2C0D8A83" w14:textId="659BB843" w:rsidR="001F6585" w:rsidRPr="00B04F8D" w:rsidRDefault="001F6585" w:rsidP="001F6585">
      <w:pPr>
        <w:pStyle w:val="paragraph"/>
        <w:spacing w:before="0" w:beforeAutospacing="0" w:after="0" w:afterAutospacing="0"/>
        <w:jc w:val="center"/>
        <w:textAlignment w:val="baseline"/>
        <w:rPr>
          <w:rFonts w:ascii="Aptos" w:hAnsi="Aptos" w:cs="Segoe UI"/>
          <w:b/>
          <w:bCs/>
          <w:sz w:val="40"/>
          <w:szCs w:val="40"/>
        </w:rPr>
      </w:pPr>
      <w:r>
        <w:rPr>
          <w:rFonts w:ascii="Aptos" w:hAnsi="Aptos"/>
          <w:b/>
          <w:bCs/>
          <w:sz w:val="40"/>
          <w:szCs w:val="40"/>
        </w:rPr>
        <w:t>C</w:t>
      </w:r>
      <w:r w:rsidRPr="00B04F8D">
        <w:rPr>
          <w:rFonts w:ascii="Aptos" w:hAnsi="Aptos"/>
          <w:b/>
          <w:bCs/>
          <w:sz w:val="40"/>
          <w:szCs w:val="40"/>
        </w:rPr>
        <w:t>onduct a</w:t>
      </w:r>
      <w:r>
        <w:rPr>
          <w:rFonts w:ascii="Aptos" w:hAnsi="Aptos"/>
          <w:b/>
          <w:bCs/>
          <w:sz w:val="40"/>
          <w:szCs w:val="40"/>
        </w:rPr>
        <w:t>n Operational A</w:t>
      </w:r>
      <w:r w:rsidRPr="00B04F8D">
        <w:rPr>
          <w:rFonts w:ascii="Aptos" w:hAnsi="Aptos"/>
          <w:b/>
          <w:bCs/>
          <w:sz w:val="40"/>
          <w:szCs w:val="40"/>
        </w:rPr>
        <w:t>udit of Toms River Regional School District</w:t>
      </w:r>
      <w:r w:rsidRPr="00B04F8D">
        <w:rPr>
          <w:rStyle w:val="eop"/>
          <w:rFonts w:ascii="Aptos" w:hAnsi="Aptos" w:cs="Segoe UI"/>
          <w:b/>
          <w:bCs/>
          <w:sz w:val="40"/>
          <w:szCs w:val="40"/>
        </w:rPr>
        <w:t> </w:t>
      </w:r>
    </w:p>
    <w:p w14:paraId="1E8790FE" w14:textId="77777777" w:rsidR="001F6585" w:rsidRDefault="001F6585" w:rsidP="001F6585">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51D22C1A" w14:textId="77777777" w:rsidR="001F6585" w:rsidRDefault="001F6585" w:rsidP="001F6585">
      <w:pPr>
        <w:pStyle w:val="paragraph"/>
        <w:spacing w:before="0" w:beforeAutospacing="0" w:after="0" w:afterAutospacing="0"/>
        <w:textAlignment w:val="baseline"/>
        <w:rPr>
          <w:rFonts w:ascii="Segoe UI" w:hAnsi="Segoe UI" w:cs="Segoe UI"/>
          <w:sz w:val="18"/>
          <w:szCs w:val="18"/>
        </w:rPr>
      </w:pPr>
      <w:r>
        <w:rPr>
          <w:rStyle w:val="normaltextrun"/>
          <w:rFonts w:ascii="Aptos" w:hAnsi="Aptos"/>
          <w:sz w:val="40"/>
          <w:szCs w:val="40"/>
        </w:rPr>
        <w:t>Issued on: Tuesday, August 19, 2025</w:t>
      </w:r>
      <w:r>
        <w:rPr>
          <w:rStyle w:val="eop"/>
          <w:rFonts w:ascii="Aptos" w:hAnsi="Aptos" w:cs="Segoe UI"/>
          <w:sz w:val="40"/>
          <w:szCs w:val="40"/>
        </w:rPr>
        <w:t> </w:t>
      </w:r>
    </w:p>
    <w:p w14:paraId="06F2B465" w14:textId="77777777" w:rsidR="001F6585" w:rsidRDefault="001F6585" w:rsidP="001F6585">
      <w:pPr>
        <w:pStyle w:val="paragraph"/>
        <w:spacing w:before="0" w:beforeAutospacing="0" w:after="0" w:afterAutospacing="0"/>
        <w:textAlignment w:val="baseline"/>
        <w:rPr>
          <w:rFonts w:ascii="Segoe UI" w:hAnsi="Segoe UI" w:cs="Segoe UI"/>
          <w:sz w:val="18"/>
          <w:szCs w:val="18"/>
        </w:rPr>
      </w:pPr>
      <w:r>
        <w:rPr>
          <w:rStyle w:val="normaltextrun"/>
          <w:rFonts w:ascii="Aptos" w:hAnsi="Aptos"/>
          <w:sz w:val="40"/>
          <w:szCs w:val="40"/>
        </w:rPr>
        <w:t>Submission Date: Wednesday August 27, 2025, at 4:00PM EST</w:t>
      </w:r>
      <w:r>
        <w:rPr>
          <w:rStyle w:val="eop"/>
          <w:rFonts w:ascii="Aptos" w:hAnsi="Aptos" w:cs="Segoe UI"/>
          <w:sz w:val="40"/>
          <w:szCs w:val="40"/>
        </w:rPr>
        <w:t> </w:t>
      </w:r>
    </w:p>
    <w:p w14:paraId="4DDBEF00" w14:textId="77777777" w:rsidR="00A32566" w:rsidRPr="00970214" w:rsidRDefault="00A32566" w:rsidP="7968BB6A">
      <w:pPr>
        <w:keepLines/>
        <w:ind w:right="-30"/>
        <w:jc w:val="center"/>
        <w:rPr>
          <w:rFonts w:ascii="Times New Roman" w:hAnsi="Times New Roman" w:cs="Times New Roman"/>
          <w:sz w:val="24"/>
          <w:szCs w:val="24"/>
        </w:rPr>
      </w:pPr>
    </w:p>
    <w:p w14:paraId="3461D779" w14:textId="77777777" w:rsidR="00A32566" w:rsidRPr="00970214" w:rsidRDefault="00A32566" w:rsidP="7968BB6A">
      <w:pPr>
        <w:keepLines/>
        <w:ind w:right="-30"/>
        <w:jc w:val="center"/>
        <w:rPr>
          <w:rFonts w:ascii="Times New Roman" w:hAnsi="Times New Roman" w:cs="Times New Roman"/>
          <w:sz w:val="24"/>
          <w:szCs w:val="24"/>
        </w:rPr>
      </w:pPr>
    </w:p>
    <w:p w14:paraId="3CF2D8B6" w14:textId="77777777" w:rsidR="00A32566" w:rsidRPr="00970214" w:rsidRDefault="00A32566" w:rsidP="7968BB6A">
      <w:pPr>
        <w:keepLines/>
        <w:ind w:right="-30"/>
        <w:jc w:val="center"/>
        <w:rPr>
          <w:rFonts w:ascii="Times New Roman" w:hAnsi="Times New Roman" w:cs="Times New Roman"/>
          <w:sz w:val="24"/>
          <w:szCs w:val="24"/>
        </w:rPr>
      </w:pPr>
    </w:p>
    <w:p w14:paraId="0FB78278" w14:textId="77777777" w:rsidR="00A32566" w:rsidRPr="00970214" w:rsidRDefault="00A32566" w:rsidP="7968BB6A">
      <w:pPr>
        <w:keepLines/>
        <w:ind w:right="-30"/>
        <w:jc w:val="center"/>
        <w:rPr>
          <w:rFonts w:ascii="Times New Roman" w:hAnsi="Times New Roman" w:cs="Times New Roman"/>
          <w:sz w:val="24"/>
          <w:szCs w:val="24"/>
        </w:rPr>
      </w:pPr>
    </w:p>
    <w:p w14:paraId="1FC39945" w14:textId="77777777" w:rsidR="00A32566" w:rsidRPr="00970214" w:rsidRDefault="00A32566" w:rsidP="7968BB6A">
      <w:pPr>
        <w:keepLines/>
        <w:ind w:right="-30"/>
        <w:jc w:val="center"/>
        <w:rPr>
          <w:rFonts w:ascii="Times New Roman" w:hAnsi="Times New Roman" w:cs="Times New Roman"/>
          <w:sz w:val="24"/>
          <w:szCs w:val="24"/>
        </w:rPr>
      </w:pPr>
    </w:p>
    <w:p w14:paraId="0562CB0E" w14:textId="77777777" w:rsidR="00A32566" w:rsidRPr="00970214" w:rsidRDefault="00A32566" w:rsidP="7968BB6A">
      <w:pPr>
        <w:keepLines/>
        <w:ind w:right="-30"/>
        <w:jc w:val="center"/>
        <w:rPr>
          <w:rFonts w:ascii="Times New Roman" w:hAnsi="Times New Roman" w:cs="Times New Roman"/>
          <w:sz w:val="24"/>
          <w:szCs w:val="24"/>
        </w:rPr>
      </w:pPr>
    </w:p>
    <w:p w14:paraId="34CE0A41" w14:textId="77777777" w:rsidR="00A32566" w:rsidRPr="00970214" w:rsidRDefault="00A32566" w:rsidP="7968BB6A">
      <w:pPr>
        <w:keepLines/>
        <w:ind w:right="-30"/>
        <w:jc w:val="center"/>
        <w:rPr>
          <w:rFonts w:ascii="Times New Roman" w:hAnsi="Times New Roman" w:cs="Times New Roman"/>
          <w:sz w:val="24"/>
          <w:szCs w:val="24"/>
        </w:rPr>
      </w:pPr>
    </w:p>
    <w:p w14:paraId="62EBF3C5" w14:textId="77777777" w:rsidR="00A32566" w:rsidRPr="00970214" w:rsidRDefault="00A32566" w:rsidP="7968BB6A">
      <w:pPr>
        <w:keepLines/>
        <w:ind w:right="-30"/>
        <w:jc w:val="center"/>
        <w:rPr>
          <w:rFonts w:ascii="Times New Roman" w:hAnsi="Times New Roman" w:cs="Times New Roman"/>
          <w:sz w:val="24"/>
          <w:szCs w:val="24"/>
        </w:rPr>
      </w:pPr>
    </w:p>
    <w:p w14:paraId="6BB9E253" w14:textId="77777777" w:rsidR="009C71F6" w:rsidRDefault="009C71F6" w:rsidP="008B7677">
      <w:pPr>
        <w:keepLines/>
        <w:ind w:right="-30"/>
        <w:rPr>
          <w:rFonts w:ascii="Times New Roman" w:hAnsi="Times New Roman" w:cs="Times New Roman"/>
          <w:b/>
          <w:sz w:val="24"/>
          <w:szCs w:val="24"/>
        </w:rPr>
        <w:sectPr w:rsidR="009C71F6" w:rsidSect="00B870D1">
          <w:headerReference w:type="even" r:id="rId12"/>
          <w:headerReference w:type="default" r:id="rId13"/>
          <w:footerReference w:type="even" r:id="rId14"/>
          <w:footerReference w:type="default" r:id="rId15"/>
          <w:headerReference w:type="first" r:id="rId16"/>
          <w:footerReference w:type="first" r:id="rId17"/>
          <w:pgSz w:w="12240" w:h="15840"/>
          <w:pgMar w:top="1397" w:right="1325" w:bottom="302" w:left="1325" w:header="763" w:footer="0" w:gutter="0"/>
          <w:pgNumType w:start="1"/>
          <w:cols w:space="720"/>
          <w:titlePg/>
          <w:docGrid w:linePitch="272"/>
        </w:sectPr>
      </w:pPr>
    </w:p>
    <w:sdt>
      <w:sdtPr>
        <w:rPr>
          <w:rFonts w:asciiTheme="minorHAnsi" w:eastAsiaTheme="minorEastAsia" w:hAnsiTheme="minorHAnsi" w:cs="Times New Roman"/>
          <w:color w:val="auto"/>
          <w:sz w:val="22"/>
          <w:szCs w:val="22"/>
        </w:rPr>
        <w:id w:val="2089973215"/>
        <w:docPartObj>
          <w:docPartGallery w:val="Table of Contents"/>
          <w:docPartUnique/>
        </w:docPartObj>
      </w:sdtPr>
      <w:sdtEndPr/>
      <w:sdtContent>
        <w:p w14:paraId="22E0FC93" w14:textId="77777777" w:rsidR="0065769E" w:rsidRPr="00700164" w:rsidRDefault="3B874575" w:rsidP="5616F648">
          <w:pPr>
            <w:pStyle w:val="TOCHeading"/>
            <w:spacing w:before="0" w:beforeAutospacing="1"/>
            <w:ind w:right="-30"/>
            <w:rPr>
              <w:rFonts w:ascii="Times New Roman" w:eastAsia="Times New Roman" w:hAnsi="Times New Roman" w:cs="Times New Roman"/>
              <w:sz w:val="22"/>
              <w:szCs w:val="22"/>
            </w:rPr>
          </w:pPr>
          <w:r w:rsidRPr="00700164">
            <w:rPr>
              <w:rFonts w:ascii="Times New Roman" w:hAnsi="Times New Roman" w:cs="Times New Roman"/>
              <w:b/>
              <w:bCs/>
              <w:color w:val="auto"/>
              <w:sz w:val="22"/>
              <w:szCs w:val="22"/>
            </w:rPr>
            <w:t>Table of Contents</w:t>
          </w:r>
        </w:p>
        <w:p w14:paraId="0ABAD03C" w14:textId="6FCC3B78" w:rsidR="00700164" w:rsidRPr="00CA6809" w:rsidRDefault="5616F648">
          <w:pPr>
            <w:pStyle w:val="TOC1"/>
            <w:tabs>
              <w:tab w:val="right" w:leader="dot" w:pos="10070"/>
            </w:tabs>
            <w:rPr>
              <w:rFonts w:cstheme="minorBidi"/>
              <w:noProof/>
              <w:kern w:val="2"/>
              <w:sz w:val="20"/>
              <w:szCs w:val="20"/>
              <w14:ligatures w14:val="standardContextual"/>
            </w:rPr>
          </w:pPr>
          <w:r w:rsidRPr="00CA6809">
            <w:rPr>
              <w:sz w:val="20"/>
              <w:szCs w:val="20"/>
            </w:rPr>
            <w:fldChar w:fldCharType="begin"/>
          </w:r>
          <w:r w:rsidR="0065769E" w:rsidRPr="00CA6809">
            <w:rPr>
              <w:sz w:val="20"/>
              <w:szCs w:val="20"/>
            </w:rPr>
            <w:instrText>TOC \o "1-3" \z \u \h</w:instrText>
          </w:r>
          <w:r w:rsidRPr="00CA6809">
            <w:rPr>
              <w:sz w:val="20"/>
              <w:szCs w:val="20"/>
            </w:rPr>
            <w:fldChar w:fldCharType="separate"/>
          </w:r>
          <w:hyperlink w:anchor="_Toc175138160" w:history="1">
            <w:r w:rsidR="00700164" w:rsidRPr="00CA6809">
              <w:rPr>
                <w:rStyle w:val="Hyperlink"/>
                <w:rFonts w:ascii="Times New Roman" w:eastAsia="Times New Roman" w:hAnsi="Times New Roman"/>
                <w:b/>
                <w:bCs/>
                <w:noProof/>
                <w:sz w:val="20"/>
                <w:szCs w:val="20"/>
              </w:rPr>
              <w:t>1.0 PURPOSE AND INTENT</w:t>
            </w:r>
            <w:r w:rsidR="00700164" w:rsidRPr="00CA6809">
              <w:rPr>
                <w:noProof/>
                <w:webHidden/>
                <w:sz w:val="20"/>
                <w:szCs w:val="20"/>
              </w:rPr>
              <w:tab/>
            </w:r>
            <w:r w:rsidR="00700164" w:rsidRPr="00CA6809">
              <w:rPr>
                <w:noProof/>
                <w:webHidden/>
                <w:sz w:val="20"/>
                <w:szCs w:val="20"/>
              </w:rPr>
              <w:fldChar w:fldCharType="begin"/>
            </w:r>
            <w:r w:rsidR="00700164" w:rsidRPr="00CA6809">
              <w:rPr>
                <w:noProof/>
                <w:webHidden/>
                <w:sz w:val="20"/>
                <w:szCs w:val="20"/>
              </w:rPr>
              <w:instrText xml:space="preserve"> PAGEREF _Toc175138160 \h </w:instrText>
            </w:r>
            <w:r w:rsidR="00700164" w:rsidRPr="00CA6809">
              <w:rPr>
                <w:noProof/>
                <w:webHidden/>
                <w:sz w:val="20"/>
                <w:szCs w:val="20"/>
              </w:rPr>
            </w:r>
            <w:r w:rsidR="00700164" w:rsidRPr="00CA6809">
              <w:rPr>
                <w:noProof/>
                <w:webHidden/>
                <w:sz w:val="20"/>
                <w:szCs w:val="20"/>
              </w:rPr>
              <w:fldChar w:fldCharType="separate"/>
            </w:r>
            <w:r w:rsidR="00700164" w:rsidRPr="00CA6809">
              <w:rPr>
                <w:noProof/>
                <w:webHidden/>
                <w:sz w:val="20"/>
                <w:szCs w:val="20"/>
              </w:rPr>
              <w:t>3</w:t>
            </w:r>
            <w:r w:rsidR="00700164" w:rsidRPr="00CA6809">
              <w:rPr>
                <w:noProof/>
                <w:webHidden/>
                <w:sz w:val="20"/>
                <w:szCs w:val="20"/>
              </w:rPr>
              <w:fldChar w:fldCharType="end"/>
            </w:r>
          </w:hyperlink>
        </w:p>
        <w:p w14:paraId="3BD349A7" w14:textId="6A3271AC" w:rsidR="00700164" w:rsidRPr="00CA6809" w:rsidRDefault="00700164">
          <w:pPr>
            <w:pStyle w:val="TOC2"/>
            <w:rPr>
              <w:rFonts w:cstheme="minorBidi"/>
              <w:noProof/>
              <w:kern w:val="2"/>
              <w:sz w:val="20"/>
              <w:szCs w:val="20"/>
              <w14:ligatures w14:val="standardContextual"/>
            </w:rPr>
          </w:pPr>
          <w:hyperlink w:anchor="_Toc175138161" w:history="1">
            <w:r w:rsidRPr="00CA6809">
              <w:rPr>
                <w:rStyle w:val="Hyperlink"/>
                <w:rFonts w:ascii="Times New Roman" w:eastAsia="Times New Roman" w:hAnsi="Times New Roman"/>
                <w:b/>
                <w:bCs/>
                <w:noProof/>
                <w:sz w:val="20"/>
                <w:szCs w:val="20"/>
              </w:rPr>
              <w:t>1.1</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BACKGROUND</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_Toc175138161 \h </w:instrText>
            </w:r>
            <w:r w:rsidRPr="00CA6809">
              <w:rPr>
                <w:noProof/>
                <w:webHidden/>
                <w:sz w:val="20"/>
                <w:szCs w:val="20"/>
              </w:rPr>
            </w:r>
            <w:r w:rsidRPr="00CA6809">
              <w:rPr>
                <w:noProof/>
                <w:webHidden/>
                <w:sz w:val="20"/>
                <w:szCs w:val="20"/>
              </w:rPr>
              <w:fldChar w:fldCharType="separate"/>
            </w:r>
            <w:r w:rsidRPr="00CA6809">
              <w:rPr>
                <w:noProof/>
                <w:webHidden/>
                <w:sz w:val="20"/>
                <w:szCs w:val="20"/>
              </w:rPr>
              <w:t>3</w:t>
            </w:r>
            <w:r w:rsidRPr="00CA6809">
              <w:rPr>
                <w:noProof/>
                <w:webHidden/>
                <w:sz w:val="20"/>
                <w:szCs w:val="20"/>
              </w:rPr>
              <w:fldChar w:fldCharType="end"/>
            </w:r>
          </w:hyperlink>
        </w:p>
        <w:p w14:paraId="33BD53A3" w14:textId="6EAD1634" w:rsidR="00700164" w:rsidRPr="00CA6809" w:rsidRDefault="00700164">
          <w:pPr>
            <w:pStyle w:val="TOC2"/>
            <w:rPr>
              <w:rFonts w:cstheme="minorBidi"/>
              <w:noProof/>
              <w:kern w:val="2"/>
              <w:sz w:val="20"/>
              <w:szCs w:val="20"/>
              <w14:ligatures w14:val="standardContextual"/>
            </w:rPr>
          </w:pPr>
          <w:hyperlink w:anchor="_Toc175138162" w:history="1">
            <w:r w:rsidRPr="00CA6809">
              <w:rPr>
                <w:rStyle w:val="Hyperlink"/>
                <w:rFonts w:ascii="Times New Roman" w:eastAsia="Times New Roman" w:hAnsi="Times New Roman"/>
                <w:b/>
                <w:bCs/>
                <w:noProof/>
                <w:sz w:val="20"/>
                <w:szCs w:val="20"/>
              </w:rPr>
              <w:t xml:space="preserve">1.2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PROPOSAL SUBMISSION</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_Toc175138162 \h </w:instrText>
            </w:r>
            <w:r w:rsidRPr="00CA6809">
              <w:rPr>
                <w:noProof/>
                <w:webHidden/>
                <w:sz w:val="20"/>
                <w:szCs w:val="20"/>
              </w:rPr>
            </w:r>
            <w:r w:rsidRPr="00CA6809">
              <w:rPr>
                <w:noProof/>
                <w:webHidden/>
                <w:sz w:val="20"/>
                <w:szCs w:val="20"/>
              </w:rPr>
              <w:fldChar w:fldCharType="separate"/>
            </w:r>
            <w:r w:rsidRPr="00CA6809">
              <w:rPr>
                <w:noProof/>
                <w:webHidden/>
                <w:sz w:val="20"/>
                <w:szCs w:val="20"/>
              </w:rPr>
              <w:t>5</w:t>
            </w:r>
            <w:r w:rsidRPr="00CA6809">
              <w:rPr>
                <w:noProof/>
                <w:webHidden/>
                <w:sz w:val="20"/>
                <w:szCs w:val="20"/>
              </w:rPr>
              <w:fldChar w:fldCharType="end"/>
            </w:r>
          </w:hyperlink>
        </w:p>
        <w:p w14:paraId="013E6CC9" w14:textId="201D1831" w:rsidR="00700164" w:rsidRPr="00CA6809" w:rsidRDefault="00700164">
          <w:pPr>
            <w:pStyle w:val="TOC2"/>
            <w:rPr>
              <w:rFonts w:cstheme="minorBidi"/>
              <w:noProof/>
              <w:kern w:val="2"/>
              <w:sz w:val="20"/>
              <w:szCs w:val="20"/>
              <w14:ligatures w14:val="standardContextual"/>
            </w:rPr>
          </w:pPr>
          <w:hyperlink w:anchor="_Toc175138163" w:history="1">
            <w:r w:rsidRPr="00CA6809">
              <w:rPr>
                <w:rStyle w:val="Hyperlink"/>
                <w:rFonts w:ascii="Times New Roman" w:eastAsia="Times New Roman" w:hAnsi="Times New Roman"/>
                <w:b/>
                <w:bCs/>
                <w:noProof/>
                <w:sz w:val="20"/>
                <w:szCs w:val="20"/>
              </w:rPr>
              <w:t xml:space="preserve">1.3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NJ</w:t>
            </w:r>
            <w:r w:rsidRPr="00CA6809">
              <w:rPr>
                <w:rStyle w:val="Hyperlink"/>
                <w:rFonts w:ascii="Times New Roman" w:eastAsia="Times New Roman" w:hAnsi="Times New Roman"/>
                <w:b/>
                <w:bCs/>
                <w:noProof/>
                <w:spacing w:val="1"/>
                <w:sz w:val="20"/>
                <w:szCs w:val="20"/>
              </w:rPr>
              <w:t>ST</w:t>
            </w:r>
            <w:r w:rsidRPr="00CA6809">
              <w:rPr>
                <w:rStyle w:val="Hyperlink"/>
                <w:rFonts w:ascii="Times New Roman" w:eastAsia="Times New Roman" w:hAnsi="Times New Roman"/>
                <w:b/>
                <w:bCs/>
                <w:noProof/>
                <w:sz w:val="20"/>
                <w:szCs w:val="20"/>
              </w:rPr>
              <w:t>ART</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_Toc175138163 \h </w:instrText>
            </w:r>
            <w:r w:rsidRPr="00CA6809">
              <w:rPr>
                <w:noProof/>
                <w:webHidden/>
                <w:sz w:val="20"/>
                <w:szCs w:val="20"/>
              </w:rPr>
            </w:r>
            <w:r w:rsidRPr="00CA6809">
              <w:rPr>
                <w:noProof/>
                <w:webHidden/>
                <w:sz w:val="20"/>
                <w:szCs w:val="20"/>
              </w:rPr>
              <w:fldChar w:fldCharType="separate"/>
            </w:r>
            <w:r w:rsidRPr="00CA6809">
              <w:rPr>
                <w:noProof/>
                <w:webHidden/>
                <w:sz w:val="20"/>
                <w:szCs w:val="20"/>
              </w:rPr>
              <w:t>5</w:t>
            </w:r>
            <w:r w:rsidRPr="00CA6809">
              <w:rPr>
                <w:noProof/>
                <w:webHidden/>
                <w:sz w:val="20"/>
                <w:szCs w:val="20"/>
              </w:rPr>
              <w:fldChar w:fldCharType="end"/>
            </w:r>
          </w:hyperlink>
        </w:p>
        <w:p w14:paraId="52E002F5" w14:textId="36C5AA81" w:rsidR="00700164" w:rsidRPr="00CA6809" w:rsidRDefault="00700164">
          <w:pPr>
            <w:pStyle w:val="TOC2"/>
            <w:rPr>
              <w:rFonts w:cstheme="minorBidi"/>
              <w:noProof/>
              <w:kern w:val="2"/>
              <w:sz w:val="20"/>
              <w:szCs w:val="20"/>
              <w14:ligatures w14:val="standardContextual"/>
            </w:rPr>
          </w:pPr>
          <w:hyperlink w:anchor="_Toc175138164" w:history="1">
            <w:r w:rsidRPr="00CA6809">
              <w:rPr>
                <w:rStyle w:val="Hyperlink"/>
                <w:rFonts w:ascii="Times New Roman" w:eastAsia="Times New Roman" w:hAnsi="Times New Roman"/>
                <w:b/>
                <w:bCs/>
                <w:noProof/>
                <w:sz w:val="20"/>
                <w:szCs w:val="20"/>
              </w:rPr>
              <w:t xml:space="preserve">1.4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ADDITIONAL INFORMATION</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_Toc175138164 \h </w:instrText>
            </w:r>
            <w:r w:rsidRPr="00CA6809">
              <w:rPr>
                <w:noProof/>
                <w:webHidden/>
                <w:sz w:val="20"/>
                <w:szCs w:val="20"/>
              </w:rPr>
            </w:r>
            <w:r w:rsidRPr="00CA6809">
              <w:rPr>
                <w:noProof/>
                <w:webHidden/>
                <w:sz w:val="20"/>
                <w:szCs w:val="20"/>
              </w:rPr>
              <w:fldChar w:fldCharType="separate"/>
            </w:r>
            <w:r w:rsidRPr="00CA6809">
              <w:rPr>
                <w:noProof/>
                <w:webHidden/>
                <w:sz w:val="20"/>
                <w:szCs w:val="20"/>
              </w:rPr>
              <w:t>5</w:t>
            </w:r>
            <w:r w:rsidRPr="00CA6809">
              <w:rPr>
                <w:noProof/>
                <w:webHidden/>
                <w:sz w:val="20"/>
                <w:szCs w:val="20"/>
              </w:rPr>
              <w:fldChar w:fldCharType="end"/>
            </w:r>
          </w:hyperlink>
        </w:p>
        <w:p w14:paraId="76DE43B9" w14:textId="4D89A08F" w:rsidR="00700164" w:rsidRPr="00CA6809" w:rsidRDefault="00700164">
          <w:pPr>
            <w:pStyle w:val="TOC1"/>
            <w:tabs>
              <w:tab w:val="left" w:pos="720"/>
              <w:tab w:val="right" w:leader="dot" w:pos="10070"/>
            </w:tabs>
            <w:rPr>
              <w:rFonts w:cstheme="minorBidi"/>
              <w:noProof/>
              <w:kern w:val="2"/>
              <w:sz w:val="20"/>
              <w:szCs w:val="20"/>
              <w14:ligatures w14:val="standardContextual"/>
            </w:rPr>
          </w:pPr>
          <w:hyperlink w:anchor="_Toc175138165" w:history="1">
            <w:r w:rsidRPr="00CA6809">
              <w:rPr>
                <w:rStyle w:val="Hyperlink"/>
                <w:rFonts w:ascii="Times New Roman" w:eastAsia="Times New Roman" w:hAnsi="Times New Roman"/>
                <w:b/>
                <w:bCs/>
                <w:noProof/>
                <w:sz w:val="20"/>
                <w:szCs w:val="20"/>
              </w:rPr>
              <w:t xml:space="preserve">2.0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GENERAL DEFINITIONS/ACRONYMS</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_Toc175138165 \h </w:instrText>
            </w:r>
            <w:r w:rsidRPr="00CA6809">
              <w:rPr>
                <w:noProof/>
                <w:webHidden/>
                <w:sz w:val="20"/>
                <w:szCs w:val="20"/>
              </w:rPr>
            </w:r>
            <w:r w:rsidRPr="00CA6809">
              <w:rPr>
                <w:noProof/>
                <w:webHidden/>
                <w:sz w:val="20"/>
                <w:szCs w:val="20"/>
              </w:rPr>
              <w:fldChar w:fldCharType="separate"/>
            </w:r>
            <w:r w:rsidRPr="00CA6809">
              <w:rPr>
                <w:noProof/>
                <w:webHidden/>
                <w:sz w:val="20"/>
                <w:szCs w:val="20"/>
              </w:rPr>
              <w:t>6</w:t>
            </w:r>
            <w:r w:rsidRPr="00CA6809">
              <w:rPr>
                <w:noProof/>
                <w:webHidden/>
                <w:sz w:val="20"/>
                <w:szCs w:val="20"/>
              </w:rPr>
              <w:fldChar w:fldCharType="end"/>
            </w:r>
          </w:hyperlink>
        </w:p>
        <w:p w14:paraId="47D909E4" w14:textId="5AA2B6E0" w:rsidR="00700164" w:rsidRPr="00CA6809" w:rsidRDefault="00700164">
          <w:pPr>
            <w:pStyle w:val="TOC2"/>
            <w:rPr>
              <w:rFonts w:cstheme="minorBidi"/>
              <w:noProof/>
              <w:kern w:val="2"/>
              <w:sz w:val="20"/>
              <w:szCs w:val="20"/>
              <w14:ligatures w14:val="standardContextual"/>
            </w:rPr>
          </w:pPr>
          <w:hyperlink w:anchor="_Toc175138166" w:history="1">
            <w:r w:rsidRPr="00CA6809">
              <w:rPr>
                <w:rStyle w:val="Hyperlink"/>
                <w:rFonts w:ascii="Times New Roman" w:eastAsia="Times New Roman" w:hAnsi="Times New Roman"/>
                <w:b/>
                <w:bCs/>
                <w:noProof/>
                <w:sz w:val="20"/>
                <w:szCs w:val="20"/>
              </w:rPr>
              <w:t xml:space="preserve">2.1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CON</w:t>
            </w:r>
            <w:r w:rsidRPr="00CA6809">
              <w:rPr>
                <w:rStyle w:val="Hyperlink"/>
                <w:rFonts w:ascii="Times New Roman" w:eastAsia="Times New Roman" w:hAnsi="Times New Roman"/>
                <w:b/>
                <w:bCs/>
                <w:noProof/>
                <w:spacing w:val="1"/>
                <w:sz w:val="20"/>
                <w:szCs w:val="20"/>
              </w:rPr>
              <w:t>T</w:t>
            </w:r>
            <w:r w:rsidRPr="00CA6809">
              <w:rPr>
                <w:rStyle w:val="Hyperlink"/>
                <w:rFonts w:ascii="Times New Roman" w:eastAsia="Times New Roman" w:hAnsi="Times New Roman"/>
                <w:b/>
                <w:bCs/>
                <w:noProof/>
                <w:sz w:val="20"/>
                <w:szCs w:val="20"/>
              </w:rPr>
              <w:t>RAC</w:t>
            </w:r>
            <w:r w:rsidRPr="00CA6809">
              <w:rPr>
                <w:rStyle w:val="Hyperlink"/>
                <w:rFonts w:ascii="Times New Roman" w:eastAsia="Times New Roman" w:hAnsi="Times New Roman"/>
                <w:b/>
                <w:bCs/>
                <w:noProof/>
                <w:spacing w:val="1"/>
                <w:sz w:val="20"/>
                <w:szCs w:val="20"/>
              </w:rPr>
              <w:t>T</w:t>
            </w:r>
            <w:r w:rsidRPr="00CA6809">
              <w:rPr>
                <w:rStyle w:val="Hyperlink"/>
                <w:rFonts w:ascii="Times New Roman" w:eastAsia="Times New Roman" w:hAnsi="Times New Roman"/>
                <w:b/>
                <w:bCs/>
                <w:noProof/>
                <w:spacing w:val="-1"/>
                <w:sz w:val="20"/>
                <w:szCs w:val="20"/>
              </w:rPr>
              <w:t>-</w:t>
            </w:r>
            <w:r w:rsidRPr="00CA6809">
              <w:rPr>
                <w:rStyle w:val="Hyperlink"/>
                <w:rFonts w:ascii="Times New Roman" w:eastAsia="Times New Roman" w:hAnsi="Times New Roman"/>
                <w:b/>
                <w:bCs/>
                <w:noProof/>
                <w:spacing w:val="1"/>
                <w:sz w:val="20"/>
                <w:szCs w:val="20"/>
              </w:rPr>
              <w:t>S</w:t>
            </w:r>
            <w:r w:rsidRPr="00CA6809">
              <w:rPr>
                <w:rStyle w:val="Hyperlink"/>
                <w:rFonts w:ascii="Times New Roman" w:eastAsia="Times New Roman" w:hAnsi="Times New Roman"/>
                <w:b/>
                <w:bCs/>
                <w:noProof/>
                <w:spacing w:val="-3"/>
                <w:sz w:val="20"/>
                <w:szCs w:val="20"/>
              </w:rPr>
              <w:t>P</w:t>
            </w:r>
            <w:r w:rsidRPr="00CA6809">
              <w:rPr>
                <w:rStyle w:val="Hyperlink"/>
                <w:rFonts w:ascii="Times New Roman" w:eastAsia="Times New Roman" w:hAnsi="Times New Roman"/>
                <w:b/>
                <w:bCs/>
                <w:noProof/>
                <w:spacing w:val="1"/>
                <w:sz w:val="20"/>
                <w:szCs w:val="20"/>
              </w:rPr>
              <w:t>E</w:t>
            </w:r>
            <w:r w:rsidRPr="00CA6809">
              <w:rPr>
                <w:rStyle w:val="Hyperlink"/>
                <w:rFonts w:ascii="Times New Roman" w:eastAsia="Times New Roman" w:hAnsi="Times New Roman"/>
                <w:b/>
                <w:bCs/>
                <w:noProof/>
                <w:spacing w:val="2"/>
                <w:sz w:val="20"/>
                <w:szCs w:val="20"/>
              </w:rPr>
              <w:t>C</w:t>
            </w:r>
            <w:r w:rsidRPr="00CA6809">
              <w:rPr>
                <w:rStyle w:val="Hyperlink"/>
                <w:rFonts w:ascii="Times New Roman" w:eastAsia="Times New Roman" w:hAnsi="Times New Roman"/>
                <w:b/>
                <w:bCs/>
                <w:noProof/>
                <w:sz w:val="20"/>
                <w:szCs w:val="20"/>
              </w:rPr>
              <w:t>I</w:t>
            </w:r>
            <w:r w:rsidRPr="00CA6809">
              <w:rPr>
                <w:rStyle w:val="Hyperlink"/>
                <w:rFonts w:ascii="Times New Roman" w:eastAsia="Times New Roman" w:hAnsi="Times New Roman"/>
                <w:b/>
                <w:bCs/>
                <w:noProof/>
                <w:spacing w:val="-3"/>
                <w:sz w:val="20"/>
                <w:szCs w:val="20"/>
              </w:rPr>
              <w:t>F</w:t>
            </w:r>
            <w:r w:rsidRPr="00CA6809">
              <w:rPr>
                <w:rStyle w:val="Hyperlink"/>
                <w:rFonts w:ascii="Times New Roman" w:eastAsia="Times New Roman" w:hAnsi="Times New Roman"/>
                <w:b/>
                <w:bCs/>
                <w:noProof/>
                <w:sz w:val="20"/>
                <w:szCs w:val="20"/>
              </w:rPr>
              <w:t>IC D</w:t>
            </w:r>
            <w:r w:rsidRPr="00CA6809">
              <w:rPr>
                <w:rStyle w:val="Hyperlink"/>
                <w:rFonts w:ascii="Times New Roman" w:eastAsia="Times New Roman" w:hAnsi="Times New Roman"/>
                <w:b/>
                <w:bCs/>
                <w:noProof/>
                <w:spacing w:val="3"/>
                <w:sz w:val="20"/>
                <w:szCs w:val="20"/>
              </w:rPr>
              <w:t>E</w:t>
            </w:r>
            <w:r w:rsidRPr="00CA6809">
              <w:rPr>
                <w:rStyle w:val="Hyperlink"/>
                <w:rFonts w:ascii="Times New Roman" w:eastAsia="Times New Roman" w:hAnsi="Times New Roman"/>
                <w:b/>
                <w:bCs/>
                <w:noProof/>
                <w:spacing w:val="-3"/>
                <w:sz w:val="20"/>
                <w:szCs w:val="20"/>
              </w:rPr>
              <w:t>F</w:t>
            </w:r>
            <w:r w:rsidRPr="00CA6809">
              <w:rPr>
                <w:rStyle w:val="Hyperlink"/>
                <w:rFonts w:ascii="Times New Roman" w:eastAsia="Times New Roman" w:hAnsi="Times New Roman"/>
                <w:b/>
                <w:bCs/>
                <w:noProof/>
                <w:sz w:val="20"/>
                <w:szCs w:val="20"/>
              </w:rPr>
              <w:t>INI</w:t>
            </w:r>
            <w:r w:rsidRPr="00CA6809">
              <w:rPr>
                <w:rStyle w:val="Hyperlink"/>
                <w:rFonts w:ascii="Times New Roman" w:eastAsia="Times New Roman" w:hAnsi="Times New Roman"/>
                <w:b/>
                <w:bCs/>
                <w:noProof/>
                <w:spacing w:val="1"/>
                <w:sz w:val="20"/>
                <w:szCs w:val="20"/>
              </w:rPr>
              <w:t>T</w:t>
            </w:r>
            <w:r w:rsidRPr="00CA6809">
              <w:rPr>
                <w:rStyle w:val="Hyperlink"/>
                <w:rFonts w:ascii="Times New Roman" w:eastAsia="Times New Roman" w:hAnsi="Times New Roman"/>
                <w:b/>
                <w:bCs/>
                <w:noProof/>
                <w:sz w:val="20"/>
                <w:szCs w:val="20"/>
              </w:rPr>
              <w:t>ION</w:t>
            </w:r>
            <w:r w:rsidRPr="00CA6809">
              <w:rPr>
                <w:rStyle w:val="Hyperlink"/>
                <w:rFonts w:ascii="Times New Roman" w:eastAsia="Times New Roman" w:hAnsi="Times New Roman"/>
                <w:b/>
                <w:bCs/>
                <w:noProof/>
                <w:spacing w:val="1"/>
                <w:sz w:val="20"/>
                <w:szCs w:val="20"/>
              </w:rPr>
              <w:t>S</w:t>
            </w:r>
            <w:r w:rsidRPr="00CA6809">
              <w:rPr>
                <w:rStyle w:val="Hyperlink"/>
                <w:rFonts w:ascii="Times New Roman" w:eastAsia="Times New Roman" w:hAnsi="Times New Roman"/>
                <w:b/>
                <w:bCs/>
                <w:noProof/>
                <w:sz w:val="20"/>
                <w:szCs w:val="20"/>
              </w:rPr>
              <w:t>/ACRONY</w:t>
            </w:r>
            <w:r w:rsidRPr="00CA6809">
              <w:rPr>
                <w:rStyle w:val="Hyperlink"/>
                <w:rFonts w:ascii="Times New Roman" w:eastAsia="Times New Roman" w:hAnsi="Times New Roman"/>
                <w:b/>
                <w:bCs/>
                <w:noProof/>
                <w:spacing w:val="-1"/>
                <w:sz w:val="20"/>
                <w:szCs w:val="20"/>
              </w:rPr>
              <w:t>M</w:t>
            </w:r>
            <w:r w:rsidRPr="00CA6809">
              <w:rPr>
                <w:rStyle w:val="Hyperlink"/>
                <w:rFonts w:ascii="Times New Roman" w:eastAsia="Times New Roman" w:hAnsi="Times New Roman"/>
                <w:b/>
                <w:bCs/>
                <w:noProof/>
                <w:sz w:val="20"/>
                <w:szCs w:val="20"/>
              </w:rPr>
              <w:t>S</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_Toc175138166 \h </w:instrText>
            </w:r>
            <w:r w:rsidRPr="00CA6809">
              <w:rPr>
                <w:noProof/>
                <w:webHidden/>
                <w:sz w:val="20"/>
                <w:szCs w:val="20"/>
              </w:rPr>
            </w:r>
            <w:r w:rsidRPr="00CA6809">
              <w:rPr>
                <w:noProof/>
                <w:webHidden/>
                <w:sz w:val="20"/>
                <w:szCs w:val="20"/>
              </w:rPr>
              <w:fldChar w:fldCharType="separate"/>
            </w:r>
            <w:r w:rsidRPr="00CA6809">
              <w:rPr>
                <w:noProof/>
                <w:webHidden/>
                <w:sz w:val="20"/>
                <w:szCs w:val="20"/>
              </w:rPr>
              <w:t>7</w:t>
            </w:r>
            <w:r w:rsidRPr="00CA6809">
              <w:rPr>
                <w:noProof/>
                <w:webHidden/>
                <w:sz w:val="20"/>
                <w:szCs w:val="20"/>
              </w:rPr>
              <w:fldChar w:fldCharType="end"/>
            </w:r>
          </w:hyperlink>
        </w:p>
        <w:p w14:paraId="6C5D4911" w14:textId="5A8BBEC1" w:rsidR="00700164" w:rsidRPr="00CA6809" w:rsidRDefault="00700164">
          <w:pPr>
            <w:pStyle w:val="TOC1"/>
            <w:tabs>
              <w:tab w:val="left" w:pos="720"/>
              <w:tab w:val="right" w:leader="dot" w:pos="10070"/>
            </w:tabs>
            <w:rPr>
              <w:rFonts w:cstheme="minorBidi"/>
              <w:noProof/>
              <w:kern w:val="2"/>
              <w:sz w:val="20"/>
              <w:szCs w:val="20"/>
              <w14:ligatures w14:val="standardContextual"/>
            </w:rPr>
          </w:pPr>
          <w:hyperlink w:anchor="_Toc175138167" w:history="1">
            <w:r w:rsidRPr="00CA6809">
              <w:rPr>
                <w:rStyle w:val="Hyperlink"/>
                <w:rFonts w:ascii="Times New Roman" w:eastAsia="Times New Roman" w:hAnsi="Times New Roman"/>
                <w:b/>
                <w:bCs/>
                <w:noProof/>
                <w:sz w:val="20"/>
                <w:szCs w:val="20"/>
              </w:rPr>
              <w:t xml:space="preserve">3.0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pacing w:val="1"/>
                <w:sz w:val="20"/>
                <w:szCs w:val="20"/>
              </w:rPr>
              <w:t>S</w:t>
            </w:r>
            <w:r w:rsidRPr="00CA6809">
              <w:rPr>
                <w:rStyle w:val="Hyperlink"/>
                <w:rFonts w:ascii="Times New Roman" w:eastAsia="Times New Roman" w:hAnsi="Times New Roman"/>
                <w:b/>
                <w:bCs/>
                <w:noProof/>
                <w:sz w:val="20"/>
                <w:szCs w:val="20"/>
              </w:rPr>
              <w:t>CO</w:t>
            </w:r>
            <w:r w:rsidRPr="00CA6809">
              <w:rPr>
                <w:rStyle w:val="Hyperlink"/>
                <w:rFonts w:ascii="Times New Roman" w:eastAsia="Times New Roman" w:hAnsi="Times New Roman"/>
                <w:b/>
                <w:bCs/>
                <w:noProof/>
                <w:spacing w:val="-3"/>
                <w:sz w:val="20"/>
                <w:szCs w:val="20"/>
              </w:rPr>
              <w:t>P</w:t>
            </w:r>
            <w:r w:rsidRPr="00CA6809">
              <w:rPr>
                <w:rStyle w:val="Hyperlink"/>
                <w:rFonts w:ascii="Times New Roman" w:eastAsia="Times New Roman" w:hAnsi="Times New Roman"/>
                <w:b/>
                <w:bCs/>
                <w:noProof/>
                <w:sz w:val="20"/>
                <w:szCs w:val="20"/>
              </w:rPr>
              <w:t>E</w:t>
            </w:r>
            <w:r w:rsidRPr="00CA6809">
              <w:rPr>
                <w:rStyle w:val="Hyperlink"/>
                <w:rFonts w:ascii="Times New Roman" w:eastAsia="Times New Roman" w:hAnsi="Times New Roman"/>
                <w:b/>
                <w:bCs/>
                <w:noProof/>
                <w:spacing w:val="1"/>
                <w:sz w:val="20"/>
                <w:szCs w:val="20"/>
              </w:rPr>
              <w:t xml:space="preserve"> </w:t>
            </w:r>
            <w:r w:rsidRPr="00CA6809">
              <w:rPr>
                <w:rStyle w:val="Hyperlink"/>
                <w:rFonts w:ascii="Times New Roman" w:eastAsia="Times New Roman" w:hAnsi="Times New Roman"/>
                <w:b/>
                <w:bCs/>
                <w:noProof/>
                <w:sz w:val="20"/>
                <w:szCs w:val="20"/>
              </w:rPr>
              <w:t>OF</w:t>
            </w:r>
            <w:r w:rsidRPr="00CA6809">
              <w:rPr>
                <w:rStyle w:val="Hyperlink"/>
                <w:rFonts w:ascii="Times New Roman" w:eastAsia="Times New Roman" w:hAnsi="Times New Roman"/>
                <w:b/>
                <w:bCs/>
                <w:noProof/>
                <w:spacing w:val="-3"/>
                <w:sz w:val="20"/>
                <w:szCs w:val="20"/>
              </w:rPr>
              <w:t xml:space="preserve"> </w:t>
            </w:r>
            <w:r w:rsidRPr="00CA6809">
              <w:rPr>
                <w:rStyle w:val="Hyperlink"/>
                <w:rFonts w:ascii="Times New Roman" w:eastAsia="Times New Roman" w:hAnsi="Times New Roman"/>
                <w:b/>
                <w:bCs/>
                <w:noProof/>
                <w:sz w:val="20"/>
                <w:szCs w:val="20"/>
              </w:rPr>
              <w:t>WO</w:t>
            </w:r>
            <w:r w:rsidRPr="00CA6809">
              <w:rPr>
                <w:rStyle w:val="Hyperlink"/>
                <w:rFonts w:ascii="Times New Roman" w:eastAsia="Times New Roman" w:hAnsi="Times New Roman"/>
                <w:b/>
                <w:bCs/>
                <w:noProof/>
                <w:spacing w:val="2"/>
                <w:sz w:val="20"/>
                <w:szCs w:val="20"/>
              </w:rPr>
              <w:t>R</w:t>
            </w:r>
            <w:r w:rsidRPr="00CA6809">
              <w:rPr>
                <w:rStyle w:val="Hyperlink"/>
                <w:rFonts w:ascii="Times New Roman" w:eastAsia="Times New Roman" w:hAnsi="Times New Roman"/>
                <w:b/>
                <w:bCs/>
                <w:noProof/>
                <w:sz w:val="20"/>
                <w:szCs w:val="20"/>
              </w:rPr>
              <w:t>K</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_Toc175138167 \h </w:instrText>
            </w:r>
            <w:r w:rsidRPr="00CA6809">
              <w:rPr>
                <w:noProof/>
                <w:webHidden/>
                <w:sz w:val="20"/>
                <w:szCs w:val="20"/>
              </w:rPr>
            </w:r>
            <w:r w:rsidRPr="00CA6809">
              <w:rPr>
                <w:noProof/>
                <w:webHidden/>
                <w:sz w:val="20"/>
                <w:szCs w:val="20"/>
              </w:rPr>
              <w:fldChar w:fldCharType="separate"/>
            </w:r>
            <w:r w:rsidRPr="00CA6809">
              <w:rPr>
                <w:noProof/>
                <w:webHidden/>
                <w:sz w:val="20"/>
                <w:szCs w:val="20"/>
              </w:rPr>
              <w:t>8</w:t>
            </w:r>
            <w:r w:rsidRPr="00CA6809">
              <w:rPr>
                <w:noProof/>
                <w:webHidden/>
                <w:sz w:val="20"/>
                <w:szCs w:val="20"/>
              </w:rPr>
              <w:fldChar w:fldCharType="end"/>
            </w:r>
          </w:hyperlink>
        </w:p>
        <w:p w14:paraId="51C8F7D4" w14:textId="3C57C62B" w:rsidR="00700164" w:rsidRPr="00CA6809" w:rsidRDefault="00700164">
          <w:pPr>
            <w:pStyle w:val="TOC3"/>
            <w:tabs>
              <w:tab w:val="right" w:leader="dot" w:pos="10070"/>
            </w:tabs>
            <w:rPr>
              <w:rFonts w:cstheme="minorBidi"/>
              <w:noProof/>
              <w:kern w:val="2"/>
              <w:sz w:val="20"/>
              <w:szCs w:val="20"/>
              <w14:ligatures w14:val="standardContextual"/>
            </w:rPr>
          </w:pPr>
          <w:hyperlink w:anchor="_Toc175138168" w:history="1">
            <w:r w:rsidRPr="00CA6809">
              <w:rPr>
                <w:rStyle w:val="Hyperlink"/>
                <w:rFonts w:ascii="Times New Roman" w:eastAsia="Times New Roman" w:hAnsi="Times New Roman"/>
                <w:b/>
                <w:bCs/>
                <w:caps/>
                <w:noProof/>
                <w:sz w:val="20"/>
                <w:szCs w:val="20"/>
              </w:rPr>
              <w:t xml:space="preserve">3.1 </w:t>
            </w:r>
            <w:r w:rsidR="00437EC8" w:rsidRPr="00CA6809">
              <w:rPr>
                <w:rStyle w:val="Hyperlink"/>
                <w:rFonts w:ascii="Times New Roman" w:eastAsia="Times New Roman" w:hAnsi="Times New Roman"/>
                <w:b/>
                <w:bCs/>
                <w:caps/>
                <w:noProof/>
                <w:sz w:val="20"/>
                <w:szCs w:val="20"/>
              </w:rPr>
              <w:t>OPERATIONAL REVIEW</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_Toc175138168 \h </w:instrText>
            </w:r>
            <w:r w:rsidRPr="00CA6809">
              <w:rPr>
                <w:noProof/>
                <w:webHidden/>
                <w:sz w:val="20"/>
                <w:szCs w:val="20"/>
              </w:rPr>
            </w:r>
            <w:r w:rsidRPr="00CA6809">
              <w:rPr>
                <w:noProof/>
                <w:webHidden/>
                <w:sz w:val="20"/>
                <w:szCs w:val="20"/>
              </w:rPr>
              <w:fldChar w:fldCharType="separate"/>
            </w:r>
            <w:r w:rsidRPr="00CA6809">
              <w:rPr>
                <w:noProof/>
                <w:webHidden/>
                <w:sz w:val="20"/>
                <w:szCs w:val="20"/>
              </w:rPr>
              <w:t>9</w:t>
            </w:r>
            <w:r w:rsidRPr="00CA6809">
              <w:rPr>
                <w:noProof/>
                <w:webHidden/>
                <w:sz w:val="20"/>
                <w:szCs w:val="20"/>
              </w:rPr>
              <w:fldChar w:fldCharType="end"/>
            </w:r>
          </w:hyperlink>
        </w:p>
        <w:p w14:paraId="25D85429" w14:textId="18FB4CBE" w:rsidR="00700164" w:rsidRPr="00CA6809" w:rsidRDefault="00700164">
          <w:pPr>
            <w:pStyle w:val="TOC3"/>
            <w:tabs>
              <w:tab w:val="right" w:leader="dot" w:pos="10070"/>
            </w:tabs>
            <w:rPr>
              <w:rFonts w:cstheme="minorBidi"/>
              <w:noProof/>
              <w:kern w:val="2"/>
              <w:sz w:val="20"/>
              <w:szCs w:val="20"/>
              <w14:ligatures w14:val="standardContextual"/>
            </w:rPr>
          </w:pPr>
          <w:hyperlink w:anchor="_Toc175138169" w:history="1">
            <w:r w:rsidRPr="00CA6809">
              <w:rPr>
                <w:rStyle w:val="Hyperlink"/>
                <w:rFonts w:ascii="Times New Roman" w:eastAsia="Times New Roman" w:hAnsi="Times New Roman"/>
                <w:b/>
                <w:bCs/>
                <w:caps/>
                <w:noProof/>
                <w:sz w:val="20"/>
                <w:szCs w:val="20"/>
              </w:rPr>
              <w:t>3.2 ENTRANCE MEETING</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_Toc175138169 \h </w:instrText>
            </w:r>
            <w:r w:rsidRPr="00CA6809">
              <w:rPr>
                <w:noProof/>
                <w:webHidden/>
                <w:sz w:val="20"/>
                <w:szCs w:val="20"/>
              </w:rPr>
            </w:r>
            <w:r w:rsidRPr="00CA6809">
              <w:rPr>
                <w:noProof/>
                <w:webHidden/>
                <w:sz w:val="20"/>
                <w:szCs w:val="20"/>
              </w:rPr>
              <w:fldChar w:fldCharType="separate"/>
            </w:r>
            <w:r w:rsidRPr="00CA6809">
              <w:rPr>
                <w:noProof/>
                <w:webHidden/>
                <w:sz w:val="20"/>
                <w:szCs w:val="20"/>
              </w:rPr>
              <w:t>10</w:t>
            </w:r>
            <w:r w:rsidRPr="00CA6809">
              <w:rPr>
                <w:noProof/>
                <w:webHidden/>
                <w:sz w:val="20"/>
                <w:szCs w:val="20"/>
              </w:rPr>
              <w:fldChar w:fldCharType="end"/>
            </w:r>
          </w:hyperlink>
        </w:p>
        <w:p w14:paraId="7721820E" w14:textId="49483016" w:rsidR="00700164" w:rsidRPr="00CA6809" w:rsidRDefault="00700164">
          <w:pPr>
            <w:pStyle w:val="TOC3"/>
            <w:tabs>
              <w:tab w:val="right" w:leader="dot" w:pos="10070"/>
            </w:tabs>
            <w:rPr>
              <w:rFonts w:cstheme="minorBidi"/>
              <w:noProof/>
              <w:kern w:val="2"/>
              <w:sz w:val="20"/>
              <w:szCs w:val="20"/>
              <w14:ligatures w14:val="standardContextual"/>
            </w:rPr>
          </w:pPr>
          <w:hyperlink w:anchor="_Toc175138170" w:history="1">
            <w:r w:rsidRPr="00CA6809">
              <w:rPr>
                <w:rStyle w:val="Hyperlink"/>
                <w:rFonts w:ascii="Times New Roman" w:eastAsia="Times New Roman" w:hAnsi="Times New Roman"/>
                <w:b/>
                <w:bCs/>
                <w:caps/>
                <w:noProof/>
                <w:sz w:val="20"/>
                <w:szCs w:val="20"/>
              </w:rPr>
              <w:t xml:space="preserve">3.3 FRAUD, SUSPICION OF FRAUD, OR RECORDS UNABLE TO BE </w:t>
            </w:r>
            <w:r w:rsidR="00F02B51" w:rsidRPr="00CA6809">
              <w:rPr>
                <w:rStyle w:val="Hyperlink"/>
                <w:rFonts w:ascii="Times New Roman" w:eastAsia="Times New Roman" w:hAnsi="Times New Roman"/>
                <w:b/>
                <w:bCs/>
                <w:caps/>
                <w:noProof/>
                <w:sz w:val="20"/>
                <w:szCs w:val="20"/>
              </w:rPr>
              <w:t>REVIEWED</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_Toc175138170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7030DE">
              <w:rPr>
                <w:noProof/>
                <w:webHidden/>
                <w:sz w:val="20"/>
                <w:szCs w:val="20"/>
              </w:rPr>
              <w:t>1</w:t>
            </w:r>
            <w:r w:rsidRPr="00CA6809">
              <w:rPr>
                <w:noProof/>
                <w:webHidden/>
                <w:sz w:val="20"/>
                <w:szCs w:val="20"/>
              </w:rPr>
              <w:fldChar w:fldCharType="end"/>
            </w:r>
          </w:hyperlink>
        </w:p>
        <w:p w14:paraId="5B875922" w14:textId="78305A5F" w:rsidR="00700164" w:rsidRPr="00CA6809" w:rsidRDefault="00700164">
          <w:pPr>
            <w:pStyle w:val="TOC3"/>
            <w:tabs>
              <w:tab w:val="right" w:leader="dot" w:pos="10070"/>
            </w:tabs>
            <w:rPr>
              <w:rFonts w:cstheme="minorBidi"/>
              <w:noProof/>
              <w:kern w:val="2"/>
              <w:sz w:val="20"/>
              <w:szCs w:val="20"/>
              <w14:ligatures w14:val="standardContextual"/>
            </w:rPr>
          </w:pPr>
          <w:hyperlink w:anchor="_Toc175138171" w:history="1">
            <w:r w:rsidRPr="00CA6809">
              <w:rPr>
                <w:rStyle w:val="Hyperlink"/>
                <w:rFonts w:ascii="Times New Roman" w:eastAsia="Times New Roman" w:hAnsi="Times New Roman"/>
                <w:b/>
                <w:bCs/>
                <w:caps/>
                <w:noProof/>
                <w:sz w:val="20"/>
                <w:szCs w:val="20"/>
              </w:rPr>
              <w:t>3.4 EXIT MEETING</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_Toc175138171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7030DE">
              <w:rPr>
                <w:noProof/>
                <w:webHidden/>
                <w:sz w:val="20"/>
                <w:szCs w:val="20"/>
              </w:rPr>
              <w:t>1</w:t>
            </w:r>
            <w:r w:rsidRPr="00CA6809">
              <w:rPr>
                <w:noProof/>
                <w:webHidden/>
                <w:sz w:val="20"/>
                <w:szCs w:val="20"/>
              </w:rPr>
              <w:fldChar w:fldCharType="end"/>
            </w:r>
          </w:hyperlink>
        </w:p>
        <w:p w14:paraId="7273458A" w14:textId="3294D44D" w:rsidR="00700164" w:rsidRPr="00CA6809" w:rsidRDefault="00700164">
          <w:pPr>
            <w:pStyle w:val="TOC3"/>
            <w:tabs>
              <w:tab w:val="right" w:leader="dot" w:pos="10070"/>
            </w:tabs>
            <w:rPr>
              <w:rFonts w:cstheme="minorBidi"/>
              <w:noProof/>
              <w:kern w:val="2"/>
              <w:sz w:val="20"/>
              <w:szCs w:val="20"/>
              <w14:ligatures w14:val="standardContextual"/>
            </w:rPr>
          </w:pPr>
          <w:hyperlink w:anchor="_Toc175138172" w:history="1">
            <w:r w:rsidRPr="00CA6809">
              <w:rPr>
                <w:rStyle w:val="Hyperlink"/>
                <w:rFonts w:ascii="Times New Roman" w:eastAsia="Times New Roman" w:hAnsi="Times New Roman"/>
                <w:b/>
                <w:bCs/>
                <w:caps/>
                <w:noProof/>
                <w:sz w:val="20"/>
                <w:szCs w:val="20"/>
              </w:rPr>
              <w:t xml:space="preserve">3.5 </w:t>
            </w:r>
            <w:r w:rsidR="00F02B51" w:rsidRPr="00CA6809">
              <w:rPr>
                <w:rStyle w:val="Hyperlink"/>
                <w:rFonts w:ascii="Times New Roman" w:eastAsia="Times New Roman" w:hAnsi="Times New Roman"/>
                <w:b/>
                <w:bCs/>
                <w:caps/>
                <w:noProof/>
                <w:sz w:val="20"/>
                <w:szCs w:val="20"/>
              </w:rPr>
              <w:t>FINDINGS</w:t>
            </w:r>
            <w:r w:rsidRPr="00CA6809">
              <w:rPr>
                <w:rStyle w:val="Hyperlink"/>
                <w:rFonts w:ascii="Times New Roman" w:eastAsia="Times New Roman" w:hAnsi="Times New Roman"/>
                <w:b/>
                <w:bCs/>
                <w:caps/>
                <w:noProof/>
                <w:sz w:val="20"/>
                <w:szCs w:val="20"/>
              </w:rPr>
              <w:t xml:space="preserve"> REPORTS</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_Toc175138172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7030DE">
              <w:rPr>
                <w:noProof/>
                <w:webHidden/>
                <w:sz w:val="20"/>
                <w:szCs w:val="20"/>
              </w:rPr>
              <w:t>1</w:t>
            </w:r>
            <w:r w:rsidRPr="00CA6809">
              <w:rPr>
                <w:noProof/>
                <w:webHidden/>
                <w:sz w:val="20"/>
                <w:szCs w:val="20"/>
              </w:rPr>
              <w:fldChar w:fldCharType="end"/>
            </w:r>
          </w:hyperlink>
        </w:p>
        <w:p w14:paraId="4B3FB751" w14:textId="47980BD4" w:rsidR="00700164" w:rsidRPr="00CA6809" w:rsidRDefault="00700164">
          <w:pPr>
            <w:pStyle w:val="TOC3"/>
            <w:tabs>
              <w:tab w:val="right" w:leader="dot" w:pos="10070"/>
            </w:tabs>
            <w:rPr>
              <w:rFonts w:cstheme="minorBidi"/>
              <w:noProof/>
              <w:kern w:val="2"/>
              <w:sz w:val="20"/>
              <w:szCs w:val="20"/>
              <w14:ligatures w14:val="standardContextual"/>
            </w:rPr>
          </w:pPr>
          <w:hyperlink w:anchor="_Toc175138173" w:history="1">
            <w:r w:rsidRPr="00CA6809">
              <w:rPr>
                <w:rStyle w:val="Hyperlink"/>
                <w:rFonts w:ascii="Times New Roman" w:eastAsia="Times New Roman" w:hAnsi="Times New Roman"/>
                <w:b/>
                <w:bCs/>
                <w:caps/>
                <w:noProof/>
                <w:sz w:val="20"/>
                <w:szCs w:val="20"/>
              </w:rPr>
              <w:t>3.6 WORKING PAPERS</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_Toc175138173 \h </w:instrText>
            </w:r>
            <w:r w:rsidRPr="00CA6809">
              <w:rPr>
                <w:noProof/>
                <w:webHidden/>
                <w:sz w:val="20"/>
                <w:szCs w:val="20"/>
              </w:rPr>
            </w:r>
            <w:r w:rsidRPr="00CA6809">
              <w:rPr>
                <w:noProof/>
                <w:webHidden/>
                <w:sz w:val="20"/>
                <w:szCs w:val="20"/>
              </w:rPr>
              <w:fldChar w:fldCharType="separate"/>
            </w:r>
            <w:r w:rsidRPr="00CA6809">
              <w:rPr>
                <w:noProof/>
                <w:webHidden/>
                <w:sz w:val="20"/>
                <w:szCs w:val="20"/>
              </w:rPr>
              <w:t>11</w:t>
            </w:r>
            <w:r w:rsidRPr="00CA6809">
              <w:rPr>
                <w:noProof/>
                <w:webHidden/>
                <w:sz w:val="20"/>
                <w:szCs w:val="20"/>
              </w:rPr>
              <w:fldChar w:fldCharType="end"/>
            </w:r>
          </w:hyperlink>
        </w:p>
        <w:p w14:paraId="666885C0" w14:textId="6620B99E" w:rsidR="00700164" w:rsidRPr="00CA6809" w:rsidRDefault="00700164">
          <w:pPr>
            <w:pStyle w:val="TOC3"/>
            <w:tabs>
              <w:tab w:val="right" w:leader="dot" w:pos="10070"/>
            </w:tabs>
            <w:rPr>
              <w:rFonts w:cstheme="minorBidi"/>
              <w:noProof/>
              <w:kern w:val="2"/>
              <w:sz w:val="20"/>
              <w:szCs w:val="20"/>
              <w14:ligatures w14:val="standardContextual"/>
            </w:rPr>
          </w:pPr>
          <w:hyperlink w:anchor="_Toc175138174" w:history="1">
            <w:r w:rsidRPr="00CA6809">
              <w:rPr>
                <w:rStyle w:val="Hyperlink"/>
                <w:rFonts w:ascii="Times New Roman" w:eastAsia="Times New Roman" w:hAnsi="Times New Roman"/>
                <w:b/>
                <w:bCs/>
                <w:caps/>
                <w:noProof/>
                <w:sz w:val="20"/>
                <w:szCs w:val="20"/>
              </w:rPr>
              <w:t>3.7 REPORT CERTIFICATION</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_Toc175138174 \h </w:instrText>
            </w:r>
            <w:r w:rsidRPr="00CA6809">
              <w:rPr>
                <w:noProof/>
                <w:webHidden/>
                <w:sz w:val="20"/>
                <w:szCs w:val="20"/>
              </w:rPr>
            </w:r>
            <w:r w:rsidRPr="00CA6809">
              <w:rPr>
                <w:noProof/>
                <w:webHidden/>
                <w:sz w:val="20"/>
                <w:szCs w:val="20"/>
              </w:rPr>
              <w:fldChar w:fldCharType="separate"/>
            </w:r>
            <w:r w:rsidRPr="00CA6809">
              <w:rPr>
                <w:noProof/>
                <w:webHidden/>
                <w:sz w:val="20"/>
                <w:szCs w:val="20"/>
              </w:rPr>
              <w:t>12</w:t>
            </w:r>
            <w:r w:rsidRPr="00CA6809">
              <w:rPr>
                <w:noProof/>
                <w:webHidden/>
                <w:sz w:val="20"/>
                <w:szCs w:val="20"/>
              </w:rPr>
              <w:fldChar w:fldCharType="end"/>
            </w:r>
          </w:hyperlink>
        </w:p>
        <w:p w14:paraId="52E00318" w14:textId="385BCCB9" w:rsidR="00700164" w:rsidRPr="00CA6809" w:rsidRDefault="00700164">
          <w:pPr>
            <w:pStyle w:val="TOC2"/>
            <w:rPr>
              <w:rFonts w:cstheme="minorBidi"/>
              <w:noProof/>
              <w:kern w:val="2"/>
              <w:sz w:val="20"/>
              <w:szCs w:val="20"/>
              <w14:ligatures w14:val="standardContextual"/>
            </w:rPr>
          </w:pPr>
          <w:hyperlink w:anchor="_Toc175138175" w:history="1">
            <w:r w:rsidRPr="00CA6809">
              <w:rPr>
                <w:rStyle w:val="Hyperlink"/>
                <w:rFonts w:ascii="Times New Roman" w:eastAsia="Times New Roman" w:hAnsi="Times New Roman"/>
                <w:b/>
                <w:bCs/>
                <w:noProof/>
                <w:sz w:val="20"/>
                <w:szCs w:val="20"/>
              </w:rPr>
              <w:t>3.8</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CON</w:t>
            </w:r>
            <w:r w:rsidRPr="00CA6809">
              <w:rPr>
                <w:rStyle w:val="Hyperlink"/>
                <w:rFonts w:ascii="Times New Roman" w:eastAsia="Times New Roman" w:hAnsi="Times New Roman"/>
                <w:b/>
                <w:bCs/>
                <w:noProof/>
                <w:spacing w:val="-3"/>
                <w:sz w:val="20"/>
                <w:szCs w:val="20"/>
              </w:rPr>
              <w:t>F</w:t>
            </w:r>
            <w:r w:rsidRPr="00CA6809">
              <w:rPr>
                <w:rStyle w:val="Hyperlink"/>
                <w:rFonts w:ascii="Times New Roman" w:eastAsia="Times New Roman" w:hAnsi="Times New Roman"/>
                <w:b/>
                <w:bCs/>
                <w:noProof/>
                <w:sz w:val="20"/>
                <w:szCs w:val="20"/>
              </w:rPr>
              <w:t>ID</w:t>
            </w:r>
            <w:r w:rsidRPr="00CA6809">
              <w:rPr>
                <w:rStyle w:val="Hyperlink"/>
                <w:rFonts w:ascii="Times New Roman" w:eastAsia="Times New Roman" w:hAnsi="Times New Roman"/>
                <w:b/>
                <w:bCs/>
                <w:noProof/>
                <w:spacing w:val="1"/>
                <w:sz w:val="20"/>
                <w:szCs w:val="20"/>
              </w:rPr>
              <w:t>E</w:t>
            </w:r>
            <w:r w:rsidRPr="00CA6809">
              <w:rPr>
                <w:rStyle w:val="Hyperlink"/>
                <w:rFonts w:ascii="Times New Roman" w:eastAsia="Times New Roman" w:hAnsi="Times New Roman"/>
                <w:b/>
                <w:bCs/>
                <w:noProof/>
                <w:sz w:val="20"/>
                <w:szCs w:val="20"/>
              </w:rPr>
              <w:t>N</w:t>
            </w:r>
            <w:r w:rsidRPr="00CA6809">
              <w:rPr>
                <w:rStyle w:val="Hyperlink"/>
                <w:rFonts w:ascii="Times New Roman" w:eastAsia="Times New Roman" w:hAnsi="Times New Roman"/>
                <w:b/>
                <w:bCs/>
                <w:noProof/>
                <w:spacing w:val="1"/>
                <w:sz w:val="20"/>
                <w:szCs w:val="20"/>
              </w:rPr>
              <w:t>T</w:t>
            </w:r>
            <w:r w:rsidRPr="00CA6809">
              <w:rPr>
                <w:rStyle w:val="Hyperlink"/>
                <w:rFonts w:ascii="Times New Roman" w:eastAsia="Times New Roman" w:hAnsi="Times New Roman"/>
                <w:b/>
                <w:bCs/>
                <w:noProof/>
                <w:sz w:val="20"/>
                <w:szCs w:val="20"/>
              </w:rPr>
              <w:t>IA</w:t>
            </w:r>
            <w:r w:rsidRPr="00CA6809">
              <w:rPr>
                <w:rStyle w:val="Hyperlink"/>
                <w:rFonts w:ascii="Times New Roman" w:eastAsia="Times New Roman" w:hAnsi="Times New Roman"/>
                <w:b/>
                <w:bCs/>
                <w:noProof/>
                <w:spacing w:val="3"/>
                <w:sz w:val="20"/>
                <w:szCs w:val="20"/>
              </w:rPr>
              <w:t>L</w:t>
            </w:r>
            <w:r w:rsidRPr="00CA6809">
              <w:rPr>
                <w:rStyle w:val="Hyperlink"/>
                <w:rFonts w:ascii="Times New Roman" w:eastAsia="Times New Roman" w:hAnsi="Times New Roman"/>
                <w:b/>
                <w:bCs/>
                <w:noProof/>
                <w:sz w:val="20"/>
                <w:szCs w:val="20"/>
              </w:rPr>
              <w:t>I</w:t>
            </w:r>
            <w:r w:rsidRPr="00CA6809">
              <w:rPr>
                <w:rStyle w:val="Hyperlink"/>
                <w:rFonts w:ascii="Times New Roman" w:eastAsia="Times New Roman" w:hAnsi="Times New Roman"/>
                <w:b/>
                <w:bCs/>
                <w:noProof/>
                <w:spacing w:val="1"/>
                <w:sz w:val="20"/>
                <w:szCs w:val="20"/>
              </w:rPr>
              <w:t>T</w:t>
            </w:r>
            <w:r w:rsidRPr="00CA6809">
              <w:rPr>
                <w:rStyle w:val="Hyperlink"/>
                <w:rFonts w:ascii="Times New Roman" w:eastAsia="Times New Roman" w:hAnsi="Times New Roman"/>
                <w:b/>
                <w:bCs/>
                <w:noProof/>
                <w:sz w:val="20"/>
                <w:szCs w:val="20"/>
              </w:rPr>
              <w:t>Y</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_Toc175138175 \h </w:instrText>
            </w:r>
            <w:r w:rsidRPr="00CA6809">
              <w:rPr>
                <w:noProof/>
                <w:webHidden/>
                <w:sz w:val="20"/>
                <w:szCs w:val="20"/>
              </w:rPr>
            </w:r>
            <w:r w:rsidRPr="00CA6809">
              <w:rPr>
                <w:noProof/>
                <w:webHidden/>
                <w:sz w:val="20"/>
                <w:szCs w:val="20"/>
              </w:rPr>
              <w:fldChar w:fldCharType="separate"/>
            </w:r>
            <w:r w:rsidRPr="00CA6809">
              <w:rPr>
                <w:noProof/>
                <w:webHidden/>
                <w:sz w:val="20"/>
                <w:szCs w:val="20"/>
              </w:rPr>
              <w:t>12</w:t>
            </w:r>
            <w:r w:rsidRPr="00CA6809">
              <w:rPr>
                <w:noProof/>
                <w:webHidden/>
                <w:sz w:val="20"/>
                <w:szCs w:val="20"/>
              </w:rPr>
              <w:fldChar w:fldCharType="end"/>
            </w:r>
          </w:hyperlink>
        </w:p>
        <w:p w14:paraId="76E3A295" w14:textId="08C05822" w:rsidR="00700164" w:rsidRPr="00CA6809" w:rsidRDefault="00700164">
          <w:pPr>
            <w:pStyle w:val="TOC1"/>
            <w:tabs>
              <w:tab w:val="left" w:pos="720"/>
              <w:tab w:val="right" w:leader="dot" w:pos="10070"/>
            </w:tabs>
            <w:rPr>
              <w:rFonts w:cstheme="minorBidi"/>
              <w:noProof/>
              <w:kern w:val="2"/>
              <w:sz w:val="20"/>
              <w:szCs w:val="20"/>
              <w14:ligatures w14:val="standardContextual"/>
            </w:rPr>
          </w:pPr>
          <w:hyperlink w:anchor="_Toc175138176" w:history="1">
            <w:r w:rsidRPr="00CA6809">
              <w:rPr>
                <w:rStyle w:val="Hyperlink"/>
                <w:rFonts w:ascii="Times New Roman" w:eastAsia="Times New Roman" w:hAnsi="Times New Roman"/>
                <w:b/>
                <w:bCs/>
                <w:noProof/>
                <w:sz w:val="20"/>
                <w:szCs w:val="20"/>
              </w:rPr>
              <w:t xml:space="preserve">4.0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REQUIRED COMPONENTS OF THE RFP PROPOSAL</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_Toc175138176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393B4F">
              <w:rPr>
                <w:noProof/>
                <w:webHidden/>
                <w:sz w:val="20"/>
                <w:szCs w:val="20"/>
              </w:rPr>
              <w:t>3</w:t>
            </w:r>
            <w:r w:rsidRPr="00CA6809">
              <w:rPr>
                <w:noProof/>
                <w:webHidden/>
                <w:sz w:val="20"/>
                <w:szCs w:val="20"/>
              </w:rPr>
              <w:fldChar w:fldCharType="end"/>
            </w:r>
          </w:hyperlink>
        </w:p>
        <w:p w14:paraId="15E1196E" w14:textId="1D916461" w:rsidR="00700164" w:rsidRPr="00CA6809" w:rsidRDefault="00700164">
          <w:pPr>
            <w:pStyle w:val="TOC2"/>
            <w:rPr>
              <w:rFonts w:cstheme="minorBidi"/>
              <w:noProof/>
              <w:kern w:val="2"/>
              <w:sz w:val="20"/>
              <w:szCs w:val="20"/>
              <w14:ligatures w14:val="standardContextual"/>
            </w:rPr>
          </w:pPr>
          <w:hyperlink w:anchor="_Toc175138177" w:history="1">
            <w:r w:rsidRPr="00CA6809">
              <w:rPr>
                <w:rStyle w:val="Hyperlink"/>
                <w:rFonts w:ascii="Times New Roman" w:eastAsia="Times New Roman" w:hAnsi="Times New Roman"/>
                <w:b/>
                <w:bCs/>
                <w:noProof/>
                <w:sz w:val="20"/>
                <w:szCs w:val="20"/>
              </w:rPr>
              <w:t xml:space="preserve">4.1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OVERVIEW</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_Toc175138177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393B4F">
              <w:rPr>
                <w:noProof/>
                <w:webHidden/>
                <w:sz w:val="20"/>
                <w:szCs w:val="20"/>
              </w:rPr>
              <w:t>3</w:t>
            </w:r>
            <w:r w:rsidRPr="00CA6809">
              <w:rPr>
                <w:noProof/>
                <w:webHidden/>
                <w:sz w:val="20"/>
                <w:szCs w:val="20"/>
              </w:rPr>
              <w:fldChar w:fldCharType="end"/>
            </w:r>
          </w:hyperlink>
        </w:p>
        <w:p w14:paraId="779948A1" w14:textId="2A663D57" w:rsidR="00700164" w:rsidRPr="00CA6809" w:rsidRDefault="00700164">
          <w:pPr>
            <w:pStyle w:val="TOC2"/>
            <w:rPr>
              <w:rFonts w:cstheme="minorBidi"/>
              <w:noProof/>
              <w:kern w:val="2"/>
              <w:sz w:val="20"/>
              <w:szCs w:val="20"/>
              <w14:ligatures w14:val="standardContextual"/>
            </w:rPr>
          </w:pPr>
          <w:hyperlink w:anchor="_Toc175138178" w:history="1">
            <w:r w:rsidRPr="00CA6809">
              <w:rPr>
                <w:rStyle w:val="Hyperlink"/>
                <w:rFonts w:ascii="Times New Roman" w:eastAsia="Times New Roman" w:hAnsi="Times New Roman"/>
                <w:b/>
                <w:bCs/>
                <w:noProof/>
                <w:sz w:val="20"/>
                <w:szCs w:val="20"/>
              </w:rPr>
              <w:t xml:space="preserve">4.2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QUALIFICATIONS</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_Toc175138178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393B4F">
              <w:rPr>
                <w:noProof/>
                <w:webHidden/>
                <w:sz w:val="20"/>
                <w:szCs w:val="20"/>
              </w:rPr>
              <w:t>3</w:t>
            </w:r>
            <w:r w:rsidRPr="00CA6809">
              <w:rPr>
                <w:noProof/>
                <w:webHidden/>
                <w:sz w:val="20"/>
                <w:szCs w:val="20"/>
              </w:rPr>
              <w:fldChar w:fldCharType="end"/>
            </w:r>
          </w:hyperlink>
        </w:p>
        <w:p w14:paraId="4E84471E" w14:textId="13A8C189" w:rsidR="00700164" w:rsidRPr="00CA6809" w:rsidRDefault="00700164">
          <w:pPr>
            <w:pStyle w:val="TOC2"/>
            <w:rPr>
              <w:rFonts w:cstheme="minorBidi"/>
              <w:noProof/>
              <w:kern w:val="2"/>
              <w:sz w:val="20"/>
              <w:szCs w:val="20"/>
              <w14:ligatures w14:val="standardContextual"/>
            </w:rPr>
          </w:pPr>
          <w:hyperlink w:anchor="_Toc175138179" w:history="1">
            <w:r w:rsidRPr="00CA6809">
              <w:rPr>
                <w:rStyle w:val="Hyperlink"/>
                <w:rFonts w:ascii="Times New Roman" w:eastAsia="Times New Roman" w:hAnsi="Times New Roman"/>
                <w:b/>
                <w:bCs/>
                <w:noProof/>
                <w:sz w:val="20"/>
                <w:szCs w:val="20"/>
              </w:rPr>
              <w:t xml:space="preserve">4.3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CONTRACT MANAGEMENT</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_Toc175138179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393B4F">
              <w:rPr>
                <w:noProof/>
                <w:webHidden/>
                <w:sz w:val="20"/>
                <w:szCs w:val="20"/>
              </w:rPr>
              <w:t>3</w:t>
            </w:r>
            <w:r w:rsidRPr="00CA6809">
              <w:rPr>
                <w:noProof/>
                <w:webHidden/>
                <w:sz w:val="20"/>
                <w:szCs w:val="20"/>
              </w:rPr>
              <w:fldChar w:fldCharType="end"/>
            </w:r>
          </w:hyperlink>
        </w:p>
        <w:p w14:paraId="43A922D7" w14:textId="58D8FBD2" w:rsidR="00700164" w:rsidRPr="00CA6809" w:rsidRDefault="00700164">
          <w:pPr>
            <w:pStyle w:val="TOC3"/>
            <w:tabs>
              <w:tab w:val="left" w:pos="1200"/>
              <w:tab w:val="right" w:leader="dot" w:pos="10070"/>
            </w:tabs>
            <w:rPr>
              <w:rFonts w:cstheme="minorBidi"/>
              <w:noProof/>
              <w:kern w:val="2"/>
              <w:sz w:val="20"/>
              <w:szCs w:val="20"/>
              <w14:ligatures w14:val="standardContextual"/>
            </w:rPr>
          </w:pPr>
          <w:hyperlink w:anchor="_Toc175138180" w:history="1">
            <w:r w:rsidRPr="00CA6809">
              <w:rPr>
                <w:rStyle w:val="Hyperlink"/>
                <w:rFonts w:ascii="Times New Roman" w:eastAsia="Times New Roman" w:hAnsi="Times New Roman"/>
                <w:b/>
                <w:bCs/>
                <w:noProof/>
                <w:sz w:val="20"/>
                <w:szCs w:val="20"/>
              </w:rPr>
              <w:t>4.3.1</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PROJECT LAUNCH MEETING (PLM)</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_Toc175138180 \h </w:instrText>
            </w:r>
            <w:r w:rsidRPr="00CA6809">
              <w:rPr>
                <w:noProof/>
                <w:webHidden/>
                <w:sz w:val="20"/>
                <w:szCs w:val="20"/>
              </w:rPr>
            </w:r>
            <w:r w:rsidRPr="00CA6809">
              <w:rPr>
                <w:noProof/>
                <w:webHidden/>
                <w:sz w:val="20"/>
                <w:szCs w:val="20"/>
              </w:rPr>
              <w:fldChar w:fldCharType="separate"/>
            </w:r>
            <w:r w:rsidRPr="00CA6809">
              <w:rPr>
                <w:noProof/>
                <w:webHidden/>
                <w:sz w:val="20"/>
                <w:szCs w:val="20"/>
              </w:rPr>
              <w:t>13</w:t>
            </w:r>
            <w:r w:rsidRPr="00CA6809">
              <w:rPr>
                <w:noProof/>
                <w:webHidden/>
                <w:sz w:val="20"/>
                <w:szCs w:val="20"/>
              </w:rPr>
              <w:fldChar w:fldCharType="end"/>
            </w:r>
          </w:hyperlink>
        </w:p>
        <w:p w14:paraId="4AAA5CE2" w14:textId="0EB7929A" w:rsidR="00700164" w:rsidRPr="00CA6809" w:rsidRDefault="00700164">
          <w:pPr>
            <w:pStyle w:val="TOC2"/>
            <w:rPr>
              <w:rFonts w:cstheme="minorBidi"/>
              <w:noProof/>
              <w:kern w:val="2"/>
              <w:sz w:val="20"/>
              <w:szCs w:val="20"/>
              <w14:ligatures w14:val="standardContextual"/>
            </w:rPr>
          </w:pPr>
          <w:hyperlink w:anchor="_Toc175138181" w:history="1">
            <w:r w:rsidRPr="00CA6809">
              <w:rPr>
                <w:rStyle w:val="Hyperlink"/>
                <w:rFonts w:ascii="Times New Roman" w:eastAsia="Times New Roman" w:hAnsi="Times New Roman"/>
                <w:b/>
                <w:bCs/>
                <w:noProof/>
                <w:sz w:val="20"/>
                <w:szCs w:val="20"/>
              </w:rPr>
              <w:t xml:space="preserve">4.4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CONTRACT SCHEDULE</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_Toc175138181 \h </w:instrText>
            </w:r>
            <w:r w:rsidRPr="00CA6809">
              <w:rPr>
                <w:noProof/>
                <w:webHidden/>
                <w:sz w:val="20"/>
                <w:szCs w:val="20"/>
              </w:rPr>
            </w:r>
            <w:r w:rsidRPr="00CA6809">
              <w:rPr>
                <w:noProof/>
                <w:webHidden/>
                <w:sz w:val="20"/>
                <w:szCs w:val="20"/>
              </w:rPr>
              <w:fldChar w:fldCharType="separate"/>
            </w:r>
            <w:r w:rsidRPr="00CA6809">
              <w:rPr>
                <w:noProof/>
                <w:webHidden/>
                <w:sz w:val="20"/>
                <w:szCs w:val="20"/>
              </w:rPr>
              <w:t>13</w:t>
            </w:r>
            <w:r w:rsidRPr="00CA6809">
              <w:rPr>
                <w:noProof/>
                <w:webHidden/>
                <w:sz w:val="20"/>
                <w:szCs w:val="20"/>
              </w:rPr>
              <w:fldChar w:fldCharType="end"/>
            </w:r>
          </w:hyperlink>
        </w:p>
        <w:p w14:paraId="04BA2E96" w14:textId="6DEC4C42" w:rsidR="00700164" w:rsidRPr="00CA6809" w:rsidRDefault="00700164">
          <w:pPr>
            <w:pStyle w:val="TOC2"/>
            <w:rPr>
              <w:rFonts w:cstheme="minorBidi"/>
              <w:noProof/>
              <w:kern w:val="2"/>
              <w:sz w:val="20"/>
              <w:szCs w:val="20"/>
              <w14:ligatures w14:val="standardContextual"/>
            </w:rPr>
          </w:pPr>
          <w:hyperlink w:anchor="_Toc175138182" w:history="1">
            <w:r w:rsidRPr="00CA6809">
              <w:rPr>
                <w:rStyle w:val="Hyperlink"/>
                <w:rFonts w:ascii="Times New Roman" w:eastAsia="Times New Roman" w:hAnsi="Times New Roman"/>
                <w:b/>
                <w:bCs/>
                <w:noProof/>
                <w:sz w:val="20"/>
                <w:szCs w:val="20"/>
              </w:rPr>
              <w:t>4.5</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POTENTIAL PROBLEMS</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_Toc175138182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393B4F">
              <w:rPr>
                <w:noProof/>
                <w:webHidden/>
                <w:sz w:val="20"/>
                <w:szCs w:val="20"/>
              </w:rPr>
              <w:t>4</w:t>
            </w:r>
            <w:r w:rsidRPr="00CA6809">
              <w:rPr>
                <w:noProof/>
                <w:webHidden/>
                <w:sz w:val="20"/>
                <w:szCs w:val="20"/>
              </w:rPr>
              <w:fldChar w:fldCharType="end"/>
            </w:r>
          </w:hyperlink>
        </w:p>
        <w:p w14:paraId="7599D3DB" w14:textId="4C2E557F" w:rsidR="00700164" w:rsidRPr="00CA6809" w:rsidRDefault="00700164">
          <w:pPr>
            <w:pStyle w:val="TOC2"/>
            <w:rPr>
              <w:rFonts w:cstheme="minorBidi"/>
              <w:noProof/>
              <w:kern w:val="2"/>
              <w:sz w:val="20"/>
              <w:szCs w:val="20"/>
              <w14:ligatures w14:val="standardContextual"/>
            </w:rPr>
          </w:pPr>
          <w:hyperlink w:anchor="_Toc175138183" w:history="1">
            <w:r w:rsidRPr="00CA6809">
              <w:rPr>
                <w:rStyle w:val="Hyperlink"/>
                <w:rFonts w:ascii="Times New Roman" w:eastAsia="Times New Roman" w:hAnsi="Times New Roman"/>
                <w:b/>
                <w:bCs/>
                <w:noProof/>
                <w:sz w:val="20"/>
                <w:szCs w:val="20"/>
              </w:rPr>
              <w:t xml:space="preserve">4.6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SUPPORT AND EXPERIENCE</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_Toc175138183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393B4F">
              <w:rPr>
                <w:noProof/>
                <w:webHidden/>
                <w:sz w:val="20"/>
                <w:szCs w:val="20"/>
              </w:rPr>
              <w:t>4</w:t>
            </w:r>
            <w:r w:rsidRPr="00CA6809">
              <w:rPr>
                <w:noProof/>
                <w:webHidden/>
                <w:sz w:val="20"/>
                <w:szCs w:val="20"/>
              </w:rPr>
              <w:fldChar w:fldCharType="end"/>
            </w:r>
          </w:hyperlink>
        </w:p>
        <w:p w14:paraId="29616E93" w14:textId="2106E5BA" w:rsidR="00700164" w:rsidRPr="00CA6809" w:rsidRDefault="00700164">
          <w:pPr>
            <w:pStyle w:val="TOC3"/>
            <w:tabs>
              <w:tab w:val="left" w:pos="1200"/>
              <w:tab w:val="right" w:leader="dot" w:pos="10070"/>
            </w:tabs>
            <w:rPr>
              <w:rFonts w:cstheme="minorBidi"/>
              <w:noProof/>
              <w:kern w:val="2"/>
              <w:sz w:val="20"/>
              <w:szCs w:val="20"/>
              <w14:ligatures w14:val="standardContextual"/>
            </w:rPr>
          </w:pPr>
          <w:hyperlink w:anchor="_Toc175138184" w:history="1">
            <w:r w:rsidRPr="00CA6809">
              <w:rPr>
                <w:rStyle w:val="Hyperlink"/>
                <w:rFonts w:ascii="Times New Roman" w:eastAsia="Times New Roman" w:hAnsi="Times New Roman"/>
                <w:b/>
                <w:bCs/>
                <w:noProof/>
                <w:sz w:val="20"/>
                <w:szCs w:val="20"/>
              </w:rPr>
              <w:t xml:space="preserve">4.6.1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Required Components of the Proposed Application</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_Toc175138184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393B4F">
              <w:rPr>
                <w:noProof/>
                <w:webHidden/>
                <w:sz w:val="20"/>
                <w:szCs w:val="20"/>
              </w:rPr>
              <w:t>4</w:t>
            </w:r>
            <w:r w:rsidRPr="00CA6809">
              <w:rPr>
                <w:noProof/>
                <w:webHidden/>
                <w:sz w:val="20"/>
                <w:szCs w:val="20"/>
              </w:rPr>
              <w:fldChar w:fldCharType="end"/>
            </w:r>
          </w:hyperlink>
        </w:p>
        <w:p w14:paraId="19DBB42D" w14:textId="22F5C64F" w:rsidR="00700164" w:rsidRPr="00CA6809" w:rsidRDefault="00700164">
          <w:pPr>
            <w:pStyle w:val="TOC2"/>
            <w:rPr>
              <w:rFonts w:cstheme="minorBidi"/>
              <w:noProof/>
              <w:kern w:val="2"/>
              <w:sz w:val="20"/>
              <w:szCs w:val="20"/>
              <w14:ligatures w14:val="standardContextual"/>
            </w:rPr>
          </w:pPr>
          <w:hyperlink w:anchor="_Toc175138185" w:history="1">
            <w:r w:rsidRPr="00CA6809">
              <w:rPr>
                <w:rStyle w:val="Hyperlink"/>
                <w:rFonts w:ascii="Times New Roman" w:eastAsia="Times New Roman" w:hAnsi="Times New Roman"/>
                <w:b/>
                <w:bCs/>
                <w:caps/>
                <w:noProof/>
                <w:sz w:val="20"/>
                <w:szCs w:val="20"/>
              </w:rPr>
              <w:t xml:space="preserve">E.      </w:t>
            </w:r>
            <w:r w:rsidRPr="00CA6809">
              <w:rPr>
                <w:rStyle w:val="Hyperlink"/>
                <w:rFonts w:ascii="Times New Roman" w:eastAsia="Times New Roman" w:hAnsi="Times New Roman"/>
                <w:caps/>
                <w:noProof/>
                <w:sz w:val="20"/>
                <w:szCs w:val="20"/>
              </w:rPr>
              <w:t xml:space="preserve">     </w:t>
            </w:r>
            <w:r w:rsidRPr="00CA6809">
              <w:rPr>
                <w:rStyle w:val="Hyperlink"/>
                <w:rFonts w:ascii="Times New Roman" w:eastAsia="Times New Roman" w:hAnsi="Times New Roman"/>
                <w:b/>
                <w:bCs/>
                <w:caps/>
                <w:noProof/>
                <w:sz w:val="20"/>
                <w:szCs w:val="20"/>
              </w:rPr>
              <w:t>EXPERIENCE WITH CONTRACTS OF SIMILAR SIZE AND SCOPE</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_Toc175138185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393B4F">
              <w:rPr>
                <w:noProof/>
                <w:webHidden/>
                <w:sz w:val="20"/>
                <w:szCs w:val="20"/>
              </w:rPr>
              <w:t>5</w:t>
            </w:r>
            <w:r w:rsidRPr="00CA6809">
              <w:rPr>
                <w:noProof/>
                <w:webHidden/>
                <w:sz w:val="20"/>
                <w:szCs w:val="20"/>
              </w:rPr>
              <w:fldChar w:fldCharType="end"/>
            </w:r>
          </w:hyperlink>
        </w:p>
        <w:p w14:paraId="1C9BF3B9" w14:textId="3CB36D91" w:rsidR="00700164" w:rsidRPr="00CA6809" w:rsidRDefault="00700164">
          <w:pPr>
            <w:pStyle w:val="TOC2"/>
            <w:rPr>
              <w:rFonts w:cstheme="minorBidi"/>
              <w:noProof/>
              <w:kern w:val="2"/>
              <w:sz w:val="20"/>
              <w:szCs w:val="20"/>
              <w14:ligatures w14:val="standardContextual"/>
            </w:rPr>
          </w:pPr>
          <w:hyperlink w:anchor="_Toc175138186" w:history="1">
            <w:r w:rsidRPr="00CA6809">
              <w:rPr>
                <w:rStyle w:val="Hyperlink"/>
                <w:rFonts w:ascii="Times New Roman" w:eastAsia="Times New Roman" w:hAnsi="Times New Roman"/>
                <w:b/>
                <w:bCs/>
                <w:caps/>
                <w:noProof/>
                <w:sz w:val="20"/>
                <w:szCs w:val="20"/>
              </w:rPr>
              <w:t>F</w:t>
            </w:r>
            <w:r w:rsidRPr="00CA6809">
              <w:rPr>
                <w:rStyle w:val="Hyperlink"/>
                <w:rFonts w:ascii="Times New Roman" w:eastAsia="Times New Roman" w:hAnsi="Times New Roman"/>
                <w:caps/>
                <w:noProof/>
                <w:sz w:val="20"/>
                <w:szCs w:val="20"/>
              </w:rPr>
              <w:t xml:space="preserve">.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caps/>
                <w:noProof/>
                <w:sz w:val="20"/>
                <w:szCs w:val="20"/>
              </w:rPr>
              <w:t>FINANCIAL CAPABILITY OF THE BIDDER</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_Toc175138186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393B4F">
              <w:rPr>
                <w:noProof/>
                <w:webHidden/>
                <w:sz w:val="20"/>
                <w:szCs w:val="20"/>
              </w:rPr>
              <w:t>6</w:t>
            </w:r>
            <w:r w:rsidRPr="00CA6809">
              <w:rPr>
                <w:noProof/>
                <w:webHidden/>
                <w:sz w:val="20"/>
                <w:szCs w:val="20"/>
              </w:rPr>
              <w:fldChar w:fldCharType="end"/>
            </w:r>
          </w:hyperlink>
        </w:p>
        <w:p w14:paraId="25E1BDBA" w14:textId="159209C2" w:rsidR="00700164" w:rsidRPr="00CA6809" w:rsidRDefault="00700164">
          <w:pPr>
            <w:pStyle w:val="TOC1"/>
            <w:tabs>
              <w:tab w:val="left" w:pos="720"/>
              <w:tab w:val="right" w:leader="dot" w:pos="10070"/>
            </w:tabs>
            <w:rPr>
              <w:rFonts w:cstheme="minorBidi"/>
              <w:noProof/>
              <w:kern w:val="2"/>
              <w:sz w:val="20"/>
              <w:szCs w:val="20"/>
              <w14:ligatures w14:val="standardContextual"/>
            </w:rPr>
          </w:pPr>
          <w:hyperlink w:anchor="_Toc175138187" w:history="1">
            <w:r w:rsidRPr="00CA6809">
              <w:rPr>
                <w:rStyle w:val="Hyperlink"/>
                <w:rFonts w:ascii="Times New Roman" w:eastAsia="Times New Roman" w:hAnsi="Times New Roman"/>
                <w:b/>
                <w:bCs/>
                <w:noProof/>
                <w:sz w:val="20"/>
                <w:szCs w:val="20"/>
              </w:rPr>
              <w:t xml:space="preserve">5.0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TECHNICAL EVALUATION CRITERIA</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_Toc175138187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393B4F">
              <w:rPr>
                <w:noProof/>
                <w:webHidden/>
                <w:sz w:val="20"/>
                <w:szCs w:val="20"/>
              </w:rPr>
              <w:t>7</w:t>
            </w:r>
            <w:r w:rsidRPr="00CA6809">
              <w:rPr>
                <w:noProof/>
                <w:webHidden/>
                <w:sz w:val="20"/>
                <w:szCs w:val="20"/>
              </w:rPr>
              <w:fldChar w:fldCharType="end"/>
            </w:r>
          </w:hyperlink>
        </w:p>
        <w:p w14:paraId="603840EA" w14:textId="6D982FBE" w:rsidR="00700164" w:rsidRPr="00CA6809" w:rsidRDefault="00700164">
          <w:pPr>
            <w:pStyle w:val="TOC2"/>
            <w:rPr>
              <w:rFonts w:cstheme="minorBidi"/>
              <w:noProof/>
              <w:kern w:val="2"/>
              <w:sz w:val="20"/>
              <w:szCs w:val="20"/>
              <w14:ligatures w14:val="standardContextual"/>
            </w:rPr>
          </w:pPr>
          <w:hyperlink w:anchor="_Toc175138188" w:history="1">
            <w:r w:rsidRPr="00CA6809">
              <w:rPr>
                <w:rStyle w:val="Hyperlink"/>
                <w:rFonts w:ascii="Times New Roman" w:eastAsia="Times New Roman" w:hAnsi="Times New Roman"/>
                <w:b/>
                <w:bCs/>
                <w:noProof/>
                <w:sz w:val="20"/>
                <w:szCs w:val="20"/>
              </w:rPr>
              <w:t xml:space="preserve">5.1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ORAL</w:t>
            </w:r>
            <w:r w:rsidRPr="00CA6809">
              <w:rPr>
                <w:rStyle w:val="Hyperlink"/>
                <w:rFonts w:ascii="Times New Roman" w:eastAsia="Times New Roman" w:hAnsi="Times New Roman"/>
                <w:b/>
                <w:bCs/>
                <w:noProof/>
                <w:spacing w:val="1"/>
                <w:sz w:val="20"/>
                <w:szCs w:val="20"/>
              </w:rPr>
              <w:t xml:space="preserve"> </w:t>
            </w:r>
            <w:r w:rsidRPr="00CA6809">
              <w:rPr>
                <w:rStyle w:val="Hyperlink"/>
                <w:rFonts w:ascii="Times New Roman" w:eastAsia="Times New Roman" w:hAnsi="Times New Roman"/>
                <w:b/>
                <w:bCs/>
                <w:noProof/>
                <w:sz w:val="20"/>
                <w:szCs w:val="20"/>
              </w:rPr>
              <w:t>IN</w:t>
            </w:r>
            <w:r w:rsidRPr="00CA6809">
              <w:rPr>
                <w:rStyle w:val="Hyperlink"/>
                <w:rFonts w:ascii="Times New Roman" w:eastAsia="Times New Roman" w:hAnsi="Times New Roman"/>
                <w:b/>
                <w:bCs/>
                <w:noProof/>
                <w:spacing w:val="1"/>
                <w:sz w:val="20"/>
                <w:szCs w:val="20"/>
              </w:rPr>
              <w:t>TE</w:t>
            </w:r>
            <w:r w:rsidRPr="00CA6809">
              <w:rPr>
                <w:rStyle w:val="Hyperlink"/>
                <w:rFonts w:ascii="Times New Roman" w:eastAsia="Times New Roman" w:hAnsi="Times New Roman"/>
                <w:b/>
                <w:bCs/>
                <w:noProof/>
                <w:sz w:val="20"/>
                <w:szCs w:val="20"/>
              </w:rPr>
              <w:t>RVI</w:t>
            </w:r>
            <w:r w:rsidRPr="00CA6809">
              <w:rPr>
                <w:rStyle w:val="Hyperlink"/>
                <w:rFonts w:ascii="Times New Roman" w:eastAsia="Times New Roman" w:hAnsi="Times New Roman"/>
                <w:b/>
                <w:bCs/>
                <w:noProof/>
                <w:spacing w:val="1"/>
                <w:sz w:val="20"/>
                <w:szCs w:val="20"/>
              </w:rPr>
              <w:t>E</w:t>
            </w:r>
            <w:r w:rsidRPr="00CA6809">
              <w:rPr>
                <w:rStyle w:val="Hyperlink"/>
                <w:rFonts w:ascii="Times New Roman" w:eastAsia="Times New Roman" w:hAnsi="Times New Roman"/>
                <w:b/>
                <w:bCs/>
                <w:noProof/>
                <w:sz w:val="20"/>
                <w:szCs w:val="20"/>
              </w:rPr>
              <w:t>W</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_Toc175138188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393B4F">
              <w:rPr>
                <w:noProof/>
                <w:webHidden/>
                <w:sz w:val="20"/>
                <w:szCs w:val="20"/>
              </w:rPr>
              <w:t>7</w:t>
            </w:r>
            <w:r w:rsidRPr="00CA6809">
              <w:rPr>
                <w:noProof/>
                <w:webHidden/>
                <w:sz w:val="20"/>
                <w:szCs w:val="20"/>
              </w:rPr>
              <w:fldChar w:fldCharType="end"/>
            </w:r>
          </w:hyperlink>
        </w:p>
        <w:p w14:paraId="691F419F" w14:textId="725D4B4C" w:rsidR="00700164" w:rsidRPr="00CA6809" w:rsidRDefault="00700164">
          <w:pPr>
            <w:pStyle w:val="TOC1"/>
            <w:tabs>
              <w:tab w:val="left" w:pos="720"/>
              <w:tab w:val="right" w:leader="dot" w:pos="10070"/>
            </w:tabs>
            <w:rPr>
              <w:rFonts w:cstheme="minorBidi"/>
              <w:noProof/>
              <w:kern w:val="2"/>
              <w:sz w:val="20"/>
              <w:szCs w:val="20"/>
              <w14:ligatures w14:val="standardContextual"/>
            </w:rPr>
          </w:pPr>
          <w:hyperlink w:anchor="_Toc175138189" w:history="1">
            <w:r w:rsidRPr="00CA6809">
              <w:rPr>
                <w:rStyle w:val="Hyperlink"/>
                <w:rFonts w:ascii="Times New Roman" w:eastAsia="Times New Roman" w:hAnsi="Times New Roman"/>
                <w:b/>
                <w:bCs/>
                <w:noProof/>
                <w:sz w:val="20"/>
                <w:szCs w:val="20"/>
              </w:rPr>
              <w:t xml:space="preserve">6.0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SPECIAL CONTRACTUAL TERMS AND CONDITIONS</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_Toc175138189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393B4F">
              <w:rPr>
                <w:noProof/>
                <w:webHidden/>
                <w:sz w:val="20"/>
                <w:szCs w:val="20"/>
              </w:rPr>
              <w:t>8</w:t>
            </w:r>
            <w:r w:rsidRPr="00CA6809">
              <w:rPr>
                <w:noProof/>
                <w:webHidden/>
                <w:sz w:val="20"/>
                <w:szCs w:val="20"/>
              </w:rPr>
              <w:fldChar w:fldCharType="end"/>
            </w:r>
          </w:hyperlink>
        </w:p>
        <w:p w14:paraId="6F257130" w14:textId="32D75D29" w:rsidR="00700164" w:rsidRPr="00CA6809" w:rsidRDefault="00700164">
          <w:pPr>
            <w:pStyle w:val="TOC2"/>
            <w:rPr>
              <w:rFonts w:cstheme="minorBidi"/>
              <w:noProof/>
              <w:kern w:val="2"/>
              <w:sz w:val="20"/>
              <w:szCs w:val="20"/>
              <w14:ligatures w14:val="standardContextual"/>
            </w:rPr>
          </w:pPr>
          <w:hyperlink w:anchor="_Toc175138190" w:history="1">
            <w:r w:rsidRPr="00CA6809">
              <w:rPr>
                <w:rStyle w:val="Hyperlink"/>
                <w:rFonts w:ascii="Times New Roman" w:eastAsia="Times New Roman" w:hAnsi="Times New Roman"/>
                <w:b/>
                <w:bCs/>
                <w:noProof/>
                <w:sz w:val="20"/>
                <w:szCs w:val="20"/>
              </w:rPr>
              <w:t xml:space="preserve">6.1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DI</w:t>
            </w:r>
            <w:r w:rsidRPr="00CA6809">
              <w:rPr>
                <w:rStyle w:val="Hyperlink"/>
                <w:rFonts w:ascii="Times New Roman" w:eastAsia="Times New Roman" w:hAnsi="Times New Roman"/>
                <w:b/>
                <w:bCs/>
                <w:noProof/>
                <w:spacing w:val="1"/>
                <w:sz w:val="20"/>
                <w:szCs w:val="20"/>
              </w:rPr>
              <w:t>S</w:t>
            </w:r>
            <w:r w:rsidRPr="00CA6809">
              <w:rPr>
                <w:rStyle w:val="Hyperlink"/>
                <w:rFonts w:ascii="Times New Roman" w:eastAsia="Times New Roman" w:hAnsi="Times New Roman"/>
                <w:b/>
                <w:bCs/>
                <w:noProof/>
                <w:sz w:val="20"/>
                <w:szCs w:val="20"/>
              </w:rPr>
              <w:t>CON</w:t>
            </w:r>
            <w:r w:rsidRPr="00CA6809">
              <w:rPr>
                <w:rStyle w:val="Hyperlink"/>
                <w:rFonts w:ascii="Times New Roman" w:eastAsia="Times New Roman" w:hAnsi="Times New Roman"/>
                <w:b/>
                <w:bCs/>
                <w:noProof/>
                <w:spacing w:val="1"/>
                <w:sz w:val="20"/>
                <w:szCs w:val="20"/>
              </w:rPr>
              <w:t>T</w:t>
            </w:r>
            <w:r w:rsidRPr="00CA6809">
              <w:rPr>
                <w:rStyle w:val="Hyperlink"/>
                <w:rFonts w:ascii="Times New Roman" w:eastAsia="Times New Roman" w:hAnsi="Times New Roman"/>
                <w:b/>
                <w:bCs/>
                <w:noProof/>
                <w:sz w:val="20"/>
                <w:szCs w:val="20"/>
              </w:rPr>
              <w:t>INUA</w:t>
            </w:r>
            <w:r w:rsidRPr="00CA6809">
              <w:rPr>
                <w:rStyle w:val="Hyperlink"/>
                <w:rFonts w:ascii="Times New Roman" w:eastAsia="Times New Roman" w:hAnsi="Times New Roman"/>
                <w:b/>
                <w:bCs/>
                <w:noProof/>
                <w:spacing w:val="1"/>
                <w:sz w:val="20"/>
                <w:szCs w:val="20"/>
              </w:rPr>
              <w:t>T</w:t>
            </w:r>
            <w:r w:rsidRPr="00CA6809">
              <w:rPr>
                <w:rStyle w:val="Hyperlink"/>
                <w:rFonts w:ascii="Times New Roman" w:eastAsia="Times New Roman" w:hAnsi="Times New Roman"/>
                <w:b/>
                <w:bCs/>
                <w:noProof/>
                <w:sz w:val="20"/>
                <w:szCs w:val="20"/>
              </w:rPr>
              <w:t>ION OF</w:t>
            </w:r>
            <w:r w:rsidRPr="00CA6809">
              <w:rPr>
                <w:rStyle w:val="Hyperlink"/>
                <w:rFonts w:ascii="Times New Roman" w:eastAsia="Times New Roman" w:hAnsi="Times New Roman"/>
                <w:b/>
                <w:bCs/>
                <w:noProof/>
                <w:spacing w:val="-3"/>
                <w:sz w:val="20"/>
                <w:szCs w:val="20"/>
              </w:rPr>
              <w:t xml:space="preserve"> </w:t>
            </w:r>
            <w:r w:rsidRPr="00CA6809">
              <w:rPr>
                <w:rStyle w:val="Hyperlink"/>
                <w:rFonts w:ascii="Times New Roman" w:eastAsia="Times New Roman" w:hAnsi="Times New Roman"/>
                <w:b/>
                <w:bCs/>
                <w:noProof/>
                <w:sz w:val="20"/>
                <w:szCs w:val="20"/>
              </w:rPr>
              <w:t>A</w:t>
            </w:r>
            <w:r w:rsidRPr="00CA6809">
              <w:rPr>
                <w:rStyle w:val="Hyperlink"/>
                <w:rFonts w:ascii="Times New Roman" w:eastAsia="Times New Roman" w:hAnsi="Times New Roman"/>
                <w:b/>
                <w:bCs/>
                <w:noProof/>
                <w:spacing w:val="2"/>
                <w:sz w:val="20"/>
                <w:szCs w:val="20"/>
              </w:rPr>
              <w:t>N</w:t>
            </w:r>
            <w:r w:rsidRPr="00CA6809">
              <w:rPr>
                <w:rStyle w:val="Hyperlink"/>
                <w:rFonts w:ascii="Times New Roman" w:eastAsia="Times New Roman" w:hAnsi="Times New Roman"/>
                <w:b/>
                <w:bCs/>
                <w:noProof/>
                <w:sz w:val="20"/>
                <w:szCs w:val="20"/>
              </w:rPr>
              <w:t xml:space="preserve">D/OR </w:t>
            </w:r>
            <w:r w:rsidRPr="00CA6809">
              <w:rPr>
                <w:rStyle w:val="Hyperlink"/>
                <w:rFonts w:ascii="Times New Roman" w:eastAsia="Times New Roman" w:hAnsi="Times New Roman"/>
                <w:b/>
                <w:bCs/>
                <w:noProof/>
                <w:spacing w:val="-1"/>
                <w:sz w:val="20"/>
                <w:szCs w:val="20"/>
              </w:rPr>
              <w:t>M</w:t>
            </w:r>
            <w:r w:rsidRPr="00CA6809">
              <w:rPr>
                <w:rStyle w:val="Hyperlink"/>
                <w:rFonts w:ascii="Times New Roman" w:eastAsia="Times New Roman" w:hAnsi="Times New Roman"/>
                <w:b/>
                <w:bCs/>
                <w:noProof/>
                <w:sz w:val="20"/>
                <w:szCs w:val="20"/>
              </w:rPr>
              <w:t>O</w:t>
            </w:r>
            <w:r w:rsidRPr="00CA6809">
              <w:rPr>
                <w:rStyle w:val="Hyperlink"/>
                <w:rFonts w:ascii="Times New Roman" w:eastAsia="Times New Roman" w:hAnsi="Times New Roman"/>
                <w:b/>
                <w:bCs/>
                <w:noProof/>
                <w:spacing w:val="2"/>
                <w:sz w:val="20"/>
                <w:szCs w:val="20"/>
              </w:rPr>
              <w:t>D</w:t>
            </w:r>
            <w:r w:rsidRPr="00CA6809">
              <w:rPr>
                <w:rStyle w:val="Hyperlink"/>
                <w:rFonts w:ascii="Times New Roman" w:eastAsia="Times New Roman" w:hAnsi="Times New Roman"/>
                <w:b/>
                <w:bCs/>
                <w:noProof/>
                <w:sz w:val="20"/>
                <w:szCs w:val="20"/>
              </w:rPr>
              <w:t>I</w:t>
            </w:r>
            <w:r w:rsidRPr="00CA6809">
              <w:rPr>
                <w:rStyle w:val="Hyperlink"/>
                <w:rFonts w:ascii="Times New Roman" w:eastAsia="Times New Roman" w:hAnsi="Times New Roman"/>
                <w:b/>
                <w:bCs/>
                <w:noProof/>
                <w:spacing w:val="-3"/>
                <w:sz w:val="20"/>
                <w:szCs w:val="20"/>
              </w:rPr>
              <w:t>F</w:t>
            </w:r>
            <w:r w:rsidRPr="00CA6809">
              <w:rPr>
                <w:rStyle w:val="Hyperlink"/>
                <w:rFonts w:ascii="Times New Roman" w:eastAsia="Times New Roman" w:hAnsi="Times New Roman"/>
                <w:b/>
                <w:bCs/>
                <w:noProof/>
                <w:sz w:val="20"/>
                <w:szCs w:val="20"/>
              </w:rPr>
              <w:t>ICA</w:t>
            </w:r>
            <w:r w:rsidRPr="00CA6809">
              <w:rPr>
                <w:rStyle w:val="Hyperlink"/>
                <w:rFonts w:ascii="Times New Roman" w:eastAsia="Times New Roman" w:hAnsi="Times New Roman"/>
                <w:b/>
                <w:bCs/>
                <w:noProof/>
                <w:spacing w:val="1"/>
                <w:sz w:val="20"/>
                <w:szCs w:val="20"/>
              </w:rPr>
              <w:t>T</w:t>
            </w:r>
            <w:r w:rsidRPr="00CA6809">
              <w:rPr>
                <w:rStyle w:val="Hyperlink"/>
                <w:rFonts w:ascii="Times New Roman" w:eastAsia="Times New Roman" w:hAnsi="Times New Roman"/>
                <w:b/>
                <w:bCs/>
                <w:noProof/>
                <w:sz w:val="20"/>
                <w:szCs w:val="20"/>
              </w:rPr>
              <w:t>IONS</w:t>
            </w:r>
            <w:r w:rsidRPr="00CA6809">
              <w:rPr>
                <w:rStyle w:val="Hyperlink"/>
                <w:rFonts w:ascii="Times New Roman" w:eastAsia="Times New Roman" w:hAnsi="Times New Roman"/>
                <w:b/>
                <w:bCs/>
                <w:noProof/>
                <w:spacing w:val="1"/>
                <w:sz w:val="20"/>
                <w:szCs w:val="20"/>
              </w:rPr>
              <w:t xml:space="preserve"> T</w:t>
            </w:r>
            <w:r w:rsidRPr="00CA6809">
              <w:rPr>
                <w:rStyle w:val="Hyperlink"/>
                <w:rFonts w:ascii="Times New Roman" w:eastAsia="Times New Roman" w:hAnsi="Times New Roman"/>
                <w:b/>
                <w:bCs/>
                <w:noProof/>
                <w:sz w:val="20"/>
                <w:szCs w:val="20"/>
              </w:rPr>
              <w:t xml:space="preserve">O </w:t>
            </w:r>
            <w:r w:rsidRPr="00CA6809">
              <w:rPr>
                <w:rStyle w:val="Hyperlink"/>
                <w:rFonts w:ascii="Times New Roman" w:eastAsia="Times New Roman" w:hAnsi="Times New Roman"/>
                <w:b/>
                <w:bCs/>
                <w:noProof/>
                <w:spacing w:val="1"/>
                <w:sz w:val="20"/>
                <w:szCs w:val="20"/>
              </w:rPr>
              <w:t>T</w:t>
            </w:r>
            <w:r w:rsidRPr="00CA6809">
              <w:rPr>
                <w:rStyle w:val="Hyperlink"/>
                <w:rFonts w:ascii="Times New Roman" w:eastAsia="Times New Roman" w:hAnsi="Times New Roman"/>
                <w:b/>
                <w:bCs/>
                <w:noProof/>
                <w:sz w:val="20"/>
                <w:szCs w:val="20"/>
              </w:rPr>
              <w:t>HE</w:t>
            </w:r>
            <w:r w:rsidRPr="00CA6809">
              <w:rPr>
                <w:rStyle w:val="Hyperlink"/>
                <w:rFonts w:ascii="Times New Roman" w:eastAsia="Times New Roman" w:hAnsi="Times New Roman"/>
                <w:b/>
                <w:bCs/>
                <w:noProof/>
                <w:spacing w:val="-2"/>
                <w:sz w:val="20"/>
                <w:szCs w:val="20"/>
              </w:rPr>
              <w:t xml:space="preserve"> </w:t>
            </w:r>
            <w:r w:rsidRPr="00CA6809">
              <w:rPr>
                <w:rStyle w:val="Hyperlink"/>
                <w:rFonts w:ascii="Times New Roman" w:eastAsia="Times New Roman" w:hAnsi="Times New Roman"/>
                <w:b/>
                <w:bCs/>
                <w:noProof/>
                <w:spacing w:val="-3"/>
                <w:sz w:val="20"/>
                <w:szCs w:val="20"/>
              </w:rPr>
              <w:t>INITIATIVE</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_Toc175138190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393B4F">
              <w:rPr>
                <w:noProof/>
                <w:webHidden/>
                <w:sz w:val="20"/>
                <w:szCs w:val="20"/>
              </w:rPr>
              <w:t>8</w:t>
            </w:r>
            <w:r w:rsidRPr="00CA6809">
              <w:rPr>
                <w:noProof/>
                <w:webHidden/>
                <w:sz w:val="20"/>
                <w:szCs w:val="20"/>
              </w:rPr>
              <w:fldChar w:fldCharType="end"/>
            </w:r>
          </w:hyperlink>
        </w:p>
        <w:p w14:paraId="0A742505" w14:textId="0D28DE07" w:rsidR="00700164" w:rsidRPr="00CA6809" w:rsidRDefault="00700164">
          <w:pPr>
            <w:pStyle w:val="TOC1"/>
            <w:tabs>
              <w:tab w:val="left" w:pos="720"/>
              <w:tab w:val="right" w:leader="dot" w:pos="10070"/>
            </w:tabs>
            <w:rPr>
              <w:rFonts w:cstheme="minorBidi"/>
              <w:noProof/>
              <w:kern w:val="2"/>
              <w:sz w:val="20"/>
              <w:szCs w:val="20"/>
              <w14:ligatures w14:val="standardContextual"/>
            </w:rPr>
          </w:pPr>
          <w:hyperlink w:anchor="_Toc175138191" w:history="1">
            <w:r w:rsidRPr="00CA6809">
              <w:rPr>
                <w:rStyle w:val="Hyperlink"/>
                <w:rFonts w:ascii="Times New Roman" w:eastAsia="Times New Roman" w:hAnsi="Times New Roman"/>
                <w:b/>
                <w:bCs/>
                <w:noProof/>
                <w:sz w:val="20"/>
                <w:szCs w:val="20"/>
              </w:rPr>
              <w:t xml:space="preserve">7.0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z w:val="20"/>
                <w:szCs w:val="20"/>
              </w:rPr>
              <w:t>PAYMENT</w:t>
            </w:r>
            <w:r w:rsidRPr="00CA6809">
              <w:rPr>
                <w:rStyle w:val="Hyperlink"/>
                <w:rFonts w:ascii="Times New Roman" w:eastAsia="Times New Roman" w:hAnsi="Times New Roman"/>
                <w:b/>
                <w:bCs/>
                <w:noProof/>
                <w:spacing w:val="1"/>
                <w:sz w:val="20"/>
                <w:szCs w:val="20"/>
              </w:rPr>
              <w:t xml:space="preserve"> S</w:t>
            </w:r>
            <w:r w:rsidRPr="00CA6809">
              <w:rPr>
                <w:rStyle w:val="Hyperlink"/>
                <w:rFonts w:ascii="Times New Roman" w:eastAsia="Times New Roman" w:hAnsi="Times New Roman"/>
                <w:b/>
                <w:bCs/>
                <w:noProof/>
                <w:sz w:val="20"/>
                <w:szCs w:val="20"/>
              </w:rPr>
              <w:t>CH</w:t>
            </w:r>
            <w:r w:rsidRPr="00CA6809">
              <w:rPr>
                <w:rStyle w:val="Hyperlink"/>
                <w:rFonts w:ascii="Times New Roman" w:eastAsia="Times New Roman" w:hAnsi="Times New Roman"/>
                <w:b/>
                <w:bCs/>
                <w:noProof/>
                <w:spacing w:val="1"/>
                <w:sz w:val="20"/>
                <w:szCs w:val="20"/>
              </w:rPr>
              <w:t>E</w:t>
            </w:r>
            <w:r w:rsidRPr="00CA6809">
              <w:rPr>
                <w:rStyle w:val="Hyperlink"/>
                <w:rFonts w:ascii="Times New Roman" w:eastAsia="Times New Roman" w:hAnsi="Times New Roman"/>
                <w:b/>
                <w:bCs/>
                <w:noProof/>
                <w:sz w:val="20"/>
                <w:szCs w:val="20"/>
              </w:rPr>
              <w:t>DU</w:t>
            </w:r>
            <w:r w:rsidRPr="00CA6809">
              <w:rPr>
                <w:rStyle w:val="Hyperlink"/>
                <w:rFonts w:ascii="Times New Roman" w:eastAsia="Times New Roman" w:hAnsi="Times New Roman"/>
                <w:b/>
                <w:bCs/>
                <w:noProof/>
                <w:spacing w:val="1"/>
                <w:sz w:val="20"/>
                <w:szCs w:val="20"/>
              </w:rPr>
              <w:t>LE</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_Toc175138191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393B4F">
              <w:rPr>
                <w:noProof/>
                <w:webHidden/>
                <w:sz w:val="20"/>
                <w:szCs w:val="20"/>
              </w:rPr>
              <w:t>8</w:t>
            </w:r>
            <w:r w:rsidRPr="00CA6809">
              <w:rPr>
                <w:noProof/>
                <w:webHidden/>
                <w:sz w:val="20"/>
                <w:szCs w:val="20"/>
              </w:rPr>
              <w:fldChar w:fldCharType="end"/>
            </w:r>
          </w:hyperlink>
        </w:p>
        <w:p w14:paraId="24BCD78E" w14:textId="1C6EC0A8" w:rsidR="00700164" w:rsidRPr="00CA6809" w:rsidRDefault="00700164">
          <w:pPr>
            <w:pStyle w:val="TOC2"/>
            <w:rPr>
              <w:rFonts w:cstheme="minorBidi"/>
              <w:noProof/>
              <w:kern w:val="2"/>
              <w:sz w:val="20"/>
              <w:szCs w:val="20"/>
              <w14:ligatures w14:val="standardContextual"/>
            </w:rPr>
          </w:pPr>
          <w:hyperlink w:anchor="_Toc175138192" w:history="1">
            <w:r w:rsidRPr="00CA6809">
              <w:rPr>
                <w:rStyle w:val="Hyperlink"/>
                <w:rFonts w:ascii="Times New Roman" w:eastAsia="Times New Roman" w:hAnsi="Times New Roman"/>
                <w:b/>
                <w:bCs/>
                <w:noProof/>
                <w:sz w:val="20"/>
                <w:szCs w:val="20"/>
              </w:rPr>
              <w:t xml:space="preserve">7.1   </w:t>
            </w:r>
            <w:r w:rsidRPr="00CA6809">
              <w:rPr>
                <w:rFonts w:cstheme="minorBidi"/>
                <w:noProof/>
                <w:kern w:val="2"/>
                <w:sz w:val="20"/>
                <w:szCs w:val="20"/>
                <w14:ligatures w14:val="standardContextual"/>
              </w:rPr>
              <w:tab/>
            </w:r>
            <w:r w:rsidRPr="00CA6809">
              <w:rPr>
                <w:rStyle w:val="Hyperlink"/>
                <w:rFonts w:ascii="Times New Roman" w:eastAsia="Times New Roman" w:hAnsi="Times New Roman"/>
                <w:b/>
                <w:bCs/>
                <w:noProof/>
                <w:spacing w:val="-3"/>
                <w:sz w:val="20"/>
                <w:szCs w:val="20"/>
              </w:rPr>
              <w:t>PAYMENT</w:t>
            </w:r>
            <w:r w:rsidRPr="00CA6809">
              <w:rPr>
                <w:rStyle w:val="Hyperlink"/>
                <w:rFonts w:ascii="Times New Roman" w:eastAsia="Times New Roman" w:hAnsi="Times New Roman"/>
                <w:b/>
                <w:bCs/>
                <w:noProof/>
                <w:sz w:val="20"/>
                <w:szCs w:val="20"/>
              </w:rPr>
              <w:t xml:space="preserve"> S</w:t>
            </w:r>
            <w:r w:rsidRPr="00CA6809">
              <w:rPr>
                <w:rStyle w:val="Hyperlink"/>
                <w:rFonts w:ascii="Times New Roman" w:eastAsia="Times New Roman" w:hAnsi="Times New Roman"/>
                <w:b/>
                <w:bCs/>
                <w:noProof/>
                <w:spacing w:val="1"/>
                <w:sz w:val="20"/>
                <w:szCs w:val="20"/>
              </w:rPr>
              <w:t>CH</w:t>
            </w:r>
            <w:r w:rsidRPr="00CA6809">
              <w:rPr>
                <w:rStyle w:val="Hyperlink"/>
                <w:rFonts w:ascii="Times New Roman" w:eastAsia="Times New Roman" w:hAnsi="Times New Roman"/>
                <w:b/>
                <w:bCs/>
                <w:noProof/>
                <w:sz w:val="20"/>
                <w:szCs w:val="20"/>
              </w:rPr>
              <w:t>E</w:t>
            </w:r>
            <w:r w:rsidRPr="00CA6809">
              <w:rPr>
                <w:rStyle w:val="Hyperlink"/>
                <w:rFonts w:ascii="Times New Roman" w:eastAsia="Times New Roman" w:hAnsi="Times New Roman"/>
                <w:b/>
                <w:bCs/>
                <w:noProof/>
                <w:spacing w:val="3"/>
                <w:sz w:val="20"/>
                <w:szCs w:val="20"/>
              </w:rPr>
              <w:t>DU</w:t>
            </w:r>
            <w:r w:rsidRPr="00CA6809">
              <w:rPr>
                <w:rStyle w:val="Hyperlink"/>
                <w:rFonts w:ascii="Times New Roman" w:eastAsia="Times New Roman" w:hAnsi="Times New Roman"/>
                <w:b/>
                <w:bCs/>
                <w:noProof/>
                <w:sz w:val="20"/>
                <w:szCs w:val="20"/>
              </w:rPr>
              <w:t>LE</w:t>
            </w:r>
            <w:r w:rsidRPr="00CA6809">
              <w:rPr>
                <w:noProof/>
                <w:webHidden/>
                <w:sz w:val="20"/>
                <w:szCs w:val="20"/>
              </w:rPr>
              <w:tab/>
            </w:r>
            <w:r w:rsidRPr="00CA6809">
              <w:rPr>
                <w:noProof/>
                <w:webHidden/>
                <w:sz w:val="20"/>
                <w:szCs w:val="20"/>
              </w:rPr>
              <w:fldChar w:fldCharType="begin"/>
            </w:r>
            <w:r w:rsidRPr="00CA6809">
              <w:rPr>
                <w:noProof/>
                <w:webHidden/>
                <w:sz w:val="20"/>
                <w:szCs w:val="20"/>
              </w:rPr>
              <w:instrText xml:space="preserve"> PAGEREF _Toc175138192 \h </w:instrText>
            </w:r>
            <w:r w:rsidRPr="00CA6809">
              <w:rPr>
                <w:noProof/>
                <w:webHidden/>
                <w:sz w:val="20"/>
                <w:szCs w:val="20"/>
              </w:rPr>
            </w:r>
            <w:r w:rsidRPr="00CA6809">
              <w:rPr>
                <w:noProof/>
                <w:webHidden/>
                <w:sz w:val="20"/>
                <w:szCs w:val="20"/>
              </w:rPr>
              <w:fldChar w:fldCharType="separate"/>
            </w:r>
            <w:r w:rsidRPr="00CA6809">
              <w:rPr>
                <w:noProof/>
                <w:webHidden/>
                <w:sz w:val="20"/>
                <w:szCs w:val="20"/>
              </w:rPr>
              <w:t>1</w:t>
            </w:r>
            <w:r w:rsidR="00393B4F">
              <w:rPr>
                <w:noProof/>
                <w:webHidden/>
                <w:sz w:val="20"/>
                <w:szCs w:val="20"/>
              </w:rPr>
              <w:t>8</w:t>
            </w:r>
            <w:r w:rsidRPr="00CA6809">
              <w:rPr>
                <w:noProof/>
                <w:webHidden/>
                <w:sz w:val="20"/>
                <w:szCs w:val="20"/>
              </w:rPr>
              <w:fldChar w:fldCharType="end"/>
            </w:r>
          </w:hyperlink>
        </w:p>
        <w:p w14:paraId="0F74BA02" w14:textId="77777777" w:rsidR="000E1F94" w:rsidRDefault="5616F648" w:rsidP="000E1F94">
          <w:pPr>
            <w:pStyle w:val="TOC2"/>
            <w:ind w:left="0"/>
          </w:pPr>
          <w:r w:rsidRPr="00CA6809">
            <w:rPr>
              <w:sz w:val="20"/>
              <w:szCs w:val="20"/>
            </w:rPr>
            <w:fldChar w:fldCharType="end"/>
          </w:r>
        </w:p>
      </w:sdtContent>
    </w:sdt>
    <w:p w14:paraId="3B7B4B86" w14:textId="2C9FF487" w:rsidR="007C2640" w:rsidRPr="000E1F94" w:rsidRDefault="005D1C4A" w:rsidP="000E1F94">
      <w:pPr>
        <w:pStyle w:val="TOC2"/>
        <w:ind w:left="0"/>
        <w:rPr>
          <w:color w:val="0000FF"/>
          <w:u w:val="single"/>
        </w:rPr>
      </w:pPr>
      <w:r>
        <w:rPr>
          <w:rFonts w:ascii="Times New Roman" w:eastAsia="Times New Roman" w:hAnsi="Times New Roman"/>
          <w:b/>
          <w:bCs/>
          <w:sz w:val="28"/>
          <w:szCs w:val="28"/>
        </w:rPr>
        <w:lastRenderedPageBreak/>
        <w:t xml:space="preserve">OPERATIONAL REVIEW OF A LOCAL EDUCATIONAL AGENCY </w:t>
      </w:r>
    </w:p>
    <w:p w14:paraId="3A0FF5F2" w14:textId="1895A5CC" w:rsidR="00E36ED7" w:rsidRPr="00363C14" w:rsidRDefault="6CC1DE1C" w:rsidP="519F73FD">
      <w:pPr>
        <w:pStyle w:val="Heading1"/>
        <w:ind w:right="-30"/>
        <w:rPr>
          <w:rFonts w:ascii="Times New Roman" w:eastAsia="Times New Roman" w:hAnsi="Times New Roman" w:cs="Times New Roman"/>
          <w:b/>
          <w:bCs/>
          <w:color w:val="auto"/>
          <w:sz w:val="28"/>
          <w:szCs w:val="28"/>
        </w:rPr>
      </w:pPr>
      <w:bookmarkStart w:id="0" w:name="_Toc1681921775"/>
      <w:bookmarkStart w:id="1" w:name="_Toc275662603"/>
      <w:bookmarkStart w:id="2" w:name="_Toc175138160"/>
      <w:r w:rsidRPr="5616F648">
        <w:rPr>
          <w:rFonts w:ascii="Times New Roman" w:eastAsia="Times New Roman" w:hAnsi="Times New Roman" w:cs="Times New Roman"/>
          <w:b/>
          <w:bCs/>
          <w:color w:val="auto"/>
          <w:sz w:val="28"/>
          <w:szCs w:val="28"/>
        </w:rPr>
        <w:t xml:space="preserve">1.0 </w:t>
      </w:r>
      <w:r w:rsidR="5E4975F9" w:rsidRPr="5616F648">
        <w:rPr>
          <w:rFonts w:ascii="Times New Roman" w:eastAsia="Times New Roman" w:hAnsi="Times New Roman" w:cs="Times New Roman"/>
          <w:b/>
          <w:bCs/>
          <w:color w:val="auto"/>
          <w:sz w:val="28"/>
          <w:szCs w:val="28"/>
        </w:rPr>
        <w:t>PURPOSE AND INTENT</w:t>
      </w:r>
      <w:bookmarkEnd w:id="0"/>
      <w:bookmarkEnd w:id="1"/>
      <w:bookmarkEnd w:id="2"/>
    </w:p>
    <w:p w14:paraId="5630AD66" w14:textId="77777777" w:rsidR="00E36ED7" w:rsidRDefault="00E36ED7" w:rsidP="008B7677">
      <w:pPr>
        <w:widowControl w:val="0"/>
        <w:ind w:right="-30"/>
        <w:rPr>
          <w:rFonts w:ascii="Times New Roman" w:eastAsia="Times New Roman" w:hAnsi="Times New Roman" w:cs="Times New Roman"/>
          <w:sz w:val="24"/>
          <w:szCs w:val="24"/>
        </w:rPr>
      </w:pPr>
    </w:p>
    <w:p w14:paraId="559CBC5E" w14:textId="0A150367" w:rsidR="00E36ED7" w:rsidRDefault="65FF2453"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This</w:t>
      </w:r>
      <w:r w:rsidRPr="00970214">
        <w:rPr>
          <w:rFonts w:ascii="Times New Roman" w:eastAsia="Times New Roman" w:hAnsi="Times New Roman" w:cs="Times New Roman"/>
          <w:spacing w:val="5"/>
          <w:sz w:val="24"/>
          <w:szCs w:val="24"/>
        </w:rPr>
        <w:t xml:space="preserve"> </w:t>
      </w:r>
      <w:r w:rsidR="42F47277">
        <w:rPr>
          <w:rFonts w:ascii="Times New Roman" w:eastAsia="Times New Roman" w:hAnsi="Times New Roman" w:cs="Times New Roman"/>
          <w:spacing w:val="1"/>
          <w:sz w:val="24"/>
          <w:szCs w:val="24"/>
        </w:rPr>
        <w:t>Request f</w:t>
      </w:r>
      <w:r w:rsidR="01431D4C" w:rsidRPr="00970214">
        <w:rPr>
          <w:rFonts w:ascii="Times New Roman" w:eastAsia="Times New Roman" w:hAnsi="Times New Roman" w:cs="Times New Roman"/>
          <w:spacing w:val="1"/>
          <w:sz w:val="24"/>
          <w:szCs w:val="24"/>
        </w:rPr>
        <w:t xml:space="preserve">or </w:t>
      </w:r>
      <w:r w:rsidR="59E5FE15">
        <w:rPr>
          <w:rFonts w:ascii="Times New Roman" w:eastAsia="Times New Roman" w:hAnsi="Times New Roman" w:cs="Times New Roman"/>
          <w:spacing w:val="1"/>
          <w:sz w:val="24"/>
          <w:szCs w:val="24"/>
        </w:rPr>
        <w:t>Proposals</w:t>
      </w:r>
      <w:r w:rsidR="01431D4C"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w:t>
      </w:r>
      <w:r w:rsidR="682B3477">
        <w:rPr>
          <w:rFonts w:ascii="Times New Roman" w:eastAsia="Times New Roman" w:hAnsi="Times New Roman" w:cs="Times New Roman"/>
          <w:spacing w:val="1"/>
          <w:sz w:val="24"/>
          <w:szCs w:val="24"/>
        </w:rPr>
        <w:t>RF</w:t>
      </w:r>
      <w:r w:rsidR="59E5FE15">
        <w:rPr>
          <w:rFonts w:ascii="Times New Roman" w:eastAsia="Times New Roman" w:hAnsi="Times New Roman" w:cs="Times New Roman"/>
          <w:spacing w:val="1"/>
          <w:sz w:val="24"/>
          <w:szCs w:val="24"/>
        </w:rPr>
        <w:t>P</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is</w:t>
      </w:r>
      <w:r w:rsidR="75AD5432">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issu</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2"/>
          <w:sz w:val="24"/>
          <w:szCs w:val="24"/>
        </w:rPr>
        <w:t>b</w:t>
      </w:r>
      <w:r w:rsidRPr="00970214">
        <w:rPr>
          <w:rFonts w:ascii="Times New Roman" w:eastAsia="Times New Roman" w:hAnsi="Times New Roman" w:cs="Times New Roman"/>
          <w:sz w:val="24"/>
          <w:szCs w:val="24"/>
        </w:rPr>
        <w:t>y 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4"/>
          <w:sz w:val="24"/>
          <w:szCs w:val="24"/>
        </w:rPr>
        <w:t>e</w:t>
      </w:r>
      <w:r w:rsidRPr="00970214">
        <w:rPr>
          <w:rFonts w:ascii="Times New Roman" w:eastAsia="Times New Roman" w:hAnsi="Times New Roman" w:cs="Times New Roman"/>
          <w:sz w:val="24"/>
          <w:szCs w:val="24"/>
        </w:rPr>
        <w:t>y 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p</w:t>
      </w:r>
      <w:r w:rsidRPr="00970214">
        <w:rPr>
          <w:rFonts w:ascii="Times New Roman" w:eastAsia="Times New Roman" w:hAnsi="Times New Roman" w:cs="Times New Roman"/>
          <w:spacing w:val="-1"/>
          <w:sz w:val="24"/>
          <w:szCs w:val="24"/>
        </w:rPr>
        <w:t>ar</w:t>
      </w:r>
      <w:r w:rsidRPr="00970214">
        <w:rPr>
          <w:rFonts w:ascii="Times New Roman" w:eastAsia="Times New Roman" w:hAnsi="Times New Roman" w:cs="Times New Roman"/>
          <w:sz w:val="24"/>
          <w:szCs w:val="24"/>
        </w:rPr>
        <w:t>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 of</w:t>
      </w:r>
      <w:r w:rsidRPr="00970214">
        <w:rPr>
          <w:rFonts w:ascii="Times New Roman" w:eastAsia="Times New Roman" w:hAnsi="Times New Roman" w:cs="Times New Roman"/>
          <w:spacing w:val="42"/>
          <w:sz w:val="24"/>
          <w:szCs w:val="24"/>
        </w:rPr>
        <w:t xml:space="preserve"> </w:t>
      </w:r>
      <w:r w:rsidRPr="00970214">
        <w:rPr>
          <w:rFonts w:ascii="Times New Roman" w:eastAsia="Times New Roman" w:hAnsi="Times New Roman" w:cs="Times New Roman"/>
          <w:sz w:val="24"/>
          <w:szCs w:val="24"/>
        </w:rPr>
        <w:t>Edu</w:t>
      </w:r>
      <w:r w:rsidRPr="00970214">
        <w:rPr>
          <w:rFonts w:ascii="Times New Roman" w:eastAsia="Times New Roman" w:hAnsi="Times New Roman" w:cs="Times New Roman"/>
          <w:spacing w:val="-1"/>
          <w:sz w:val="24"/>
          <w:szCs w:val="24"/>
        </w:rPr>
        <w:t>ca</w:t>
      </w:r>
      <w:r w:rsidRPr="00970214">
        <w:rPr>
          <w:rFonts w:ascii="Times New Roman" w:eastAsia="Times New Roman" w:hAnsi="Times New Roman" w:cs="Times New Roman"/>
          <w:sz w:val="24"/>
          <w:szCs w:val="24"/>
        </w:rPr>
        <w:t>tion</w:t>
      </w:r>
      <w:r w:rsidR="2443ED94">
        <w:rPr>
          <w:rFonts w:ascii="Times New Roman" w:eastAsia="Times New Roman" w:hAnsi="Times New Roman" w:cs="Times New Roman"/>
          <w:spacing w:val="43"/>
          <w:sz w:val="24"/>
          <w:szCs w:val="24"/>
        </w:rPr>
        <w:t xml:space="preserve"> </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z w:val="24"/>
          <w:szCs w:val="24"/>
        </w:rPr>
        <w:t>DOE”</w:t>
      </w:r>
      <w:r w:rsidRPr="00970214">
        <w:rPr>
          <w:rFonts w:ascii="Times New Roman" w:eastAsia="Times New Roman" w:hAnsi="Times New Roman" w:cs="Times New Roman"/>
          <w:spacing w:val="45"/>
          <w:sz w:val="24"/>
          <w:szCs w:val="24"/>
        </w:rPr>
        <w:t xml:space="preserve"> </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42"/>
          <w:sz w:val="24"/>
          <w:szCs w:val="24"/>
        </w:rPr>
        <w:t xml:space="preserve"> </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42"/>
          <w:sz w:val="24"/>
          <w:szCs w:val="24"/>
        </w:rPr>
        <w:t xml:space="preserve"> </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ar</w:t>
      </w:r>
      <w:r w:rsidRPr="00970214">
        <w:rPr>
          <w:rFonts w:ascii="Times New Roman" w:eastAsia="Times New Roman" w:hAnsi="Times New Roman" w:cs="Times New Roman"/>
          <w:sz w:val="24"/>
          <w:szCs w:val="24"/>
        </w:rPr>
        <w:t>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42"/>
          <w:sz w:val="24"/>
          <w:szCs w:val="24"/>
        </w:rPr>
        <w:t xml:space="preserve"> </w:t>
      </w:r>
      <w:r w:rsidR="45275198" w:rsidRPr="00F12E9E">
        <w:rPr>
          <w:rFonts w:ascii="Times New Roman" w:eastAsia="Times New Roman" w:hAnsi="Times New Roman" w:cs="Times New Roman"/>
          <w:sz w:val="24"/>
          <w:szCs w:val="24"/>
        </w:rPr>
        <w:t xml:space="preserve">to solicit </w:t>
      </w:r>
      <w:r w:rsidR="1B031B06" w:rsidRPr="00F12E9E">
        <w:rPr>
          <w:rFonts w:ascii="Times New Roman" w:eastAsia="Times New Roman" w:hAnsi="Times New Roman" w:cs="Times New Roman"/>
          <w:sz w:val="24"/>
          <w:szCs w:val="24"/>
        </w:rPr>
        <w:t>p</w:t>
      </w:r>
      <w:r w:rsidR="45275198" w:rsidRPr="00F12E9E">
        <w:rPr>
          <w:rFonts w:ascii="Times New Roman" w:eastAsia="Times New Roman" w:hAnsi="Times New Roman" w:cs="Times New Roman"/>
          <w:sz w:val="24"/>
          <w:szCs w:val="24"/>
        </w:rPr>
        <w:t xml:space="preserve">roposals from </w:t>
      </w:r>
      <w:r w:rsidR="7E01A363" w:rsidRPr="00F12E9E">
        <w:rPr>
          <w:rFonts w:ascii="Times New Roman" w:eastAsia="Times New Roman" w:hAnsi="Times New Roman" w:cs="Times New Roman"/>
          <w:sz w:val="24"/>
          <w:szCs w:val="24"/>
        </w:rPr>
        <w:t>firms to conduct</w:t>
      </w:r>
      <w:r w:rsidR="00F42439" w:rsidRPr="00F12E9E">
        <w:rPr>
          <w:rFonts w:ascii="Times New Roman" w:eastAsia="Times New Roman" w:hAnsi="Times New Roman" w:cs="Times New Roman"/>
          <w:sz w:val="24"/>
          <w:szCs w:val="24"/>
        </w:rPr>
        <w:t xml:space="preserve"> a</w:t>
      </w:r>
      <w:r w:rsidR="00BB35FA">
        <w:rPr>
          <w:rFonts w:ascii="Times New Roman" w:eastAsia="Times New Roman" w:hAnsi="Times New Roman" w:cs="Times New Roman"/>
          <w:sz w:val="24"/>
          <w:szCs w:val="24"/>
        </w:rPr>
        <w:t>n operational review</w:t>
      </w:r>
      <w:r w:rsidR="00F42439" w:rsidRPr="00F12E9E">
        <w:rPr>
          <w:rFonts w:ascii="Times New Roman" w:eastAsia="Times New Roman" w:hAnsi="Times New Roman" w:cs="Times New Roman"/>
          <w:sz w:val="24"/>
          <w:szCs w:val="24"/>
        </w:rPr>
        <w:t xml:space="preserve"> </w:t>
      </w:r>
      <w:r w:rsidR="006D4B66" w:rsidRPr="00F12E9E">
        <w:rPr>
          <w:rFonts w:ascii="Times New Roman" w:eastAsia="Times New Roman" w:hAnsi="Times New Roman" w:cs="Times New Roman"/>
          <w:sz w:val="24"/>
          <w:szCs w:val="24"/>
        </w:rPr>
        <w:t>of Local Educational Agency (LEA), Toms River Regional School District.</w:t>
      </w:r>
      <w:r w:rsidR="7E01A363" w:rsidRPr="00F12E9E">
        <w:rPr>
          <w:rFonts w:ascii="Times New Roman" w:eastAsia="Times New Roman" w:hAnsi="Times New Roman" w:cs="Times New Roman"/>
          <w:sz w:val="24"/>
          <w:szCs w:val="24"/>
        </w:rPr>
        <w:t xml:space="preserve"> </w:t>
      </w:r>
    </w:p>
    <w:p w14:paraId="300C6B91" w14:textId="77777777" w:rsidR="00431BF6" w:rsidRDefault="00431BF6" w:rsidP="008B7677">
      <w:pPr>
        <w:widowControl w:val="0"/>
        <w:ind w:right="-30"/>
        <w:rPr>
          <w:rFonts w:ascii="Times New Roman" w:eastAsia="Times New Roman" w:hAnsi="Times New Roman" w:cs="Times New Roman"/>
          <w:sz w:val="24"/>
          <w:szCs w:val="24"/>
        </w:rPr>
      </w:pPr>
    </w:p>
    <w:p w14:paraId="2DFC6702" w14:textId="7320863D" w:rsidR="00431BF6" w:rsidRPr="00431BF6" w:rsidRDefault="7E01A363" w:rsidP="00431BF6">
      <w:pPr>
        <w:widowControl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It is the intent of the Department to award </w:t>
      </w:r>
      <w:r w:rsidR="077EECE2" w:rsidRPr="5616F648">
        <w:rPr>
          <w:rFonts w:ascii="Times New Roman" w:eastAsia="Times New Roman" w:hAnsi="Times New Roman" w:cs="Times New Roman"/>
          <w:sz w:val="24"/>
          <w:szCs w:val="24"/>
        </w:rPr>
        <w:t>a Contract</w:t>
      </w:r>
      <w:r w:rsidRPr="5616F648">
        <w:rPr>
          <w:rFonts w:ascii="Times New Roman" w:eastAsia="Times New Roman" w:hAnsi="Times New Roman" w:cs="Times New Roman"/>
          <w:sz w:val="24"/>
          <w:szCs w:val="24"/>
        </w:rPr>
        <w:t xml:space="preserve"> to responsible Bidders whose Quotes, conforming to this Bid Solicitation are most advantageous to the State, price and other factors considered.  The Department may award any or all price lines.  The State, however, reserves the right to separately procure individual requirements that are the subject of the Contract during the Contract term, when deemed by the Director to be in the Department’s best interest.</w:t>
      </w:r>
    </w:p>
    <w:p w14:paraId="1AA6A451" w14:textId="77777777" w:rsidR="00431BF6" w:rsidRPr="00431BF6" w:rsidRDefault="00431BF6" w:rsidP="00431BF6">
      <w:pPr>
        <w:widowControl w:val="0"/>
        <w:ind w:right="-30"/>
        <w:rPr>
          <w:rFonts w:ascii="Times New Roman" w:eastAsia="Times New Roman" w:hAnsi="Times New Roman" w:cs="Times New Roman"/>
          <w:sz w:val="24"/>
          <w:szCs w:val="24"/>
        </w:rPr>
      </w:pPr>
    </w:p>
    <w:p w14:paraId="05FA67C2" w14:textId="5FD0B9C7" w:rsidR="00431BF6" w:rsidRPr="00431BF6" w:rsidRDefault="7E01A363" w:rsidP="00431BF6">
      <w:pPr>
        <w:widowControl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State of New Jersey Standard Terms and Conditions (SSTCs) included with this Bid Solicitation will apply to </w:t>
      </w:r>
      <w:r w:rsidR="7FFE4D7B" w:rsidRPr="5616F648">
        <w:rPr>
          <w:rFonts w:ascii="Times New Roman" w:eastAsia="Times New Roman" w:hAnsi="Times New Roman" w:cs="Times New Roman"/>
          <w:sz w:val="24"/>
          <w:szCs w:val="24"/>
        </w:rPr>
        <w:t>this contract</w:t>
      </w:r>
      <w:r w:rsidRPr="5616F648">
        <w:rPr>
          <w:rFonts w:ascii="Times New Roman" w:eastAsia="Times New Roman" w:hAnsi="Times New Roman" w:cs="Times New Roman"/>
          <w:sz w:val="24"/>
          <w:szCs w:val="24"/>
        </w:rPr>
        <w:t xml:space="preserve">.  These terms are in addition to the terms and conditions set forth in this Bid Solicitation and should be read in conjunction with them unless the Bid Solicitation specifically indicates otherwise.  </w:t>
      </w:r>
    </w:p>
    <w:p w14:paraId="0DE4B5B7" w14:textId="2F48AE3A" w:rsidR="00BD4270" w:rsidRPr="00970214" w:rsidRDefault="00BD4270" w:rsidP="5616F648">
      <w:pPr>
        <w:widowControl w:val="0"/>
        <w:spacing w:after="160" w:line="254" w:lineRule="auto"/>
        <w:ind w:right="-30"/>
        <w:rPr>
          <w:rFonts w:ascii="Times New Roman" w:eastAsia="Times New Roman" w:hAnsi="Times New Roman" w:cs="Times New Roman"/>
          <w:sz w:val="24"/>
          <w:szCs w:val="24"/>
        </w:rPr>
      </w:pPr>
    </w:p>
    <w:p w14:paraId="38A9835A" w14:textId="77777777" w:rsidR="007C2640" w:rsidRDefault="1C3147E2" w:rsidP="00F02B87">
      <w:pPr>
        <w:pStyle w:val="Heading2"/>
        <w:numPr>
          <w:ilvl w:val="1"/>
          <w:numId w:val="11"/>
        </w:numPr>
        <w:ind w:right="-30"/>
        <w:rPr>
          <w:rFonts w:ascii="Times New Roman" w:eastAsia="Times New Roman" w:hAnsi="Times New Roman" w:cs="Times New Roman"/>
          <w:b/>
          <w:bCs/>
          <w:color w:val="auto"/>
          <w:sz w:val="24"/>
          <w:szCs w:val="24"/>
        </w:rPr>
      </w:pPr>
      <w:bookmarkStart w:id="3" w:name="_Toc1577292909"/>
      <w:bookmarkStart w:id="4" w:name="_Toc2038395817"/>
      <w:bookmarkStart w:id="5" w:name="_Toc175138161"/>
      <w:r w:rsidRPr="5616F648">
        <w:rPr>
          <w:rFonts w:ascii="Times New Roman" w:eastAsia="Times New Roman" w:hAnsi="Times New Roman" w:cs="Times New Roman"/>
          <w:b/>
          <w:bCs/>
          <w:color w:val="auto"/>
          <w:sz w:val="24"/>
          <w:szCs w:val="24"/>
        </w:rPr>
        <w:t>BACKGROUND</w:t>
      </w:r>
      <w:bookmarkEnd w:id="3"/>
      <w:bookmarkEnd w:id="4"/>
      <w:bookmarkEnd w:id="5"/>
    </w:p>
    <w:p w14:paraId="12EDD1C5" w14:textId="77777777" w:rsidR="00D20989" w:rsidRDefault="00D20989" w:rsidP="519F73FD">
      <w:pPr>
        <w:rPr>
          <w:rFonts w:ascii="Times New Roman" w:eastAsia="Times New Roman" w:hAnsi="Times New Roman" w:cs="Times New Roman"/>
        </w:rPr>
      </w:pPr>
    </w:p>
    <w:p w14:paraId="205870F7" w14:textId="0C50B46E" w:rsidR="008A3A1E" w:rsidRDefault="008A3A1E" w:rsidP="008A3A1E">
      <w:pPr>
        <w:rPr>
          <w:rFonts w:ascii="Times New Roman" w:eastAsia="Times New Roman" w:hAnsi="Times New Roman" w:cs="Times New Roman"/>
          <w:spacing w:val="-3"/>
          <w:sz w:val="24"/>
          <w:szCs w:val="24"/>
        </w:rPr>
      </w:pPr>
      <w:r w:rsidRPr="008A3A1E">
        <w:rPr>
          <w:rFonts w:ascii="Times New Roman" w:eastAsia="Times New Roman" w:hAnsi="Times New Roman" w:cs="Times New Roman"/>
          <w:spacing w:val="-3"/>
          <w:sz w:val="24"/>
          <w:szCs w:val="24"/>
        </w:rPr>
        <w:t xml:space="preserve">Pursuant to N.J.S.A. 18A:4-24 and 18A: 7A-11, the New Jersey Department of Education is appointing an external entity to perform an operational review of LEA, Toms River Regional School District. </w:t>
      </w:r>
    </w:p>
    <w:p w14:paraId="7D25B54A" w14:textId="77777777" w:rsidR="008A3A1E" w:rsidRPr="008A3A1E" w:rsidRDefault="008A3A1E" w:rsidP="008A3A1E">
      <w:pPr>
        <w:rPr>
          <w:rFonts w:ascii="Times New Roman" w:eastAsia="Times New Roman" w:hAnsi="Times New Roman" w:cs="Times New Roman"/>
          <w:spacing w:val="-3"/>
          <w:sz w:val="24"/>
          <w:szCs w:val="24"/>
        </w:rPr>
      </w:pPr>
    </w:p>
    <w:p w14:paraId="093255AD" w14:textId="05344FA9" w:rsidR="00BC05AA" w:rsidRDefault="00BC05AA" w:rsidP="008A3A1E">
      <w:pPr>
        <w:rPr>
          <w:rFonts w:ascii="Times New Roman" w:eastAsia="Times New Roman" w:hAnsi="Times New Roman" w:cs="Times New Roman"/>
          <w:spacing w:val="-3"/>
          <w:sz w:val="24"/>
          <w:szCs w:val="24"/>
        </w:rPr>
      </w:pPr>
      <w:r w:rsidRPr="00BC05AA">
        <w:rPr>
          <w:rFonts w:ascii="Times New Roman" w:eastAsia="Times New Roman" w:hAnsi="Times New Roman" w:cs="Times New Roman"/>
          <w:spacing w:val="-3"/>
          <w:sz w:val="24"/>
          <w:szCs w:val="24"/>
        </w:rPr>
        <w:t>N.J.S.A. 18A:</w:t>
      </w:r>
      <w:r>
        <w:rPr>
          <w:rFonts w:ascii="Times New Roman" w:eastAsia="Times New Roman" w:hAnsi="Times New Roman" w:cs="Times New Roman"/>
          <w:spacing w:val="-3"/>
          <w:sz w:val="24"/>
          <w:szCs w:val="24"/>
        </w:rPr>
        <w:t>4</w:t>
      </w:r>
      <w:r w:rsidRPr="00BC05AA">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24</w:t>
      </w:r>
      <w:r w:rsidRPr="00BC05AA">
        <w:rPr>
          <w:rFonts w:ascii="Times New Roman" w:eastAsia="Times New Roman" w:hAnsi="Times New Roman" w:cs="Times New Roman"/>
          <w:spacing w:val="-3"/>
          <w:sz w:val="24"/>
          <w:szCs w:val="24"/>
        </w:rPr>
        <w:t xml:space="preserve"> grants the commissioner the authority to determine the efficiency of schools. N.J.S.A. 18A:</w:t>
      </w:r>
      <w:r w:rsidR="004F5FD8">
        <w:rPr>
          <w:rFonts w:ascii="Times New Roman" w:eastAsia="Times New Roman" w:hAnsi="Times New Roman" w:cs="Times New Roman"/>
          <w:spacing w:val="-3"/>
          <w:sz w:val="24"/>
          <w:szCs w:val="24"/>
        </w:rPr>
        <w:t>4</w:t>
      </w:r>
      <w:r w:rsidRPr="00BC05AA">
        <w:rPr>
          <w:rFonts w:ascii="Times New Roman" w:eastAsia="Times New Roman" w:hAnsi="Times New Roman" w:cs="Times New Roman"/>
          <w:spacing w:val="-3"/>
          <w:sz w:val="24"/>
          <w:szCs w:val="24"/>
        </w:rPr>
        <w:t>-</w:t>
      </w:r>
      <w:r w:rsidR="004F5FD8">
        <w:rPr>
          <w:rFonts w:ascii="Times New Roman" w:eastAsia="Times New Roman" w:hAnsi="Times New Roman" w:cs="Times New Roman"/>
          <w:spacing w:val="-3"/>
          <w:sz w:val="24"/>
          <w:szCs w:val="24"/>
        </w:rPr>
        <w:t>24</w:t>
      </w:r>
      <w:r w:rsidRPr="00BC05AA">
        <w:rPr>
          <w:rFonts w:ascii="Times New Roman" w:eastAsia="Times New Roman" w:hAnsi="Times New Roman" w:cs="Times New Roman"/>
          <w:spacing w:val="-3"/>
          <w:sz w:val="24"/>
          <w:szCs w:val="24"/>
        </w:rPr>
        <w:t xml:space="preserve"> states:</w:t>
      </w:r>
    </w:p>
    <w:p w14:paraId="16591FE1" w14:textId="77777777" w:rsidR="00BC05AA" w:rsidRDefault="00BC05AA" w:rsidP="008A3A1E">
      <w:pPr>
        <w:rPr>
          <w:rFonts w:ascii="Times New Roman" w:eastAsia="Times New Roman" w:hAnsi="Times New Roman" w:cs="Times New Roman"/>
          <w:spacing w:val="-3"/>
          <w:sz w:val="24"/>
          <w:szCs w:val="24"/>
        </w:rPr>
      </w:pPr>
    </w:p>
    <w:p w14:paraId="1C452F21" w14:textId="77777777" w:rsidR="004F5FD8" w:rsidRPr="00456343" w:rsidRDefault="004F5FD8" w:rsidP="00456343">
      <w:pPr>
        <w:pStyle w:val="ListParagraph"/>
        <w:numPr>
          <w:ilvl w:val="0"/>
          <w:numId w:val="20"/>
        </w:numPr>
        <w:rPr>
          <w:rFonts w:ascii="Times New Roman" w:eastAsia="Times New Roman" w:hAnsi="Times New Roman" w:cs="Times New Roman"/>
          <w:spacing w:val="-3"/>
          <w:sz w:val="24"/>
          <w:szCs w:val="24"/>
        </w:rPr>
      </w:pPr>
      <w:r w:rsidRPr="00456343">
        <w:rPr>
          <w:rFonts w:ascii="Times New Roman" w:eastAsia="Times New Roman" w:hAnsi="Times New Roman" w:cs="Times New Roman"/>
          <w:spacing w:val="-3"/>
          <w:sz w:val="24"/>
          <w:szCs w:val="24"/>
        </w:rPr>
        <w:t>The commissioner shall pursuant to rules and regulations of the State board, inquire into and ascertain the thoroughness and efficiency of operation of any of the schools of the public school system of the State and of any grades therein by such means as to him seem proper, and he shall report to the State board the results of such inquiries and such other information with regard thereto as the State board may require or as he shall deem proper, but nothing in this section shall affect the right of each district to prescribe its own rules for promotion.</w:t>
      </w:r>
    </w:p>
    <w:p w14:paraId="0FD89C4C" w14:textId="77777777" w:rsidR="004F5FD8" w:rsidRDefault="004F5FD8" w:rsidP="008A3A1E">
      <w:pPr>
        <w:rPr>
          <w:rFonts w:ascii="Times New Roman" w:eastAsia="Times New Roman" w:hAnsi="Times New Roman" w:cs="Times New Roman"/>
          <w:spacing w:val="-3"/>
          <w:sz w:val="24"/>
          <w:szCs w:val="24"/>
        </w:rPr>
      </w:pPr>
    </w:p>
    <w:p w14:paraId="72AEB3F1" w14:textId="6F070474" w:rsidR="009D1BD4" w:rsidRDefault="00F43C6D" w:rsidP="008A3A1E">
      <w:pPr>
        <w:rPr>
          <w:rFonts w:ascii="Times New Roman" w:eastAsia="Times New Roman" w:hAnsi="Times New Roman" w:cs="Times New Roman"/>
          <w:spacing w:val="-3"/>
          <w:sz w:val="24"/>
          <w:szCs w:val="24"/>
        </w:rPr>
      </w:pPr>
      <w:r w:rsidRPr="00F43C6D">
        <w:rPr>
          <w:rFonts w:ascii="Times New Roman" w:eastAsia="Times New Roman" w:hAnsi="Times New Roman" w:cs="Times New Roman"/>
          <w:spacing w:val="-3"/>
          <w:sz w:val="24"/>
          <w:szCs w:val="24"/>
        </w:rPr>
        <w:t>N.J.S.A. 18A:</w:t>
      </w:r>
      <w:r>
        <w:rPr>
          <w:rFonts w:ascii="Times New Roman" w:eastAsia="Times New Roman" w:hAnsi="Times New Roman" w:cs="Times New Roman"/>
          <w:spacing w:val="-3"/>
          <w:sz w:val="24"/>
          <w:szCs w:val="24"/>
        </w:rPr>
        <w:t>7A</w:t>
      </w:r>
      <w:r w:rsidRPr="00F43C6D">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11</w:t>
      </w:r>
      <w:r w:rsidRPr="00F43C6D">
        <w:rPr>
          <w:rFonts w:ascii="Times New Roman" w:eastAsia="Times New Roman" w:hAnsi="Times New Roman" w:cs="Times New Roman"/>
          <w:spacing w:val="-3"/>
          <w:sz w:val="24"/>
          <w:szCs w:val="24"/>
        </w:rPr>
        <w:t xml:space="preserve"> grants the commissioner the authority to determine the efficiency of schools. N.J.S.A. 18A:</w:t>
      </w:r>
      <w:r>
        <w:rPr>
          <w:rFonts w:ascii="Times New Roman" w:eastAsia="Times New Roman" w:hAnsi="Times New Roman" w:cs="Times New Roman"/>
          <w:spacing w:val="-3"/>
          <w:sz w:val="24"/>
          <w:szCs w:val="24"/>
        </w:rPr>
        <w:t>7A</w:t>
      </w:r>
      <w:r w:rsidRPr="00F43C6D">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11</w:t>
      </w:r>
      <w:r w:rsidRPr="00F43C6D">
        <w:rPr>
          <w:rFonts w:ascii="Times New Roman" w:eastAsia="Times New Roman" w:hAnsi="Times New Roman" w:cs="Times New Roman"/>
          <w:spacing w:val="-3"/>
          <w:sz w:val="24"/>
          <w:szCs w:val="24"/>
        </w:rPr>
        <w:t xml:space="preserve"> states:</w:t>
      </w:r>
    </w:p>
    <w:p w14:paraId="0E0D8E16" w14:textId="77777777" w:rsidR="00456343" w:rsidRDefault="00456343" w:rsidP="008A3A1E">
      <w:pPr>
        <w:rPr>
          <w:rFonts w:ascii="Times New Roman" w:eastAsia="Times New Roman" w:hAnsi="Times New Roman" w:cs="Times New Roman"/>
          <w:spacing w:val="-3"/>
          <w:sz w:val="24"/>
          <w:szCs w:val="24"/>
        </w:rPr>
      </w:pPr>
    </w:p>
    <w:p w14:paraId="4A785658" w14:textId="77777777" w:rsidR="00456343" w:rsidRPr="00456343" w:rsidRDefault="00456343" w:rsidP="00456343">
      <w:pPr>
        <w:pStyle w:val="ListParagraph"/>
        <w:numPr>
          <w:ilvl w:val="0"/>
          <w:numId w:val="21"/>
        </w:numPr>
        <w:rPr>
          <w:rFonts w:ascii="Times New Roman" w:eastAsia="Times New Roman" w:hAnsi="Times New Roman" w:cs="Times New Roman"/>
          <w:spacing w:val="-3"/>
          <w:sz w:val="24"/>
          <w:szCs w:val="24"/>
        </w:rPr>
      </w:pPr>
      <w:r w:rsidRPr="00456343">
        <w:rPr>
          <w:rFonts w:ascii="Times New Roman" w:eastAsia="Times New Roman" w:hAnsi="Times New Roman" w:cs="Times New Roman"/>
          <w:spacing w:val="-3"/>
          <w:sz w:val="24"/>
          <w:szCs w:val="24"/>
        </w:rPr>
        <w:t xml:space="preserve">Each school district and county vocational school district shall make a report of its progress in complying with all of the quality performance indicators adopted pursuant to section 10 of P.L.1975, c.212 (C.18A:7A-10) every three years, pursuant to a schedule to be established by the commissioner. In the years intervening between the district's three-year review, whenever the commissioner determines that conditions exist in a district that significantly and negatively impact the educational program or operations of the district, the commissioner may direct that the department immediately conduct a comprehensive review of the district. Nothing in this section </w:t>
      </w:r>
      <w:r w:rsidRPr="00456343">
        <w:rPr>
          <w:rFonts w:ascii="Times New Roman" w:eastAsia="Times New Roman" w:hAnsi="Times New Roman" w:cs="Times New Roman"/>
          <w:spacing w:val="-3"/>
          <w:sz w:val="24"/>
          <w:szCs w:val="24"/>
        </w:rPr>
        <w:lastRenderedPageBreak/>
        <w:t>shall preclude the commissioner, in his discretion, from conducting a random review of a school district to assess the district's compliance with the quality performance indicators.</w:t>
      </w:r>
    </w:p>
    <w:p w14:paraId="05954E8E" w14:textId="77777777" w:rsidR="00456343" w:rsidRPr="00456343" w:rsidRDefault="00456343" w:rsidP="00456343">
      <w:pPr>
        <w:rPr>
          <w:rFonts w:ascii="Times New Roman" w:eastAsia="Times New Roman" w:hAnsi="Times New Roman" w:cs="Times New Roman"/>
          <w:spacing w:val="-3"/>
          <w:sz w:val="24"/>
          <w:szCs w:val="24"/>
        </w:rPr>
      </w:pPr>
    </w:p>
    <w:p w14:paraId="266D2B91" w14:textId="30B4FD5B" w:rsidR="00456343" w:rsidRPr="00456343" w:rsidRDefault="00456343" w:rsidP="00456343">
      <w:pPr>
        <w:pStyle w:val="ListParagraph"/>
        <w:numPr>
          <w:ilvl w:val="0"/>
          <w:numId w:val="21"/>
        </w:numPr>
        <w:rPr>
          <w:rFonts w:ascii="Times New Roman" w:eastAsia="Times New Roman" w:hAnsi="Times New Roman" w:cs="Times New Roman"/>
          <w:spacing w:val="-3"/>
          <w:sz w:val="24"/>
          <w:szCs w:val="24"/>
        </w:rPr>
      </w:pPr>
      <w:r w:rsidRPr="00456343">
        <w:rPr>
          <w:rFonts w:ascii="Times New Roman" w:eastAsia="Times New Roman" w:hAnsi="Times New Roman" w:cs="Times New Roman"/>
          <w:spacing w:val="-3"/>
          <w:sz w:val="24"/>
          <w:szCs w:val="24"/>
        </w:rPr>
        <w:t xml:space="preserve">The </w:t>
      </w:r>
      <w:r w:rsidR="00673C6D">
        <w:rPr>
          <w:rFonts w:ascii="Times New Roman" w:eastAsia="Times New Roman" w:hAnsi="Times New Roman" w:cs="Times New Roman"/>
          <w:spacing w:val="-3"/>
          <w:sz w:val="24"/>
          <w:szCs w:val="24"/>
        </w:rPr>
        <w:t>LEA</w:t>
      </w:r>
      <w:r w:rsidRPr="00456343">
        <w:rPr>
          <w:rFonts w:ascii="Times New Roman" w:eastAsia="Times New Roman" w:hAnsi="Times New Roman" w:cs="Times New Roman"/>
          <w:spacing w:val="-3"/>
          <w:sz w:val="24"/>
          <w:szCs w:val="24"/>
        </w:rPr>
        <w:t xml:space="preserve"> reports shall be submitted to the commissioner on a date and in such form as prescribed by the commissioner, who shall make them the basis for an annual report to the Governor and the Legislature, describing the condition of education in New Jersey, the efforts of New Jersey schools in meeting the standards of a thorough and efficient education, the steps underway to correct deficiencies in school performance, and the progress of New Jersey schools in comparison to other state education systems in the United States.</w:t>
      </w:r>
    </w:p>
    <w:p w14:paraId="10A4068D" w14:textId="77777777" w:rsidR="00F43C6D" w:rsidRDefault="00F43C6D" w:rsidP="008A3A1E">
      <w:pPr>
        <w:rPr>
          <w:rFonts w:ascii="Times New Roman" w:eastAsia="Times New Roman" w:hAnsi="Times New Roman" w:cs="Times New Roman"/>
          <w:spacing w:val="-3"/>
          <w:sz w:val="24"/>
          <w:szCs w:val="24"/>
        </w:rPr>
      </w:pPr>
    </w:p>
    <w:p w14:paraId="50C6C479" w14:textId="77777777" w:rsidR="00394878" w:rsidRDefault="00394878" w:rsidP="008A3A1E">
      <w:pPr>
        <w:rPr>
          <w:rFonts w:ascii="Times New Roman" w:eastAsia="Times New Roman" w:hAnsi="Times New Roman" w:cs="Times New Roman"/>
          <w:spacing w:val="-3"/>
          <w:sz w:val="24"/>
          <w:szCs w:val="24"/>
        </w:rPr>
      </w:pPr>
      <w:r w:rsidRPr="00394878">
        <w:rPr>
          <w:rFonts w:ascii="Times New Roman" w:eastAsia="Times New Roman" w:hAnsi="Times New Roman" w:cs="Times New Roman"/>
          <w:spacing w:val="-3"/>
          <w:sz w:val="24"/>
          <w:szCs w:val="24"/>
        </w:rPr>
        <w:t>In order to ensure that the designated LEA can be serviced by the selected vendor, all vendors must have the minimum capacity to service the Toms River Regional School District, on an ad-hoc basis and for work to be completed in a timely manner.</w:t>
      </w:r>
    </w:p>
    <w:p w14:paraId="7BDB84F8" w14:textId="77777777" w:rsidR="00394878" w:rsidRDefault="00394878" w:rsidP="008A3A1E">
      <w:pPr>
        <w:rPr>
          <w:rFonts w:ascii="Times New Roman" w:eastAsia="Times New Roman" w:hAnsi="Times New Roman" w:cs="Times New Roman"/>
          <w:spacing w:val="-3"/>
          <w:sz w:val="24"/>
          <w:szCs w:val="24"/>
        </w:rPr>
      </w:pPr>
    </w:p>
    <w:p w14:paraId="5104293B" w14:textId="1CC75F65" w:rsidR="00A26567" w:rsidRPr="00160CCF" w:rsidRDefault="00A26567" w:rsidP="00A26567">
      <w:pPr>
        <w:spacing w:after="100" w:afterAutospacing="1"/>
        <w:rPr>
          <w:rFonts w:ascii="Times New Roman" w:eastAsia="Times New Roman" w:hAnsi="Times New Roman" w:cs="Times New Roman"/>
          <w:sz w:val="24"/>
          <w:szCs w:val="24"/>
        </w:rPr>
      </w:pPr>
      <w:r w:rsidRPr="00160CCF">
        <w:rPr>
          <w:rFonts w:ascii="Times New Roman" w:eastAsia="Times New Roman" w:hAnsi="Times New Roman" w:cs="Times New Roman"/>
          <w:sz w:val="24"/>
          <w:szCs w:val="24"/>
        </w:rPr>
        <w:t xml:space="preserve">The operational review will center on assessing business functions and governance structures that have a substantial impact on organizational performance and fiscal management of the district. The contractor will be tasked with conducting a thorough review of operational support across business functions, including a comprehensive assessment of </w:t>
      </w:r>
      <w:r w:rsidR="00160CCF" w:rsidRPr="00160CCF">
        <w:rPr>
          <w:rFonts w:ascii="Times New Roman" w:eastAsia="Times New Roman" w:hAnsi="Times New Roman" w:cs="Times New Roman"/>
          <w:sz w:val="24"/>
          <w:szCs w:val="24"/>
        </w:rPr>
        <w:t>the LEA’s</w:t>
      </w:r>
      <w:r w:rsidRPr="00160CCF">
        <w:rPr>
          <w:rFonts w:ascii="Times New Roman" w:eastAsia="Times New Roman" w:hAnsi="Times New Roman" w:cs="Times New Roman"/>
          <w:sz w:val="24"/>
          <w:szCs w:val="24"/>
        </w:rPr>
        <w:t xml:space="preserve"> governance mechanisms.</w:t>
      </w:r>
    </w:p>
    <w:p w14:paraId="02F2C34E" w14:textId="245DF428" w:rsidR="00A32566" w:rsidRPr="00130B5B" w:rsidRDefault="00A26567" w:rsidP="009B3EC9">
      <w:pPr>
        <w:spacing w:after="100" w:afterAutospacing="1"/>
        <w:rPr>
          <w:rFonts w:ascii="Times New Roman" w:eastAsia="Times New Roman" w:hAnsi="Times New Roman" w:cs="Times New Roman"/>
          <w:sz w:val="24"/>
          <w:szCs w:val="24"/>
        </w:rPr>
      </w:pPr>
      <w:r w:rsidRPr="00160CCF">
        <w:rPr>
          <w:rFonts w:ascii="Times New Roman" w:eastAsia="Times New Roman" w:hAnsi="Times New Roman" w:cs="Times New Roman"/>
          <w:sz w:val="24"/>
          <w:szCs w:val="24"/>
        </w:rPr>
        <w:t xml:space="preserve">This operational review is intended to provide insights to help strengthen management capacity on the LEA’s board of education and in the </w:t>
      </w:r>
      <w:r w:rsidR="00160CCF" w:rsidRPr="00160CCF">
        <w:rPr>
          <w:rFonts w:ascii="Times New Roman" w:eastAsia="Times New Roman" w:hAnsi="Times New Roman" w:cs="Times New Roman"/>
          <w:sz w:val="24"/>
          <w:szCs w:val="24"/>
        </w:rPr>
        <w:t>LEAs</w:t>
      </w:r>
      <w:r w:rsidRPr="00160CCF">
        <w:rPr>
          <w:rFonts w:ascii="Times New Roman" w:eastAsia="Times New Roman" w:hAnsi="Times New Roman" w:cs="Times New Roman"/>
          <w:sz w:val="24"/>
          <w:szCs w:val="24"/>
        </w:rPr>
        <w:t xml:space="preserve"> administration leading to better student outcomes and the more efficient use of taxpayer dollars. The review will also contribute directly to increasing the public’s confidence and support for education in</w:t>
      </w:r>
      <w:r w:rsidR="00160CCF" w:rsidRPr="00160CCF">
        <w:rPr>
          <w:rFonts w:ascii="Times New Roman" w:eastAsia="Times New Roman" w:hAnsi="Times New Roman" w:cs="Times New Roman"/>
          <w:sz w:val="24"/>
          <w:szCs w:val="24"/>
        </w:rPr>
        <w:t xml:space="preserve"> the</w:t>
      </w:r>
      <w:r w:rsidRPr="00160CCF">
        <w:rPr>
          <w:rFonts w:ascii="Times New Roman" w:eastAsia="Times New Roman" w:hAnsi="Times New Roman" w:cs="Times New Roman"/>
          <w:sz w:val="24"/>
          <w:szCs w:val="24"/>
        </w:rPr>
        <w:t xml:space="preserve"> Toms River Regional School District.</w:t>
      </w:r>
    </w:p>
    <w:p w14:paraId="4C7EC33D" w14:textId="77777777" w:rsidR="00336AD1" w:rsidRPr="00C22EAD" w:rsidRDefault="00336AD1" w:rsidP="00336AD1">
      <w:pPr>
        <w:pStyle w:val="NormalWeb"/>
      </w:pPr>
      <w:bookmarkStart w:id="6" w:name="_Toc1227440926"/>
      <w:bookmarkStart w:id="7" w:name="_Toc1834311992"/>
      <w:bookmarkStart w:id="8" w:name="_Toc175138162"/>
      <w:r w:rsidRPr="00C22EAD">
        <w:t>This operational review is intended to strengthen governance effectiveness, improve business operations, and enhance budgetary decision-making across key functional areas. Specifically, this assessment aims to:</w:t>
      </w:r>
    </w:p>
    <w:p w14:paraId="3614C9C3" w14:textId="77777777" w:rsidR="00336AD1" w:rsidRPr="00C22EAD" w:rsidRDefault="00336AD1" w:rsidP="00336AD1">
      <w:pPr>
        <w:numPr>
          <w:ilvl w:val="0"/>
          <w:numId w:val="24"/>
        </w:numPr>
        <w:spacing w:after="160"/>
        <w:rPr>
          <w:rFonts w:ascii="Times New Roman" w:hAnsi="Times New Roman" w:cs="Times New Roman"/>
          <w:sz w:val="24"/>
          <w:szCs w:val="24"/>
        </w:rPr>
      </w:pPr>
      <w:r w:rsidRPr="00C22EAD">
        <w:rPr>
          <w:rFonts w:ascii="Times New Roman" w:hAnsi="Times New Roman" w:cs="Times New Roman"/>
          <w:sz w:val="24"/>
          <w:szCs w:val="24"/>
        </w:rPr>
        <w:t>Evaluate the LEA’s governance and management capacity, with emphasis on leadership structure and fiduciary responsibilities, fiscal oversight, and the strategic use of administrative authority.</w:t>
      </w:r>
    </w:p>
    <w:p w14:paraId="568D0612" w14:textId="77777777" w:rsidR="00336AD1" w:rsidRPr="00C22EAD" w:rsidRDefault="00336AD1" w:rsidP="00336AD1">
      <w:pPr>
        <w:numPr>
          <w:ilvl w:val="0"/>
          <w:numId w:val="24"/>
        </w:numPr>
        <w:spacing w:after="160"/>
        <w:rPr>
          <w:rFonts w:ascii="Times New Roman" w:hAnsi="Times New Roman" w:cs="Times New Roman"/>
          <w:sz w:val="24"/>
          <w:szCs w:val="24"/>
        </w:rPr>
      </w:pPr>
      <w:r w:rsidRPr="00C22EAD">
        <w:rPr>
          <w:rFonts w:ascii="Times New Roman" w:hAnsi="Times New Roman" w:cs="Times New Roman"/>
          <w:sz w:val="24"/>
          <w:szCs w:val="24"/>
        </w:rPr>
        <w:t>Diagnose operational strengths and gaps within functions that influence financial stewardship, resource allocation, and organizational performance.</w:t>
      </w:r>
    </w:p>
    <w:p w14:paraId="7B2EBE45" w14:textId="77777777" w:rsidR="00336AD1" w:rsidRPr="00C22EAD" w:rsidRDefault="00336AD1" w:rsidP="00336AD1">
      <w:pPr>
        <w:numPr>
          <w:ilvl w:val="0"/>
          <w:numId w:val="24"/>
        </w:numPr>
        <w:spacing w:after="160"/>
        <w:rPr>
          <w:rFonts w:ascii="Times New Roman" w:hAnsi="Times New Roman" w:cs="Times New Roman"/>
          <w:sz w:val="24"/>
          <w:szCs w:val="24"/>
        </w:rPr>
      </w:pPr>
      <w:r w:rsidRPr="00C22EAD">
        <w:rPr>
          <w:rFonts w:ascii="Times New Roman" w:hAnsi="Times New Roman" w:cs="Times New Roman"/>
          <w:sz w:val="24"/>
          <w:szCs w:val="24"/>
        </w:rPr>
        <w:t>Identify opportunities to enhance efficiency and reduce expenditures, with recommendations supported by leading practices and comparative analysis.</w:t>
      </w:r>
    </w:p>
    <w:p w14:paraId="4B46662F" w14:textId="77777777" w:rsidR="00336AD1" w:rsidRPr="00C22EAD" w:rsidRDefault="00336AD1" w:rsidP="00336AD1">
      <w:pPr>
        <w:numPr>
          <w:ilvl w:val="0"/>
          <w:numId w:val="24"/>
        </w:numPr>
        <w:spacing w:after="160"/>
        <w:rPr>
          <w:rFonts w:ascii="Times New Roman" w:hAnsi="Times New Roman" w:cs="Times New Roman"/>
          <w:sz w:val="24"/>
          <w:szCs w:val="24"/>
        </w:rPr>
      </w:pPr>
      <w:r w:rsidRPr="00C22EAD">
        <w:rPr>
          <w:rFonts w:ascii="Times New Roman" w:hAnsi="Times New Roman" w:cs="Times New Roman"/>
          <w:sz w:val="24"/>
          <w:szCs w:val="24"/>
        </w:rPr>
        <w:t>Support data-informed decision-making and operational alignment, ensuring business functions reinforce district priorities and responsible fiscal management.</w:t>
      </w:r>
    </w:p>
    <w:p w14:paraId="66CB027F" w14:textId="77777777" w:rsidR="00336AD1" w:rsidRPr="00C22EAD" w:rsidRDefault="00336AD1" w:rsidP="00336AD1">
      <w:pPr>
        <w:numPr>
          <w:ilvl w:val="0"/>
          <w:numId w:val="24"/>
        </w:numPr>
        <w:spacing w:after="160"/>
        <w:rPr>
          <w:rFonts w:ascii="Times New Roman" w:hAnsi="Times New Roman" w:cs="Times New Roman"/>
          <w:sz w:val="24"/>
          <w:szCs w:val="24"/>
        </w:rPr>
      </w:pPr>
      <w:r w:rsidRPr="00C22EAD">
        <w:rPr>
          <w:rFonts w:ascii="Times New Roman" w:hAnsi="Times New Roman" w:cs="Times New Roman"/>
          <w:sz w:val="24"/>
          <w:szCs w:val="24"/>
        </w:rPr>
        <w:t>Build internal capacity for sustained improvement, promoting stronger board oversight, more responsive administrative processes, and increased public confidence in district leadership.</w:t>
      </w:r>
    </w:p>
    <w:p w14:paraId="152BB1C8" w14:textId="77777777" w:rsidR="00336AD1" w:rsidRPr="00C22EAD" w:rsidRDefault="00336AD1" w:rsidP="00336AD1">
      <w:pPr>
        <w:numPr>
          <w:ilvl w:val="0"/>
          <w:numId w:val="24"/>
        </w:numPr>
        <w:spacing w:after="160"/>
        <w:rPr>
          <w:rFonts w:ascii="Times New Roman" w:hAnsi="Times New Roman" w:cs="Times New Roman"/>
          <w:sz w:val="24"/>
          <w:szCs w:val="24"/>
        </w:rPr>
      </w:pPr>
      <w:r w:rsidRPr="00C22EAD">
        <w:rPr>
          <w:rFonts w:ascii="Times New Roman" w:hAnsi="Times New Roman" w:cs="Times New Roman"/>
          <w:sz w:val="24"/>
          <w:szCs w:val="24"/>
        </w:rPr>
        <w:t>Assess the LEA’s and board of education’s understanding of practical and ethical responsibilities related to their respective positions and the requirements that are statutorily entrusted to them.</w:t>
      </w:r>
    </w:p>
    <w:p w14:paraId="157A02D5" w14:textId="303AA3D4" w:rsidR="00A32566" w:rsidRPr="00296056" w:rsidRDefault="1C3147E2" w:rsidP="519F73FD">
      <w:pPr>
        <w:pStyle w:val="Heading2"/>
        <w:ind w:right="-30"/>
        <w:rPr>
          <w:rFonts w:ascii="Times New Roman" w:eastAsia="Times New Roman" w:hAnsi="Times New Roman" w:cs="Times New Roman"/>
          <w:b/>
          <w:bCs/>
          <w:color w:val="auto"/>
          <w:sz w:val="24"/>
          <w:szCs w:val="24"/>
        </w:rPr>
      </w:pPr>
      <w:r w:rsidRPr="5616F648">
        <w:rPr>
          <w:rFonts w:ascii="Times New Roman" w:eastAsia="Times New Roman" w:hAnsi="Times New Roman" w:cs="Times New Roman"/>
          <w:b/>
          <w:bCs/>
          <w:color w:val="auto"/>
          <w:sz w:val="24"/>
          <w:szCs w:val="24"/>
        </w:rPr>
        <w:t xml:space="preserve">1.2 </w:t>
      </w:r>
      <w:r w:rsidR="04D83ED1">
        <w:tab/>
      </w:r>
      <w:r w:rsidRPr="5616F648">
        <w:rPr>
          <w:rFonts w:ascii="Times New Roman" w:eastAsia="Times New Roman" w:hAnsi="Times New Roman" w:cs="Times New Roman"/>
          <w:b/>
          <w:bCs/>
          <w:color w:val="auto"/>
          <w:sz w:val="24"/>
          <w:szCs w:val="24"/>
        </w:rPr>
        <w:t>PROPOSAL SUBMISSION</w:t>
      </w:r>
      <w:bookmarkEnd w:id="6"/>
      <w:bookmarkEnd w:id="7"/>
      <w:bookmarkEnd w:id="8"/>
    </w:p>
    <w:p w14:paraId="680A4E5D" w14:textId="77777777" w:rsidR="003960E6" w:rsidRDefault="003960E6" w:rsidP="519F73FD">
      <w:pPr>
        <w:ind w:right="-30"/>
        <w:rPr>
          <w:rFonts w:ascii="Times New Roman" w:eastAsia="Times New Roman" w:hAnsi="Times New Roman" w:cs="Times New Roman"/>
          <w:b/>
          <w:bCs/>
          <w:sz w:val="24"/>
          <w:szCs w:val="24"/>
        </w:rPr>
      </w:pPr>
    </w:p>
    <w:p w14:paraId="6F71837F" w14:textId="070A1B38" w:rsidR="00A32566" w:rsidRPr="00D04A4D" w:rsidRDefault="7E78DBDD" w:rsidP="519F73FD">
      <w:pPr>
        <w:ind w:right="-30"/>
        <w:rPr>
          <w:rFonts w:ascii="Times New Roman" w:eastAsia="Times New Roman" w:hAnsi="Times New Roman" w:cs="Times New Roman"/>
          <w:b/>
          <w:bCs/>
          <w:sz w:val="24"/>
          <w:szCs w:val="24"/>
        </w:rPr>
      </w:pPr>
      <w:r w:rsidRPr="519F73FD">
        <w:rPr>
          <w:rFonts w:ascii="Times New Roman" w:eastAsia="Times New Roman" w:hAnsi="Times New Roman" w:cs="Times New Roman"/>
          <w:b/>
          <w:bCs/>
          <w:sz w:val="24"/>
          <w:szCs w:val="24"/>
        </w:rPr>
        <w:t xml:space="preserve">Proposals must be submitted via </w:t>
      </w:r>
      <w:r w:rsidR="00592E99" w:rsidRPr="519F73FD">
        <w:rPr>
          <w:rFonts w:ascii="Times New Roman" w:eastAsia="Times New Roman" w:hAnsi="Times New Roman" w:cs="Times New Roman"/>
          <w:b/>
          <w:bCs/>
          <w:sz w:val="24"/>
          <w:szCs w:val="24"/>
        </w:rPr>
        <w:t>email</w:t>
      </w:r>
      <w:r w:rsidRPr="519F73FD">
        <w:rPr>
          <w:rFonts w:ascii="Times New Roman" w:eastAsia="Times New Roman" w:hAnsi="Times New Roman" w:cs="Times New Roman"/>
          <w:b/>
          <w:bCs/>
          <w:sz w:val="24"/>
          <w:szCs w:val="24"/>
        </w:rPr>
        <w:t xml:space="preserve"> -</w:t>
      </w:r>
      <w:r w:rsidR="3E4F9C51" w:rsidRPr="519F73FD">
        <w:rPr>
          <w:rFonts w:ascii="Times New Roman" w:eastAsia="Times New Roman" w:hAnsi="Times New Roman" w:cs="Times New Roman"/>
          <w:b/>
          <w:bCs/>
          <w:smallCaps/>
          <w:spacing w:val="5"/>
          <w:sz w:val="24"/>
          <w:szCs w:val="24"/>
        </w:rPr>
        <w:t xml:space="preserve">    </w:t>
      </w:r>
      <w:hyperlink r:id="rId18" w:history="1">
        <w:r w:rsidR="00A60629" w:rsidRPr="00A60629">
          <w:rPr>
            <w:rStyle w:val="Hyperlink"/>
            <w:rFonts w:ascii="Times New Roman" w:eastAsia="Times New Roman" w:hAnsi="Times New Roman" w:cs="Times New Roman"/>
            <w:sz w:val="24"/>
            <w:szCs w:val="24"/>
          </w:rPr>
          <w:t>vendorbids@doe.nj.gov</w:t>
        </w:r>
      </w:hyperlink>
    </w:p>
    <w:p w14:paraId="19219836" w14:textId="77777777" w:rsidR="00A32566" w:rsidRPr="003960E6" w:rsidRDefault="00A32566" w:rsidP="519F73FD">
      <w:pPr>
        <w:ind w:right="-30"/>
        <w:rPr>
          <w:rFonts w:ascii="Times New Roman" w:eastAsia="Times New Roman" w:hAnsi="Times New Roman" w:cs="Times New Roman"/>
          <w:sz w:val="24"/>
          <w:szCs w:val="24"/>
        </w:rPr>
      </w:pPr>
    </w:p>
    <w:p w14:paraId="574CFDB6" w14:textId="4C4325FD" w:rsidR="00A32566" w:rsidRPr="003960E6" w:rsidRDefault="1C3147E2" w:rsidP="008B7677">
      <w:pPr>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 xml:space="preserve">Proposals must be received by </w:t>
      </w:r>
      <w:r w:rsidR="00A60629">
        <w:rPr>
          <w:rFonts w:ascii="Times New Roman" w:eastAsia="Times New Roman" w:hAnsi="Times New Roman" w:cs="Times New Roman"/>
          <w:b/>
          <w:bCs/>
          <w:sz w:val="24"/>
          <w:szCs w:val="24"/>
        </w:rPr>
        <w:t>4</w:t>
      </w:r>
      <w:r w:rsidRPr="5616F648">
        <w:rPr>
          <w:rFonts w:ascii="Times New Roman" w:eastAsia="Times New Roman" w:hAnsi="Times New Roman" w:cs="Times New Roman"/>
          <w:b/>
          <w:bCs/>
          <w:sz w:val="24"/>
          <w:szCs w:val="24"/>
        </w:rPr>
        <w:t>:00 p.m. EST on</w:t>
      </w:r>
      <w:r w:rsidR="008F6E03">
        <w:rPr>
          <w:rFonts w:ascii="Times New Roman" w:eastAsia="Times New Roman" w:hAnsi="Times New Roman" w:cs="Times New Roman"/>
          <w:b/>
          <w:bCs/>
          <w:sz w:val="24"/>
          <w:szCs w:val="24"/>
        </w:rPr>
        <w:t xml:space="preserve"> </w:t>
      </w:r>
      <w:r w:rsidR="00F11EE1">
        <w:rPr>
          <w:rFonts w:ascii="Times New Roman" w:eastAsia="Times New Roman" w:hAnsi="Times New Roman" w:cs="Times New Roman"/>
          <w:b/>
          <w:bCs/>
          <w:sz w:val="24"/>
          <w:szCs w:val="24"/>
        </w:rPr>
        <w:t xml:space="preserve">August </w:t>
      </w:r>
      <w:r w:rsidR="00A60629">
        <w:rPr>
          <w:rFonts w:ascii="Times New Roman" w:eastAsia="Times New Roman" w:hAnsi="Times New Roman" w:cs="Times New Roman"/>
          <w:b/>
          <w:bCs/>
          <w:sz w:val="24"/>
          <w:szCs w:val="24"/>
        </w:rPr>
        <w:t>27</w:t>
      </w:r>
      <w:r w:rsidR="5B147581" w:rsidRPr="5616F648">
        <w:rPr>
          <w:rFonts w:ascii="Times New Roman" w:eastAsia="Times New Roman" w:hAnsi="Times New Roman" w:cs="Times New Roman"/>
          <w:b/>
          <w:bCs/>
          <w:sz w:val="24"/>
          <w:szCs w:val="24"/>
        </w:rPr>
        <w:t xml:space="preserve">, </w:t>
      </w:r>
      <w:r w:rsidR="00F11EE1" w:rsidRPr="5616F648">
        <w:rPr>
          <w:rFonts w:ascii="Times New Roman" w:eastAsia="Times New Roman" w:hAnsi="Times New Roman" w:cs="Times New Roman"/>
          <w:b/>
          <w:bCs/>
          <w:sz w:val="24"/>
          <w:szCs w:val="24"/>
        </w:rPr>
        <w:t>202</w:t>
      </w:r>
      <w:r w:rsidR="00F11EE1">
        <w:rPr>
          <w:rFonts w:ascii="Times New Roman" w:eastAsia="Times New Roman" w:hAnsi="Times New Roman" w:cs="Times New Roman"/>
          <w:b/>
          <w:bCs/>
          <w:sz w:val="24"/>
          <w:szCs w:val="24"/>
        </w:rPr>
        <w:t>5</w:t>
      </w:r>
      <w:r w:rsidR="3D672D10" w:rsidRPr="5616F648">
        <w:rPr>
          <w:rFonts w:ascii="Times New Roman" w:eastAsia="Times New Roman" w:hAnsi="Times New Roman" w:cs="Times New Roman"/>
          <w:b/>
          <w:bCs/>
          <w:sz w:val="24"/>
          <w:szCs w:val="24"/>
        </w:rPr>
        <w:t>.</w:t>
      </w:r>
    </w:p>
    <w:p w14:paraId="6E7BEAA2" w14:textId="77777777" w:rsidR="00A32566" w:rsidRPr="00970214" w:rsidRDefault="1C3147E2" w:rsidP="008B7677">
      <w:pPr>
        <w:tabs>
          <w:tab w:val="left" w:pos="720"/>
        </w:tabs>
        <w:snapToGrid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w:t>
      </w:r>
    </w:p>
    <w:p w14:paraId="2C393420" w14:textId="76DD49D5" w:rsidR="00E87784" w:rsidRPr="00A32E0A" w:rsidRDefault="582D364B" w:rsidP="008B7677">
      <w:pPr>
        <w:keepLines/>
        <w:ind w:right="-30"/>
        <w:rPr>
          <w:rFonts w:ascii="Times New Roman" w:eastAsia="Times New Roman" w:hAnsi="Times New Roman" w:cs="Times New Roman"/>
          <w:spacing w:val="1"/>
          <w:sz w:val="24"/>
          <w:szCs w:val="24"/>
        </w:rPr>
      </w:pPr>
      <w:r w:rsidRPr="00D04A4D">
        <w:rPr>
          <w:rFonts w:ascii="Times New Roman" w:eastAsia="Times New Roman" w:hAnsi="Times New Roman" w:cs="Times New Roman"/>
          <w:spacing w:val="1"/>
          <w:sz w:val="24"/>
          <w:szCs w:val="24"/>
        </w:rPr>
        <w:t>In ord</w:t>
      </w:r>
      <w:r w:rsidRPr="00970214">
        <w:rPr>
          <w:rFonts w:ascii="Times New Roman" w:eastAsia="Times New Roman" w:hAnsi="Times New Roman" w:cs="Times New Roman"/>
          <w:spacing w:val="1"/>
          <w:sz w:val="24"/>
          <w:szCs w:val="24"/>
        </w:rPr>
        <w:t>e</w:t>
      </w:r>
      <w:r w:rsidRPr="00D04A4D">
        <w:rPr>
          <w:rFonts w:ascii="Times New Roman" w:eastAsia="Times New Roman" w:hAnsi="Times New Roman" w:cs="Times New Roman"/>
          <w:spacing w:val="1"/>
          <w:sz w:val="24"/>
          <w:szCs w:val="24"/>
        </w:rPr>
        <w:t>r to</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be consider</w:t>
      </w:r>
      <w:r w:rsidRPr="00970214">
        <w:rPr>
          <w:rFonts w:ascii="Times New Roman" w:eastAsia="Times New Roman" w:hAnsi="Times New Roman" w:cs="Times New Roman"/>
          <w:spacing w:val="1"/>
          <w:sz w:val="24"/>
          <w:szCs w:val="24"/>
        </w:rPr>
        <w:t>e</w:t>
      </w:r>
      <w:r w:rsidRPr="00D04A4D">
        <w:rPr>
          <w:rFonts w:ascii="Times New Roman" w:eastAsia="Times New Roman" w:hAnsi="Times New Roman" w:cs="Times New Roman"/>
          <w:spacing w:val="1"/>
          <w:sz w:val="24"/>
          <w:szCs w:val="24"/>
        </w:rPr>
        <w:t>d</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to</w:t>
      </w:r>
      <w:r w:rsidR="4B7E6CEA" w:rsidRPr="00D04A4D">
        <w:rPr>
          <w:rFonts w:ascii="Times New Roman" w:eastAsia="Times New Roman" w:hAnsi="Times New Roman" w:cs="Times New Roman"/>
          <w:spacing w:val="1"/>
          <w:sz w:val="24"/>
          <w:szCs w:val="24"/>
        </w:rPr>
        <w:t xml:space="preserve"> be</w:t>
      </w:r>
      <w:r w:rsidRPr="00970214">
        <w:rPr>
          <w:rFonts w:ascii="Times New Roman" w:eastAsia="Times New Roman" w:hAnsi="Times New Roman" w:cs="Times New Roman"/>
          <w:spacing w:val="1"/>
          <w:sz w:val="24"/>
          <w:szCs w:val="24"/>
        </w:rPr>
        <w:t xml:space="preserve"> </w:t>
      </w:r>
      <w:r w:rsidR="5B147581">
        <w:rPr>
          <w:rFonts w:ascii="Times New Roman" w:eastAsia="Times New Roman" w:hAnsi="Times New Roman" w:cs="Times New Roman"/>
          <w:spacing w:val="1"/>
          <w:sz w:val="24"/>
          <w:szCs w:val="24"/>
        </w:rPr>
        <w:t>awarded this contract</w:t>
      </w:r>
      <w:r w:rsidRPr="00D04A4D">
        <w:rPr>
          <w:rFonts w:ascii="Times New Roman" w:eastAsia="Times New Roman" w:hAnsi="Times New Roman" w:cs="Times New Roman"/>
          <w:spacing w:val="1"/>
          <w:sz w:val="24"/>
          <w:szCs w:val="24"/>
        </w:rPr>
        <w:t>,</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 xml:space="preserve">the </w:t>
      </w:r>
      <w:r w:rsidRPr="00970214">
        <w:rPr>
          <w:rFonts w:ascii="Times New Roman" w:eastAsia="Times New Roman" w:hAnsi="Times New Roman" w:cs="Times New Roman"/>
          <w:spacing w:val="1"/>
          <w:sz w:val="24"/>
          <w:szCs w:val="24"/>
        </w:rPr>
        <w:t>P</w:t>
      </w:r>
      <w:r w:rsidRPr="00D04A4D">
        <w:rPr>
          <w:rFonts w:ascii="Times New Roman" w:eastAsia="Times New Roman" w:hAnsi="Times New Roman" w:cs="Times New Roman"/>
          <w:spacing w:val="1"/>
          <w:sz w:val="24"/>
          <w:szCs w:val="24"/>
        </w:rPr>
        <w:t xml:space="preserve">roposal must be marked </w:t>
      </w:r>
      <w:r w:rsidRPr="00970214">
        <w:rPr>
          <w:rFonts w:ascii="Times New Roman" w:eastAsia="Times New Roman" w:hAnsi="Times New Roman" w:cs="Times New Roman"/>
          <w:spacing w:val="1"/>
          <w:sz w:val="24"/>
          <w:szCs w:val="24"/>
        </w:rPr>
        <w:t>“</w:t>
      </w:r>
      <w:r w:rsidR="0027216B">
        <w:rPr>
          <w:rFonts w:ascii="Times New Roman" w:eastAsia="Times New Roman" w:hAnsi="Times New Roman" w:cs="Times New Roman"/>
          <w:spacing w:val="1"/>
          <w:sz w:val="24"/>
          <w:szCs w:val="24"/>
        </w:rPr>
        <w:t>Operational Review</w:t>
      </w:r>
      <w:r w:rsidR="5B147581">
        <w:rPr>
          <w:rFonts w:ascii="Times New Roman" w:eastAsia="Times New Roman" w:hAnsi="Times New Roman" w:cs="Times New Roman"/>
          <w:spacing w:val="1"/>
          <w:sz w:val="24"/>
          <w:szCs w:val="24"/>
        </w:rPr>
        <w:t xml:space="preserve"> for </w:t>
      </w:r>
      <w:r w:rsidR="008A699B">
        <w:rPr>
          <w:rFonts w:ascii="Times New Roman" w:eastAsia="Times New Roman" w:hAnsi="Times New Roman" w:cs="Times New Roman"/>
          <w:spacing w:val="1"/>
          <w:sz w:val="24"/>
          <w:szCs w:val="24"/>
        </w:rPr>
        <w:t>Designated Local Educational Agency</w:t>
      </w:r>
      <w:r w:rsidRPr="00D04A4D">
        <w:rPr>
          <w:rFonts w:ascii="Times New Roman" w:eastAsia="Times New Roman" w:hAnsi="Times New Roman" w:cs="Times New Roman"/>
          <w:spacing w:val="1"/>
          <w:sz w:val="24"/>
          <w:szCs w:val="24"/>
        </w:rPr>
        <w:t>”</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and received by the</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NJDOE at the</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appropriate</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location by the</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 xml:space="preserve">required time. The Date and Time </w:t>
      </w:r>
      <w:r w:rsidRPr="00970214">
        <w:rPr>
          <w:rFonts w:ascii="Times New Roman" w:eastAsia="Times New Roman" w:hAnsi="Times New Roman" w:cs="Times New Roman"/>
          <w:spacing w:val="1"/>
          <w:sz w:val="24"/>
          <w:szCs w:val="24"/>
        </w:rPr>
        <w:t>a</w:t>
      </w:r>
      <w:r w:rsidRPr="00D04A4D">
        <w:rPr>
          <w:rFonts w:ascii="Times New Roman" w:eastAsia="Times New Roman" w:hAnsi="Times New Roman" w:cs="Times New Roman"/>
          <w:spacing w:val="1"/>
          <w:sz w:val="24"/>
          <w:szCs w:val="24"/>
        </w:rPr>
        <w:t>re indicated on the cover p</w:t>
      </w:r>
      <w:r w:rsidRPr="00970214">
        <w:rPr>
          <w:rFonts w:ascii="Times New Roman" w:eastAsia="Times New Roman" w:hAnsi="Times New Roman" w:cs="Times New Roman"/>
          <w:spacing w:val="1"/>
          <w:sz w:val="24"/>
          <w:szCs w:val="24"/>
        </w:rPr>
        <w:t>a</w:t>
      </w:r>
      <w:r w:rsidRPr="00D04A4D">
        <w:rPr>
          <w:rFonts w:ascii="Times New Roman" w:eastAsia="Times New Roman" w:hAnsi="Times New Roman" w:cs="Times New Roman"/>
          <w:spacing w:val="1"/>
          <w:sz w:val="24"/>
          <w:szCs w:val="24"/>
        </w:rPr>
        <w:t xml:space="preserve">ge of the </w:t>
      </w:r>
      <w:r w:rsidR="03CFAEC6">
        <w:rPr>
          <w:rFonts w:ascii="Times New Roman" w:eastAsia="Times New Roman" w:hAnsi="Times New Roman" w:cs="Times New Roman"/>
          <w:spacing w:val="1"/>
          <w:sz w:val="24"/>
          <w:szCs w:val="24"/>
        </w:rPr>
        <w:t>RFP</w:t>
      </w:r>
      <w:r w:rsidR="7E78DBDD">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 xml:space="preserve">and above. Any </w:t>
      </w:r>
      <w:r w:rsidRPr="00970214">
        <w:rPr>
          <w:rFonts w:ascii="Times New Roman" w:eastAsia="Times New Roman" w:hAnsi="Times New Roman" w:cs="Times New Roman"/>
          <w:spacing w:val="1"/>
          <w:sz w:val="24"/>
          <w:szCs w:val="24"/>
        </w:rPr>
        <w:t>P</w:t>
      </w:r>
      <w:r w:rsidRPr="00D04A4D">
        <w:rPr>
          <w:rFonts w:ascii="Times New Roman" w:eastAsia="Times New Roman" w:hAnsi="Times New Roman" w:cs="Times New Roman"/>
          <w:spacing w:val="1"/>
          <w:sz w:val="24"/>
          <w:szCs w:val="24"/>
        </w:rPr>
        <w:t>roposal not r</w:t>
      </w:r>
      <w:r w:rsidRPr="00970214">
        <w:rPr>
          <w:rFonts w:ascii="Times New Roman" w:eastAsia="Times New Roman" w:hAnsi="Times New Roman" w:cs="Times New Roman"/>
          <w:spacing w:val="1"/>
          <w:sz w:val="24"/>
          <w:szCs w:val="24"/>
        </w:rPr>
        <w:t>e</w:t>
      </w:r>
      <w:r w:rsidRPr="00D04A4D">
        <w:rPr>
          <w:rFonts w:ascii="Times New Roman" w:eastAsia="Times New Roman" w:hAnsi="Times New Roman" w:cs="Times New Roman"/>
          <w:spacing w:val="1"/>
          <w:sz w:val="24"/>
          <w:szCs w:val="24"/>
        </w:rPr>
        <w:t>ceived on time via e-mail, as indicated</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below,</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will</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be rej</w:t>
      </w:r>
      <w:r w:rsidRPr="00970214">
        <w:rPr>
          <w:rFonts w:ascii="Times New Roman" w:eastAsia="Times New Roman" w:hAnsi="Times New Roman" w:cs="Times New Roman"/>
          <w:spacing w:val="1"/>
          <w:sz w:val="24"/>
          <w:szCs w:val="24"/>
        </w:rPr>
        <w:t>e</w:t>
      </w:r>
      <w:r w:rsidRPr="00D04A4D">
        <w:rPr>
          <w:rFonts w:ascii="Times New Roman" w:eastAsia="Times New Roman" w:hAnsi="Times New Roman" w:cs="Times New Roman"/>
          <w:spacing w:val="1"/>
          <w:sz w:val="24"/>
          <w:szCs w:val="24"/>
        </w:rPr>
        <w:t>cte</w:t>
      </w:r>
      <w:r w:rsidR="01431D4C" w:rsidRPr="00D04A4D">
        <w:rPr>
          <w:rFonts w:ascii="Times New Roman" w:eastAsia="Times New Roman" w:hAnsi="Times New Roman" w:cs="Times New Roman"/>
          <w:spacing w:val="1"/>
          <w:sz w:val="24"/>
          <w:szCs w:val="24"/>
        </w:rPr>
        <w:t xml:space="preserve">d. </w:t>
      </w:r>
      <w:r w:rsidR="6BC5526D" w:rsidRPr="008B7677">
        <w:rPr>
          <w:rFonts w:ascii="Times New Roman" w:eastAsia="Times New Roman" w:hAnsi="Times New Roman" w:cs="Times New Roman"/>
          <w:spacing w:val="1"/>
          <w:sz w:val="24"/>
          <w:szCs w:val="24"/>
        </w:rPr>
        <w:t>Submit</w:t>
      </w:r>
      <w:r w:rsidR="51F6FA4B" w:rsidRPr="008B7677">
        <w:rPr>
          <w:rFonts w:ascii="Times New Roman" w:eastAsia="Times New Roman" w:hAnsi="Times New Roman" w:cs="Times New Roman"/>
          <w:spacing w:val="1"/>
          <w:sz w:val="24"/>
          <w:szCs w:val="24"/>
        </w:rPr>
        <w:t xml:space="preserve"> P</w:t>
      </w:r>
      <w:r w:rsidR="75CAA01E" w:rsidRPr="008B7677">
        <w:rPr>
          <w:rFonts w:ascii="Times New Roman" w:eastAsia="Times New Roman" w:hAnsi="Times New Roman" w:cs="Times New Roman"/>
          <w:spacing w:val="1"/>
          <w:sz w:val="24"/>
          <w:szCs w:val="24"/>
        </w:rPr>
        <w:t>roposal</w:t>
      </w:r>
      <w:r w:rsidR="6BC5526D" w:rsidRPr="008B7677">
        <w:rPr>
          <w:rFonts w:ascii="Times New Roman" w:eastAsia="Times New Roman" w:hAnsi="Times New Roman" w:cs="Times New Roman"/>
          <w:spacing w:val="1"/>
          <w:sz w:val="24"/>
          <w:szCs w:val="24"/>
        </w:rPr>
        <w:t xml:space="preserve"> via e-mail to</w:t>
      </w:r>
      <w:r w:rsidR="574E11B8" w:rsidRPr="008B7677">
        <w:rPr>
          <w:rFonts w:ascii="Times New Roman" w:eastAsia="Times New Roman" w:hAnsi="Times New Roman" w:cs="Times New Roman"/>
          <w:spacing w:val="1"/>
          <w:sz w:val="24"/>
          <w:szCs w:val="24"/>
        </w:rPr>
        <w:t xml:space="preserve"> </w:t>
      </w:r>
      <w:hyperlink r:id="rId19" w:history="1">
        <w:r w:rsidR="00A60629" w:rsidRPr="00A60629">
          <w:rPr>
            <w:rStyle w:val="Hyperlink"/>
            <w:rFonts w:ascii="Times New Roman" w:hAnsi="Times New Roman" w:cs="Times New Roman"/>
            <w:sz w:val="24"/>
            <w:szCs w:val="24"/>
          </w:rPr>
          <w:t>vendorbids@doe.nj.gov</w:t>
        </w:r>
      </w:hyperlink>
      <w:r w:rsidRPr="00A60629">
        <w:rPr>
          <w:rFonts w:ascii="Times New Roman" w:eastAsia="Times New Roman" w:hAnsi="Times New Roman" w:cs="Times New Roman"/>
          <w:sz w:val="24"/>
          <w:szCs w:val="24"/>
        </w:rPr>
        <w:t xml:space="preserve"> </w:t>
      </w:r>
      <w:hyperlink r:id="rId20" w:history="1">
        <w:r w:rsidR="6BC5526D" w:rsidRPr="008B7677">
          <w:rPr>
            <w:rStyle w:val="Hyperlink"/>
            <w:rFonts w:ascii="Times New Roman" w:eastAsia="Times New Roman" w:hAnsi="Times New Roman" w:cs="Times New Roman"/>
            <w:sz w:val="24"/>
            <w:szCs w:val="24"/>
            <w:u w:val="none"/>
          </w:rPr>
          <w:t xml:space="preserve"> </w:t>
        </w:r>
      </w:hyperlink>
      <w:r w:rsidRPr="008B7677">
        <w:rPr>
          <w:rFonts w:ascii="Times New Roman" w:eastAsia="Times New Roman" w:hAnsi="Times New Roman" w:cs="Times New Roman"/>
          <w:color w:val="000000"/>
          <w:sz w:val="24"/>
          <w:szCs w:val="24"/>
        </w:rPr>
        <w:t>with the</w:t>
      </w:r>
      <w:r w:rsidRPr="008B7677">
        <w:rPr>
          <w:rFonts w:ascii="Times New Roman" w:eastAsia="Times New Roman" w:hAnsi="Times New Roman" w:cs="Times New Roman"/>
          <w:color w:val="000000"/>
          <w:spacing w:val="-1"/>
          <w:sz w:val="24"/>
          <w:szCs w:val="24"/>
        </w:rPr>
        <w:t xml:space="preserve"> </w:t>
      </w:r>
      <w:r w:rsidRPr="008B7677">
        <w:rPr>
          <w:rFonts w:ascii="Times New Roman" w:eastAsia="Times New Roman" w:hAnsi="Times New Roman" w:cs="Times New Roman"/>
          <w:color w:val="000000"/>
          <w:sz w:val="24"/>
          <w:szCs w:val="24"/>
        </w:rPr>
        <w:t>subj</w:t>
      </w:r>
      <w:r w:rsidRPr="008B7677">
        <w:rPr>
          <w:rFonts w:ascii="Times New Roman" w:eastAsia="Times New Roman" w:hAnsi="Times New Roman" w:cs="Times New Roman"/>
          <w:color w:val="000000"/>
          <w:spacing w:val="-1"/>
          <w:sz w:val="24"/>
          <w:szCs w:val="24"/>
        </w:rPr>
        <w:t>ec</w:t>
      </w:r>
      <w:r w:rsidRPr="008B7677">
        <w:rPr>
          <w:rFonts w:ascii="Times New Roman" w:eastAsia="Times New Roman" w:hAnsi="Times New Roman" w:cs="Times New Roman"/>
          <w:color w:val="000000"/>
          <w:sz w:val="24"/>
          <w:szCs w:val="24"/>
        </w:rPr>
        <w:t>t lin</w:t>
      </w:r>
      <w:r w:rsidRPr="008B7677">
        <w:rPr>
          <w:rFonts w:ascii="Times New Roman" w:eastAsia="Times New Roman" w:hAnsi="Times New Roman" w:cs="Times New Roman"/>
          <w:color w:val="000000"/>
          <w:spacing w:val="-1"/>
          <w:sz w:val="24"/>
          <w:szCs w:val="24"/>
        </w:rPr>
        <w:t>e</w:t>
      </w:r>
      <w:r w:rsidR="01431D4C" w:rsidRPr="008B7677">
        <w:rPr>
          <w:rFonts w:ascii="Times New Roman" w:eastAsia="Times New Roman" w:hAnsi="Times New Roman" w:cs="Times New Roman"/>
          <w:color w:val="000000"/>
          <w:sz w:val="24"/>
          <w:szCs w:val="24"/>
        </w:rPr>
        <w:t xml:space="preserve">: </w:t>
      </w:r>
      <w:r w:rsidR="0027216B">
        <w:rPr>
          <w:rFonts w:ascii="Times New Roman" w:eastAsia="Times New Roman" w:hAnsi="Times New Roman" w:cs="Times New Roman"/>
          <w:color w:val="000000"/>
          <w:sz w:val="24"/>
          <w:szCs w:val="24"/>
        </w:rPr>
        <w:t>Operational Review</w:t>
      </w:r>
      <w:r w:rsidR="5B147581">
        <w:rPr>
          <w:rFonts w:ascii="Times New Roman" w:eastAsia="Times New Roman" w:hAnsi="Times New Roman" w:cs="Times New Roman"/>
          <w:spacing w:val="1"/>
          <w:sz w:val="24"/>
          <w:szCs w:val="24"/>
        </w:rPr>
        <w:t xml:space="preserve"> for </w:t>
      </w:r>
      <w:r w:rsidR="00526B1F">
        <w:rPr>
          <w:rFonts w:ascii="Times New Roman" w:eastAsia="Times New Roman" w:hAnsi="Times New Roman" w:cs="Times New Roman"/>
          <w:spacing w:val="1"/>
          <w:sz w:val="24"/>
          <w:szCs w:val="24"/>
        </w:rPr>
        <w:t>Designated Local Educational Agency</w:t>
      </w:r>
      <w:r w:rsidR="45F1B986" w:rsidRPr="008B7677">
        <w:rPr>
          <w:rFonts w:ascii="Times New Roman" w:eastAsia="Times New Roman" w:hAnsi="Times New Roman" w:cs="Times New Roman"/>
          <w:color w:val="000000"/>
          <w:sz w:val="24"/>
          <w:szCs w:val="24"/>
        </w:rPr>
        <w:t xml:space="preserve"> </w:t>
      </w:r>
      <w:r w:rsidR="13D46185" w:rsidRPr="008B7677">
        <w:rPr>
          <w:rFonts w:ascii="Times New Roman" w:eastAsia="Times New Roman" w:hAnsi="Times New Roman" w:cs="Times New Roman"/>
          <w:color w:val="000000"/>
          <w:sz w:val="24"/>
          <w:szCs w:val="24"/>
        </w:rPr>
        <w:t>-</w:t>
      </w:r>
      <w:r w:rsidRPr="008B7677">
        <w:rPr>
          <w:rFonts w:ascii="Times New Roman" w:eastAsia="Times New Roman" w:hAnsi="Times New Roman" w:cs="Times New Roman"/>
          <w:color w:val="000000"/>
          <w:sz w:val="24"/>
          <w:szCs w:val="24"/>
        </w:rPr>
        <w:t xml:space="preserve"> </w:t>
      </w:r>
      <w:r w:rsidRPr="008B7677">
        <w:rPr>
          <w:rFonts w:ascii="Times New Roman" w:eastAsia="Times New Roman" w:hAnsi="Times New Roman" w:cs="Times New Roman"/>
          <w:color w:val="000000"/>
          <w:spacing w:val="1"/>
          <w:sz w:val="24"/>
          <w:szCs w:val="24"/>
        </w:rPr>
        <w:t>P</w:t>
      </w:r>
      <w:r w:rsidRPr="008B7677">
        <w:rPr>
          <w:rFonts w:ascii="Times New Roman" w:eastAsia="Times New Roman" w:hAnsi="Times New Roman" w:cs="Times New Roman"/>
          <w:color w:val="000000"/>
          <w:sz w:val="24"/>
          <w:szCs w:val="24"/>
        </w:rPr>
        <w:t>u</w:t>
      </w:r>
      <w:r w:rsidRPr="008B7677">
        <w:rPr>
          <w:rFonts w:ascii="Times New Roman" w:eastAsia="Times New Roman" w:hAnsi="Times New Roman" w:cs="Times New Roman"/>
          <w:color w:val="000000"/>
          <w:spacing w:val="-1"/>
          <w:sz w:val="24"/>
          <w:szCs w:val="24"/>
        </w:rPr>
        <w:t>rc</w:t>
      </w:r>
      <w:r w:rsidRPr="008B7677">
        <w:rPr>
          <w:rFonts w:ascii="Times New Roman" w:eastAsia="Times New Roman" w:hAnsi="Times New Roman" w:cs="Times New Roman"/>
          <w:color w:val="000000"/>
          <w:sz w:val="24"/>
          <w:szCs w:val="24"/>
        </w:rPr>
        <w:t>h</w:t>
      </w:r>
      <w:r w:rsidRPr="008B7677">
        <w:rPr>
          <w:rFonts w:ascii="Times New Roman" w:eastAsia="Times New Roman" w:hAnsi="Times New Roman" w:cs="Times New Roman"/>
          <w:color w:val="000000"/>
          <w:spacing w:val="-1"/>
          <w:sz w:val="24"/>
          <w:szCs w:val="24"/>
        </w:rPr>
        <w:t>a</w:t>
      </w:r>
      <w:r w:rsidRPr="008B7677">
        <w:rPr>
          <w:rFonts w:ascii="Times New Roman" w:eastAsia="Times New Roman" w:hAnsi="Times New Roman" w:cs="Times New Roman"/>
          <w:color w:val="000000"/>
          <w:sz w:val="24"/>
          <w:szCs w:val="24"/>
        </w:rPr>
        <w:t>si</w:t>
      </w:r>
      <w:r w:rsidRPr="008B7677">
        <w:rPr>
          <w:rFonts w:ascii="Times New Roman" w:eastAsia="Times New Roman" w:hAnsi="Times New Roman" w:cs="Times New Roman"/>
          <w:color w:val="000000"/>
          <w:spacing w:val="2"/>
          <w:sz w:val="24"/>
          <w:szCs w:val="24"/>
        </w:rPr>
        <w:t>n</w:t>
      </w:r>
      <w:r w:rsidRPr="008B7677">
        <w:rPr>
          <w:rFonts w:ascii="Times New Roman" w:eastAsia="Times New Roman" w:hAnsi="Times New Roman" w:cs="Times New Roman"/>
          <w:color w:val="000000"/>
          <w:sz w:val="24"/>
          <w:szCs w:val="24"/>
        </w:rPr>
        <w:t>g</w:t>
      </w:r>
      <w:r w:rsidRPr="008B7677">
        <w:rPr>
          <w:rFonts w:ascii="Times New Roman" w:eastAsia="Times New Roman" w:hAnsi="Times New Roman" w:cs="Times New Roman"/>
          <w:color w:val="000000"/>
          <w:spacing w:val="-2"/>
          <w:sz w:val="24"/>
          <w:szCs w:val="24"/>
        </w:rPr>
        <w:t xml:space="preserve"> </w:t>
      </w:r>
      <w:r w:rsidRPr="008B7677">
        <w:rPr>
          <w:rFonts w:ascii="Times New Roman" w:eastAsia="Times New Roman" w:hAnsi="Times New Roman" w:cs="Times New Roman"/>
          <w:color w:val="000000"/>
          <w:sz w:val="24"/>
          <w:szCs w:val="24"/>
        </w:rPr>
        <w:t>Unit.</w:t>
      </w:r>
    </w:p>
    <w:p w14:paraId="296FEF7D" w14:textId="77777777" w:rsidR="00E87784" w:rsidRPr="00970214" w:rsidRDefault="00E87784" w:rsidP="519F73FD">
      <w:pPr>
        <w:widowControl w:val="0"/>
        <w:spacing w:line="200" w:lineRule="exact"/>
        <w:ind w:right="-30"/>
        <w:rPr>
          <w:rFonts w:ascii="Times New Roman" w:eastAsia="Times New Roman" w:hAnsi="Times New Roman" w:cs="Times New Roman"/>
          <w:sz w:val="24"/>
          <w:szCs w:val="24"/>
        </w:rPr>
      </w:pPr>
    </w:p>
    <w:p w14:paraId="016FB1FC" w14:textId="4405770C" w:rsidR="00E87784" w:rsidRPr="00970214" w:rsidRDefault="582D364B"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All</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spond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nts</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must l</w:t>
      </w:r>
      <w:r w:rsidRPr="00970214">
        <w:rPr>
          <w:rFonts w:ascii="Times New Roman" w:eastAsia="Times New Roman" w:hAnsi="Times New Roman" w:cs="Times New Roman"/>
          <w:spacing w:val="-2"/>
          <w:sz w:val="24"/>
          <w:szCs w:val="24"/>
        </w:rPr>
        <w:t>i</w:t>
      </w:r>
      <w:r w:rsidRPr="00970214">
        <w:rPr>
          <w:rFonts w:ascii="Times New Roman" w:eastAsia="Times New Roman" w:hAnsi="Times New Roman" w:cs="Times New Roman"/>
          <w:sz w:val="24"/>
          <w:szCs w:val="24"/>
        </w:rPr>
        <w:t>mit</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ir</w:t>
      </w:r>
      <w:r w:rsidRPr="00970214">
        <w:rPr>
          <w:rFonts w:ascii="Times New Roman" w:eastAsia="Times New Roman" w:hAnsi="Times New Roman" w:cs="Times New Roman"/>
          <w:spacing w:val="1"/>
          <w:sz w:val="24"/>
          <w:szCs w:val="24"/>
        </w:rPr>
        <w:t xml:space="preserve"> 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ls to</w:t>
      </w:r>
      <w:r w:rsidRPr="00970214">
        <w:rPr>
          <w:rFonts w:ascii="Times New Roman" w:eastAsia="Times New Roman" w:hAnsi="Times New Roman" w:cs="Times New Roman"/>
          <w:spacing w:val="2"/>
          <w:sz w:val="24"/>
          <w:szCs w:val="24"/>
        </w:rPr>
        <w:t xml:space="preserve"> </w:t>
      </w:r>
      <w:r w:rsidR="00F2280D">
        <w:rPr>
          <w:rFonts w:ascii="Times New Roman" w:eastAsia="Times New Roman" w:hAnsi="Times New Roman" w:cs="Times New Roman"/>
          <w:spacing w:val="-1"/>
          <w:sz w:val="24"/>
          <w:szCs w:val="24"/>
        </w:rPr>
        <w:t>ten</w:t>
      </w:r>
      <w:r w:rsidR="009B6834" w:rsidRPr="008B7677">
        <w:rPr>
          <w:rFonts w:ascii="Times New Roman" w:eastAsia="Times New Roman" w:hAnsi="Times New Roman" w:cs="Times New Roman"/>
          <w:spacing w:val="1"/>
          <w:sz w:val="24"/>
          <w:szCs w:val="24"/>
        </w:rPr>
        <w:t xml:space="preserve"> </w:t>
      </w:r>
      <w:r w:rsidRPr="008B7677">
        <w:rPr>
          <w:rFonts w:ascii="Times New Roman" w:eastAsia="Times New Roman" w:hAnsi="Times New Roman" w:cs="Times New Roman"/>
          <w:spacing w:val="-1"/>
          <w:sz w:val="24"/>
          <w:szCs w:val="24"/>
        </w:rPr>
        <w:t>(</w:t>
      </w:r>
      <w:r w:rsidR="00F2280D">
        <w:rPr>
          <w:rFonts w:ascii="Times New Roman" w:eastAsia="Times New Roman" w:hAnsi="Times New Roman" w:cs="Times New Roman"/>
          <w:sz w:val="24"/>
          <w:szCs w:val="24"/>
        </w:rPr>
        <w:t>10</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sin</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sid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ss,</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no</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2"/>
          <w:sz w:val="24"/>
          <w:szCs w:val="24"/>
        </w:rPr>
        <w:t>s</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 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 12</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 xml:space="preserve">point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ont.</w:t>
      </w:r>
    </w:p>
    <w:p w14:paraId="7194DBDC" w14:textId="77777777" w:rsidR="00E87784" w:rsidRPr="00970214" w:rsidRDefault="00E87784" w:rsidP="519F73FD">
      <w:pPr>
        <w:widowControl w:val="0"/>
        <w:spacing w:before="8" w:line="260" w:lineRule="exact"/>
        <w:ind w:right="-30"/>
        <w:rPr>
          <w:rFonts w:ascii="Times New Roman" w:eastAsia="Times New Roman" w:hAnsi="Times New Roman" w:cs="Times New Roman"/>
          <w:sz w:val="24"/>
          <w:szCs w:val="24"/>
        </w:rPr>
      </w:pPr>
    </w:p>
    <w:p w14:paraId="0E8A4182" w14:textId="77777777" w:rsidR="00E921D6" w:rsidRPr="00B61E34" w:rsidRDefault="582D364B"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ubs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qu</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pacing w:val="-2"/>
          <w:sz w:val="24"/>
          <w:szCs w:val="24"/>
        </w:rPr>
        <w:t>s</w:t>
      </w:r>
      <w:r w:rsidRPr="00970214">
        <w:rPr>
          <w:rFonts w:ascii="Times New Roman" w:eastAsia="Times New Roman" w:hAnsi="Times New Roman" w:cs="Times New Roman"/>
          <w:sz w:val="24"/>
          <w:szCs w:val="24"/>
        </w:rPr>
        <w:t>ubmission,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ll</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w:t>
      </w:r>
      <w:r w:rsidRPr="00970214">
        <w:rPr>
          <w:rFonts w:ascii="Times New Roman" w:eastAsia="Times New Roman" w:hAnsi="Times New Roman" w:cs="Times New Roman"/>
          <w:spacing w:val="-2"/>
          <w:sz w:val="24"/>
          <w:szCs w:val="24"/>
        </w:rPr>
        <w:t>o</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submitt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2"/>
          <w:sz w:val="24"/>
          <w:szCs w:val="24"/>
        </w:rPr>
        <w:t>b</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spond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nts</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sponse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 xml:space="preserve">the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soli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it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is</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3"/>
          <w:sz w:val="24"/>
          <w:szCs w:val="24"/>
        </w:rPr>
        <w:t>c</w:t>
      </w:r>
      <w:r w:rsidRPr="00970214">
        <w:rPr>
          <w:rFonts w:ascii="Times New Roman" w:eastAsia="Times New Roman" w:hAnsi="Times New Roman" w:cs="Times New Roman"/>
          <w:sz w:val="24"/>
          <w:szCs w:val="24"/>
        </w:rPr>
        <w:t>onsid</w:t>
      </w:r>
      <w:r w:rsidRPr="00970214">
        <w:rPr>
          <w:rFonts w:ascii="Times New Roman" w:eastAsia="Times New Roman" w:hAnsi="Times New Roman" w:cs="Times New Roman"/>
          <w:spacing w:val="-1"/>
          <w:sz w:val="24"/>
          <w:szCs w:val="24"/>
        </w:rPr>
        <w:t>ere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public</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x</w:t>
      </w:r>
      <w:r w:rsidRPr="00970214">
        <w:rPr>
          <w:rFonts w:ascii="Times New Roman" w:eastAsia="Times New Roman" w:hAnsi="Times New Roman" w:cs="Times New Roman"/>
          <w:spacing w:val="-1"/>
          <w:sz w:val="24"/>
          <w:szCs w:val="24"/>
        </w:rPr>
        <w:t>ce</w:t>
      </w:r>
      <w:r w:rsidRPr="00970214">
        <w:rPr>
          <w:rFonts w:ascii="Times New Roman" w:eastAsia="Times New Roman" w:hAnsi="Times New Roman" w:cs="Times New Roman"/>
          <w:sz w:val="24"/>
          <w:szCs w:val="24"/>
        </w:rPr>
        <w:t>pt</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y be</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x</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mpt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fr</w:t>
      </w:r>
      <w:r w:rsidRPr="00970214">
        <w:rPr>
          <w:rFonts w:ascii="Times New Roman" w:eastAsia="Times New Roman" w:hAnsi="Times New Roman" w:cs="Times New Roman"/>
          <w:sz w:val="24"/>
          <w:szCs w:val="24"/>
        </w:rPr>
        <w:t>om</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public dis</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losu</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5"/>
          <w:sz w:val="24"/>
          <w:szCs w:val="24"/>
        </w:rPr>
        <w:t>b</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Op</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n </w:t>
      </w:r>
      <w:r w:rsidRPr="00970214">
        <w:rPr>
          <w:rFonts w:ascii="Times New Roman" w:eastAsia="Times New Roman" w:hAnsi="Times New Roman" w:cs="Times New Roman"/>
          <w:spacing w:val="3"/>
          <w:sz w:val="24"/>
          <w:szCs w:val="24"/>
        </w:rPr>
        <w:t>P</w:t>
      </w:r>
      <w:r w:rsidRPr="00970214">
        <w:rPr>
          <w:rFonts w:ascii="Times New Roman" w:eastAsia="Times New Roman" w:hAnsi="Times New Roman" w:cs="Times New Roman"/>
          <w:sz w:val="24"/>
          <w:szCs w:val="24"/>
        </w:rPr>
        <w:t>ublic</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ec</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ds A</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 N.</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.A. 47:1A</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 xml:space="preserve">1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t 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q.,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nd </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he</w:t>
      </w:r>
      <w:r w:rsidRPr="00970214">
        <w:rPr>
          <w:rFonts w:ascii="Times New Roman" w:eastAsia="Times New Roman" w:hAnsi="Times New Roman" w:cs="Times New Roman"/>
          <w:spacing w:val="-1"/>
          <w:sz w:val="24"/>
          <w:szCs w:val="24"/>
        </w:rPr>
        <w:t xml:space="preserve"> c</w:t>
      </w:r>
      <w:r w:rsidRPr="00970214">
        <w:rPr>
          <w:rFonts w:ascii="Times New Roman" w:eastAsia="Times New Roman" w:hAnsi="Times New Roman" w:cs="Times New Roman"/>
          <w:sz w:val="24"/>
          <w:szCs w:val="24"/>
        </w:rPr>
        <w:t>ommon l</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w.</w:t>
      </w:r>
    </w:p>
    <w:p w14:paraId="769D0D3C" w14:textId="77777777" w:rsidR="00E921D6" w:rsidRPr="00970214" w:rsidRDefault="00E921D6" w:rsidP="008B7677">
      <w:pPr>
        <w:tabs>
          <w:tab w:val="left" w:pos="720"/>
        </w:tabs>
        <w:snapToGrid w:val="0"/>
        <w:ind w:right="-30"/>
        <w:rPr>
          <w:rFonts w:ascii="Times New Roman" w:eastAsia="Times New Roman" w:hAnsi="Times New Roman" w:cs="Times New Roman"/>
          <w:sz w:val="24"/>
          <w:szCs w:val="24"/>
        </w:rPr>
      </w:pPr>
    </w:p>
    <w:p w14:paraId="55ECB8B9" w14:textId="635E66D5" w:rsidR="00E921D6" w:rsidRPr="00970214" w:rsidRDefault="1C3147E2" w:rsidP="008B7677">
      <w:pPr>
        <w:tabs>
          <w:tab w:val="left" w:pos="720"/>
        </w:tabs>
        <w:snapToGrid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In the event that it becomes necessary to clarify or revise 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such clarifications or revision will be by Addendum. Any Addendum to 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will become part of 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and part of any contract awarded as a result of 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w:t>
      </w:r>
    </w:p>
    <w:p w14:paraId="54CD245A" w14:textId="77777777" w:rsidR="00E921D6" w:rsidRPr="00970214" w:rsidRDefault="00E921D6" w:rsidP="008B7677">
      <w:pPr>
        <w:tabs>
          <w:tab w:val="left" w:pos="720"/>
        </w:tabs>
        <w:snapToGrid w:val="0"/>
        <w:ind w:right="-30"/>
        <w:rPr>
          <w:rFonts w:ascii="Times New Roman" w:eastAsia="Times New Roman" w:hAnsi="Times New Roman" w:cs="Times New Roman"/>
          <w:b/>
          <w:bCs/>
          <w:sz w:val="24"/>
          <w:szCs w:val="24"/>
        </w:rPr>
      </w:pPr>
    </w:p>
    <w:p w14:paraId="741064DB" w14:textId="77777777" w:rsidR="00B71A57" w:rsidRPr="00296056" w:rsidRDefault="7E78DBDD" w:rsidP="008B7677">
      <w:pPr>
        <w:pStyle w:val="Heading2"/>
        <w:ind w:right="-30"/>
        <w:rPr>
          <w:rFonts w:ascii="Times New Roman" w:eastAsia="Times New Roman" w:hAnsi="Times New Roman" w:cs="Times New Roman"/>
          <w:b/>
          <w:bCs/>
          <w:color w:val="auto"/>
          <w:sz w:val="24"/>
          <w:szCs w:val="24"/>
        </w:rPr>
      </w:pPr>
      <w:bookmarkStart w:id="9" w:name="_Toc992308971"/>
      <w:bookmarkStart w:id="10" w:name="_Toc1101026248"/>
      <w:bookmarkStart w:id="11" w:name="_Toc175138163"/>
      <w:r w:rsidRPr="04D83ED1">
        <w:rPr>
          <w:rFonts w:ascii="Times New Roman" w:eastAsia="Times New Roman" w:hAnsi="Times New Roman" w:cs="Times New Roman"/>
          <w:b/>
          <w:bCs/>
          <w:color w:val="auto"/>
          <w:sz w:val="24"/>
          <w:szCs w:val="24"/>
        </w:rPr>
        <w:t>1.3</w:t>
      </w:r>
      <w:r w:rsidR="2D845BB7" w:rsidRPr="04D83ED1">
        <w:rPr>
          <w:rFonts w:ascii="Times New Roman" w:eastAsia="Times New Roman" w:hAnsi="Times New Roman" w:cs="Times New Roman"/>
          <w:b/>
          <w:bCs/>
          <w:color w:val="auto"/>
          <w:sz w:val="24"/>
          <w:szCs w:val="24"/>
        </w:rPr>
        <w:t xml:space="preserve"> </w:t>
      </w:r>
      <w:r w:rsidR="002F54EB" w:rsidRPr="00296056">
        <w:rPr>
          <w:rFonts w:ascii="Times New Roman" w:eastAsia="Times New Roman" w:hAnsi="Times New Roman" w:cs="Times New Roman"/>
          <w:b/>
          <w:color w:val="auto"/>
          <w:sz w:val="24"/>
          <w:szCs w:val="24"/>
        </w:rPr>
        <w:tab/>
      </w:r>
      <w:r w:rsidR="2D845BB7" w:rsidRPr="04D83ED1">
        <w:rPr>
          <w:rFonts w:ascii="Times New Roman" w:eastAsia="Times New Roman" w:hAnsi="Times New Roman" w:cs="Times New Roman"/>
          <w:b/>
          <w:bCs/>
          <w:color w:val="auto"/>
          <w:sz w:val="24"/>
          <w:szCs w:val="24"/>
        </w:rPr>
        <w:t>NJ</w:t>
      </w:r>
      <w:r w:rsidR="2D845BB7" w:rsidRPr="04D83ED1">
        <w:rPr>
          <w:rFonts w:ascii="Times New Roman" w:eastAsia="Times New Roman" w:hAnsi="Times New Roman" w:cs="Times New Roman"/>
          <w:b/>
          <w:bCs/>
          <w:color w:val="auto"/>
          <w:spacing w:val="1"/>
          <w:sz w:val="24"/>
          <w:szCs w:val="24"/>
        </w:rPr>
        <w:t>ST</w:t>
      </w:r>
      <w:r w:rsidR="2D845BB7" w:rsidRPr="04D83ED1">
        <w:rPr>
          <w:rFonts w:ascii="Times New Roman" w:eastAsia="Times New Roman" w:hAnsi="Times New Roman" w:cs="Times New Roman"/>
          <w:b/>
          <w:bCs/>
          <w:color w:val="auto"/>
          <w:sz w:val="24"/>
          <w:szCs w:val="24"/>
        </w:rPr>
        <w:t>ART</w:t>
      </w:r>
      <w:bookmarkEnd w:id="9"/>
      <w:bookmarkEnd w:id="10"/>
      <w:bookmarkEnd w:id="11"/>
    </w:p>
    <w:p w14:paraId="1231BE67" w14:textId="77777777" w:rsidR="00B71A57" w:rsidRPr="00970214" w:rsidRDefault="00B71A57" w:rsidP="519F73FD">
      <w:pPr>
        <w:widowControl w:val="0"/>
        <w:spacing w:before="15" w:line="220" w:lineRule="exact"/>
        <w:ind w:right="-30"/>
        <w:rPr>
          <w:rFonts w:ascii="Times New Roman" w:eastAsia="Times New Roman" w:hAnsi="Times New Roman" w:cs="Times New Roman"/>
          <w:sz w:val="24"/>
          <w:szCs w:val="24"/>
        </w:rPr>
      </w:pPr>
    </w:p>
    <w:p w14:paraId="0F075AE3" w14:textId="722AC42F" w:rsidR="00B71A57" w:rsidRPr="00970214" w:rsidRDefault="2D845BB7" w:rsidP="008B7677">
      <w:pPr>
        <w:widowControl w:val="0"/>
        <w:tabs>
          <w:tab w:val="left" w:pos="9100"/>
        </w:tabs>
        <w:ind w:right="-30"/>
        <w:rPr>
          <w:rFonts w:ascii="Times New Roman" w:eastAsia="Times New Roman" w:hAnsi="Times New Roman" w:cs="Times New Roman"/>
          <w:color w:val="000000"/>
          <w:sz w:val="24"/>
          <w:szCs w:val="24"/>
        </w:rPr>
      </w:pPr>
      <w:r w:rsidRPr="00970214">
        <w:rPr>
          <w:rFonts w:ascii="Times New Roman" w:eastAsia="Times New Roman" w:hAnsi="Times New Roman" w:cs="Times New Roman"/>
          <w:spacing w:val="-2"/>
          <w:sz w:val="24"/>
          <w:szCs w:val="24"/>
        </w:rPr>
        <w:t>B</w:t>
      </w:r>
      <w:r w:rsidRPr="00970214">
        <w:rPr>
          <w:rFonts w:ascii="Times New Roman" w:eastAsia="Times New Roman" w:hAnsi="Times New Roman" w:cs="Times New Roman"/>
          <w:sz w:val="24"/>
          <w:szCs w:val="24"/>
        </w:rPr>
        <w:t>idd</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int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2"/>
          <w:sz w:val="24"/>
          <w:szCs w:val="24"/>
        </w:rPr>
        <w:t>o</w:t>
      </w:r>
      <w:r w:rsidRPr="00970214">
        <w:rPr>
          <w:rFonts w:ascii="Times New Roman" w:eastAsia="Times New Roman" w:hAnsi="Times New Roman" w:cs="Times New Roman"/>
          <w:sz w:val="24"/>
          <w:szCs w:val="24"/>
        </w:rPr>
        <w:t>ing</w:t>
      </w:r>
      <w:r w:rsidRPr="00970214">
        <w:rPr>
          <w:rFonts w:ascii="Times New Roman" w:eastAsia="Times New Roman" w:hAnsi="Times New Roman" w:cs="Times New Roman"/>
          <w:spacing w:val="34"/>
          <w:sz w:val="24"/>
          <w:szCs w:val="24"/>
        </w:rPr>
        <w:t xml:space="preserve"> </w:t>
      </w:r>
      <w:r w:rsidRPr="00970214">
        <w:rPr>
          <w:rFonts w:ascii="Times New Roman" w:eastAsia="Times New Roman" w:hAnsi="Times New Roman" w:cs="Times New Roman"/>
          <w:sz w:val="24"/>
          <w:szCs w:val="24"/>
        </w:rPr>
        <w:t>busin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ss</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with</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35"/>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35"/>
          <w:sz w:val="24"/>
          <w:szCs w:val="24"/>
        </w:rPr>
        <w:t xml:space="preserve"> </w:t>
      </w:r>
      <w:r w:rsidRPr="00970214">
        <w:rPr>
          <w:rFonts w:ascii="Times New Roman" w:eastAsia="Times New Roman" w:hAnsi="Times New Roman" w:cs="Times New Roman"/>
          <w:sz w:val="24"/>
          <w:szCs w:val="24"/>
        </w:rPr>
        <w:t>must</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ist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w:t>
      </w:r>
      <w:r w:rsidRPr="00970214">
        <w:rPr>
          <w:rFonts w:ascii="Times New Roman" w:eastAsia="Times New Roman" w:hAnsi="Times New Roman" w:cs="Times New Roman"/>
          <w:spacing w:val="35"/>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TA</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4"/>
          <w:sz w:val="24"/>
          <w:szCs w:val="24"/>
        </w:rPr>
        <w:t>e</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 xml:space="preserve">s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u</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pacing w:val="3"/>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pacing w:val="3"/>
          <w:sz w:val="24"/>
          <w:szCs w:val="24"/>
        </w:rPr>
        <w:t>s</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z w:val="24"/>
          <w:szCs w:val="24"/>
        </w:rPr>
        <w:t>st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m. </w:t>
      </w:r>
      <w:r w:rsidRPr="00970214">
        <w:rPr>
          <w:rFonts w:ascii="Times New Roman" w:eastAsia="Times New Roman" w:hAnsi="Times New Roman" w:cs="Times New Roman"/>
          <w:spacing w:val="24"/>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ist</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is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pacing w:val="-1"/>
          <w:sz w:val="24"/>
          <w:szCs w:val="24"/>
        </w:rPr>
        <w:t>ea</w:t>
      </w:r>
      <w:r w:rsidRPr="00970214">
        <w:rPr>
          <w:rFonts w:ascii="Times New Roman" w:eastAsia="Times New Roman" w:hAnsi="Times New Roman" w:cs="Times New Roman"/>
          <w:spacing w:val="3"/>
          <w:sz w:val="24"/>
          <w:szCs w:val="24"/>
        </w:rPr>
        <w:t>s</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k</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on</w:t>
      </w:r>
      <w:r w:rsidRPr="00970214">
        <w:rPr>
          <w:rFonts w:ascii="Times New Roman" w:eastAsia="Times New Roman" w:hAnsi="Times New Roman" w:cs="Times New Roman"/>
          <w:spacing w:val="3"/>
          <w:sz w:val="24"/>
          <w:szCs w:val="24"/>
        </w:rPr>
        <w:t>l</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pacing w:val="-1"/>
          <w:sz w:val="24"/>
          <w:szCs w:val="24"/>
        </w:rPr>
        <w:t>fe</w:t>
      </w:r>
      <w:r w:rsidRPr="00970214">
        <w:rPr>
          <w:rFonts w:ascii="Times New Roman" w:eastAsia="Times New Roman" w:hAnsi="Times New Roman" w:cs="Times New Roman"/>
          <w:sz w:val="24"/>
          <w:szCs w:val="24"/>
        </w:rPr>
        <w:t>w</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minut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2"/>
          <w:sz w:val="24"/>
          <w:szCs w:val="24"/>
        </w:rPr>
        <w:t xml:space="preserve">  </w:t>
      </w:r>
      <w:r w:rsidR="0F4B12F2" w:rsidRPr="008B7677">
        <w:rPr>
          <w:rFonts w:ascii="Times New Roman" w:eastAsia="Times New Roman" w:hAnsi="Times New Roman" w:cs="Times New Roman"/>
          <w:sz w:val="24"/>
          <w:szCs w:val="24"/>
        </w:rPr>
        <w:t xml:space="preserve">Visit </w:t>
      </w:r>
      <w:hyperlink r:id="rId21" w:history="1">
        <w:r w:rsidRPr="008B7677">
          <w:rPr>
            <w:rStyle w:val="Hyperlink"/>
            <w:rFonts w:ascii="Times New Roman" w:eastAsia="Times New Roman" w:hAnsi="Times New Roman" w:cs="Times New Roman"/>
            <w:sz w:val="24"/>
            <w:szCs w:val="24"/>
            <w:u w:val="none"/>
          </w:rPr>
          <w:t>www.njst</w:t>
        </w:r>
        <w:r w:rsidRPr="008B7677">
          <w:rPr>
            <w:rStyle w:val="Hyperlink"/>
            <w:rFonts w:ascii="Times New Roman" w:eastAsia="Times New Roman" w:hAnsi="Times New Roman" w:cs="Times New Roman"/>
            <w:spacing w:val="-1"/>
            <w:sz w:val="24"/>
            <w:szCs w:val="24"/>
            <w:u w:val="none"/>
          </w:rPr>
          <w:t>ar</w:t>
        </w:r>
        <w:r w:rsidRPr="008B7677">
          <w:rPr>
            <w:rStyle w:val="Hyperlink"/>
            <w:rFonts w:ascii="Times New Roman" w:eastAsia="Times New Roman" w:hAnsi="Times New Roman" w:cs="Times New Roman"/>
            <w:sz w:val="24"/>
            <w:szCs w:val="24"/>
            <w:u w:val="none"/>
          </w:rPr>
          <w:t>t.</w:t>
        </w:r>
        <w:r w:rsidRPr="008B7677">
          <w:rPr>
            <w:rStyle w:val="Hyperlink"/>
            <w:rFonts w:ascii="Times New Roman" w:eastAsia="Times New Roman" w:hAnsi="Times New Roman" w:cs="Times New Roman"/>
            <w:spacing w:val="-2"/>
            <w:sz w:val="24"/>
            <w:szCs w:val="24"/>
            <w:u w:val="none"/>
          </w:rPr>
          <w:t>g</w:t>
        </w:r>
        <w:r w:rsidRPr="008B7677">
          <w:rPr>
            <w:rStyle w:val="Hyperlink"/>
            <w:rFonts w:ascii="Times New Roman" w:eastAsia="Times New Roman" w:hAnsi="Times New Roman" w:cs="Times New Roman"/>
            <w:sz w:val="24"/>
            <w:szCs w:val="24"/>
            <w:u w:val="none"/>
          </w:rPr>
          <w:t xml:space="preserve">ov </w:t>
        </w:r>
      </w:hyperlink>
      <w:r w:rsidRPr="00970214">
        <w:rPr>
          <w:rFonts w:ascii="Times New Roman" w:eastAsia="Times New Roman" w:hAnsi="Times New Roman" w:cs="Times New Roman"/>
          <w:color w:val="000000"/>
          <w:spacing w:val="-1"/>
          <w:sz w:val="24"/>
          <w:szCs w:val="24"/>
        </w:rPr>
        <w:t>a</w:t>
      </w:r>
      <w:r w:rsidRPr="00970214">
        <w:rPr>
          <w:rFonts w:ascii="Times New Roman" w:eastAsia="Times New Roman" w:hAnsi="Times New Roman" w:cs="Times New Roman"/>
          <w:color w:val="000000"/>
          <w:sz w:val="24"/>
          <w:szCs w:val="24"/>
        </w:rPr>
        <w:t>nd</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li</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k</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z w:val="24"/>
          <w:szCs w:val="24"/>
        </w:rPr>
        <w:t>on</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pacing w:val="-1"/>
          <w:sz w:val="24"/>
          <w:szCs w:val="24"/>
        </w:rPr>
        <w:t>“</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pacing w:val="-2"/>
          <w:sz w:val="24"/>
          <w:szCs w:val="24"/>
        </w:rPr>
        <w:t>g</w:t>
      </w:r>
      <w:r w:rsidRPr="00970214">
        <w:rPr>
          <w:rFonts w:ascii="Times New Roman" w:eastAsia="Times New Roman" w:hAnsi="Times New Roman" w:cs="Times New Roman"/>
          <w:color w:val="000000"/>
          <w:sz w:val="24"/>
          <w:szCs w:val="24"/>
        </w:rPr>
        <w:t>ist</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pacing w:val="2"/>
          <w:sz w:val="24"/>
          <w:szCs w:val="24"/>
        </w:rPr>
        <w:t>r</w:t>
      </w:r>
      <w:r w:rsidRPr="00970214">
        <w:rPr>
          <w:rFonts w:ascii="Times New Roman" w:eastAsia="Times New Roman" w:hAnsi="Times New Roman" w:cs="Times New Roman"/>
          <w:color w:val="000000"/>
          <w:sz w:val="24"/>
          <w:szCs w:val="24"/>
        </w:rPr>
        <w:t>”</w:t>
      </w:r>
      <w:r w:rsidRPr="00970214">
        <w:rPr>
          <w:rFonts w:ascii="Times New Roman" w:eastAsia="Times New Roman" w:hAnsi="Times New Roman" w:cs="Times New Roman"/>
          <w:color w:val="000000"/>
          <w:spacing w:val="6"/>
          <w:sz w:val="24"/>
          <w:szCs w:val="24"/>
        </w:rPr>
        <w:t xml:space="preserve"> </w:t>
      </w:r>
      <w:r w:rsidRPr="00970214">
        <w:rPr>
          <w:rFonts w:ascii="Times New Roman" w:eastAsia="Times New Roman" w:hAnsi="Times New Roman" w:cs="Times New Roman"/>
          <w:color w:val="000000"/>
          <w:sz w:val="24"/>
          <w:szCs w:val="24"/>
        </w:rPr>
        <w:t>to</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z w:val="24"/>
          <w:szCs w:val="24"/>
        </w:rPr>
        <w:t>st</w:t>
      </w:r>
      <w:r w:rsidRPr="00970214">
        <w:rPr>
          <w:rFonts w:ascii="Times New Roman" w:eastAsia="Times New Roman" w:hAnsi="Times New Roman" w:cs="Times New Roman"/>
          <w:color w:val="000000"/>
          <w:spacing w:val="-1"/>
          <w:sz w:val="24"/>
          <w:szCs w:val="24"/>
        </w:rPr>
        <w:t>ar</w:t>
      </w:r>
      <w:r w:rsidRPr="00970214">
        <w:rPr>
          <w:rFonts w:ascii="Times New Roman" w:eastAsia="Times New Roman" w:hAnsi="Times New Roman" w:cs="Times New Roman"/>
          <w:color w:val="000000"/>
          <w:sz w:val="24"/>
          <w:szCs w:val="24"/>
        </w:rPr>
        <w:t>t</w:t>
      </w:r>
      <w:r w:rsidRPr="00970214">
        <w:rPr>
          <w:rFonts w:ascii="Times New Roman" w:eastAsia="Times New Roman" w:hAnsi="Times New Roman" w:cs="Times New Roman"/>
          <w:color w:val="000000"/>
          <w:spacing w:val="8"/>
          <w:sz w:val="24"/>
          <w:szCs w:val="24"/>
        </w:rPr>
        <w:t xml:space="preserve"> </w:t>
      </w:r>
      <w:r w:rsidRPr="00970214">
        <w:rPr>
          <w:rFonts w:ascii="Times New Roman" w:eastAsia="Times New Roman" w:hAnsi="Times New Roman" w:cs="Times New Roman"/>
          <w:color w:val="000000"/>
          <w:sz w:val="24"/>
          <w:szCs w:val="24"/>
        </w:rPr>
        <w:t>the</w:t>
      </w:r>
      <w:r w:rsidRPr="00970214">
        <w:rPr>
          <w:rFonts w:ascii="Times New Roman" w:eastAsia="Times New Roman" w:hAnsi="Times New Roman" w:cs="Times New Roman"/>
          <w:color w:val="000000"/>
          <w:spacing w:val="6"/>
          <w:sz w:val="24"/>
          <w:szCs w:val="24"/>
        </w:rPr>
        <w:t xml:space="preserve"> </w:t>
      </w:r>
      <w:r w:rsidRPr="00970214">
        <w:rPr>
          <w:rFonts w:ascii="Times New Roman" w:eastAsia="Times New Roman" w:hAnsi="Times New Roman" w:cs="Times New Roman"/>
          <w:color w:val="000000"/>
          <w:sz w:val="24"/>
          <w:szCs w:val="24"/>
        </w:rPr>
        <w:t>p</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z w:val="24"/>
          <w:szCs w:val="24"/>
        </w:rPr>
        <w:t>o</w:t>
      </w:r>
      <w:r w:rsidRPr="00970214">
        <w:rPr>
          <w:rFonts w:ascii="Times New Roman" w:eastAsia="Times New Roman" w:hAnsi="Times New Roman" w:cs="Times New Roman"/>
          <w:color w:val="000000"/>
          <w:spacing w:val="-1"/>
          <w:sz w:val="24"/>
          <w:szCs w:val="24"/>
        </w:rPr>
        <w:t>ce</w:t>
      </w:r>
      <w:r w:rsidRPr="00970214">
        <w:rPr>
          <w:rFonts w:ascii="Times New Roman" w:eastAsia="Times New Roman" w:hAnsi="Times New Roman" w:cs="Times New Roman"/>
          <w:color w:val="000000"/>
          <w:sz w:val="24"/>
          <w:szCs w:val="24"/>
        </w:rPr>
        <w:t xml:space="preserve">ss. </w:t>
      </w:r>
      <w:r w:rsidRPr="00970214">
        <w:rPr>
          <w:rFonts w:ascii="Times New Roman" w:eastAsia="Times New Roman" w:hAnsi="Times New Roman" w:cs="Times New Roman"/>
          <w:color w:val="000000"/>
          <w:spacing w:val="14"/>
          <w:sz w:val="24"/>
          <w:szCs w:val="24"/>
        </w:rPr>
        <w:t xml:space="preserve"> </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spond</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nts</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z w:val="24"/>
          <w:szCs w:val="24"/>
        </w:rPr>
        <w:t>to</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z w:val="24"/>
          <w:szCs w:val="24"/>
        </w:rPr>
        <w:t>this</w:t>
      </w:r>
      <w:r w:rsidRPr="00970214">
        <w:rPr>
          <w:rFonts w:ascii="Times New Roman" w:eastAsia="Times New Roman" w:hAnsi="Times New Roman" w:cs="Times New Roman"/>
          <w:color w:val="000000"/>
          <w:spacing w:val="5"/>
          <w:sz w:val="24"/>
          <w:szCs w:val="24"/>
        </w:rPr>
        <w:t xml:space="preserve"> </w:t>
      </w:r>
      <w:r w:rsidR="03CFAEC6">
        <w:rPr>
          <w:rFonts w:ascii="Times New Roman" w:eastAsia="Times New Roman" w:hAnsi="Times New Roman" w:cs="Times New Roman"/>
          <w:color w:val="000000"/>
          <w:spacing w:val="1"/>
          <w:sz w:val="24"/>
          <w:szCs w:val="24"/>
        </w:rPr>
        <w:t>RFP</w:t>
      </w:r>
      <w:r w:rsidRPr="00970214">
        <w:rPr>
          <w:rFonts w:ascii="Times New Roman" w:eastAsia="Times New Roman" w:hAnsi="Times New Roman" w:cs="Times New Roman"/>
          <w:color w:val="000000"/>
          <w:spacing w:val="8"/>
          <w:sz w:val="24"/>
          <w:szCs w:val="24"/>
        </w:rPr>
        <w:t xml:space="preserve"> </w:t>
      </w:r>
      <w:r w:rsidRPr="00970214">
        <w:rPr>
          <w:rFonts w:ascii="Times New Roman" w:eastAsia="Times New Roman" w:hAnsi="Times New Roman" w:cs="Times New Roman"/>
          <w:color w:val="000000"/>
          <w:spacing w:val="-1"/>
          <w:sz w:val="24"/>
          <w:szCs w:val="24"/>
        </w:rPr>
        <w:t>ar</w:t>
      </w:r>
      <w:r w:rsidRPr="00970214">
        <w:rPr>
          <w:rFonts w:ascii="Times New Roman" w:eastAsia="Times New Roman" w:hAnsi="Times New Roman" w:cs="Times New Roman"/>
          <w:color w:val="000000"/>
          <w:sz w:val="24"/>
          <w:szCs w:val="24"/>
        </w:rPr>
        <w:t>e</w:t>
      </w:r>
      <w:r w:rsidRPr="00970214">
        <w:rPr>
          <w:rFonts w:ascii="Times New Roman" w:eastAsia="Times New Roman" w:hAnsi="Times New Roman" w:cs="Times New Roman"/>
          <w:color w:val="000000"/>
          <w:spacing w:val="6"/>
          <w:sz w:val="24"/>
          <w:szCs w:val="24"/>
        </w:rPr>
        <w:t xml:space="preserve"> </w:t>
      </w:r>
      <w:r w:rsidRPr="00970214">
        <w:rPr>
          <w:rFonts w:ascii="Times New Roman" w:eastAsia="Times New Roman" w:hAnsi="Times New Roman" w:cs="Times New Roman"/>
          <w:color w:val="000000"/>
          <w:sz w:val="24"/>
          <w:szCs w:val="24"/>
        </w:rPr>
        <w:t>st</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z w:val="24"/>
          <w:szCs w:val="24"/>
        </w:rPr>
        <w:t>on</w:t>
      </w:r>
      <w:r w:rsidRPr="00970214">
        <w:rPr>
          <w:rFonts w:ascii="Times New Roman" w:eastAsia="Times New Roman" w:hAnsi="Times New Roman" w:cs="Times New Roman"/>
          <w:color w:val="000000"/>
          <w:spacing w:val="-2"/>
          <w:sz w:val="24"/>
          <w:szCs w:val="24"/>
        </w:rPr>
        <w:t>g</w:t>
      </w:r>
      <w:r w:rsidRPr="00970214">
        <w:rPr>
          <w:rFonts w:ascii="Times New Roman" w:eastAsia="Times New Roman" w:hAnsi="Times New Roman" w:cs="Times New Roman"/>
          <w:color w:val="000000"/>
          <w:spacing w:val="5"/>
          <w:sz w:val="24"/>
          <w:szCs w:val="24"/>
        </w:rPr>
        <w:t>l</w:t>
      </w:r>
      <w:r w:rsidRPr="00970214">
        <w:rPr>
          <w:rFonts w:ascii="Times New Roman" w:eastAsia="Times New Roman" w:hAnsi="Times New Roman" w:cs="Times New Roman"/>
          <w:color w:val="000000"/>
          <w:sz w:val="24"/>
          <w:szCs w:val="24"/>
        </w:rPr>
        <w:t>y</w:t>
      </w:r>
      <w:r w:rsidRPr="00970214">
        <w:rPr>
          <w:rFonts w:ascii="Times New Roman" w:eastAsia="Times New Roman" w:hAnsi="Times New Roman" w:cs="Times New Roman"/>
          <w:color w:val="000000"/>
          <w:spacing w:val="2"/>
          <w:sz w:val="24"/>
          <w:szCs w:val="24"/>
        </w:rPr>
        <w:t xml:space="preserve"> </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n</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o</w:t>
      </w:r>
      <w:r w:rsidRPr="00970214">
        <w:rPr>
          <w:rFonts w:ascii="Times New Roman" w:eastAsia="Times New Roman" w:hAnsi="Times New Roman" w:cs="Times New Roman"/>
          <w:color w:val="000000"/>
          <w:spacing w:val="2"/>
          <w:sz w:val="24"/>
          <w:szCs w:val="24"/>
        </w:rPr>
        <w:t>u</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pacing w:val="1"/>
          <w:sz w:val="24"/>
          <w:szCs w:val="24"/>
        </w:rPr>
        <w:t>a</w:t>
      </w:r>
      <w:r w:rsidRPr="00970214">
        <w:rPr>
          <w:rFonts w:ascii="Times New Roman" w:eastAsia="Times New Roman" w:hAnsi="Times New Roman" w:cs="Times New Roman"/>
          <w:color w:val="000000"/>
          <w:spacing w:val="-2"/>
          <w:sz w:val="24"/>
          <w:szCs w:val="24"/>
        </w:rPr>
        <w:t>g</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d</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z w:val="24"/>
          <w:szCs w:val="24"/>
        </w:rPr>
        <w:t>to visit</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z w:val="24"/>
          <w:szCs w:val="24"/>
        </w:rPr>
        <w:t>the</w:t>
      </w:r>
      <w:r w:rsidRPr="00970214">
        <w:rPr>
          <w:rFonts w:ascii="Times New Roman" w:eastAsia="Times New Roman" w:hAnsi="Times New Roman" w:cs="Times New Roman"/>
          <w:color w:val="000000"/>
          <w:spacing w:val="45"/>
          <w:sz w:val="24"/>
          <w:szCs w:val="24"/>
        </w:rPr>
        <w:t xml:space="preserve"> </w:t>
      </w:r>
      <w:r w:rsidRPr="00970214">
        <w:rPr>
          <w:rFonts w:ascii="Times New Roman" w:eastAsia="Times New Roman" w:hAnsi="Times New Roman" w:cs="Times New Roman"/>
          <w:color w:val="000000"/>
          <w:sz w:val="24"/>
          <w:szCs w:val="24"/>
        </w:rPr>
        <w:t>NJ</w:t>
      </w:r>
      <w:r w:rsidRPr="00970214">
        <w:rPr>
          <w:rFonts w:ascii="Times New Roman" w:eastAsia="Times New Roman" w:hAnsi="Times New Roman" w:cs="Times New Roman"/>
          <w:color w:val="000000"/>
          <w:spacing w:val="1"/>
          <w:sz w:val="24"/>
          <w:szCs w:val="24"/>
        </w:rPr>
        <w:t>S</w:t>
      </w:r>
      <w:r w:rsidRPr="00970214">
        <w:rPr>
          <w:rFonts w:ascii="Times New Roman" w:eastAsia="Times New Roman" w:hAnsi="Times New Roman" w:cs="Times New Roman"/>
          <w:color w:val="000000"/>
          <w:sz w:val="24"/>
          <w:szCs w:val="24"/>
        </w:rPr>
        <w:t>TA</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z w:val="24"/>
          <w:szCs w:val="24"/>
        </w:rPr>
        <w:t>T</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z w:val="24"/>
          <w:szCs w:val="24"/>
        </w:rPr>
        <w:t>V</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pacing w:val="-2"/>
          <w:sz w:val="24"/>
          <w:szCs w:val="24"/>
        </w:rPr>
        <w:t>n</w:t>
      </w:r>
      <w:r w:rsidRPr="00970214">
        <w:rPr>
          <w:rFonts w:ascii="Times New Roman" w:eastAsia="Times New Roman" w:hAnsi="Times New Roman" w:cs="Times New Roman"/>
          <w:color w:val="000000"/>
          <w:sz w:val="24"/>
          <w:szCs w:val="24"/>
        </w:rPr>
        <w:t>dor</w:t>
      </w:r>
      <w:r w:rsidRPr="00970214">
        <w:rPr>
          <w:rFonts w:ascii="Times New Roman" w:eastAsia="Times New Roman" w:hAnsi="Times New Roman" w:cs="Times New Roman"/>
          <w:color w:val="000000"/>
          <w:spacing w:val="47"/>
          <w:sz w:val="24"/>
          <w:szCs w:val="24"/>
        </w:rPr>
        <w:t xml:space="preserve"> </w:t>
      </w:r>
      <w:r w:rsidRPr="00970214">
        <w:rPr>
          <w:rFonts w:ascii="Times New Roman" w:eastAsia="Times New Roman" w:hAnsi="Times New Roman" w:cs="Times New Roman"/>
          <w:color w:val="000000"/>
          <w:spacing w:val="1"/>
          <w:sz w:val="24"/>
          <w:szCs w:val="24"/>
        </w:rPr>
        <w:t>S</w:t>
      </w:r>
      <w:r w:rsidRPr="00970214">
        <w:rPr>
          <w:rFonts w:ascii="Times New Roman" w:eastAsia="Times New Roman" w:hAnsi="Times New Roman" w:cs="Times New Roman"/>
          <w:color w:val="000000"/>
          <w:sz w:val="24"/>
          <w:szCs w:val="24"/>
        </w:rPr>
        <w:t>uppo</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z w:val="24"/>
          <w:szCs w:val="24"/>
        </w:rPr>
        <w:t>t</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pacing w:val="1"/>
          <w:sz w:val="24"/>
          <w:szCs w:val="24"/>
        </w:rPr>
        <w:t>P</w:t>
      </w:r>
      <w:r w:rsidRPr="00970214">
        <w:rPr>
          <w:rFonts w:ascii="Times New Roman" w:eastAsia="Times New Roman" w:hAnsi="Times New Roman" w:cs="Times New Roman"/>
          <w:color w:val="000000"/>
          <w:spacing w:val="-1"/>
          <w:sz w:val="24"/>
          <w:szCs w:val="24"/>
        </w:rPr>
        <w:t>a</w:t>
      </w:r>
      <w:r w:rsidRPr="00970214">
        <w:rPr>
          <w:rFonts w:ascii="Times New Roman" w:eastAsia="Times New Roman" w:hAnsi="Times New Roman" w:cs="Times New Roman"/>
          <w:color w:val="000000"/>
          <w:spacing w:val="-2"/>
          <w:sz w:val="24"/>
          <w:szCs w:val="24"/>
        </w:rPr>
        <w:t>g</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z w:val="24"/>
          <w:szCs w:val="24"/>
        </w:rPr>
        <w:t>whi</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h</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ont</w:t>
      </w:r>
      <w:r w:rsidRPr="00970214">
        <w:rPr>
          <w:rFonts w:ascii="Times New Roman" w:eastAsia="Times New Roman" w:hAnsi="Times New Roman" w:cs="Times New Roman"/>
          <w:color w:val="000000"/>
          <w:spacing w:val="-1"/>
          <w:sz w:val="24"/>
          <w:szCs w:val="24"/>
        </w:rPr>
        <w:t>a</w:t>
      </w:r>
      <w:r w:rsidRPr="00970214">
        <w:rPr>
          <w:rFonts w:ascii="Times New Roman" w:eastAsia="Times New Roman" w:hAnsi="Times New Roman" w:cs="Times New Roman"/>
          <w:color w:val="000000"/>
          <w:sz w:val="24"/>
          <w:szCs w:val="24"/>
        </w:rPr>
        <w:t>ins</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z w:val="24"/>
          <w:szCs w:val="24"/>
        </w:rPr>
        <w:t>Qui</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k</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pacing w:val="-1"/>
          <w:sz w:val="24"/>
          <w:szCs w:val="24"/>
        </w:rPr>
        <w:t>efere</w:t>
      </w:r>
      <w:r w:rsidRPr="00970214">
        <w:rPr>
          <w:rFonts w:ascii="Times New Roman" w:eastAsia="Times New Roman" w:hAnsi="Times New Roman" w:cs="Times New Roman"/>
          <w:color w:val="000000"/>
          <w:sz w:val="24"/>
          <w:szCs w:val="24"/>
        </w:rPr>
        <w:t>n</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e</w:t>
      </w:r>
      <w:r w:rsidRPr="00970214">
        <w:rPr>
          <w:rFonts w:ascii="Times New Roman" w:eastAsia="Times New Roman" w:hAnsi="Times New Roman" w:cs="Times New Roman"/>
          <w:color w:val="000000"/>
          <w:spacing w:val="47"/>
          <w:sz w:val="24"/>
          <w:szCs w:val="24"/>
        </w:rPr>
        <w:t xml:space="preserve"> </w:t>
      </w:r>
      <w:r w:rsidRPr="00970214">
        <w:rPr>
          <w:rFonts w:ascii="Times New Roman" w:eastAsia="Times New Roman" w:hAnsi="Times New Roman" w:cs="Times New Roman"/>
          <w:color w:val="000000"/>
          <w:sz w:val="24"/>
          <w:szCs w:val="24"/>
        </w:rPr>
        <w:t>Guid</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s</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pacing w:val="-1"/>
          <w:sz w:val="24"/>
          <w:szCs w:val="24"/>
        </w:rPr>
        <w:t>(</w:t>
      </w:r>
      <w:r w:rsidRPr="00970214">
        <w:rPr>
          <w:rFonts w:ascii="Times New Roman" w:eastAsia="Times New Roman" w:hAnsi="Times New Roman" w:cs="Times New Roman"/>
          <w:color w:val="000000"/>
          <w:sz w:val="24"/>
          <w:szCs w:val="24"/>
        </w:rPr>
        <w:t>Q</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z w:val="24"/>
          <w:szCs w:val="24"/>
        </w:rPr>
        <w:t>Gs</w:t>
      </w:r>
      <w:r w:rsidRPr="00970214">
        <w:rPr>
          <w:rFonts w:ascii="Times New Roman" w:eastAsia="Times New Roman" w:hAnsi="Times New Roman" w:cs="Times New Roman"/>
          <w:color w:val="000000"/>
          <w:spacing w:val="2"/>
          <w:sz w:val="24"/>
          <w:szCs w:val="24"/>
        </w:rPr>
        <w:t>)</w:t>
      </w:r>
      <w:r w:rsidRPr="00970214">
        <w:rPr>
          <w:rFonts w:ascii="Times New Roman" w:eastAsia="Times New Roman" w:hAnsi="Times New Roman" w:cs="Times New Roman"/>
          <w:color w:val="000000"/>
          <w:sz w:val="24"/>
          <w:szCs w:val="24"/>
        </w:rPr>
        <w:t>, suppo</w:t>
      </w:r>
      <w:r w:rsidRPr="00970214">
        <w:rPr>
          <w:rFonts w:ascii="Times New Roman" w:eastAsia="Times New Roman" w:hAnsi="Times New Roman" w:cs="Times New Roman"/>
          <w:color w:val="000000"/>
          <w:spacing w:val="-1"/>
          <w:sz w:val="24"/>
          <w:szCs w:val="24"/>
        </w:rPr>
        <w:t>r</w:t>
      </w:r>
      <w:r w:rsidR="576B6D87">
        <w:rPr>
          <w:rFonts w:ascii="Times New Roman" w:eastAsia="Times New Roman" w:hAnsi="Times New Roman" w:cs="Times New Roman"/>
          <w:color w:val="000000"/>
          <w:sz w:val="24"/>
          <w:szCs w:val="24"/>
        </w:rPr>
        <w:t xml:space="preserve">ting </w:t>
      </w:r>
      <w:r w:rsidRPr="00970214">
        <w:rPr>
          <w:rFonts w:ascii="Times New Roman" w:eastAsia="Times New Roman" w:hAnsi="Times New Roman" w:cs="Times New Roman"/>
          <w:color w:val="000000"/>
          <w:sz w:val="24"/>
          <w:szCs w:val="24"/>
        </w:rPr>
        <w:t>vid</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 xml:space="preserve">os, </w:t>
      </w:r>
      <w:r w:rsidR="0F4B12F2" w:rsidRPr="00970214">
        <w:rPr>
          <w:rFonts w:ascii="Times New Roman" w:eastAsia="Times New Roman" w:hAnsi="Times New Roman" w:cs="Times New Roman"/>
          <w:color w:val="000000"/>
          <w:sz w:val="24"/>
          <w:szCs w:val="24"/>
        </w:rPr>
        <w:t xml:space="preserve">a </w:t>
      </w:r>
      <w:r w:rsidR="0F4B12F2" w:rsidRPr="00970214">
        <w:rPr>
          <w:rFonts w:ascii="Times New Roman" w:eastAsia="Times New Roman" w:hAnsi="Times New Roman" w:cs="Times New Roman"/>
          <w:color w:val="000000"/>
          <w:spacing w:val="4"/>
          <w:sz w:val="24"/>
          <w:szCs w:val="24"/>
        </w:rPr>
        <w:t>glossary</w:t>
      </w:r>
      <w:r w:rsidRPr="00970214">
        <w:rPr>
          <w:rFonts w:ascii="Times New Roman" w:eastAsia="Times New Roman" w:hAnsi="Times New Roman" w:cs="Times New Roman"/>
          <w:color w:val="000000"/>
          <w:spacing w:val="55"/>
          <w:sz w:val="24"/>
          <w:szCs w:val="24"/>
        </w:rPr>
        <w:t xml:space="preserve"> </w:t>
      </w:r>
      <w:r w:rsidR="0F4B12F2" w:rsidRPr="00970214">
        <w:rPr>
          <w:rFonts w:ascii="Times New Roman" w:eastAsia="Times New Roman" w:hAnsi="Times New Roman" w:cs="Times New Roman"/>
          <w:color w:val="000000"/>
          <w:spacing w:val="2"/>
          <w:sz w:val="24"/>
          <w:szCs w:val="24"/>
        </w:rPr>
        <w:t>o</w:t>
      </w:r>
      <w:r w:rsidR="0F4B12F2" w:rsidRPr="00970214">
        <w:rPr>
          <w:rFonts w:ascii="Times New Roman" w:eastAsia="Times New Roman" w:hAnsi="Times New Roman" w:cs="Times New Roman"/>
          <w:color w:val="000000"/>
          <w:sz w:val="24"/>
          <w:szCs w:val="24"/>
        </w:rPr>
        <w:t xml:space="preserve">f </w:t>
      </w:r>
      <w:r w:rsidR="0F4B12F2" w:rsidRPr="00970214">
        <w:rPr>
          <w:rFonts w:ascii="Times New Roman" w:eastAsia="Times New Roman" w:hAnsi="Times New Roman" w:cs="Times New Roman"/>
          <w:color w:val="000000"/>
          <w:spacing w:val="2"/>
          <w:sz w:val="24"/>
          <w:szCs w:val="24"/>
        </w:rPr>
        <w:t>NJSTART</w:t>
      </w:r>
      <w:r w:rsidR="0F4B12F2" w:rsidRPr="00970214">
        <w:rPr>
          <w:rFonts w:ascii="Times New Roman" w:eastAsia="Times New Roman" w:hAnsi="Times New Roman" w:cs="Times New Roman"/>
          <w:color w:val="000000"/>
          <w:sz w:val="24"/>
          <w:szCs w:val="24"/>
        </w:rPr>
        <w:t xml:space="preserve"> </w:t>
      </w:r>
      <w:r w:rsidR="0F4B12F2" w:rsidRPr="00970214">
        <w:rPr>
          <w:rFonts w:ascii="Times New Roman" w:eastAsia="Times New Roman" w:hAnsi="Times New Roman" w:cs="Times New Roman"/>
          <w:color w:val="000000"/>
          <w:spacing w:val="2"/>
          <w:sz w:val="24"/>
          <w:szCs w:val="24"/>
        </w:rPr>
        <w:t>terms</w:t>
      </w:r>
      <w:r w:rsidR="0F4B12F2" w:rsidRPr="00970214">
        <w:rPr>
          <w:rFonts w:ascii="Times New Roman" w:eastAsia="Times New Roman" w:hAnsi="Times New Roman" w:cs="Times New Roman"/>
          <w:color w:val="000000"/>
          <w:sz w:val="24"/>
          <w:szCs w:val="24"/>
        </w:rPr>
        <w:t xml:space="preserve">, </w:t>
      </w:r>
      <w:r w:rsidR="0F4B12F2" w:rsidRPr="00970214">
        <w:rPr>
          <w:rFonts w:ascii="Times New Roman" w:eastAsia="Times New Roman" w:hAnsi="Times New Roman" w:cs="Times New Roman"/>
          <w:color w:val="000000"/>
          <w:spacing w:val="2"/>
          <w:sz w:val="24"/>
          <w:szCs w:val="24"/>
        </w:rPr>
        <w:t>and</w:t>
      </w:r>
      <w:r w:rsidR="0F4B12F2" w:rsidRPr="00970214">
        <w:rPr>
          <w:rFonts w:ascii="Times New Roman" w:eastAsia="Times New Roman" w:hAnsi="Times New Roman" w:cs="Times New Roman"/>
          <w:color w:val="000000"/>
          <w:sz w:val="24"/>
          <w:szCs w:val="24"/>
        </w:rPr>
        <w:t xml:space="preserve"> </w:t>
      </w:r>
      <w:r w:rsidR="0F4B12F2" w:rsidRPr="00970214">
        <w:rPr>
          <w:rFonts w:ascii="Times New Roman" w:eastAsia="Times New Roman" w:hAnsi="Times New Roman" w:cs="Times New Roman"/>
          <w:color w:val="000000"/>
          <w:spacing w:val="2"/>
          <w:sz w:val="24"/>
          <w:szCs w:val="24"/>
        </w:rPr>
        <w:t>helpdesk</w:t>
      </w:r>
      <w:r w:rsidR="0F4B12F2" w:rsidRPr="00970214">
        <w:rPr>
          <w:rFonts w:ascii="Times New Roman" w:eastAsia="Times New Roman" w:hAnsi="Times New Roman" w:cs="Times New Roman"/>
          <w:color w:val="000000"/>
          <w:sz w:val="24"/>
          <w:szCs w:val="24"/>
        </w:rPr>
        <w:t xml:space="preserve"> </w:t>
      </w:r>
      <w:r w:rsidR="0F4B12F2" w:rsidRPr="00970214">
        <w:rPr>
          <w:rFonts w:ascii="Times New Roman" w:eastAsia="Times New Roman" w:hAnsi="Times New Roman" w:cs="Times New Roman"/>
          <w:color w:val="000000"/>
          <w:spacing w:val="2"/>
          <w:sz w:val="24"/>
          <w:szCs w:val="24"/>
        </w:rPr>
        <w:t>contact</w:t>
      </w:r>
      <w:r w:rsidR="0F4B12F2" w:rsidRPr="00970214">
        <w:rPr>
          <w:rFonts w:ascii="Times New Roman" w:eastAsia="Times New Roman" w:hAnsi="Times New Roman" w:cs="Times New Roman"/>
          <w:color w:val="000000"/>
          <w:sz w:val="24"/>
          <w:szCs w:val="24"/>
        </w:rPr>
        <w:t xml:space="preserve"> </w:t>
      </w:r>
      <w:r w:rsidR="0F4B12F2" w:rsidRPr="00970214">
        <w:rPr>
          <w:rFonts w:ascii="Times New Roman" w:eastAsia="Times New Roman" w:hAnsi="Times New Roman" w:cs="Times New Roman"/>
          <w:color w:val="000000"/>
          <w:spacing w:val="3"/>
          <w:sz w:val="24"/>
          <w:szCs w:val="24"/>
        </w:rPr>
        <w:t>information</w:t>
      </w:r>
      <w:r w:rsidR="7E78DBDD">
        <w:rPr>
          <w:rFonts w:ascii="Times New Roman" w:eastAsia="Times New Roman" w:hAnsi="Times New Roman" w:cs="Times New Roman"/>
          <w:color w:val="000000"/>
          <w:sz w:val="24"/>
          <w:szCs w:val="24"/>
        </w:rPr>
        <w:t xml:space="preserve">.  </w:t>
      </w:r>
      <w:r w:rsidRPr="008B7677">
        <w:rPr>
          <w:rFonts w:ascii="Times New Roman" w:eastAsia="Times New Roman" w:hAnsi="Times New Roman" w:cs="Times New Roman"/>
          <w:color w:val="000000"/>
          <w:sz w:val="24"/>
          <w:szCs w:val="24"/>
        </w:rPr>
        <w:t>The N</w:t>
      </w:r>
      <w:r w:rsidRPr="008B7677">
        <w:rPr>
          <w:rFonts w:ascii="Times New Roman" w:eastAsia="Times New Roman" w:hAnsi="Times New Roman" w:cs="Times New Roman"/>
          <w:color w:val="000000"/>
          <w:spacing w:val="3"/>
          <w:sz w:val="24"/>
          <w:szCs w:val="24"/>
        </w:rPr>
        <w:t>J</w:t>
      </w:r>
      <w:r w:rsidRPr="008B7677">
        <w:rPr>
          <w:rFonts w:ascii="Times New Roman" w:eastAsia="Times New Roman" w:hAnsi="Times New Roman" w:cs="Times New Roman"/>
          <w:color w:val="000000"/>
          <w:spacing w:val="1"/>
          <w:sz w:val="24"/>
          <w:szCs w:val="24"/>
        </w:rPr>
        <w:t>S</w:t>
      </w:r>
      <w:r w:rsidRPr="008B7677">
        <w:rPr>
          <w:rFonts w:ascii="Times New Roman" w:eastAsia="Times New Roman" w:hAnsi="Times New Roman" w:cs="Times New Roman"/>
          <w:color w:val="000000"/>
          <w:sz w:val="24"/>
          <w:szCs w:val="24"/>
        </w:rPr>
        <w:t>TA</w:t>
      </w:r>
      <w:r w:rsidRPr="008B7677">
        <w:rPr>
          <w:rFonts w:ascii="Times New Roman" w:eastAsia="Times New Roman" w:hAnsi="Times New Roman" w:cs="Times New Roman"/>
          <w:color w:val="000000"/>
          <w:spacing w:val="1"/>
          <w:sz w:val="24"/>
          <w:szCs w:val="24"/>
        </w:rPr>
        <w:t>R</w:t>
      </w:r>
      <w:r w:rsidRPr="008B7677">
        <w:rPr>
          <w:rFonts w:ascii="Times New Roman" w:eastAsia="Times New Roman" w:hAnsi="Times New Roman" w:cs="Times New Roman"/>
          <w:color w:val="000000"/>
          <w:sz w:val="24"/>
          <w:szCs w:val="24"/>
        </w:rPr>
        <w:t>T V</w:t>
      </w:r>
      <w:r w:rsidRPr="008B7677">
        <w:rPr>
          <w:rFonts w:ascii="Times New Roman" w:eastAsia="Times New Roman" w:hAnsi="Times New Roman" w:cs="Times New Roman"/>
          <w:color w:val="000000"/>
          <w:spacing w:val="-1"/>
          <w:sz w:val="24"/>
          <w:szCs w:val="24"/>
        </w:rPr>
        <w:t>e</w:t>
      </w:r>
      <w:r w:rsidRPr="008B7677">
        <w:rPr>
          <w:rFonts w:ascii="Times New Roman" w:eastAsia="Times New Roman" w:hAnsi="Times New Roman" w:cs="Times New Roman"/>
          <w:color w:val="000000"/>
          <w:sz w:val="24"/>
          <w:szCs w:val="24"/>
        </w:rPr>
        <w:t>ndor</w:t>
      </w:r>
      <w:r w:rsidRPr="008B7677">
        <w:rPr>
          <w:rFonts w:ascii="Times New Roman" w:eastAsia="Times New Roman" w:hAnsi="Times New Roman" w:cs="Times New Roman"/>
          <w:color w:val="000000"/>
          <w:spacing w:val="-1"/>
          <w:sz w:val="24"/>
          <w:szCs w:val="24"/>
        </w:rPr>
        <w:t xml:space="preserve"> </w:t>
      </w:r>
      <w:r w:rsidRPr="008B7677">
        <w:rPr>
          <w:rFonts w:ascii="Times New Roman" w:eastAsia="Times New Roman" w:hAnsi="Times New Roman" w:cs="Times New Roman"/>
          <w:color w:val="000000"/>
          <w:spacing w:val="1"/>
          <w:sz w:val="24"/>
          <w:szCs w:val="24"/>
        </w:rPr>
        <w:t>S</w:t>
      </w:r>
      <w:r w:rsidRPr="008B7677">
        <w:rPr>
          <w:rFonts w:ascii="Times New Roman" w:eastAsia="Times New Roman" w:hAnsi="Times New Roman" w:cs="Times New Roman"/>
          <w:color w:val="000000"/>
          <w:sz w:val="24"/>
          <w:szCs w:val="24"/>
        </w:rPr>
        <w:t>up</w:t>
      </w:r>
      <w:r w:rsidRPr="008B7677">
        <w:rPr>
          <w:rFonts w:ascii="Times New Roman" w:eastAsia="Times New Roman" w:hAnsi="Times New Roman" w:cs="Times New Roman"/>
          <w:color w:val="000000"/>
          <w:spacing w:val="-2"/>
          <w:sz w:val="24"/>
          <w:szCs w:val="24"/>
        </w:rPr>
        <w:t>p</w:t>
      </w:r>
      <w:r w:rsidRPr="008B7677">
        <w:rPr>
          <w:rFonts w:ascii="Times New Roman" w:eastAsia="Times New Roman" w:hAnsi="Times New Roman" w:cs="Times New Roman"/>
          <w:color w:val="000000"/>
          <w:sz w:val="24"/>
          <w:szCs w:val="24"/>
        </w:rPr>
        <w:t>o</w:t>
      </w:r>
      <w:r w:rsidRPr="008B7677">
        <w:rPr>
          <w:rFonts w:ascii="Times New Roman" w:eastAsia="Times New Roman" w:hAnsi="Times New Roman" w:cs="Times New Roman"/>
          <w:color w:val="000000"/>
          <w:spacing w:val="-1"/>
          <w:sz w:val="24"/>
          <w:szCs w:val="24"/>
        </w:rPr>
        <w:t>r</w:t>
      </w:r>
      <w:r w:rsidRPr="008B7677">
        <w:rPr>
          <w:rFonts w:ascii="Times New Roman" w:eastAsia="Times New Roman" w:hAnsi="Times New Roman" w:cs="Times New Roman"/>
          <w:color w:val="000000"/>
          <w:sz w:val="24"/>
          <w:szCs w:val="24"/>
        </w:rPr>
        <w:t xml:space="preserve">t </w:t>
      </w:r>
      <w:r w:rsidRPr="008B7677">
        <w:rPr>
          <w:rFonts w:ascii="Times New Roman" w:eastAsia="Times New Roman" w:hAnsi="Times New Roman" w:cs="Times New Roman"/>
          <w:color w:val="000000"/>
          <w:spacing w:val="1"/>
          <w:sz w:val="24"/>
          <w:szCs w:val="24"/>
        </w:rPr>
        <w:t>P</w:t>
      </w:r>
      <w:r w:rsidRPr="008B7677">
        <w:rPr>
          <w:rFonts w:ascii="Times New Roman" w:eastAsia="Times New Roman" w:hAnsi="Times New Roman" w:cs="Times New Roman"/>
          <w:color w:val="000000"/>
          <w:spacing w:val="-1"/>
          <w:sz w:val="24"/>
          <w:szCs w:val="24"/>
        </w:rPr>
        <w:t>a</w:t>
      </w:r>
      <w:r w:rsidRPr="008B7677">
        <w:rPr>
          <w:rFonts w:ascii="Times New Roman" w:eastAsia="Times New Roman" w:hAnsi="Times New Roman" w:cs="Times New Roman"/>
          <w:color w:val="000000"/>
          <w:spacing w:val="-2"/>
          <w:sz w:val="24"/>
          <w:szCs w:val="24"/>
        </w:rPr>
        <w:t>g</w:t>
      </w:r>
      <w:r w:rsidRPr="008B7677">
        <w:rPr>
          <w:rFonts w:ascii="Times New Roman" w:eastAsia="Times New Roman" w:hAnsi="Times New Roman" w:cs="Times New Roman"/>
          <w:color w:val="000000"/>
          <w:sz w:val="24"/>
          <w:szCs w:val="24"/>
        </w:rPr>
        <w:t>e</w:t>
      </w:r>
      <w:r w:rsidRPr="008B7677">
        <w:rPr>
          <w:rFonts w:ascii="Times New Roman" w:eastAsia="Times New Roman" w:hAnsi="Times New Roman" w:cs="Times New Roman"/>
          <w:color w:val="000000"/>
          <w:spacing w:val="-1"/>
          <w:sz w:val="24"/>
          <w:szCs w:val="24"/>
        </w:rPr>
        <w:t xml:space="preserve"> </w:t>
      </w:r>
      <w:r w:rsidRPr="008B7677">
        <w:rPr>
          <w:rFonts w:ascii="Times New Roman" w:eastAsia="Times New Roman" w:hAnsi="Times New Roman" w:cs="Times New Roman"/>
          <w:color w:val="000000"/>
          <w:sz w:val="24"/>
          <w:szCs w:val="24"/>
        </w:rPr>
        <w:t>is lo</w:t>
      </w:r>
      <w:r w:rsidRPr="008B7677">
        <w:rPr>
          <w:rFonts w:ascii="Times New Roman" w:eastAsia="Times New Roman" w:hAnsi="Times New Roman" w:cs="Times New Roman"/>
          <w:color w:val="000000"/>
          <w:spacing w:val="1"/>
          <w:sz w:val="24"/>
          <w:szCs w:val="24"/>
        </w:rPr>
        <w:t>c</w:t>
      </w:r>
      <w:r w:rsidRPr="008B7677">
        <w:rPr>
          <w:rFonts w:ascii="Times New Roman" w:eastAsia="Times New Roman" w:hAnsi="Times New Roman" w:cs="Times New Roman"/>
          <w:color w:val="000000"/>
          <w:spacing w:val="-1"/>
          <w:sz w:val="24"/>
          <w:szCs w:val="24"/>
        </w:rPr>
        <w:t>a</w:t>
      </w:r>
      <w:r w:rsidRPr="008B7677">
        <w:rPr>
          <w:rFonts w:ascii="Times New Roman" w:eastAsia="Times New Roman" w:hAnsi="Times New Roman" w:cs="Times New Roman"/>
          <w:color w:val="000000"/>
          <w:sz w:val="24"/>
          <w:szCs w:val="24"/>
        </w:rPr>
        <w:t>t</w:t>
      </w:r>
      <w:r w:rsidRPr="008B7677">
        <w:rPr>
          <w:rFonts w:ascii="Times New Roman" w:eastAsia="Times New Roman" w:hAnsi="Times New Roman" w:cs="Times New Roman"/>
          <w:color w:val="000000"/>
          <w:spacing w:val="-1"/>
          <w:sz w:val="24"/>
          <w:szCs w:val="24"/>
        </w:rPr>
        <w:t>e</w:t>
      </w:r>
      <w:r w:rsidRPr="008B7677">
        <w:rPr>
          <w:rFonts w:ascii="Times New Roman" w:eastAsia="Times New Roman" w:hAnsi="Times New Roman" w:cs="Times New Roman"/>
          <w:color w:val="000000"/>
          <w:sz w:val="24"/>
          <w:szCs w:val="24"/>
        </w:rPr>
        <w:t xml:space="preserve">d </w:t>
      </w:r>
      <w:r w:rsidRPr="008B7677">
        <w:rPr>
          <w:rFonts w:ascii="Times New Roman" w:eastAsia="Times New Roman" w:hAnsi="Times New Roman" w:cs="Times New Roman"/>
          <w:color w:val="000000"/>
          <w:spacing w:val="-1"/>
          <w:sz w:val="24"/>
          <w:szCs w:val="24"/>
        </w:rPr>
        <w:t>a</w:t>
      </w:r>
      <w:r w:rsidRPr="008B7677">
        <w:rPr>
          <w:rFonts w:ascii="Times New Roman" w:eastAsia="Times New Roman" w:hAnsi="Times New Roman" w:cs="Times New Roman"/>
          <w:color w:val="000000"/>
          <w:sz w:val="24"/>
          <w:szCs w:val="24"/>
        </w:rPr>
        <w:t xml:space="preserve">t: </w:t>
      </w:r>
      <w:hyperlink r:id="rId22" w:history="1">
        <w:r w:rsidRPr="008B7677">
          <w:rPr>
            <w:rStyle w:val="Hyperlink"/>
            <w:rFonts w:ascii="Times New Roman" w:eastAsia="Times New Roman" w:hAnsi="Times New Roman" w:cs="Times New Roman"/>
            <w:sz w:val="24"/>
            <w:szCs w:val="24"/>
            <w:u w:val="none"/>
          </w:rPr>
          <w:t>http://www.nj.</w:t>
        </w:r>
        <w:r w:rsidRPr="008B7677">
          <w:rPr>
            <w:rStyle w:val="Hyperlink"/>
            <w:rFonts w:ascii="Times New Roman" w:eastAsia="Times New Roman" w:hAnsi="Times New Roman" w:cs="Times New Roman"/>
            <w:spacing w:val="-2"/>
            <w:sz w:val="24"/>
            <w:szCs w:val="24"/>
            <w:u w:val="none"/>
          </w:rPr>
          <w:t>g</w:t>
        </w:r>
        <w:r w:rsidRPr="008B7677">
          <w:rPr>
            <w:rStyle w:val="Hyperlink"/>
            <w:rFonts w:ascii="Times New Roman" w:eastAsia="Times New Roman" w:hAnsi="Times New Roman" w:cs="Times New Roman"/>
            <w:sz w:val="24"/>
            <w:szCs w:val="24"/>
            <w:u w:val="none"/>
          </w:rPr>
          <w:t>ov/t</w:t>
        </w:r>
        <w:r w:rsidRPr="008B7677">
          <w:rPr>
            <w:rStyle w:val="Hyperlink"/>
            <w:rFonts w:ascii="Times New Roman" w:eastAsia="Times New Roman" w:hAnsi="Times New Roman" w:cs="Times New Roman"/>
            <w:spacing w:val="-1"/>
            <w:sz w:val="24"/>
            <w:szCs w:val="24"/>
            <w:u w:val="none"/>
          </w:rPr>
          <w:t>rea</w:t>
        </w:r>
        <w:r w:rsidRPr="008B7677">
          <w:rPr>
            <w:rStyle w:val="Hyperlink"/>
            <w:rFonts w:ascii="Times New Roman" w:eastAsia="Times New Roman" w:hAnsi="Times New Roman" w:cs="Times New Roman"/>
            <w:sz w:val="24"/>
            <w:szCs w:val="24"/>
            <w:u w:val="none"/>
          </w:rPr>
          <w:t>s</w:t>
        </w:r>
        <w:r w:rsidRPr="008B7677">
          <w:rPr>
            <w:rStyle w:val="Hyperlink"/>
            <w:rFonts w:ascii="Times New Roman" w:eastAsia="Times New Roman" w:hAnsi="Times New Roman" w:cs="Times New Roman"/>
            <w:spacing w:val="2"/>
            <w:sz w:val="24"/>
            <w:szCs w:val="24"/>
            <w:u w:val="none"/>
          </w:rPr>
          <w:t>ur</w:t>
        </w:r>
        <w:r w:rsidRPr="008B7677">
          <w:rPr>
            <w:rStyle w:val="Hyperlink"/>
            <w:rFonts w:ascii="Times New Roman" w:eastAsia="Times New Roman" w:hAnsi="Times New Roman" w:cs="Times New Roman"/>
            <w:spacing w:val="-5"/>
            <w:sz w:val="24"/>
            <w:szCs w:val="24"/>
            <w:u w:val="none"/>
          </w:rPr>
          <w:t>y</w:t>
        </w:r>
        <w:r w:rsidRPr="008B7677">
          <w:rPr>
            <w:rStyle w:val="Hyperlink"/>
            <w:rFonts w:ascii="Times New Roman" w:eastAsia="Times New Roman" w:hAnsi="Times New Roman" w:cs="Times New Roman"/>
            <w:sz w:val="24"/>
            <w:szCs w:val="24"/>
            <w:u w:val="none"/>
          </w:rPr>
          <w:t>/pu</w:t>
        </w:r>
        <w:r w:rsidRPr="008B7677">
          <w:rPr>
            <w:rStyle w:val="Hyperlink"/>
            <w:rFonts w:ascii="Times New Roman" w:eastAsia="Times New Roman" w:hAnsi="Times New Roman" w:cs="Times New Roman"/>
            <w:spacing w:val="2"/>
            <w:sz w:val="24"/>
            <w:szCs w:val="24"/>
            <w:u w:val="none"/>
          </w:rPr>
          <w:t>r</w:t>
        </w:r>
        <w:r w:rsidRPr="008B7677">
          <w:rPr>
            <w:rStyle w:val="Hyperlink"/>
            <w:rFonts w:ascii="Times New Roman" w:eastAsia="Times New Roman" w:hAnsi="Times New Roman" w:cs="Times New Roman"/>
            <w:spacing w:val="-1"/>
            <w:sz w:val="24"/>
            <w:szCs w:val="24"/>
            <w:u w:val="none"/>
          </w:rPr>
          <w:t>c</w:t>
        </w:r>
        <w:r w:rsidRPr="008B7677">
          <w:rPr>
            <w:rStyle w:val="Hyperlink"/>
            <w:rFonts w:ascii="Times New Roman" w:eastAsia="Times New Roman" w:hAnsi="Times New Roman" w:cs="Times New Roman"/>
            <w:sz w:val="24"/>
            <w:szCs w:val="24"/>
            <w:u w:val="none"/>
          </w:rPr>
          <w:t>h</w:t>
        </w:r>
        <w:r w:rsidRPr="008B7677">
          <w:rPr>
            <w:rStyle w:val="Hyperlink"/>
            <w:rFonts w:ascii="Times New Roman" w:eastAsia="Times New Roman" w:hAnsi="Times New Roman" w:cs="Times New Roman"/>
            <w:spacing w:val="-1"/>
            <w:sz w:val="24"/>
            <w:szCs w:val="24"/>
            <w:u w:val="none"/>
          </w:rPr>
          <w:t>a</w:t>
        </w:r>
        <w:r w:rsidRPr="008B7677">
          <w:rPr>
            <w:rStyle w:val="Hyperlink"/>
            <w:rFonts w:ascii="Times New Roman" w:eastAsia="Times New Roman" w:hAnsi="Times New Roman" w:cs="Times New Roman"/>
            <w:sz w:val="24"/>
            <w:szCs w:val="24"/>
            <w:u w:val="none"/>
          </w:rPr>
          <w:t>s</w:t>
        </w:r>
        <w:r w:rsidRPr="008B7677">
          <w:rPr>
            <w:rStyle w:val="Hyperlink"/>
            <w:rFonts w:ascii="Times New Roman" w:eastAsia="Times New Roman" w:hAnsi="Times New Roman" w:cs="Times New Roman"/>
            <w:spacing w:val="-1"/>
            <w:sz w:val="24"/>
            <w:szCs w:val="24"/>
            <w:u w:val="none"/>
          </w:rPr>
          <w:t>e</w:t>
        </w:r>
        <w:r w:rsidRPr="008B7677">
          <w:rPr>
            <w:rStyle w:val="Hyperlink"/>
            <w:rFonts w:ascii="Times New Roman" w:eastAsia="Times New Roman" w:hAnsi="Times New Roman" w:cs="Times New Roman"/>
            <w:sz w:val="24"/>
            <w:szCs w:val="24"/>
            <w:u w:val="none"/>
          </w:rPr>
          <w:t>/njst</w:t>
        </w:r>
        <w:r w:rsidRPr="008B7677">
          <w:rPr>
            <w:rStyle w:val="Hyperlink"/>
            <w:rFonts w:ascii="Times New Roman" w:eastAsia="Times New Roman" w:hAnsi="Times New Roman" w:cs="Times New Roman"/>
            <w:spacing w:val="-1"/>
            <w:sz w:val="24"/>
            <w:szCs w:val="24"/>
            <w:u w:val="none"/>
          </w:rPr>
          <w:t>ar</w:t>
        </w:r>
        <w:r w:rsidRPr="008B7677">
          <w:rPr>
            <w:rStyle w:val="Hyperlink"/>
            <w:rFonts w:ascii="Times New Roman" w:eastAsia="Times New Roman" w:hAnsi="Times New Roman" w:cs="Times New Roman"/>
            <w:sz w:val="24"/>
            <w:szCs w:val="24"/>
            <w:u w:val="none"/>
          </w:rPr>
          <w:t>t/v</w:t>
        </w:r>
        <w:r w:rsidRPr="008B7677">
          <w:rPr>
            <w:rStyle w:val="Hyperlink"/>
            <w:rFonts w:ascii="Times New Roman" w:eastAsia="Times New Roman" w:hAnsi="Times New Roman" w:cs="Times New Roman"/>
            <w:spacing w:val="-1"/>
            <w:sz w:val="24"/>
            <w:szCs w:val="24"/>
            <w:u w:val="none"/>
          </w:rPr>
          <w:t>e</w:t>
        </w:r>
        <w:r w:rsidRPr="008B7677">
          <w:rPr>
            <w:rStyle w:val="Hyperlink"/>
            <w:rFonts w:ascii="Times New Roman" w:eastAsia="Times New Roman" w:hAnsi="Times New Roman" w:cs="Times New Roman"/>
            <w:sz w:val="24"/>
            <w:szCs w:val="24"/>
            <w:u w:val="none"/>
          </w:rPr>
          <w:t>nd</w:t>
        </w:r>
        <w:r w:rsidRPr="008B7677">
          <w:rPr>
            <w:rStyle w:val="Hyperlink"/>
            <w:rFonts w:ascii="Times New Roman" w:eastAsia="Times New Roman" w:hAnsi="Times New Roman" w:cs="Times New Roman"/>
            <w:spacing w:val="2"/>
            <w:sz w:val="24"/>
            <w:szCs w:val="24"/>
            <w:u w:val="none"/>
          </w:rPr>
          <w:t>o</w:t>
        </w:r>
        <w:r w:rsidRPr="008B7677">
          <w:rPr>
            <w:rStyle w:val="Hyperlink"/>
            <w:rFonts w:ascii="Times New Roman" w:eastAsia="Times New Roman" w:hAnsi="Times New Roman" w:cs="Times New Roman"/>
            <w:spacing w:val="-1"/>
            <w:sz w:val="24"/>
            <w:szCs w:val="24"/>
            <w:u w:val="none"/>
          </w:rPr>
          <w:t>r</w:t>
        </w:r>
        <w:r w:rsidRPr="008B7677">
          <w:rPr>
            <w:rStyle w:val="Hyperlink"/>
            <w:rFonts w:ascii="Times New Roman" w:eastAsia="Times New Roman" w:hAnsi="Times New Roman" w:cs="Times New Roman"/>
            <w:sz w:val="24"/>
            <w:szCs w:val="24"/>
            <w:u w:val="none"/>
          </w:rPr>
          <w:t>.shtml</w:t>
        </w:r>
      </w:hyperlink>
      <w:r w:rsidRPr="008B7677">
        <w:rPr>
          <w:rFonts w:ascii="Times New Roman" w:eastAsia="Times New Roman" w:hAnsi="Times New Roman" w:cs="Times New Roman"/>
          <w:color w:val="000000"/>
          <w:sz w:val="24"/>
          <w:szCs w:val="24"/>
        </w:rPr>
        <w:t>.</w:t>
      </w:r>
    </w:p>
    <w:p w14:paraId="36FEB5B0" w14:textId="77777777" w:rsidR="00CC6867" w:rsidRPr="00970214" w:rsidRDefault="00CC6867" w:rsidP="008B7677">
      <w:pPr>
        <w:widowControl w:val="0"/>
        <w:tabs>
          <w:tab w:val="left" w:pos="9100"/>
        </w:tabs>
        <w:ind w:right="-30"/>
        <w:rPr>
          <w:rFonts w:ascii="Times New Roman" w:eastAsia="Times New Roman" w:hAnsi="Times New Roman" w:cs="Times New Roman"/>
          <w:color w:val="000000"/>
          <w:sz w:val="24"/>
          <w:szCs w:val="24"/>
        </w:rPr>
      </w:pPr>
    </w:p>
    <w:p w14:paraId="25D096BF" w14:textId="77777777" w:rsidR="00CC6867" w:rsidRPr="00296056" w:rsidRDefault="1C3147E2" w:rsidP="008B7677">
      <w:pPr>
        <w:pStyle w:val="Heading2"/>
        <w:ind w:right="-30"/>
        <w:rPr>
          <w:rFonts w:ascii="Times New Roman" w:eastAsia="Times New Roman" w:hAnsi="Times New Roman" w:cs="Times New Roman"/>
          <w:b/>
          <w:bCs/>
          <w:color w:val="auto"/>
          <w:sz w:val="24"/>
          <w:szCs w:val="24"/>
        </w:rPr>
      </w:pPr>
      <w:bookmarkStart w:id="12" w:name="_Toc1051816570"/>
      <w:bookmarkStart w:id="13" w:name="_Toc1787489123"/>
      <w:bookmarkStart w:id="14" w:name="_Toc175138164"/>
      <w:r w:rsidRPr="5616F648">
        <w:rPr>
          <w:rFonts w:ascii="Times New Roman" w:eastAsia="Times New Roman" w:hAnsi="Times New Roman" w:cs="Times New Roman"/>
          <w:b/>
          <w:bCs/>
          <w:color w:val="auto"/>
          <w:sz w:val="24"/>
          <w:szCs w:val="24"/>
        </w:rPr>
        <w:t xml:space="preserve">1.4 </w:t>
      </w:r>
      <w:r w:rsidR="04D83ED1">
        <w:tab/>
      </w:r>
      <w:r w:rsidRPr="5616F648">
        <w:rPr>
          <w:rFonts w:ascii="Times New Roman" w:eastAsia="Times New Roman" w:hAnsi="Times New Roman" w:cs="Times New Roman"/>
          <w:b/>
          <w:bCs/>
          <w:color w:val="auto"/>
          <w:sz w:val="24"/>
          <w:szCs w:val="24"/>
        </w:rPr>
        <w:t>ADDITIONAL INFORMATION</w:t>
      </w:r>
      <w:bookmarkEnd w:id="12"/>
      <w:bookmarkEnd w:id="13"/>
      <w:bookmarkEnd w:id="14"/>
    </w:p>
    <w:p w14:paraId="30D7AA69" w14:textId="77777777" w:rsidR="00CC6867" w:rsidRPr="001934E5" w:rsidRDefault="00CC6867" w:rsidP="519F73FD">
      <w:pPr>
        <w:autoSpaceDE w:val="0"/>
        <w:autoSpaceDN w:val="0"/>
        <w:ind w:right="-30"/>
        <w:rPr>
          <w:rFonts w:ascii="Times New Roman" w:eastAsia="Times New Roman" w:hAnsi="Times New Roman" w:cs="Times New Roman"/>
          <w:b/>
          <w:bCs/>
          <w:color w:val="000000"/>
          <w:sz w:val="28"/>
          <w:szCs w:val="28"/>
        </w:rPr>
      </w:pPr>
    </w:p>
    <w:p w14:paraId="3B652033" w14:textId="187EE271" w:rsidR="00CC6867" w:rsidRPr="00970214" w:rsidRDefault="69F8C413" w:rsidP="008B7677">
      <w:pPr>
        <w:autoSpaceDE w:val="0"/>
        <w:autoSpaceDN w:val="0"/>
        <w:ind w:right="-30"/>
        <w:rPr>
          <w:rFonts w:ascii="Times New Roman" w:eastAsia="Times New Roman" w:hAnsi="Times New Roman" w:cs="Times New Roman"/>
          <w:sz w:val="24"/>
          <w:szCs w:val="24"/>
        </w:rPr>
      </w:pPr>
      <w:r w:rsidRPr="5616F648">
        <w:rPr>
          <w:rFonts w:ascii="Times New Roman" w:eastAsia="Times New Roman" w:hAnsi="Times New Roman" w:cs="Times New Roman"/>
          <w:color w:val="000000" w:themeColor="text1"/>
          <w:sz w:val="24"/>
          <w:szCs w:val="24"/>
        </w:rPr>
        <w:t>The documents listed below must be completed prior to award</w:t>
      </w:r>
      <w:r w:rsidR="26955C52" w:rsidRPr="5616F648">
        <w:rPr>
          <w:rFonts w:ascii="Times New Roman" w:eastAsia="Times New Roman" w:hAnsi="Times New Roman" w:cs="Times New Roman"/>
          <w:color w:val="000000" w:themeColor="text1"/>
          <w:sz w:val="24"/>
          <w:szCs w:val="24"/>
        </w:rPr>
        <w:t>: (Attached)</w:t>
      </w:r>
    </w:p>
    <w:p w14:paraId="7196D064" w14:textId="77777777" w:rsidR="00CC6867" w:rsidRPr="00970214" w:rsidRDefault="00CC6867" w:rsidP="008B7677">
      <w:pPr>
        <w:ind w:right="-30"/>
        <w:rPr>
          <w:rFonts w:ascii="Times New Roman" w:eastAsia="Times New Roman" w:hAnsi="Times New Roman" w:cs="Times New Roman"/>
          <w:sz w:val="24"/>
          <w:szCs w:val="24"/>
        </w:rPr>
      </w:pPr>
    </w:p>
    <w:p w14:paraId="6DB8949E"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Ownership Disclosure Form</w:t>
      </w:r>
    </w:p>
    <w:p w14:paraId="01D61CAB"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Disclosure of Investigations and Actions Involving Bidder Form</w:t>
      </w:r>
    </w:p>
    <w:p w14:paraId="0066890F"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Disclosure of Investment Activities in Iran Form</w:t>
      </w:r>
    </w:p>
    <w:p w14:paraId="343832B8"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Source Disclosure Certification Form</w:t>
      </w:r>
    </w:p>
    <w:p w14:paraId="30A490B6" w14:textId="77777777" w:rsidR="00CC6867"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MacBride Principles Certification Form</w:t>
      </w:r>
    </w:p>
    <w:p w14:paraId="17CF55D9"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Vendor Certification and Political Contribution Disclosure Form</w:t>
      </w:r>
    </w:p>
    <w:p w14:paraId="31C387AD"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Two Year Chapter 51 / Executive Order 117 Vendor Certification</w:t>
      </w:r>
      <w:r w:rsidR="576B6D87" w:rsidRPr="5616F648">
        <w:rPr>
          <w:rFonts w:ascii="Times New Roman" w:eastAsia="Times New Roman" w:hAnsi="Times New Roman" w:cs="Times New Roman"/>
          <w:b/>
          <w:bCs/>
          <w:sz w:val="24"/>
          <w:szCs w:val="24"/>
        </w:rPr>
        <w:t xml:space="preserve"> </w:t>
      </w:r>
      <w:r w:rsidRPr="5616F648">
        <w:rPr>
          <w:rFonts w:ascii="Times New Roman" w:eastAsia="Times New Roman" w:hAnsi="Times New Roman" w:cs="Times New Roman"/>
          <w:b/>
          <w:bCs/>
          <w:sz w:val="24"/>
          <w:szCs w:val="24"/>
        </w:rPr>
        <w:t>and Disclosure of Political Contributions Form</w:t>
      </w:r>
    </w:p>
    <w:p w14:paraId="134735A6"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Affirmative Action Supplement Form</w:t>
      </w:r>
    </w:p>
    <w:p w14:paraId="39225193"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Delegated Purchasing Authority Terms and Conditions</w:t>
      </w:r>
    </w:p>
    <w:p w14:paraId="34FF1C98" w14:textId="77777777" w:rsidR="00CC6867" w:rsidRPr="00970214" w:rsidRDefault="00CC6867" w:rsidP="008B7677">
      <w:pPr>
        <w:ind w:right="-30"/>
        <w:rPr>
          <w:rFonts w:ascii="Times New Roman" w:eastAsia="Times New Roman" w:hAnsi="Times New Roman" w:cs="Times New Roman"/>
          <w:sz w:val="24"/>
          <w:szCs w:val="24"/>
        </w:rPr>
      </w:pPr>
    </w:p>
    <w:p w14:paraId="6CAFA020" w14:textId="67ABE150" w:rsidR="00CC6867" w:rsidRPr="00970214" w:rsidRDefault="69F8C413" w:rsidP="008B7677">
      <w:pPr>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lastRenderedPageBreak/>
        <w:t xml:space="preserve">NOTE: A copy of a valid New Jersey Business Registration must be submitted. If not already registered with the New Jersey Division of Revenue, registration can be completed </w:t>
      </w:r>
      <w:r w:rsidR="5B335C09" w:rsidRPr="5616F648">
        <w:rPr>
          <w:rFonts w:ascii="Times New Roman" w:eastAsia="Times New Roman" w:hAnsi="Times New Roman" w:cs="Times New Roman"/>
          <w:sz w:val="24"/>
          <w:szCs w:val="24"/>
        </w:rPr>
        <w:t>online</w:t>
      </w:r>
      <w:r w:rsidRPr="5616F648">
        <w:rPr>
          <w:rFonts w:ascii="Times New Roman" w:eastAsia="Times New Roman" w:hAnsi="Times New Roman" w:cs="Times New Roman"/>
          <w:sz w:val="24"/>
          <w:szCs w:val="24"/>
        </w:rPr>
        <w:t xml:space="preserve"> at the Division of Revenue website: </w:t>
      </w:r>
      <w:hyperlink r:id="rId23">
        <w:r w:rsidR="2D688115" w:rsidRPr="5616F648">
          <w:rPr>
            <w:rStyle w:val="Hyperlink"/>
            <w:rFonts w:ascii="Times New Roman" w:eastAsia="Times New Roman" w:hAnsi="Times New Roman" w:cs="Times New Roman"/>
            <w:sz w:val="24"/>
            <w:szCs w:val="24"/>
            <w:u w:val="none"/>
          </w:rPr>
          <w:t>http://www.state.nj.us/treasury/revenue/index.html</w:t>
        </w:r>
      </w:hyperlink>
    </w:p>
    <w:p w14:paraId="6D072C0D" w14:textId="77777777" w:rsidR="00CC6867" w:rsidRPr="00970214" w:rsidRDefault="00CC6867" w:rsidP="008B7677">
      <w:pPr>
        <w:ind w:right="-30"/>
        <w:rPr>
          <w:rFonts w:ascii="Times New Roman" w:eastAsia="Times New Roman" w:hAnsi="Times New Roman" w:cs="Times New Roman"/>
          <w:sz w:val="24"/>
          <w:szCs w:val="24"/>
        </w:rPr>
      </w:pPr>
    </w:p>
    <w:p w14:paraId="64FCF084" w14:textId="4B2A27F9" w:rsidR="00401385" w:rsidRPr="00296056" w:rsidRDefault="69F8C413" w:rsidP="519F73FD">
      <w:pPr>
        <w:spacing w:after="160" w:line="254" w:lineRule="auto"/>
        <w:ind w:right="-30"/>
        <w:contextualSpacing/>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Bidders </w:t>
      </w:r>
      <w:r w:rsidR="573CA232" w:rsidRPr="5616F648">
        <w:rPr>
          <w:rFonts w:ascii="Times New Roman" w:eastAsia="Times New Roman" w:hAnsi="Times New Roman" w:cs="Times New Roman"/>
          <w:sz w:val="24"/>
          <w:szCs w:val="24"/>
        </w:rPr>
        <w:t>are</w:t>
      </w:r>
      <w:r w:rsidRPr="5616F648">
        <w:rPr>
          <w:rFonts w:ascii="Times New Roman" w:eastAsia="Times New Roman" w:hAnsi="Times New Roman" w:cs="Times New Roman"/>
          <w:sz w:val="24"/>
          <w:szCs w:val="24"/>
        </w:rPr>
        <w:t xml:space="preserve"> urged to check the status of their New Jersey Business Registration.</w:t>
      </w:r>
    </w:p>
    <w:p w14:paraId="71F945AA" w14:textId="77777777" w:rsidR="00501032" w:rsidRPr="00296056" w:rsidRDefault="6CC1DE1C" w:rsidP="519F73FD">
      <w:pPr>
        <w:pStyle w:val="Heading1"/>
        <w:ind w:right="-30"/>
        <w:rPr>
          <w:rFonts w:ascii="Times New Roman" w:eastAsia="Times New Roman" w:hAnsi="Times New Roman" w:cs="Times New Roman"/>
          <w:b/>
          <w:bCs/>
          <w:color w:val="auto"/>
          <w:sz w:val="28"/>
          <w:szCs w:val="28"/>
        </w:rPr>
      </w:pPr>
      <w:bookmarkStart w:id="15" w:name="_Toc175138165"/>
      <w:bookmarkStart w:id="16" w:name="_Toc1389667999"/>
      <w:bookmarkStart w:id="17" w:name="_Toc701178911"/>
      <w:r w:rsidRPr="5616F648">
        <w:rPr>
          <w:rFonts w:ascii="Times New Roman" w:eastAsia="Times New Roman" w:hAnsi="Times New Roman" w:cs="Times New Roman"/>
          <w:b/>
          <w:bCs/>
          <w:color w:val="auto"/>
          <w:sz w:val="28"/>
          <w:szCs w:val="28"/>
        </w:rPr>
        <w:t xml:space="preserve">2.0 </w:t>
      </w:r>
      <w:r w:rsidR="00296056">
        <w:tab/>
      </w:r>
      <w:r w:rsidR="3E4F9C51" w:rsidRPr="5616F648">
        <w:rPr>
          <w:rFonts w:ascii="Times New Roman" w:eastAsia="Times New Roman" w:hAnsi="Times New Roman" w:cs="Times New Roman"/>
          <w:b/>
          <w:bCs/>
          <w:color w:val="auto"/>
          <w:sz w:val="28"/>
          <w:szCs w:val="28"/>
        </w:rPr>
        <w:t>GENERAL DEFINITIONS</w:t>
      </w:r>
      <w:r w:rsidR="49C5C216" w:rsidRPr="5616F648">
        <w:rPr>
          <w:rFonts w:ascii="Times New Roman" w:eastAsia="Times New Roman" w:hAnsi="Times New Roman" w:cs="Times New Roman"/>
          <w:b/>
          <w:bCs/>
          <w:color w:val="auto"/>
          <w:sz w:val="28"/>
          <w:szCs w:val="28"/>
        </w:rPr>
        <w:t>/ACRONYMS</w:t>
      </w:r>
      <w:bookmarkEnd w:id="15"/>
      <w:r w:rsidR="49C5C216" w:rsidRPr="5616F648">
        <w:rPr>
          <w:rFonts w:ascii="Times New Roman" w:eastAsia="Times New Roman" w:hAnsi="Times New Roman" w:cs="Times New Roman"/>
          <w:b/>
          <w:bCs/>
          <w:color w:val="auto"/>
          <w:sz w:val="28"/>
          <w:szCs w:val="28"/>
        </w:rPr>
        <w:t xml:space="preserve"> </w:t>
      </w:r>
      <w:bookmarkEnd w:id="16"/>
      <w:bookmarkEnd w:id="17"/>
    </w:p>
    <w:p w14:paraId="48A21919" w14:textId="77777777" w:rsidR="00501032" w:rsidRPr="00816B60" w:rsidRDefault="00501032" w:rsidP="519F73FD">
      <w:pPr>
        <w:ind w:right="-30"/>
        <w:rPr>
          <w:rFonts w:ascii="Times New Roman" w:eastAsia="Times New Roman" w:hAnsi="Times New Roman" w:cs="Times New Roman"/>
          <w:b/>
          <w:bCs/>
          <w:sz w:val="24"/>
          <w:szCs w:val="24"/>
        </w:rPr>
      </w:pPr>
    </w:p>
    <w:p w14:paraId="64C71ADA" w14:textId="59A042B3" w:rsidR="00440090"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z w:val="24"/>
          <w:szCs w:val="24"/>
        </w:rPr>
        <w:t>A</w:t>
      </w:r>
      <w:r w:rsidRPr="00816B60">
        <w:rPr>
          <w:rFonts w:ascii="Times New Roman" w:eastAsia="Times New Roman" w:hAnsi="Times New Roman" w:cs="Times New Roman"/>
          <w:b/>
          <w:bCs/>
          <w:spacing w:val="1"/>
          <w:sz w:val="24"/>
          <w:szCs w:val="24"/>
        </w:rPr>
        <w:t>dd</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pacing w:val="1"/>
          <w:sz w:val="24"/>
          <w:szCs w:val="24"/>
        </w:rPr>
        <w:t>ndu</w:t>
      </w:r>
      <w:r w:rsidRPr="00816B60">
        <w:rPr>
          <w:rFonts w:ascii="Times New Roman" w:eastAsia="Times New Roman" w:hAnsi="Times New Roman" w:cs="Times New Roman"/>
          <w:b/>
          <w:bCs/>
          <w:sz w:val="24"/>
          <w:szCs w:val="24"/>
        </w:rPr>
        <w:t>m</w:t>
      </w:r>
      <w:r w:rsidRPr="00816B60">
        <w:rPr>
          <w:rFonts w:ascii="Times New Roman" w:eastAsia="Times New Roman" w:hAnsi="Times New Roman" w:cs="Times New Roman"/>
          <w:b/>
          <w:bCs/>
          <w:spacing w:val="2"/>
          <w:sz w:val="24"/>
          <w:szCs w:val="24"/>
        </w:rPr>
        <w:t xml:space="preserve"> </w:t>
      </w:r>
      <w:r w:rsidRPr="00816B60">
        <w:rPr>
          <w:rFonts w:ascii="Times New Roman" w:eastAsia="Times New Roman" w:hAnsi="Times New Roman" w:cs="Times New Roman"/>
          <w:b/>
          <w:bCs/>
          <w:sz w:val="24"/>
          <w:szCs w:val="24"/>
        </w:rPr>
        <w:t>–</w:t>
      </w:r>
      <w:r w:rsidRPr="00816B60">
        <w:rPr>
          <w:rFonts w:ascii="Times New Roman" w:eastAsia="Times New Roman" w:hAnsi="Times New Roman" w:cs="Times New Roman"/>
          <w:b/>
          <w:bCs/>
          <w:spacing w:val="5"/>
          <w:sz w:val="24"/>
          <w:szCs w:val="24"/>
        </w:rPr>
        <w:t xml:space="preserve"> </w:t>
      </w:r>
      <w:r w:rsidRPr="00816B60">
        <w:rPr>
          <w:rFonts w:ascii="Times New Roman" w:eastAsia="Times New Roman" w:hAnsi="Times New Roman" w:cs="Times New Roman"/>
          <w:spacing w:val="1"/>
          <w:sz w:val="24"/>
          <w:szCs w:val="24"/>
        </w:rPr>
        <w:t>W</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itt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1"/>
          <w:sz w:val="24"/>
          <w:szCs w:val="24"/>
        </w:rPr>
        <w:t>ar</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ca</w:t>
      </w:r>
      <w:r w:rsidRPr="00816B60">
        <w:rPr>
          <w:rFonts w:ascii="Times New Roman" w:eastAsia="Times New Roman" w:hAnsi="Times New Roman" w:cs="Times New Roman"/>
          <w:sz w:val="24"/>
          <w:szCs w:val="24"/>
        </w:rPr>
        <w:t>tion</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or</w:t>
      </w:r>
      <w:r w:rsidRPr="00816B60">
        <w:rPr>
          <w:rFonts w:ascii="Times New Roman" w:eastAsia="Times New Roman" w:hAnsi="Times New Roman" w:cs="Times New Roman"/>
          <w:spacing w:val="7"/>
          <w:sz w:val="24"/>
          <w:szCs w:val="24"/>
        </w:rPr>
        <w:t xml:space="preserve">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vision</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8"/>
          <w:sz w:val="24"/>
          <w:szCs w:val="24"/>
        </w:rPr>
        <w:t xml:space="preserve"> </w:t>
      </w:r>
      <w:r w:rsidRPr="00816B60">
        <w:rPr>
          <w:rFonts w:ascii="Times New Roman" w:eastAsia="Times New Roman" w:hAnsi="Times New Roman" w:cs="Times New Roman"/>
          <w:sz w:val="24"/>
          <w:szCs w:val="24"/>
        </w:rPr>
        <w:t>this</w:t>
      </w:r>
      <w:r w:rsidRPr="00816B60">
        <w:rPr>
          <w:rFonts w:ascii="Times New Roman" w:eastAsia="Times New Roman" w:hAnsi="Times New Roman" w:cs="Times New Roman"/>
          <w:spacing w:val="5"/>
          <w:sz w:val="24"/>
          <w:szCs w:val="24"/>
        </w:rPr>
        <w:t xml:space="preserve">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pacing w:val="6"/>
          <w:sz w:val="24"/>
          <w:szCs w:val="24"/>
        </w:rPr>
        <w:t xml:space="preserve"> </w:t>
      </w:r>
      <w:r w:rsidRPr="00816B60">
        <w:rPr>
          <w:rFonts w:ascii="Times New Roman" w:eastAsia="Times New Roman" w:hAnsi="Times New Roman" w:cs="Times New Roman"/>
          <w:sz w:val="24"/>
          <w:szCs w:val="24"/>
        </w:rPr>
        <w:t>issu</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2"/>
          <w:sz w:val="24"/>
          <w:szCs w:val="24"/>
        </w:rPr>
        <w:t>b</w:t>
      </w:r>
      <w:r w:rsidRPr="00816B60">
        <w:rPr>
          <w:rFonts w:ascii="Times New Roman" w:eastAsia="Times New Roman" w:hAnsi="Times New Roman" w:cs="Times New Roman"/>
          <w:sz w:val="24"/>
          <w:szCs w:val="24"/>
        </w:rPr>
        <w:t>y t</w:t>
      </w:r>
      <w:r w:rsidRPr="00816B60">
        <w:rPr>
          <w:rFonts w:ascii="Times New Roman" w:eastAsia="Times New Roman" w:hAnsi="Times New Roman" w:cs="Times New Roman"/>
          <w:spacing w:val="2"/>
          <w:sz w:val="24"/>
          <w:szCs w:val="24"/>
        </w:rPr>
        <w:t>h</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w</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3"/>
          <w:sz w:val="24"/>
          <w:szCs w:val="24"/>
        </w:rPr>
        <w:t>J</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4"/>
          <w:sz w:val="24"/>
          <w:szCs w:val="24"/>
        </w:rPr>
        <w:t>e</w:t>
      </w:r>
      <w:r w:rsidRPr="00816B60">
        <w:rPr>
          <w:rFonts w:ascii="Times New Roman" w:eastAsia="Times New Roman" w:hAnsi="Times New Roman" w:cs="Times New Roman"/>
          <w:sz w:val="24"/>
          <w:szCs w:val="24"/>
        </w:rPr>
        <w:t xml:space="preserve">y </w:t>
      </w:r>
      <w:r w:rsidRPr="00816B60">
        <w:rPr>
          <w:rFonts w:ascii="Times New Roman" w:eastAsia="Times New Roman" w:hAnsi="Times New Roman" w:cs="Times New Roman"/>
          <w:spacing w:val="2"/>
          <w:sz w:val="24"/>
          <w:szCs w:val="24"/>
        </w:rPr>
        <w:t>D</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p</w:t>
      </w:r>
      <w:r w:rsidRPr="00816B60">
        <w:rPr>
          <w:rFonts w:ascii="Times New Roman" w:eastAsia="Times New Roman" w:hAnsi="Times New Roman" w:cs="Times New Roman"/>
          <w:spacing w:val="-1"/>
          <w:sz w:val="24"/>
          <w:szCs w:val="24"/>
        </w:rPr>
        <w:t>ar</w:t>
      </w:r>
      <w:r w:rsidRPr="00816B60">
        <w:rPr>
          <w:rFonts w:ascii="Times New Roman" w:eastAsia="Times New Roman" w:hAnsi="Times New Roman" w:cs="Times New Roman"/>
          <w:sz w:val="24"/>
          <w:szCs w:val="24"/>
        </w:rPr>
        <w:t>tm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nt </w:t>
      </w:r>
    </w:p>
    <w:p w14:paraId="31C87705" w14:textId="77777777"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sz w:val="24"/>
          <w:szCs w:val="24"/>
        </w:rPr>
        <w:t>of</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Edu</w:t>
      </w:r>
      <w:r w:rsidRPr="00816B60">
        <w:rPr>
          <w:rFonts w:ascii="Times New Roman" w:eastAsia="Times New Roman" w:hAnsi="Times New Roman" w:cs="Times New Roman"/>
          <w:spacing w:val="-1"/>
          <w:sz w:val="24"/>
          <w:szCs w:val="24"/>
        </w:rPr>
        <w:t>ca</w:t>
      </w:r>
      <w:r w:rsidRPr="00816B60">
        <w:rPr>
          <w:rFonts w:ascii="Times New Roman" w:eastAsia="Times New Roman" w:hAnsi="Times New Roman" w:cs="Times New Roman"/>
          <w:sz w:val="24"/>
          <w:szCs w:val="24"/>
        </w:rPr>
        <w:t xml:space="preserve">tion </w:t>
      </w:r>
      <w:r w:rsidRPr="00816B60">
        <w:rPr>
          <w:rFonts w:ascii="Times New Roman" w:eastAsia="Times New Roman" w:hAnsi="Times New Roman" w:cs="Times New Roman"/>
          <w:spacing w:val="-1"/>
          <w:sz w:val="24"/>
          <w:szCs w:val="24"/>
        </w:rPr>
        <w:t>(</w:t>
      </w:r>
      <w:r w:rsidRPr="00816B60">
        <w:rPr>
          <w:rFonts w:ascii="Times New Roman" w:eastAsia="Times New Roman" w:hAnsi="Times New Roman" w:cs="Times New Roman"/>
          <w:sz w:val="24"/>
          <w:szCs w:val="24"/>
        </w:rPr>
        <w:t>N</w:t>
      </w:r>
      <w:r w:rsidRPr="00816B60">
        <w:rPr>
          <w:rFonts w:ascii="Times New Roman" w:eastAsia="Times New Roman" w:hAnsi="Times New Roman" w:cs="Times New Roman"/>
          <w:spacing w:val="3"/>
          <w:sz w:val="24"/>
          <w:szCs w:val="24"/>
        </w:rPr>
        <w:t>J</w:t>
      </w:r>
      <w:r w:rsidRPr="00816B60">
        <w:rPr>
          <w:rFonts w:ascii="Times New Roman" w:eastAsia="Times New Roman" w:hAnsi="Times New Roman" w:cs="Times New Roman"/>
          <w:sz w:val="24"/>
          <w:szCs w:val="24"/>
        </w:rPr>
        <w:t>DOE</w:t>
      </w:r>
      <w:r w:rsidRPr="00816B60">
        <w:rPr>
          <w:rFonts w:ascii="Times New Roman" w:eastAsia="Times New Roman" w:hAnsi="Times New Roman" w:cs="Times New Roman"/>
          <w:spacing w:val="-1"/>
          <w:sz w:val="24"/>
          <w:szCs w:val="24"/>
        </w:rPr>
        <w:t>)</w:t>
      </w:r>
      <w:r w:rsidRPr="00816B60">
        <w:rPr>
          <w:rFonts w:ascii="Times New Roman" w:eastAsia="Times New Roman" w:hAnsi="Times New Roman" w:cs="Times New Roman"/>
          <w:sz w:val="24"/>
          <w:szCs w:val="24"/>
        </w:rPr>
        <w:t>.</w:t>
      </w:r>
    </w:p>
    <w:p w14:paraId="6BD18F9B" w14:textId="77777777" w:rsidR="00440090" w:rsidRPr="00816B60" w:rsidRDefault="00440090" w:rsidP="519F73FD">
      <w:pPr>
        <w:ind w:right="-30"/>
        <w:rPr>
          <w:rFonts w:ascii="Times New Roman" w:eastAsia="Times New Roman" w:hAnsi="Times New Roman" w:cs="Times New Roman"/>
          <w:sz w:val="24"/>
          <w:szCs w:val="24"/>
        </w:rPr>
      </w:pPr>
    </w:p>
    <w:p w14:paraId="5DE419FA" w14:textId="63E87C01"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z w:val="24"/>
          <w:szCs w:val="24"/>
        </w:rPr>
        <w:t>All</w:t>
      </w:r>
      <w:r w:rsidRPr="00816B60">
        <w:rPr>
          <w:rFonts w:ascii="Times New Roman" w:eastAsia="Times New Roman" w:hAnsi="Times New Roman" w:cs="Times New Roman"/>
          <w:b/>
          <w:bCs/>
          <w:spacing w:val="-1"/>
          <w:sz w:val="24"/>
          <w:szCs w:val="24"/>
        </w:rPr>
        <w:t>-</w:t>
      </w:r>
      <w:r w:rsidRPr="00816B60">
        <w:rPr>
          <w:rFonts w:ascii="Times New Roman" w:eastAsia="Times New Roman" w:hAnsi="Times New Roman" w:cs="Times New Roman"/>
          <w:b/>
          <w:bCs/>
          <w:sz w:val="24"/>
          <w:szCs w:val="24"/>
        </w:rPr>
        <w:t>I</w:t>
      </w:r>
      <w:r w:rsidRPr="00816B60">
        <w:rPr>
          <w:rFonts w:ascii="Times New Roman" w:eastAsia="Times New Roman" w:hAnsi="Times New Roman" w:cs="Times New Roman"/>
          <w:b/>
          <w:bCs/>
          <w:spacing w:val="1"/>
          <w:sz w:val="24"/>
          <w:szCs w:val="24"/>
        </w:rPr>
        <w:t>n</w:t>
      </w:r>
      <w:r w:rsidRPr="00816B60">
        <w:rPr>
          <w:rFonts w:ascii="Times New Roman" w:eastAsia="Times New Roman" w:hAnsi="Times New Roman" w:cs="Times New Roman"/>
          <w:b/>
          <w:bCs/>
          <w:spacing w:val="-1"/>
          <w:sz w:val="24"/>
          <w:szCs w:val="24"/>
        </w:rPr>
        <w:t>c</w:t>
      </w:r>
      <w:r w:rsidRPr="00816B60">
        <w:rPr>
          <w:rFonts w:ascii="Times New Roman" w:eastAsia="Times New Roman" w:hAnsi="Times New Roman" w:cs="Times New Roman"/>
          <w:b/>
          <w:bCs/>
          <w:sz w:val="24"/>
          <w:szCs w:val="24"/>
        </w:rPr>
        <w:t>l</w:t>
      </w:r>
      <w:r w:rsidRPr="00816B60">
        <w:rPr>
          <w:rFonts w:ascii="Times New Roman" w:eastAsia="Times New Roman" w:hAnsi="Times New Roman" w:cs="Times New Roman"/>
          <w:b/>
          <w:bCs/>
          <w:spacing w:val="1"/>
          <w:sz w:val="24"/>
          <w:szCs w:val="24"/>
        </w:rPr>
        <w:t>u</w:t>
      </w:r>
      <w:r w:rsidRPr="00816B60">
        <w:rPr>
          <w:rFonts w:ascii="Times New Roman" w:eastAsia="Times New Roman" w:hAnsi="Times New Roman" w:cs="Times New Roman"/>
          <w:b/>
          <w:bCs/>
          <w:sz w:val="24"/>
          <w:szCs w:val="24"/>
        </w:rPr>
        <w:t>sive</w:t>
      </w:r>
      <w:r w:rsidRPr="00816B60">
        <w:rPr>
          <w:rFonts w:ascii="Times New Roman" w:eastAsia="Times New Roman" w:hAnsi="Times New Roman" w:cs="Times New Roman"/>
          <w:b/>
          <w:bCs/>
          <w:spacing w:val="2"/>
          <w:sz w:val="24"/>
          <w:szCs w:val="24"/>
        </w:rPr>
        <w:t xml:space="preserve"> </w:t>
      </w:r>
      <w:r w:rsidRPr="00816B60">
        <w:rPr>
          <w:rFonts w:ascii="Times New Roman" w:eastAsia="Times New Roman" w:hAnsi="Times New Roman" w:cs="Times New Roman"/>
          <w:b/>
          <w:bCs/>
          <w:sz w:val="24"/>
          <w:szCs w:val="24"/>
        </w:rPr>
        <w:t>Ra</w:t>
      </w:r>
      <w:r w:rsidRPr="00816B60">
        <w:rPr>
          <w:rFonts w:ascii="Times New Roman" w:eastAsia="Times New Roman" w:hAnsi="Times New Roman" w:cs="Times New Roman"/>
          <w:b/>
          <w:bCs/>
          <w:spacing w:val="-1"/>
          <w:sz w:val="24"/>
          <w:szCs w:val="24"/>
        </w:rPr>
        <w:t>t</w:t>
      </w:r>
      <w:r w:rsidRPr="00816B60">
        <w:rPr>
          <w:rFonts w:ascii="Times New Roman" w:eastAsia="Times New Roman" w:hAnsi="Times New Roman" w:cs="Times New Roman"/>
          <w:b/>
          <w:bCs/>
          <w:sz w:val="24"/>
          <w:szCs w:val="24"/>
        </w:rPr>
        <w:t>e</w:t>
      </w:r>
      <w:r w:rsidRPr="00816B60">
        <w:rPr>
          <w:rFonts w:ascii="Times New Roman" w:eastAsia="Times New Roman" w:hAnsi="Times New Roman" w:cs="Times New Roman"/>
          <w:b/>
          <w:bCs/>
          <w:spacing w:val="2"/>
          <w:sz w:val="24"/>
          <w:szCs w:val="24"/>
        </w:rPr>
        <w:t xml:space="preserve"> </w:t>
      </w:r>
      <w:r w:rsidRPr="00816B60">
        <w:rPr>
          <w:rFonts w:ascii="Times New Roman" w:eastAsia="Times New Roman" w:hAnsi="Times New Roman" w:cs="Times New Roman"/>
          <w:b/>
          <w:bCs/>
          <w:sz w:val="24"/>
          <w:szCs w:val="24"/>
        </w:rPr>
        <w:t>–</w:t>
      </w:r>
      <w:r w:rsidRPr="00816B60">
        <w:rPr>
          <w:rFonts w:ascii="Times New Roman" w:eastAsia="Times New Roman" w:hAnsi="Times New Roman" w:cs="Times New Roman"/>
          <w:b/>
          <w:bCs/>
          <w:spacing w:val="3"/>
          <w:sz w:val="24"/>
          <w:szCs w:val="24"/>
        </w:rPr>
        <w:t xml:space="preserve"> </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2"/>
          <w:sz w:val="24"/>
          <w:szCs w:val="24"/>
        </w:rPr>
        <w:t>h</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pacing w:val="-1"/>
          <w:sz w:val="24"/>
          <w:szCs w:val="24"/>
        </w:rPr>
        <w:t>ra</w:t>
      </w:r>
      <w:r w:rsidRPr="00816B60">
        <w:rPr>
          <w:rFonts w:ascii="Times New Roman" w:eastAsia="Times New Roman" w:hAnsi="Times New Roman" w:cs="Times New Roman"/>
          <w:sz w:val="24"/>
          <w:szCs w:val="24"/>
        </w:rPr>
        <w:t>te</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omp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is</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of</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ll</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rec</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indi</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1"/>
          <w:sz w:val="24"/>
          <w:szCs w:val="24"/>
        </w:rPr>
        <w:t>ec</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osts</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luding but</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not</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limit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 to: ov</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h</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z w:val="24"/>
          <w:szCs w:val="24"/>
        </w:rPr>
        <w:t>or</w:t>
      </w:r>
      <w:r w:rsidRPr="00816B60">
        <w:rPr>
          <w:rFonts w:ascii="Times New Roman" w:eastAsia="Times New Roman" w:hAnsi="Times New Roman" w:cs="Times New Roman"/>
          <w:spacing w:val="6"/>
          <w:sz w:val="24"/>
          <w:szCs w:val="24"/>
        </w:rPr>
        <w:t xml:space="preserve"> </w:t>
      </w:r>
      <w:r w:rsidRPr="00816B60">
        <w:rPr>
          <w:rFonts w:ascii="Times New Roman" w:eastAsia="Times New Roman" w:hAnsi="Times New Roman" w:cs="Times New Roman"/>
          <w:spacing w:val="2"/>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it,</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suppo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3"/>
          <w:sz w:val="24"/>
          <w:szCs w:val="24"/>
        </w:rPr>
        <w:t>t</w:t>
      </w:r>
      <w:r w:rsidRPr="00816B60">
        <w:rPr>
          <w:rFonts w:ascii="Times New Roman" w:eastAsia="Times New Roman" w:hAnsi="Times New Roman" w:cs="Times New Roman"/>
          <w:spacing w:val="-1"/>
          <w:sz w:val="24"/>
          <w:szCs w:val="24"/>
        </w:rPr>
        <w:t>ra</w:t>
      </w:r>
      <w:r w:rsidRPr="00816B60">
        <w:rPr>
          <w:rFonts w:ascii="Times New Roman" w:eastAsia="Times New Roman" w:hAnsi="Times New Roman" w:cs="Times New Roman"/>
          <w:sz w:val="24"/>
          <w:szCs w:val="24"/>
        </w:rPr>
        <w:t>v</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2"/>
          <w:sz w:val="24"/>
          <w:szCs w:val="24"/>
        </w:rPr>
        <w:t>x</w:t>
      </w:r>
      <w:r w:rsidRPr="00816B60">
        <w:rPr>
          <w:rFonts w:ascii="Times New Roman" w:eastAsia="Times New Roman" w:hAnsi="Times New Roman" w:cs="Times New Roman"/>
          <w:sz w:val="24"/>
          <w:szCs w:val="24"/>
        </w:rPr>
        <w:t>p</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ns</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2"/>
          <w:sz w:val="24"/>
          <w:szCs w:val="24"/>
        </w:rPr>
        <w:t>p</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r</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1"/>
          <w:sz w:val="24"/>
          <w:szCs w:val="24"/>
        </w:rPr>
        <w:t>afe</w:t>
      </w:r>
      <w:r w:rsidRPr="00816B60">
        <w:rPr>
          <w:rFonts w:ascii="Times New Roman" w:eastAsia="Times New Roman" w:hAnsi="Times New Roman" w:cs="Times New Roman"/>
          <w:spacing w:val="5"/>
          <w:sz w:val="24"/>
          <w:szCs w:val="24"/>
        </w:rPr>
        <w:t>t</w:t>
      </w:r>
      <w:r w:rsidRPr="00816B60">
        <w:rPr>
          <w:rFonts w:ascii="Times New Roman" w:eastAsia="Times New Roman" w:hAnsi="Times New Roman" w:cs="Times New Roman"/>
          <w:sz w:val="24"/>
          <w:szCs w:val="24"/>
        </w:rPr>
        <w:t xml:space="preserve">y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quipm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nt, 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ls,</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z w:val="24"/>
          <w:szCs w:val="24"/>
        </w:rPr>
        <w:t>suppli</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g</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z w:val="24"/>
          <w:szCs w:val="24"/>
        </w:rPr>
        <w:t>suppo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ll</w:t>
      </w:r>
      <w:r w:rsidRPr="00816B60">
        <w:rPr>
          <w:rFonts w:ascii="Times New Roman" w:eastAsia="Times New Roman" w:hAnsi="Times New Roman" w:cs="Times New Roman"/>
          <w:spacing w:val="51"/>
          <w:sz w:val="24"/>
          <w:szCs w:val="24"/>
        </w:rPr>
        <w:t xml:space="preserve"> </w:t>
      </w:r>
      <w:r w:rsidRPr="00816B60">
        <w:rPr>
          <w:rFonts w:ascii="Times New Roman" w:eastAsia="Times New Roman" w:hAnsi="Times New Roman" w:cs="Times New Roman"/>
          <w:sz w:val="24"/>
          <w:szCs w:val="24"/>
        </w:rPr>
        <w:t>do</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um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nts,</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ms,</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odu</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tions</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z w:val="24"/>
          <w:szCs w:val="24"/>
        </w:rPr>
        <w:t>th</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o</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 The</w:t>
      </w:r>
      <w:r w:rsidRPr="00816B60">
        <w:rPr>
          <w:rFonts w:ascii="Times New Roman" w:eastAsia="Times New Roman" w:hAnsi="Times New Roman" w:cs="Times New Roman"/>
          <w:spacing w:val="-1"/>
          <w:sz w:val="24"/>
          <w:szCs w:val="24"/>
        </w:rPr>
        <w:t xml:space="preserve"> ra</w:t>
      </w:r>
      <w:r w:rsidRPr="00816B60">
        <w:rPr>
          <w:rFonts w:ascii="Times New Roman" w:eastAsia="Times New Roman" w:hAnsi="Times New Roman" w:cs="Times New Roman"/>
          <w:sz w:val="24"/>
          <w:szCs w:val="24"/>
        </w:rPr>
        <w:t>te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lso in</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lud</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 p</w:t>
      </w:r>
      <w:r w:rsidRPr="00816B60">
        <w:rPr>
          <w:rFonts w:ascii="Times New Roman" w:eastAsia="Times New Roman" w:hAnsi="Times New Roman" w:cs="Times New Roman"/>
          <w:spacing w:val="2"/>
          <w:sz w:val="24"/>
          <w:szCs w:val="24"/>
        </w:rPr>
        <w:t>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1"/>
          <w:sz w:val="24"/>
          <w:szCs w:val="24"/>
        </w:rPr>
        <w:t>-</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
          <w:sz w:val="24"/>
          <w:szCs w:val="24"/>
        </w:rPr>
        <w:t>-</w:t>
      </w:r>
      <w:r w:rsidRPr="00816B60">
        <w:rPr>
          <w:rFonts w:ascii="Times New Roman" w:eastAsia="Times New Roman" w:hAnsi="Times New Roman" w:cs="Times New Roman"/>
          <w:sz w:val="24"/>
          <w:szCs w:val="24"/>
        </w:rPr>
        <w:t>po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2"/>
          <w:sz w:val="24"/>
          <w:szCs w:val="24"/>
        </w:rPr>
        <w:t>x</w:t>
      </w:r>
      <w:r w:rsidRPr="00816B60">
        <w:rPr>
          <w:rFonts w:ascii="Times New Roman" w:eastAsia="Times New Roman" w:hAnsi="Times New Roman" w:cs="Times New Roman"/>
          <w:sz w:val="24"/>
          <w:szCs w:val="24"/>
        </w:rPr>
        <w:t>p</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ns</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s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w</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ll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s p</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r</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2"/>
          <w:sz w:val="24"/>
          <w:szCs w:val="24"/>
        </w:rPr>
        <w:t>x</w:t>
      </w:r>
      <w:r w:rsidRPr="00816B60">
        <w:rPr>
          <w:rFonts w:ascii="Times New Roman" w:eastAsia="Times New Roman" w:hAnsi="Times New Roman" w:cs="Times New Roman"/>
          <w:sz w:val="24"/>
          <w:szCs w:val="24"/>
        </w:rPr>
        <w:t>p</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ns</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 su</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 xml:space="preserve">h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s </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ood.</w:t>
      </w:r>
    </w:p>
    <w:p w14:paraId="238601FE" w14:textId="77777777" w:rsidR="00440090" w:rsidRPr="00816B60" w:rsidRDefault="00440090" w:rsidP="008B7677">
      <w:pPr>
        <w:ind w:right="-30"/>
        <w:rPr>
          <w:rFonts w:ascii="Times New Roman" w:eastAsia="Times New Roman" w:hAnsi="Times New Roman" w:cs="Times New Roman"/>
          <w:sz w:val="24"/>
          <w:szCs w:val="24"/>
        </w:rPr>
      </w:pPr>
    </w:p>
    <w:p w14:paraId="73611346" w14:textId="4AC717A5" w:rsidR="00662F00"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pacing w:val="1"/>
          <w:sz w:val="24"/>
          <w:szCs w:val="24"/>
        </w:rPr>
        <w:t>B</w:t>
      </w:r>
      <w:r w:rsidRPr="00816B60">
        <w:rPr>
          <w:rFonts w:ascii="Times New Roman" w:eastAsia="Times New Roman" w:hAnsi="Times New Roman" w:cs="Times New Roman"/>
          <w:b/>
          <w:bCs/>
          <w:sz w:val="24"/>
          <w:szCs w:val="24"/>
        </w:rPr>
        <w:t>i</w:t>
      </w:r>
      <w:r w:rsidRPr="00816B60">
        <w:rPr>
          <w:rFonts w:ascii="Times New Roman" w:eastAsia="Times New Roman" w:hAnsi="Times New Roman" w:cs="Times New Roman"/>
          <w:b/>
          <w:bCs/>
          <w:spacing w:val="1"/>
          <w:sz w:val="24"/>
          <w:szCs w:val="24"/>
        </w:rPr>
        <w:t>dd</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z w:val="24"/>
          <w:szCs w:val="24"/>
        </w:rPr>
        <w:t>r</w:t>
      </w:r>
      <w:r w:rsidRPr="00816B60">
        <w:rPr>
          <w:rFonts w:ascii="Times New Roman" w:eastAsia="Times New Roman" w:hAnsi="Times New Roman" w:cs="Times New Roman"/>
          <w:b/>
          <w:bCs/>
          <w:spacing w:val="-1"/>
          <w:sz w:val="24"/>
          <w:szCs w:val="24"/>
        </w:rPr>
        <w:t xml:space="preserve"> </w:t>
      </w:r>
      <w:r w:rsidRPr="00816B60">
        <w:rPr>
          <w:rFonts w:ascii="Times New Roman" w:eastAsia="Times New Roman" w:hAnsi="Times New Roman" w:cs="Times New Roman"/>
          <w:sz w:val="24"/>
          <w:szCs w:val="24"/>
        </w:rPr>
        <w:t>– An individu</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w:t>
      </w:r>
      <w:r w:rsidRPr="00816B60">
        <w:rPr>
          <w:rFonts w:ascii="Times New Roman" w:eastAsia="Times New Roman" w:hAnsi="Times New Roman" w:cs="Times New Roman"/>
          <w:spacing w:val="-2"/>
          <w:sz w:val="24"/>
          <w:szCs w:val="24"/>
        </w:rPr>
        <w:t>o</w:t>
      </w:r>
      <w:r w:rsidRPr="00816B60">
        <w:rPr>
          <w:rFonts w:ascii="Times New Roman" w:eastAsia="Times New Roman" w:hAnsi="Times New Roman" w:cs="Times New Roman"/>
          <w:sz w:val="24"/>
          <w:szCs w:val="24"/>
        </w:rPr>
        <w:t>r</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busin</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ss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nti</w:t>
      </w:r>
      <w:r w:rsidRPr="00816B60">
        <w:rPr>
          <w:rFonts w:ascii="Times New Roman" w:eastAsia="Times New Roman" w:hAnsi="Times New Roman" w:cs="Times New Roman"/>
          <w:spacing w:val="3"/>
          <w:sz w:val="24"/>
          <w:szCs w:val="24"/>
        </w:rPr>
        <w:t>t</w:t>
      </w:r>
      <w:r w:rsidRPr="00816B60">
        <w:rPr>
          <w:rFonts w:ascii="Times New Roman" w:eastAsia="Times New Roman" w:hAnsi="Times New Roman" w:cs="Times New Roman"/>
          <w:sz w:val="24"/>
          <w:szCs w:val="24"/>
        </w:rPr>
        <w:t>y</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submitting</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opo</w:t>
      </w:r>
      <w:r w:rsidRPr="00816B60">
        <w:rPr>
          <w:rFonts w:ascii="Times New Roman" w:eastAsia="Times New Roman" w:hAnsi="Times New Roman" w:cs="Times New Roman"/>
          <w:spacing w:val="3"/>
          <w:sz w:val="24"/>
          <w:szCs w:val="24"/>
        </w:rPr>
        <w:t>s</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in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sponse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 xml:space="preserve">to this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w:t>
      </w:r>
    </w:p>
    <w:p w14:paraId="0F3CABC7" w14:textId="77777777" w:rsidR="003C2D42" w:rsidRPr="00816B60" w:rsidRDefault="003C2D42" w:rsidP="519F73FD">
      <w:pPr>
        <w:ind w:right="-30"/>
        <w:rPr>
          <w:rFonts w:ascii="Times New Roman" w:eastAsia="Times New Roman" w:hAnsi="Times New Roman" w:cs="Times New Roman"/>
          <w:sz w:val="24"/>
          <w:szCs w:val="24"/>
        </w:rPr>
      </w:pPr>
    </w:p>
    <w:p w14:paraId="02BC83B5" w14:textId="13039229"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z w:val="24"/>
          <w:szCs w:val="24"/>
        </w:rPr>
        <w:t>Co</w:t>
      </w:r>
      <w:r w:rsidRPr="00816B60">
        <w:rPr>
          <w:rFonts w:ascii="Times New Roman" w:eastAsia="Times New Roman" w:hAnsi="Times New Roman" w:cs="Times New Roman"/>
          <w:b/>
          <w:bCs/>
          <w:spacing w:val="1"/>
          <w:sz w:val="24"/>
          <w:szCs w:val="24"/>
        </w:rPr>
        <w:t>n</w:t>
      </w:r>
      <w:r w:rsidRPr="00816B60">
        <w:rPr>
          <w:rFonts w:ascii="Times New Roman" w:eastAsia="Times New Roman" w:hAnsi="Times New Roman" w:cs="Times New Roman"/>
          <w:b/>
          <w:bCs/>
          <w:spacing w:val="-1"/>
          <w:sz w:val="24"/>
          <w:szCs w:val="24"/>
        </w:rPr>
        <w:t>tr</w:t>
      </w:r>
      <w:r w:rsidRPr="00816B60">
        <w:rPr>
          <w:rFonts w:ascii="Times New Roman" w:eastAsia="Times New Roman" w:hAnsi="Times New Roman" w:cs="Times New Roman"/>
          <w:b/>
          <w:bCs/>
          <w:sz w:val="24"/>
          <w:szCs w:val="24"/>
        </w:rPr>
        <w:t>a</w:t>
      </w:r>
      <w:r w:rsidRPr="00816B60">
        <w:rPr>
          <w:rFonts w:ascii="Times New Roman" w:eastAsia="Times New Roman" w:hAnsi="Times New Roman" w:cs="Times New Roman"/>
          <w:b/>
          <w:bCs/>
          <w:spacing w:val="-1"/>
          <w:sz w:val="24"/>
          <w:szCs w:val="24"/>
        </w:rPr>
        <w:t>c</w:t>
      </w:r>
      <w:r w:rsidRPr="00816B60">
        <w:rPr>
          <w:rFonts w:ascii="Times New Roman" w:eastAsia="Times New Roman" w:hAnsi="Times New Roman" w:cs="Times New Roman"/>
          <w:b/>
          <w:bCs/>
          <w:sz w:val="24"/>
          <w:szCs w:val="24"/>
        </w:rPr>
        <w:t>t</w:t>
      </w:r>
      <w:r w:rsidRPr="00816B60">
        <w:rPr>
          <w:rFonts w:ascii="Times New Roman" w:eastAsia="Times New Roman" w:hAnsi="Times New Roman" w:cs="Times New Roman"/>
          <w:b/>
          <w:bCs/>
          <w:spacing w:val="57"/>
          <w:sz w:val="24"/>
          <w:szCs w:val="24"/>
        </w:rPr>
        <w:t xml:space="preserve"> </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z w:val="24"/>
          <w:szCs w:val="24"/>
        </w:rPr>
        <w:t>This</w:t>
      </w:r>
      <w:r w:rsidRPr="00816B60">
        <w:rPr>
          <w:rFonts w:ascii="Times New Roman" w:eastAsia="Times New Roman" w:hAnsi="Times New Roman" w:cs="Times New Roman"/>
          <w:spacing w:val="58"/>
          <w:sz w:val="24"/>
          <w:szCs w:val="24"/>
        </w:rPr>
        <w:t xml:space="preserve">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z w:val="24"/>
          <w:szCs w:val="24"/>
        </w:rPr>
        <w:t>y</w:t>
      </w:r>
      <w:r w:rsidRPr="00816B60">
        <w:rPr>
          <w:rFonts w:ascii="Times New Roman" w:eastAsia="Times New Roman" w:hAnsi="Times New Roman" w:cs="Times New Roman"/>
          <w:spacing w:val="55"/>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dd</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ndum</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z w:val="24"/>
          <w:szCs w:val="24"/>
        </w:rPr>
        <w:t>this</w:t>
      </w:r>
      <w:r w:rsidRPr="00816B60">
        <w:rPr>
          <w:rFonts w:ascii="Times New Roman" w:eastAsia="Times New Roman" w:hAnsi="Times New Roman" w:cs="Times New Roman"/>
          <w:spacing w:val="58"/>
          <w:sz w:val="24"/>
          <w:szCs w:val="24"/>
        </w:rPr>
        <w:t xml:space="preserve">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z w:val="24"/>
          <w:szCs w:val="24"/>
        </w:rPr>
        <w:t>the</w:t>
      </w:r>
      <w:r w:rsidRPr="00816B60">
        <w:rPr>
          <w:rFonts w:ascii="Times New Roman" w:eastAsia="Times New Roman" w:hAnsi="Times New Roman" w:cs="Times New Roman"/>
          <w:spacing w:val="57"/>
          <w:sz w:val="24"/>
          <w:szCs w:val="24"/>
        </w:rPr>
        <w:t xml:space="preserve"> </w:t>
      </w:r>
      <w:r w:rsidRPr="00816B60">
        <w:rPr>
          <w:rFonts w:ascii="Times New Roman" w:eastAsia="Times New Roman" w:hAnsi="Times New Roman" w:cs="Times New Roman"/>
          <w:sz w:val="24"/>
          <w:szCs w:val="24"/>
        </w:rPr>
        <w:t>bidd</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 xml:space="preserve">s </w:t>
      </w:r>
      <w:r w:rsidRPr="00816B60">
        <w:rPr>
          <w:rFonts w:ascii="Times New Roman" w:eastAsia="Times New Roman" w:hAnsi="Times New Roman" w:cs="Times New Roman"/>
          <w:spacing w:val="1"/>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opos</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z w:val="24"/>
          <w:szCs w:val="24"/>
        </w:rPr>
        <w:t>submitt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pacing w:val="-2"/>
          <w:sz w:val="24"/>
          <w:szCs w:val="24"/>
        </w:rPr>
        <w:t>i</w:t>
      </w:r>
      <w:r w:rsidRPr="00816B60">
        <w:rPr>
          <w:rFonts w:ascii="Times New Roman" w:eastAsia="Times New Roman" w:hAnsi="Times New Roman" w:cs="Times New Roman"/>
          <w:sz w:val="24"/>
          <w:szCs w:val="24"/>
        </w:rPr>
        <w:t xml:space="preserve">n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sponse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 xml:space="preserve">to this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s </w:t>
      </w:r>
      <w:r w:rsidRPr="00816B60">
        <w:rPr>
          <w:rFonts w:ascii="Times New Roman" w:eastAsia="Times New Roman" w:hAnsi="Times New Roman" w:cs="Times New Roman"/>
          <w:spacing w:val="-1"/>
          <w:sz w:val="24"/>
          <w:szCs w:val="24"/>
        </w:rPr>
        <w:t>ac</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pt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d </w:t>
      </w:r>
      <w:r w:rsidRPr="00816B60">
        <w:rPr>
          <w:rFonts w:ascii="Times New Roman" w:eastAsia="Times New Roman" w:hAnsi="Times New Roman" w:cs="Times New Roman"/>
          <w:spacing w:val="5"/>
          <w:sz w:val="24"/>
          <w:szCs w:val="24"/>
        </w:rPr>
        <w:t>b</w:t>
      </w:r>
      <w:r w:rsidRPr="00816B60">
        <w:rPr>
          <w:rFonts w:ascii="Times New Roman" w:eastAsia="Times New Roman" w:hAnsi="Times New Roman" w:cs="Times New Roman"/>
          <w:sz w:val="24"/>
          <w:szCs w:val="24"/>
        </w:rPr>
        <w:t>y</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the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S</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e.</w:t>
      </w:r>
    </w:p>
    <w:p w14:paraId="5B08B5D1" w14:textId="77777777" w:rsidR="0096277E" w:rsidRDefault="0096277E" w:rsidP="008B7677">
      <w:pPr>
        <w:ind w:right="-30"/>
        <w:rPr>
          <w:rFonts w:ascii="Times New Roman" w:eastAsia="Times New Roman" w:hAnsi="Times New Roman" w:cs="Times New Roman"/>
          <w:b/>
          <w:bCs/>
          <w:sz w:val="24"/>
          <w:szCs w:val="24"/>
          <w:highlight w:val="yellow"/>
        </w:rPr>
      </w:pPr>
    </w:p>
    <w:p w14:paraId="741F9FA3" w14:textId="321E14BA" w:rsidR="00C73097" w:rsidRPr="00B937E8" w:rsidRDefault="73405AB3" w:rsidP="00C73097">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Contractor (or Auditor) </w:t>
      </w:r>
      <w:r w:rsidRPr="519F73FD">
        <w:rPr>
          <w:rFonts w:ascii="Times New Roman" w:eastAsia="Times New Roman" w:hAnsi="Times New Roman" w:cs="Times New Roman"/>
          <w:spacing w:val="1"/>
          <w:sz w:val="24"/>
          <w:szCs w:val="24"/>
        </w:rPr>
        <w:t>–</w:t>
      </w:r>
      <w:r w:rsidRPr="00B937E8">
        <w:rPr>
          <w:rFonts w:ascii="Times New Roman" w:eastAsia="Times New Roman" w:hAnsi="Times New Roman" w:cs="Times New Roman"/>
          <w:spacing w:val="1"/>
          <w:sz w:val="24"/>
          <w:szCs w:val="24"/>
        </w:rPr>
        <w:t xml:space="preserve"> The CPA firm selected through </w:t>
      </w:r>
      <w:r>
        <w:rPr>
          <w:rFonts w:ascii="Times New Roman" w:eastAsia="Times New Roman" w:hAnsi="Times New Roman" w:cs="Times New Roman"/>
          <w:spacing w:val="1"/>
          <w:sz w:val="24"/>
          <w:szCs w:val="24"/>
        </w:rPr>
        <w:t>this RFP</w:t>
      </w:r>
      <w:r w:rsidRPr="00B937E8">
        <w:rPr>
          <w:rFonts w:ascii="Times New Roman" w:eastAsia="Times New Roman" w:hAnsi="Times New Roman" w:cs="Times New Roman"/>
          <w:spacing w:val="1"/>
          <w:sz w:val="24"/>
          <w:szCs w:val="24"/>
        </w:rPr>
        <w:t xml:space="preserve"> to perform the Audit of </w:t>
      </w:r>
      <w:r>
        <w:rPr>
          <w:rFonts w:ascii="Times New Roman" w:eastAsia="Times New Roman" w:hAnsi="Times New Roman" w:cs="Times New Roman"/>
          <w:spacing w:val="1"/>
          <w:sz w:val="24"/>
          <w:szCs w:val="24"/>
        </w:rPr>
        <w:t>an LEA.</w:t>
      </w:r>
      <w:r w:rsidRPr="00B937E8">
        <w:rPr>
          <w:rFonts w:ascii="Times New Roman" w:eastAsia="Times New Roman" w:hAnsi="Times New Roman" w:cs="Times New Roman"/>
          <w:spacing w:val="1"/>
          <w:sz w:val="24"/>
          <w:szCs w:val="24"/>
        </w:rPr>
        <w:t xml:space="preserve"> </w:t>
      </w:r>
    </w:p>
    <w:p w14:paraId="16DEB4AB" w14:textId="77777777" w:rsidR="00501032" w:rsidRPr="00816B60" w:rsidRDefault="00501032" w:rsidP="519F73FD">
      <w:pPr>
        <w:ind w:right="-30"/>
        <w:rPr>
          <w:rFonts w:ascii="Times New Roman" w:eastAsia="Times New Roman" w:hAnsi="Times New Roman" w:cs="Times New Roman"/>
          <w:sz w:val="24"/>
          <w:szCs w:val="24"/>
        </w:rPr>
      </w:pPr>
    </w:p>
    <w:p w14:paraId="299EC1C7" w14:textId="16714C88" w:rsidR="00FB3F64" w:rsidRPr="00816B60" w:rsidRDefault="49C5C216" w:rsidP="008B7677">
      <w:pPr>
        <w:ind w:right="-30"/>
        <w:rPr>
          <w:rFonts w:ascii="Times New Roman" w:eastAsia="Times New Roman" w:hAnsi="Times New Roman" w:cs="Times New Roman"/>
          <w:b/>
          <w:bCs/>
          <w:sz w:val="24"/>
          <w:szCs w:val="24"/>
        </w:rPr>
      </w:pPr>
      <w:r w:rsidRPr="00816B60">
        <w:rPr>
          <w:rFonts w:ascii="Times New Roman" w:eastAsia="Times New Roman" w:hAnsi="Times New Roman" w:cs="Times New Roman"/>
          <w:b/>
          <w:bCs/>
          <w:sz w:val="24"/>
          <w:szCs w:val="24"/>
        </w:rPr>
        <w:t>Di</w:t>
      </w:r>
      <w:r w:rsidRPr="00816B60">
        <w:rPr>
          <w:rFonts w:ascii="Times New Roman" w:eastAsia="Times New Roman" w:hAnsi="Times New Roman" w:cs="Times New Roman"/>
          <w:b/>
          <w:bCs/>
          <w:spacing w:val="-1"/>
          <w:sz w:val="24"/>
          <w:szCs w:val="24"/>
        </w:rPr>
        <w:t>rect</w:t>
      </w:r>
      <w:r w:rsidRPr="00816B60">
        <w:rPr>
          <w:rFonts w:ascii="Times New Roman" w:eastAsia="Times New Roman" w:hAnsi="Times New Roman" w:cs="Times New Roman"/>
          <w:b/>
          <w:bCs/>
          <w:spacing w:val="2"/>
          <w:sz w:val="24"/>
          <w:szCs w:val="24"/>
        </w:rPr>
        <w:t>o</w:t>
      </w:r>
      <w:r w:rsidRPr="00816B60">
        <w:rPr>
          <w:rFonts w:ascii="Times New Roman" w:eastAsia="Times New Roman" w:hAnsi="Times New Roman" w:cs="Times New Roman"/>
          <w:b/>
          <w:bCs/>
          <w:sz w:val="24"/>
          <w:szCs w:val="24"/>
        </w:rPr>
        <w:t>r</w:t>
      </w:r>
      <w:r w:rsidRPr="00816B60">
        <w:rPr>
          <w:rFonts w:ascii="Times New Roman" w:eastAsia="Times New Roman" w:hAnsi="Times New Roman" w:cs="Times New Roman"/>
          <w:b/>
          <w:bCs/>
          <w:spacing w:val="1"/>
          <w:sz w:val="24"/>
          <w:szCs w:val="24"/>
        </w:rPr>
        <w:t xml:space="preserve"> </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O</w:t>
      </w:r>
      <w:r w:rsidRPr="00816B60">
        <w:rPr>
          <w:rFonts w:ascii="Times New Roman" w:eastAsia="Times New Roman" w:hAnsi="Times New Roman" w:cs="Times New Roman"/>
          <w:spacing w:val="2"/>
          <w:sz w:val="24"/>
          <w:szCs w:val="24"/>
        </w:rPr>
        <w:t>f</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of</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2"/>
          <w:sz w:val="24"/>
          <w:szCs w:val="24"/>
        </w:rPr>
        <w:t>B</w:t>
      </w:r>
      <w:r w:rsidRPr="00816B60">
        <w:rPr>
          <w:rFonts w:ascii="Times New Roman" w:eastAsia="Times New Roman" w:hAnsi="Times New Roman" w:cs="Times New Roman"/>
          <w:sz w:val="24"/>
          <w:szCs w:val="24"/>
        </w:rPr>
        <w:t>u</w:t>
      </w:r>
      <w:r w:rsidRPr="00816B60">
        <w:rPr>
          <w:rFonts w:ascii="Times New Roman" w:eastAsia="Times New Roman" w:hAnsi="Times New Roman" w:cs="Times New Roman"/>
          <w:spacing w:val="2"/>
          <w:sz w:val="24"/>
          <w:szCs w:val="24"/>
        </w:rPr>
        <w:t>d</w:t>
      </w:r>
      <w:r w:rsidRPr="00816B60">
        <w:rPr>
          <w:rFonts w:ascii="Times New Roman" w:eastAsia="Times New Roman" w:hAnsi="Times New Roman" w:cs="Times New Roman"/>
          <w:sz w:val="24"/>
          <w:szCs w:val="24"/>
        </w:rPr>
        <w:t>g</w:t>
      </w:r>
      <w:r w:rsidRPr="00816B60">
        <w:rPr>
          <w:rFonts w:ascii="Times New Roman" w:eastAsia="Times New Roman" w:hAnsi="Times New Roman" w:cs="Times New Roman"/>
          <w:spacing w:val="-1"/>
          <w:sz w:val="24"/>
          <w:szCs w:val="24"/>
        </w:rPr>
        <w:t>e</w:t>
      </w:r>
      <w:r w:rsidR="77532A7D" w:rsidRPr="00816B60">
        <w:rPr>
          <w:rFonts w:ascii="Times New Roman" w:eastAsia="Times New Roman" w:hAnsi="Times New Roman" w:cs="Times New Roman"/>
          <w:sz w:val="24"/>
          <w:szCs w:val="24"/>
        </w:rPr>
        <w:t>t</w:t>
      </w:r>
      <w:r w:rsidR="17F74A45" w:rsidRPr="008B7677">
        <w:rPr>
          <w:rFonts w:ascii="Times New Roman" w:eastAsia="Times New Roman" w:hAnsi="Times New Roman" w:cs="Times New Roman"/>
          <w:sz w:val="24"/>
          <w:szCs w:val="24"/>
        </w:rPr>
        <w:t xml:space="preserve"> &amp; Accounting</w:t>
      </w:r>
      <w:r w:rsidR="576B6D87">
        <w:rPr>
          <w:rFonts w:ascii="Times New Roman" w:eastAsia="Times New Roman" w:hAnsi="Times New Roman" w:cs="Times New Roman"/>
          <w:sz w:val="24"/>
          <w:szCs w:val="24"/>
        </w:rPr>
        <w:t>.</w:t>
      </w:r>
      <w:r w:rsidR="77532A7D" w:rsidRPr="00816B60">
        <w:rPr>
          <w:rFonts w:ascii="Times New Roman" w:eastAsia="Times New Roman" w:hAnsi="Times New Roman" w:cs="Times New Roman"/>
          <w:sz w:val="24"/>
          <w:szCs w:val="24"/>
        </w:rPr>
        <w:t xml:space="preserve"> </w:t>
      </w:r>
    </w:p>
    <w:p w14:paraId="0AD9C6F4" w14:textId="77777777" w:rsidR="00A62F13" w:rsidRDefault="00A62F13" w:rsidP="008B7677">
      <w:pPr>
        <w:ind w:right="-30"/>
        <w:rPr>
          <w:rFonts w:ascii="Times New Roman" w:eastAsia="Times New Roman" w:hAnsi="Times New Roman" w:cs="Times New Roman"/>
          <w:b/>
          <w:bCs/>
          <w:sz w:val="24"/>
          <w:szCs w:val="24"/>
        </w:rPr>
      </w:pPr>
    </w:p>
    <w:p w14:paraId="4B261290" w14:textId="68034550" w:rsidR="00501032" w:rsidRPr="008B7677" w:rsidRDefault="49C5C216" w:rsidP="519F73FD">
      <w:pPr>
        <w:spacing w:line="259" w:lineRule="auto"/>
        <w:ind w:right="-30"/>
        <w:rPr>
          <w:rFonts w:ascii="Times New Roman" w:eastAsia="Times New Roman" w:hAnsi="Times New Roman" w:cs="Times New Roman"/>
          <w:b/>
          <w:bCs/>
          <w:sz w:val="24"/>
          <w:szCs w:val="24"/>
        </w:rPr>
      </w:pPr>
      <w:r w:rsidRPr="00816B60">
        <w:rPr>
          <w:rFonts w:ascii="Times New Roman" w:eastAsia="Times New Roman" w:hAnsi="Times New Roman" w:cs="Times New Roman"/>
          <w:b/>
          <w:bCs/>
          <w:sz w:val="24"/>
          <w:szCs w:val="24"/>
        </w:rPr>
        <w:t>Division</w:t>
      </w:r>
      <w:r w:rsidRPr="00816B60">
        <w:rPr>
          <w:rFonts w:ascii="Times New Roman" w:eastAsia="Times New Roman" w:hAnsi="Times New Roman" w:cs="Times New Roman"/>
          <w:b/>
          <w:bCs/>
          <w:spacing w:val="1"/>
          <w:sz w:val="24"/>
          <w:szCs w:val="24"/>
        </w:rPr>
        <w:t xml:space="preserve"> </w:t>
      </w:r>
      <w:r w:rsidRPr="00816B60">
        <w:rPr>
          <w:rFonts w:ascii="Times New Roman" w:eastAsia="Times New Roman" w:hAnsi="Times New Roman" w:cs="Times New Roman"/>
          <w:sz w:val="24"/>
          <w:szCs w:val="24"/>
        </w:rPr>
        <w:t>– The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Division</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of</w:t>
      </w:r>
      <w:r w:rsidRPr="00816B60">
        <w:rPr>
          <w:rFonts w:ascii="Times New Roman" w:eastAsia="Times New Roman" w:hAnsi="Times New Roman" w:cs="Times New Roman"/>
          <w:spacing w:val="-1"/>
          <w:sz w:val="24"/>
          <w:szCs w:val="24"/>
        </w:rPr>
        <w:t xml:space="preserve"> </w:t>
      </w:r>
      <w:r w:rsidR="25ADAE22" w:rsidRPr="008317E0">
        <w:rPr>
          <w:rFonts w:ascii="Times New Roman" w:eastAsia="Times New Roman" w:hAnsi="Times New Roman" w:cs="Times New Roman"/>
          <w:sz w:val="24"/>
          <w:szCs w:val="24"/>
        </w:rPr>
        <w:t>Finance &amp; Business Services.</w:t>
      </w:r>
    </w:p>
    <w:p w14:paraId="26A527B6" w14:textId="77777777" w:rsidR="00501032" w:rsidRPr="008B7677" w:rsidRDefault="00501032" w:rsidP="519F73FD">
      <w:pPr>
        <w:ind w:right="-30"/>
        <w:rPr>
          <w:rFonts w:ascii="Times New Roman" w:eastAsia="Times New Roman" w:hAnsi="Times New Roman" w:cs="Times New Roman"/>
          <w:b/>
          <w:bCs/>
          <w:spacing w:val="1"/>
          <w:sz w:val="24"/>
          <w:szCs w:val="24"/>
        </w:rPr>
      </w:pPr>
    </w:p>
    <w:p w14:paraId="2427A338" w14:textId="1241E24E"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z w:val="24"/>
          <w:szCs w:val="24"/>
        </w:rPr>
        <w:t>val</w:t>
      </w:r>
      <w:r w:rsidRPr="00816B60">
        <w:rPr>
          <w:rFonts w:ascii="Times New Roman" w:eastAsia="Times New Roman" w:hAnsi="Times New Roman" w:cs="Times New Roman"/>
          <w:b/>
          <w:bCs/>
          <w:spacing w:val="1"/>
          <w:sz w:val="24"/>
          <w:szCs w:val="24"/>
        </w:rPr>
        <w:t>u</w:t>
      </w:r>
      <w:r w:rsidRPr="00816B60">
        <w:rPr>
          <w:rFonts w:ascii="Times New Roman" w:eastAsia="Times New Roman" w:hAnsi="Times New Roman" w:cs="Times New Roman"/>
          <w:b/>
          <w:bCs/>
          <w:sz w:val="24"/>
          <w:szCs w:val="24"/>
        </w:rPr>
        <w:t>a</w:t>
      </w:r>
      <w:r w:rsidRPr="00816B60">
        <w:rPr>
          <w:rFonts w:ascii="Times New Roman" w:eastAsia="Times New Roman" w:hAnsi="Times New Roman" w:cs="Times New Roman"/>
          <w:b/>
          <w:bCs/>
          <w:spacing w:val="-1"/>
          <w:sz w:val="24"/>
          <w:szCs w:val="24"/>
        </w:rPr>
        <w:t>t</w:t>
      </w:r>
      <w:r w:rsidRPr="00816B60">
        <w:rPr>
          <w:rFonts w:ascii="Times New Roman" w:eastAsia="Times New Roman" w:hAnsi="Times New Roman" w:cs="Times New Roman"/>
          <w:b/>
          <w:bCs/>
          <w:sz w:val="24"/>
          <w:szCs w:val="24"/>
        </w:rPr>
        <w:t>ion</w:t>
      </w:r>
      <w:r w:rsidRPr="00816B60">
        <w:rPr>
          <w:rFonts w:ascii="Times New Roman" w:eastAsia="Times New Roman" w:hAnsi="Times New Roman" w:cs="Times New Roman"/>
          <w:b/>
          <w:bCs/>
          <w:spacing w:val="5"/>
          <w:sz w:val="24"/>
          <w:szCs w:val="24"/>
        </w:rPr>
        <w:t xml:space="preserve"> </w:t>
      </w:r>
      <w:r w:rsidRPr="00816B60">
        <w:rPr>
          <w:rFonts w:ascii="Times New Roman" w:eastAsia="Times New Roman" w:hAnsi="Times New Roman" w:cs="Times New Roman"/>
          <w:b/>
          <w:bCs/>
          <w:sz w:val="24"/>
          <w:szCs w:val="24"/>
        </w:rPr>
        <w:t>Co</w:t>
      </w:r>
      <w:r w:rsidRPr="00816B60">
        <w:rPr>
          <w:rFonts w:ascii="Times New Roman" w:eastAsia="Times New Roman" w:hAnsi="Times New Roman" w:cs="Times New Roman"/>
          <w:b/>
          <w:bCs/>
          <w:spacing w:val="-1"/>
          <w:sz w:val="24"/>
          <w:szCs w:val="24"/>
        </w:rPr>
        <w:t>m</w:t>
      </w:r>
      <w:r w:rsidRPr="00816B60">
        <w:rPr>
          <w:rFonts w:ascii="Times New Roman" w:eastAsia="Times New Roman" w:hAnsi="Times New Roman" w:cs="Times New Roman"/>
          <w:b/>
          <w:bCs/>
          <w:spacing w:val="-3"/>
          <w:sz w:val="24"/>
          <w:szCs w:val="24"/>
        </w:rPr>
        <w:t>m</w:t>
      </w:r>
      <w:r w:rsidRPr="00816B60">
        <w:rPr>
          <w:rFonts w:ascii="Times New Roman" w:eastAsia="Times New Roman" w:hAnsi="Times New Roman" w:cs="Times New Roman"/>
          <w:b/>
          <w:bCs/>
          <w:sz w:val="24"/>
          <w:szCs w:val="24"/>
        </w:rPr>
        <w:t>i</w:t>
      </w:r>
      <w:r w:rsidRPr="00816B60">
        <w:rPr>
          <w:rFonts w:ascii="Times New Roman" w:eastAsia="Times New Roman" w:hAnsi="Times New Roman" w:cs="Times New Roman"/>
          <w:b/>
          <w:bCs/>
          <w:spacing w:val="-1"/>
          <w:sz w:val="24"/>
          <w:szCs w:val="24"/>
        </w:rPr>
        <w:t>t</w:t>
      </w:r>
      <w:r w:rsidRPr="00816B60">
        <w:rPr>
          <w:rFonts w:ascii="Times New Roman" w:eastAsia="Times New Roman" w:hAnsi="Times New Roman" w:cs="Times New Roman"/>
          <w:b/>
          <w:bCs/>
          <w:spacing w:val="2"/>
          <w:sz w:val="24"/>
          <w:szCs w:val="24"/>
        </w:rPr>
        <w:t>t</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z w:val="24"/>
          <w:szCs w:val="24"/>
        </w:rPr>
        <w:t>e</w:t>
      </w:r>
      <w:r w:rsidRPr="00816B60">
        <w:rPr>
          <w:rFonts w:ascii="Times New Roman" w:eastAsia="Times New Roman" w:hAnsi="Times New Roman" w:cs="Times New Roman"/>
          <w:b/>
          <w:bCs/>
          <w:spacing w:val="6"/>
          <w:sz w:val="24"/>
          <w:szCs w:val="24"/>
        </w:rPr>
        <w:t xml:space="preserve"> </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ommitt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3"/>
          <w:sz w:val="24"/>
          <w:szCs w:val="24"/>
        </w:rPr>
        <w:t>t</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blish</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5"/>
          <w:sz w:val="24"/>
          <w:szCs w:val="24"/>
        </w:rPr>
        <w:t>b</w:t>
      </w:r>
      <w:r w:rsidRPr="00816B60">
        <w:rPr>
          <w:rFonts w:ascii="Times New Roman" w:eastAsia="Times New Roman" w:hAnsi="Times New Roman" w:cs="Times New Roman"/>
          <w:sz w:val="24"/>
          <w:szCs w:val="24"/>
        </w:rPr>
        <w:t>y the</w:t>
      </w:r>
      <w:r w:rsidRPr="00816B60">
        <w:rPr>
          <w:rFonts w:ascii="Times New Roman" w:eastAsia="Times New Roman" w:hAnsi="Times New Roman" w:cs="Times New Roman"/>
          <w:spacing w:val="6"/>
          <w:sz w:val="24"/>
          <w:szCs w:val="24"/>
        </w:rPr>
        <w:t xml:space="preser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tor</w:t>
      </w:r>
      <w:r w:rsidRPr="00816B60">
        <w:rPr>
          <w:rFonts w:ascii="Times New Roman" w:eastAsia="Times New Roman" w:hAnsi="Times New Roman" w:cs="Times New Roman"/>
          <w:spacing w:val="6"/>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ssi</w:t>
      </w:r>
      <w:r w:rsidRPr="00816B60">
        <w:rPr>
          <w:rFonts w:ascii="Times New Roman" w:eastAsia="Times New Roman" w:hAnsi="Times New Roman" w:cs="Times New Roman"/>
          <w:spacing w:val="-2"/>
          <w:sz w:val="24"/>
          <w:szCs w:val="24"/>
        </w:rPr>
        <w:t>g</w:t>
      </w:r>
      <w:r w:rsidRPr="00816B60">
        <w:rPr>
          <w:rFonts w:ascii="Times New Roman" w:eastAsia="Times New Roman" w:hAnsi="Times New Roman" w:cs="Times New Roman"/>
          <w:sz w:val="24"/>
          <w:szCs w:val="24"/>
        </w:rPr>
        <w:t>n</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7"/>
          <w:sz w:val="24"/>
          <w:szCs w:val="24"/>
        </w:rPr>
        <w:t xml:space="preserve">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vi</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w</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z w:val="24"/>
          <w:szCs w:val="24"/>
        </w:rPr>
        <w:t xml:space="preserve">d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v</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lu</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te </w:t>
      </w:r>
      <w:r w:rsidRPr="00816B60">
        <w:rPr>
          <w:rFonts w:ascii="Times New Roman" w:eastAsia="Times New Roman" w:hAnsi="Times New Roman" w:cs="Times New Roman"/>
          <w:spacing w:val="1"/>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opos</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ls</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sub</w:t>
      </w:r>
      <w:r w:rsidRPr="00816B60">
        <w:rPr>
          <w:rFonts w:ascii="Times New Roman" w:eastAsia="Times New Roman" w:hAnsi="Times New Roman" w:cs="Times New Roman"/>
          <w:spacing w:val="3"/>
          <w:sz w:val="24"/>
          <w:szCs w:val="24"/>
        </w:rPr>
        <w:t>m</w:t>
      </w:r>
      <w:r w:rsidRPr="00816B60">
        <w:rPr>
          <w:rFonts w:ascii="Times New Roman" w:eastAsia="Times New Roman" w:hAnsi="Times New Roman" w:cs="Times New Roman"/>
          <w:sz w:val="24"/>
          <w:szCs w:val="24"/>
        </w:rPr>
        <w:t>itt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in</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sponse to</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this</w:t>
      </w:r>
      <w:r w:rsidRPr="00816B60">
        <w:rPr>
          <w:rFonts w:ascii="Times New Roman" w:eastAsia="Times New Roman" w:hAnsi="Times New Roman" w:cs="Times New Roman"/>
          <w:spacing w:val="1"/>
          <w:sz w:val="24"/>
          <w:szCs w:val="24"/>
        </w:rPr>
        <w:t xml:space="preserve">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rec</w:t>
      </w:r>
      <w:r w:rsidRPr="00816B60">
        <w:rPr>
          <w:rFonts w:ascii="Times New Roman" w:eastAsia="Times New Roman" w:hAnsi="Times New Roman" w:cs="Times New Roman"/>
          <w:sz w:val="24"/>
          <w:szCs w:val="24"/>
        </w:rPr>
        <w:t>omm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 xml:space="preserve">a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ont</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pacing w:val="2"/>
          <w:sz w:val="24"/>
          <w:szCs w:val="24"/>
        </w:rPr>
        <w:t>w</w:t>
      </w:r>
      <w:r w:rsidRPr="00816B60">
        <w:rPr>
          <w:rFonts w:ascii="Times New Roman" w:eastAsia="Times New Roman" w:hAnsi="Times New Roman" w:cs="Times New Roman"/>
          <w:spacing w:val="-1"/>
          <w:sz w:val="24"/>
          <w:szCs w:val="24"/>
        </w:rPr>
        <w:t>ar</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the Di</w:t>
      </w:r>
      <w:r w:rsidRPr="00816B60">
        <w:rPr>
          <w:rFonts w:ascii="Times New Roman" w:eastAsia="Times New Roman" w:hAnsi="Times New Roman" w:cs="Times New Roman"/>
          <w:spacing w:val="-1"/>
          <w:sz w:val="24"/>
          <w:szCs w:val="24"/>
        </w:rPr>
        <w:t>rec</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w:t>
      </w:r>
    </w:p>
    <w:p w14:paraId="57C3D3CE" w14:textId="77777777" w:rsidR="00501032" w:rsidRPr="00816B60" w:rsidRDefault="00501032" w:rsidP="519F73FD">
      <w:pPr>
        <w:ind w:right="-30"/>
        <w:rPr>
          <w:rFonts w:ascii="Times New Roman" w:eastAsia="Times New Roman" w:hAnsi="Times New Roman" w:cs="Times New Roman"/>
          <w:sz w:val="24"/>
          <w:szCs w:val="24"/>
        </w:rPr>
      </w:pPr>
    </w:p>
    <w:p w14:paraId="352D1C75" w14:textId="6D542726"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pacing w:val="-1"/>
          <w:sz w:val="24"/>
          <w:szCs w:val="24"/>
        </w:rPr>
        <w:t>M</w:t>
      </w:r>
      <w:r w:rsidRPr="00816B60">
        <w:rPr>
          <w:rFonts w:ascii="Times New Roman" w:eastAsia="Times New Roman" w:hAnsi="Times New Roman" w:cs="Times New Roman"/>
          <w:b/>
          <w:bCs/>
          <w:sz w:val="24"/>
          <w:szCs w:val="24"/>
        </w:rPr>
        <w:t xml:space="preserve">ay </w:t>
      </w:r>
      <w:r w:rsidRPr="00816B60">
        <w:rPr>
          <w:rFonts w:ascii="Times New Roman" w:eastAsia="Times New Roman" w:hAnsi="Times New Roman" w:cs="Times New Roman"/>
          <w:sz w:val="24"/>
          <w:szCs w:val="24"/>
        </w:rPr>
        <w:t>– D</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not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 th</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 whi</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h is p</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missibl</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not 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5"/>
          <w:sz w:val="24"/>
          <w:szCs w:val="24"/>
        </w:rPr>
        <w:t>y</w:t>
      </w:r>
      <w:r w:rsidRPr="00816B60">
        <w:rPr>
          <w:rFonts w:ascii="Times New Roman" w:eastAsia="Times New Roman" w:hAnsi="Times New Roman" w:cs="Times New Roman"/>
          <w:sz w:val="24"/>
          <w:szCs w:val="24"/>
        </w:rPr>
        <w:t>.</w:t>
      </w:r>
    </w:p>
    <w:p w14:paraId="6576C94D" w14:textId="77777777" w:rsidR="00501032" w:rsidRPr="008B7677" w:rsidRDefault="00501032" w:rsidP="519F73FD">
      <w:pPr>
        <w:ind w:right="-30"/>
        <w:rPr>
          <w:rFonts w:ascii="Times New Roman" w:eastAsia="Times New Roman" w:hAnsi="Times New Roman" w:cs="Times New Roman"/>
          <w:b/>
          <w:bCs/>
          <w:spacing w:val="-3"/>
          <w:sz w:val="24"/>
          <w:szCs w:val="24"/>
        </w:rPr>
      </w:pPr>
    </w:p>
    <w:p w14:paraId="555E9B41" w14:textId="1EA97193"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pacing w:val="-3"/>
          <w:sz w:val="24"/>
          <w:szCs w:val="24"/>
        </w:rPr>
        <w:t>P</w:t>
      </w:r>
      <w:r w:rsidRPr="00816B60">
        <w:rPr>
          <w:rFonts w:ascii="Times New Roman" w:eastAsia="Times New Roman" w:hAnsi="Times New Roman" w:cs="Times New Roman"/>
          <w:b/>
          <w:bCs/>
          <w:spacing w:val="-1"/>
          <w:sz w:val="24"/>
          <w:szCs w:val="24"/>
        </w:rPr>
        <w:t>r</w:t>
      </w:r>
      <w:r w:rsidRPr="00816B60">
        <w:rPr>
          <w:rFonts w:ascii="Times New Roman" w:eastAsia="Times New Roman" w:hAnsi="Times New Roman" w:cs="Times New Roman"/>
          <w:b/>
          <w:bCs/>
          <w:spacing w:val="2"/>
          <w:sz w:val="24"/>
          <w:szCs w:val="24"/>
        </w:rPr>
        <w:t>o</w:t>
      </w:r>
      <w:r w:rsidRPr="00816B60">
        <w:rPr>
          <w:rFonts w:ascii="Times New Roman" w:eastAsia="Times New Roman" w:hAnsi="Times New Roman" w:cs="Times New Roman"/>
          <w:b/>
          <w:bCs/>
          <w:spacing w:val="-1"/>
          <w:sz w:val="24"/>
          <w:szCs w:val="24"/>
        </w:rPr>
        <w:t>j</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pacing w:val="-1"/>
          <w:sz w:val="24"/>
          <w:szCs w:val="24"/>
        </w:rPr>
        <w:t>c</w:t>
      </w:r>
      <w:r w:rsidRPr="00816B60">
        <w:rPr>
          <w:rFonts w:ascii="Times New Roman" w:eastAsia="Times New Roman" w:hAnsi="Times New Roman" w:cs="Times New Roman"/>
          <w:b/>
          <w:bCs/>
          <w:sz w:val="24"/>
          <w:szCs w:val="24"/>
        </w:rPr>
        <w:t>t</w:t>
      </w:r>
      <w:r w:rsidRPr="00816B60">
        <w:rPr>
          <w:rFonts w:ascii="Times New Roman" w:eastAsia="Times New Roman" w:hAnsi="Times New Roman" w:cs="Times New Roman"/>
          <w:b/>
          <w:bCs/>
          <w:spacing w:val="-1"/>
          <w:sz w:val="24"/>
          <w:szCs w:val="24"/>
        </w:rPr>
        <w:t xml:space="preserve"> </w:t>
      </w:r>
      <w:r w:rsidRPr="00816B60">
        <w:rPr>
          <w:rFonts w:ascii="Times New Roman" w:eastAsia="Times New Roman" w:hAnsi="Times New Roman" w:cs="Times New Roman"/>
          <w:sz w:val="24"/>
          <w:szCs w:val="24"/>
        </w:rPr>
        <w:t>– The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un</w:t>
      </w:r>
      <w:r w:rsidRPr="00816B60">
        <w:rPr>
          <w:rFonts w:ascii="Times New Roman" w:eastAsia="Times New Roman" w:hAnsi="Times New Roman" w:cs="Times New Roman"/>
          <w:spacing w:val="2"/>
          <w:sz w:val="24"/>
          <w:szCs w:val="24"/>
        </w:rPr>
        <w:t>d</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ki</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z w:val="24"/>
          <w:szCs w:val="24"/>
        </w:rPr>
        <w:t>g</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or</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3"/>
          <w:sz w:val="24"/>
          <w:szCs w:val="24"/>
        </w:rPr>
        <w:t>s</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vi</w:t>
      </w:r>
      <w:r w:rsidRPr="00816B60">
        <w:rPr>
          <w:rFonts w:ascii="Times New Roman" w:eastAsia="Times New Roman" w:hAnsi="Times New Roman" w:cs="Times New Roman"/>
          <w:spacing w:val="-1"/>
          <w:sz w:val="24"/>
          <w:szCs w:val="24"/>
        </w:rPr>
        <w:t>ce</w:t>
      </w:r>
      <w:r w:rsidRPr="00816B60">
        <w:rPr>
          <w:rFonts w:ascii="Times New Roman" w:eastAsia="Times New Roman" w:hAnsi="Times New Roman" w:cs="Times New Roman"/>
          <w:sz w:val="24"/>
          <w:szCs w:val="24"/>
        </w:rPr>
        <w:t>s t</w:t>
      </w:r>
      <w:r w:rsidRPr="00816B60">
        <w:rPr>
          <w:rFonts w:ascii="Times New Roman" w:eastAsia="Times New Roman" w:hAnsi="Times New Roman" w:cs="Times New Roman"/>
          <w:spacing w:val="2"/>
          <w:sz w:val="24"/>
          <w:szCs w:val="24"/>
        </w:rPr>
        <w:t>h</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t </w:t>
      </w:r>
      <w:r w:rsidRPr="00816B60">
        <w:rPr>
          <w:rFonts w:ascii="Times New Roman" w:eastAsia="Times New Roman" w:hAnsi="Times New Roman" w:cs="Times New Roman"/>
          <w:spacing w:val="-1"/>
          <w:sz w:val="24"/>
          <w:szCs w:val="24"/>
        </w:rPr>
        <w:t>ar</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2"/>
          <w:sz w:val="24"/>
          <w:szCs w:val="24"/>
        </w:rPr>
        <w:t>h</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subj</w:t>
      </w:r>
      <w:r w:rsidRPr="00816B60">
        <w:rPr>
          <w:rFonts w:ascii="Times New Roman" w:eastAsia="Times New Roman" w:hAnsi="Times New Roman" w:cs="Times New Roman"/>
          <w:spacing w:val="-1"/>
          <w:sz w:val="24"/>
          <w:szCs w:val="24"/>
        </w:rPr>
        <w:t>ec</w:t>
      </w:r>
      <w:r w:rsidRPr="00816B60">
        <w:rPr>
          <w:rFonts w:ascii="Times New Roman" w:eastAsia="Times New Roman" w:hAnsi="Times New Roman" w:cs="Times New Roman"/>
          <w:sz w:val="24"/>
          <w:szCs w:val="24"/>
        </w:rPr>
        <w:t>t of</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 xml:space="preserve">this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w:t>
      </w:r>
    </w:p>
    <w:p w14:paraId="1F3B1409" w14:textId="77777777" w:rsidR="00501032" w:rsidRPr="00816B60" w:rsidRDefault="00501032" w:rsidP="519F73FD">
      <w:pPr>
        <w:ind w:right="-30"/>
        <w:rPr>
          <w:rFonts w:ascii="Times New Roman" w:eastAsia="Times New Roman" w:hAnsi="Times New Roman" w:cs="Times New Roman"/>
          <w:sz w:val="24"/>
          <w:szCs w:val="24"/>
        </w:rPr>
      </w:pPr>
    </w:p>
    <w:p w14:paraId="6983DD30" w14:textId="2E19E343" w:rsidR="00501032" w:rsidRPr="00FB33BB" w:rsidRDefault="6B03D2BC" w:rsidP="008B7677">
      <w:pPr>
        <w:ind w:right="-30"/>
        <w:rPr>
          <w:rFonts w:ascii="Times New Roman" w:eastAsia="Times New Roman" w:hAnsi="Times New Roman" w:cs="Times New Roman"/>
          <w:b/>
          <w:bCs/>
          <w:sz w:val="24"/>
          <w:szCs w:val="24"/>
        </w:rPr>
      </w:pPr>
      <w:r w:rsidRPr="00816B60">
        <w:rPr>
          <w:rFonts w:ascii="Times New Roman" w:eastAsia="Times New Roman" w:hAnsi="Times New Roman" w:cs="Times New Roman"/>
          <w:b/>
          <w:bCs/>
          <w:sz w:val="24"/>
          <w:szCs w:val="24"/>
        </w:rPr>
        <w:t xml:space="preserve">Request for </w:t>
      </w:r>
      <w:r w:rsidR="070CDF1E">
        <w:rPr>
          <w:rFonts w:ascii="Times New Roman" w:eastAsia="Times New Roman" w:hAnsi="Times New Roman" w:cs="Times New Roman"/>
          <w:b/>
          <w:bCs/>
          <w:sz w:val="24"/>
          <w:szCs w:val="24"/>
        </w:rPr>
        <w:t>Proposal</w:t>
      </w:r>
      <w:r w:rsidRPr="00816B60">
        <w:rPr>
          <w:rFonts w:ascii="Times New Roman" w:eastAsia="Times New Roman" w:hAnsi="Times New Roman" w:cs="Times New Roman"/>
          <w:b/>
          <w:bCs/>
          <w:sz w:val="24"/>
          <w:szCs w:val="24"/>
        </w:rPr>
        <w:t xml:space="preserve"> </w:t>
      </w:r>
      <w:r w:rsidR="49C5C216" w:rsidRPr="00816B60">
        <w:rPr>
          <w:rFonts w:ascii="Times New Roman" w:eastAsia="Times New Roman" w:hAnsi="Times New Roman" w:cs="Times New Roman"/>
          <w:b/>
          <w:bCs/>
          <w:spacing w:val="-1"/>
          <w:sz w:val="24"/>
          <w:szCs w:val="24"/>
        </w:rPr>
        <w:t>(</w:t>
      </w:r>
      <w:r w:rsidR="03CFAEC6">
        <w:rPr>
          <w:rFonts w:ascii="Times New Roman" w:eastAsia="Times New Roman" w:hAnsi="Times New Roman" w:cs="Times New Roman"/>
          <w:b/>
          <w:bCs/>
          <w:spacing w:val="2"/>
          <w:sz w:val="24"/>
          <w:szCs w:val="24"/>
        </w:rPr>
        <w:t>RFP</w:t>
      </w:r>
      <w:r w:rsidR="49C5C216" w:rsidRPr="00816B60">
        <w:rPr>
          <w:rFonts w:ascii="Times New Roman" w:eastAsia="Times New Roman" w:hAnsi="Times New Roman" w:cs="Times New Roman"/>
          <w:b/>
          <w:bCs/>
          <w:sz w:val="24"/>
          <w:szCs w:val="24"/>
        </w:rPr>
        <w:t xml:space="preserve">) </w:t>
      </w:r>
      <w:r w:rsidR="49C5C216" w:rsidRPr="00816B60">
        <w:rPr>
          <w:rFonts w:ascii="Times New Roman" w:eastAsia="Times New Roman" w:hAnsi="Times New Roman" w:cs="Times New Roman"/>
          <w:sz w:val="24"/>
          <w:szCs w:val="24"/>
        </w:rPr>
        <w:t>–</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z w:val="24"/>
          <w:szCs w:val="24"/>
        </w:rPr>
        <w:t>The do</w:t>
      </w:r>
      <w:r w:rsidR="49C5C216" w:rsidRPr="00816B60">
        <w:rPr>
          <w:rFonts w:ascii="Times New Roman" w:eastAsia="Times New Roman" w:hAnsi="Times New Roman" w:cs="Times New Roman"/>
          <w:spacing w:val="-1"/>
          <w:sz w:val="24"/>
          <w:szCs w:val="24"/>
        </w:rPr>
        <w:t>c</w:t>
      </w:r>
      <w:r w:rsidR="49C5C216" w:rsidRPr="00816B60">
        <w:rPr>
          <w:rFonts w:ascii="Times New Roman" w:eastAsia="Times New Roman" w:hAnsi="Times New Roman" w:cs="Times New Roman"/>
          <w:sz w:val="24"/>
          <w:szCs w:val="24"/>
        </w:rPr>
        <w:t>um</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nt</w:t>
      </w:r>
      <w:r w:rsidR="49C5C216" w:rsidRPr="00816B60">
        <w:rPr>
          <w:rFonts w:ascii="Times New Roman" w:eastAsia="Times New Roman" w:hAnsi="Times New Roman" w:cs="Times New Roman"/>
          <w:spacing w:val="4"/>
          <w:sz w:val="24"/>
          <w:szCs w:val="24"/>
        </w:rPr>
        <w:t xml:space="preserve"> </w:t>
      </w:r>
      <w:r w:rsidR="49C5C216" w:rsidRPr="00816B60">
        <w:rPr>
          <w:rFonts w:ascii="Times New Roman" w:eastAsia="Times New Roman" w:hAnsi="Times New Roman" w:cs="Times New Roman"/>
          <w:sz w:val="24"/>
          <w:szCs w:val="24"/>
        </w:rPr>
        <w:t>whi</w:t>
      </w:r>
      <w:r w:rsidR="49C5C216" w:rsidRPr="00816B60">
        <w:rPr>
          <w:rFonts w:ascii="Times New Roman" w:eastAsia="Times New Roman" w:hAnsi="Times New Roman" w:cs="Times New Roman"/>
          <w:spacing w:val="-1"/>
          <w:sz w:val="24"/>
          <w:szCs w:val="24"/>
        </w:rPr>
        <w:t>c</w:t>
      </w:r>
      <w:r w:rsidR="49C5C216" w:rsidRPr="00816B60">
        <w:rPr>
          <w:rFonts w:ascii="Times New Roman" w:eastAsia="Times New Roman" w:hAnsi="Times New Roman" w:cs="Times New Roman"/>
          <w:sz w:val="24"/>
          <w:szCs w:val="24"/>
        </w:rPr>
        <w:t>h</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st</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blish</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s</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z w:val="24"/>
          <w:szCs w:val="24"/>
        </w:rPr>
        <w:t xml:space="preserve">the </w:t>
      </w:r>
      <w:r w:rsidR="49C5C216" w:rsidRPr="00816B60">
        <w:rPr>
          <w:rFonts w:ascii="Times New Roman" w:eastAsia="Times New Roman" w:hAnsi="Times New Roman" w:cs="Times New Roman"/>
          <w:spacing w:val="-1"/>
          <w:sz w:val="24"/>
          <w:szCs w:val="24"/>
        </w:rPr>
        <w:t>re</w:t>
      </w:r>
      <w:r w:rsidR="49C5C216" w:rsidRPr="00816B60">
        <w:rPr>
          <w:rFonts w:ascii="Times New Roman" w:eastAsia="Times New Roman" w:hAnsi="Times New Roman" w:cs="Times New Roman"/>
          <w:sz w:val="24"/>
          <w:szCs w:val="24"/>
        </w:rPr>
        <w:t xml:space="preserve">sponse </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nd</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pacing w:val="-1"/>
          <w:sz w:val="24"/>
          <w:szCs w:val="24"/>
        </w:rPr>
        <w:t>c</w:t>
      </w:r>
      <w:r w:rsidR="49C5C216" w:rsidRPr="00816B60">
        <w:rPr>
          <w:rFonts w:ascii="Times New Roman" w:eastAsia="Times New Roman" w:hAnsi="Times New Roman" w:cs="Times New Roman"/>
          <w:sz w:val="24"/>
          <w:szCs w:val="24"/>
        </w:rPr>
        <w:t>ont</w:t>
      </w:r>
      <w:r w:rsidR="49C5C216" w:rsidRPr="00816B60">
        <w:rPr>
          <w:rFonts w:ascii="Times New Roman" w:eastAsia="Times New Roman" w:hAnsi="Times New Roman" w:cs="Times New Roman"/>
          <w:spacing w:val="2"/>
          <w:sz w:val="24"/>
          <w:szCs w:val="24"/>
        </w:rPr>
        <w:t>r</w:t>
      </w:r>
      <w:r w:rsidR="49C5C216" w:rsidRPr="00816B60">
        <w:rPr>
          <w:rFonts w:ascii="Times New Roman" w:eastAsia="Times New Roman" w:hAnsi="Times New Roman" w:cs="Times New Roman"/>
          <w:spacing w:val="-1"/>
          <w:sz w:val="24"/>
          <w:szCs w:val="24"/>
        </w:rPr>
        <w:t>act re</w:t>
      </w:r>
      <w:r w:rsidR="49C5C216" w:rsidRPr="00816B60">
        <w:rPr>
          <w:rFonts w:ascii="Times New Roman" w:eastAsia="Times New Roman" w:hAnsi="Times New Roman" w:cs="Times New Roman"/>
          <w:sz w:val="24"/>
          <w:szCs w:val="24"/>
        </w:rPr>
        <w:t>qui</w:t>
      </w:r>
      <w:r w:rsidR="49C5C216" w:rsidRPr="00816B60">
        <w:rPr>
          <w:rFonts w:ascii="Times New Roman" w:eastAsia="Times New Roman" w:hAnsi="Times New Roman" w:cs="Times New Roman"/>
          <w:spacing w:val="-1"/>
          <w:sz w:val="24"/>
          <w:szCs w:val="24"/>
        </w:rPr>
        <w:t>re</w:t>
      </w:r>
      <w:r w:rsidR="49C5C216" w:rsidRPr="00816B60">
        <w:rPr>
          <w:rFonts w:ascii="Times New Roman" w:eastAsia="Times New Roman" w:hAnsi="Times New Roman" w:cs="Times New Roman"/>
          <w:sz w:val="24"/>
          <w:szCs w:val="24"/>
        </w:rPr>
        <w:t>m</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 xml:space="preserve">nts </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nd soli</w:t>
      </w:r>
      <w:r w:rsidR="49C5C216" w:rsidRPr="00816B60">
        <w:rPr>
          <w:rFonts w:ascii="Times New Roman" w:eastAsia="Times New Roman" w:hAnsi="Times New Roman" w:cs="Times New Roman"/>
          <w:spacing w:val="-1"/>
          <w:sz w:val="24"/>
          <w:szCs w:val="24"/>
        </w:rPr>
        <w:t>c</w:t>
      </w:r>
      <w:r w:rsidR="49C5C216" w:rsidRPr="00816B60">
        <w:rPr>
          <w:rFonts w:ascii="Times New Roman" w:eastAsia="Times New Roman" w:hAnsi="Times New Roman" w:cs="Times New Roman"/>
          <w:sz w:val="24"/>
          <w:szCs w:val="24"/>
        </w:rPr>
        <w:t>its</w:t>
      </w:r>
      <w:r w:rsidR="49C5C216" w:rsidRPr="00816B60">
        <w:rPr>
          <w:rFonts w:ascii="Times New Roman" w:eastAsia="Times New Roman" w:hAnsi="Times New Roman" w:cs="Times New Roman"/>
          <w:spacing w:val="3"/>
          <w:sz w:val="24"/>
          <w:szCs w:val="24"/>
        </w:rPr>
        <w:t xml:space="preserve"> </w:t>
      </w:r>
      <w:r w:rsidR="49C5C216" w:rsidRPr="00816B60">
        <w:rPr>
          <w:rFonts w:ascii="Times New Roman" w:eastAsia="Times New Roman" w:hAnsi="Times New Roman" w:cs="Times New Roman"/>
          <w:spacing w:val="1"/>
          <w:sz w:val="24"/>
          <w:szCs w:val="24"/>
        </w:rPr>
        <w:t>P</w:t>
      </w:r>
      <w:r w:rsidR="49C5C216" w:rsidRPr="00816B60">
        <w:rPr>
          <w:rFonts w:ascii="Times New Roman" w:eastAsia="Times New Roman" w:hAnsi="Times New Roman" w:cs="Times New Roman"/>
          <w:spacing w:val="-1"/>
          <w:sz w:val="24"/>
          <w:szCs w:val="24"/>
        </w:rPr>
        <w:t>r</w:t>
      </w:r>
      <w:r w:rsidR="49C5C216" w:rsidRPr="00816B60">
        <w:rPr>
          <w:rFonts w:ascii="Times New Roman" w:eastAsia="Times New Roman" w:hAnsi="Times New Roman" w:cs="Times New Roman"/>
          <w:sz w:val="24"/>
          <w:szCs w:val="24"/>
        </w:rPr>
        <w:t>opos</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ls to m</w:t>
      </w:r>
      <w:r w:rsidR="49C5C216" w:rsidRPr="00816B60">
        <w:rPr>
          <w:rFonts w:ascii="Times New Roman" w:eastAsia="Times New Roman" w:hAnsi="Times New Roman" w:cs="Times New Roman"/>
          <w:spacing w:val="-1"/>
          <w:sz w:val="24"/>
          <w:szCs w:val="24"/>
        </w:rPr>
        <w:t>ee</w:t>
      </w:r>
      <w:r w:rsidR="49C5C216" w:rsidRPr="00816B60">
        <w:rPr>
          <w:rFonts w:ascii="Times New Roman" w:eastAsia="Times New Roman" w:hAnsi="Times New Roman" w:cs="Times New Roman"/>
          <w:sz w:val="24"/>
          <w:szCs w:val="24"/>
        </w:rPr>
        <w:t>t the</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z w:val="24"/>
          <w:szCs w:val="24"/>
        </w:rPr>
        <w:t>pu</w:t>
      </w:r>
      <w:r w:rsidR="49C5C216" w:rsidRPr="00816B60">
        <w:rPr>
          <w:rFonts w:ascii="Times New Roman" w:eastAsia="Times New Roman" w:hAnsi="Times New Roman" w:cs="Times New Roman"/>
          <w:spacing w:val="-1"/>
          <w:sz w:val="24"/>
          <w:szCs w:val="24"/>
        </w:rPr>
        <w:t>rc</w:t>
      </w:r>
      <w:r w:rsidR="49C5C216" w:rsidRPr="00816B60">
        <w:rPr>
          <w:rFonts w:ascii="Times New Roman" w:eastAsia="Times New Roman" w:hAnsi="Times New Roman" w:cs="Times New Roman"/>
          <w:sz w:val="24"/>
          <w:szCs w:val="24"/>
        </w:rPr>
        <w:t>h</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se</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pacing w:val="2"/>
          <w:sz w:val="24"/>
          <w:szCs w:val="24"/>
        </w:rPr>
        <w:t>n</w:t>
      </w:r>
      <w:r w:rsidR="49C5C216" w:rsidRPr="00816B60">
        <w:rPr>
          <w:rFonts w:ascii="Times New Roman" w:eastAsia="Times New Roman" w:hAnsi="Times New Roman" w:cs="Times New Roman"/>
          <w:spacing w:val="-1"/>
          <w:sz w:val="24"/>
          <w:szCs w:val="24"/>
        </w:rPr>
        <w:t>ee</w:t>
      </w:r>
      <w:r w:rsidR="49C5C216" w:rsidRPr="00816B60">
        <w:rPr>
          <w:rFonts w:ascii="Times New Roman" w:eastAsia="Times New Roman" w:hAnsi="Times New Roman" w:cs="Times New Roman"/>
          <w:sz w:val="24"/>
          <w:szCs w:val="24"/>
        </w:rPr>
        <w:t>ds of</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z w:val="24"/>
          <w:szCs w:val="24"/>
        </w:rPr>
        <w:t>t</w:t>
      </w:r>
      <w:r w:rsidR="49C5C216" w:rsidRPr="00816B60">
        <w:rPr>
          <w:rFonts w:ascii="Times New Roman" w:eastAsia="Times New Roman" w:hAnsi="Times New Roman" w:cs="Times New Roman"/>
          <w:spacing w:val="2"/>
          <w:sz w:val="24"/>
          <w:szCs w:val="24"/>
        </w:rPr>
        <w:t>h</w:t>
      </w:r>
      <w:r w:rsidR="49C5C216" w:rsidRPr="00816B60">
        <w:rPr>
          <w:rFonts w:ascii="Times New Roman" w:eastAsia="Times New Roman" w:hAnsi="Times New Roman" w:cs="Times New Roman"/>
          <w:sz w:val="24"/>
          <w:szCs w:val="24"/>
        </w:rPr>
        <w:t>e</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pacing w:val="1"/>
          <w:sz w:val="24"/>
          <w:szCs w:val="24"/>
        </w:rPr>
        <w:t>S</w:t>
      </w:r>
      <w:r w:rsidR="49C5C216" w:rsidRPr="00816B60">
        <w:rPr>
          <w:rFonts w:ascii="Times New Roman" w:eastAsia="Times New Roman" w:hAnsi="Times New Roman" w:cs="Times New Roman"/>
          <w:sz w:val="24"/>
          <w:szCs w:val="24"/>
        </w:rPr>
        <w:t>t</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te</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s id</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nti</w:t>
      </w:r>
      <w:r w:rsidR="49C5C216" w:rsidRPr="00816B60">
        <w:rPr>
          <w:rFonts w:ascii="Times New Roman" w:eastAsia="Times New Roman" w:hAnsi="Times New Roman" w:cs="Times New Roman"/>
          <w:spacing w:val="-1"/>
          <w:sz w:val="24"/>
          <w:szCs w:val="24"/>
        </w:rPr>
        <w:t>f</w:t>
      </w:r>
      <w:r w:rsidR="49C5C216" w:rsidRPr="00816B60">
        <w:rPr>
          <w:rFonts w:ascii="Times New Roman" w:eastAsia="Times New Roman" w:hAnsi="Times New Roman" w:cs="Times New Roman"/>
          <w:sz w:val="24"/>
          <w:szCs w:val="24"/>
        </w:rPr>
        <w:t>i</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d h</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pacing w:val="2"/>
          <w:sz w:val="24"/>
          <w:szCs w:val="24"/>
        </w:rPr>
        <w:t>r</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in.</w:t>
      </w:r>
    </w:p>
    <w:p w14:paraId="562C75D1" w14:textId="77777777" w:rsidR="00501032" w:rsidRPr="00816B60" w:rsidRDefault="00501032" w:rsidP="519F73FD">
      <w:pPr>
        <w:ind w:right="-30"/>
        <w:rPr>
          <w:rFonts w:ascii="Times New Roman" w:eastAsia="Times New Roman" w:hAnsi="Times New Roman" w:cs="Times New Roman"/>
          <w:sz w:val="24"/>
          <w:szCs w:val="24"/>
        </w:rPr>
      </w:pPr>
    </w:p>
    <w:p w14:paraId="1F08170A" w14:textId="26D157EE"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z w:val="24"/>
          <w:szCs w:val="24"/>
        </w:rPr>
        <w:t>R</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z w:val="24"/>
          <w:szCs w:val="24"/>
        </w:rPr>
        <w:t>s</w:t>
      </w:r>
      <w:r w:rsidRPr="00816B60">
        <w:rPr>
          <w:rFonts w:ascii="Times New Roman" w:eastAsia="Times New Roman" w:hAnsi="Times New Roman" w:cs="Times New Roman"/>
          <w:b/>
          <w:bCs/>
          <w:spacing w:val="1"/>
          <w:sz w:val="24"/>
          <w:szCs w:val="24"/>
        </w:rPr>
        <w:t>p</w:t>
      </w:r>
      <w:r w:rsidRPr="00816B60">
        <w:rPr>
          <w:rFonts w:ascii="Times New Roman" w:eastAsia="Times New Roman" w:hAnsi="Times New Roman" w:cs="Times New Roman"/>
          <w:b/>
          <w:bCs/>
          <w:sz w:val="24"/>
          <w:szCs w:val="24"/>
        </w:rPr>
        <w:t>o</w:t>
      </w:r>
      <w:r w:rsidRPr="00816B60">
        <w:rPr>
          <w:rFonts w:ascii="Times New Roman" w:eastAsia="Times New Roman" w:hAnsi="Times New Roman" w:cs="Times New Roman"/>
          <w:b/>
          <w:bCs/>
          <w:spacing w:val="1"/>
          <w:sz w:val="24"/>
          <w:szCs w:val="24"/>
        </w:rPr>
        <w:t>nd</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pacing w:val="1"/>
          <w:sz w:val="24"/>
          <w:szCs w:val="24"/>
        </w:rPr>
        <w:t>n</w:t>
      </w:r>
      <w:r w:rsidRPr="00816B60">
        <w:rPr>
          <w:rFonts w:ascii="Times New Roman" w:eastAsia="Times New Roman" w:hAnsi="Times New Roman" w:cs="Times New Roman"/>
          <w:b/>
          <w:bCs/>
          <w:sz w:val="24"/>
          <w:szCs w:val="24"/>
        </w:rPr>
        <w:t>t</w:t>
      </w:r>
      <w:r w:rsidRPr="00816B60">
        <w:rPr>
          <w:rFonts w:ascii="Times New Roman" w:eastAsia="Times New Roman" w:hAnsi="Times New Roman" w:cs="Times New Roman"/>
          <w:b/>
          <w:bCs/>
          <w:spacing w:val="-1"/>
          <w:sz w:val="24"/>
          <w:szCs w:val="24"/>
        </w:rPr>
        <w:t xml:space="preserve"> </w:t>
      </w:r>
      <w:r w:rsidRPr="00816B60">
        <w:rPr>
          <w:rFonts w:ascii="Times New Roman" w:eastAsia="Times New Roman" w:hAnsi="Times New Roman" w:cs="Times New Roman"/>
          <w:sz w:val="24"/>
          <w:szCs w:val="24"/>
        </w:rPr>
        <w:t>– An indiv</w:t>
      </w:r>
      <w:r w:rsidRPr="00816B60">
        <w:rPr>
          <w:rFonts w:ascii="Times New Roman" w:eastAsia="Times New Roman" w:hAnsi="Times New Roman" w:cs="Times New Roman"/>
          <w:spacing w:val="-2"/>
          <w:sz w:val="24"/>
          <w:szCs w:val="24"/>
        </w:rPr>
        <w:t>i</w:t>
      </w:r>
      <w:r w:rsidRPr="00816B60">
        <w:rPr>
          <w:rFonts w:ascii="Times New Roman" w:eastAsia="Times New Roman" w:hAnsi="Times New Roman" w:cs="Times New Roman"/>
          <w:sz w:val="24"/>
          <w:szCs w:val="24"/>
        </w:rPr>
        <w:t>du</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 or</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busin</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ss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nti</w:t>
      </w:r>
      <w:r w:rsidRPr="00816B60">
        <w:rPr>
          <w:rFonts w:ascii="Times New Roman" w:eastAsia="Times New Roman" w:hAnsi="Times New Roman" w:cs="Times New Roman"/>
          <w:spacing w:val="3"/>
          <w:sz w:val="24"/>
          <w:szCs w:val="24"/>
        </w:rPr>
        <w:t>t</w:t>
      </w:r>
      <w:r w:rsidRPr="00816B60">
        <w:rPr>
          <w:rFonts w:ascii="Times New Roman" w:eastAsia="Times New Roman" w:hAnsi="Times New Roman" w:cs="Times New Roman"/>
          <w:sz w:val="24"/>
          <w:szCs w:val="24"/>
        </w:rPr>
        <w:t>y</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2"/>
          <w:sz w:val="24"/>
          <w:szCs w:val="24"/>
        </w:rPr>
        <w:t>u</w:t>
      </w:r>
      <w:r w:rsidRPr="00816B60">
        <w:rPr>
          <w:rFonts w:ascii="Times New Roman" w:eastAsia="Times New Roman" w:hAnsi="Times New Roman" w:cs="Times New Roman"/>
          <w:sz w:val="24"/>
          <w:szCs w:val="24"/>
        </w:rPr>
        <w:t>bmitting</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opos</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in </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sponse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 xml:space="preserve">to this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w:t>
      </w:r>
    </w:p>
    <w:p w14:paraId="664355AD" w14:textId="77777777" w:rsidR="00501032" w:rsidRPr="00816B60" w:rsidRDefault="00501032" w:rsidP="519F73FD">
      <w:pPr>
        <w:ind w:right="-30"/>
        <w:rPr>
          <w:rFonts w:ascii="Times New Roman" w:eastAsia="Times New Roman" w:hAnsi="Times New Roman" w:cs="Times New Roman"/>
          <w:sz w:val="24"/>
          <w:szCs w:val="24"/>
        </w:rPr>
      </w:pPr>
    </w:p>
    <w:p w14:paraId="233B35B9" w14:textId="77777777"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pacing w:val="1"/>
          <w:sz w:val="24"/>
          <w:szCs w:val="24"/>
        </w:rPr>
        <w:t>Sh</w:t>
      </w:r>
      <w:r w:rsidRPr="00816B60">
        <w:rPr>
          <w:rFonts w:ascii="Times New Roman" w:eastAsia="Times New Roman" w:hAnsi="Times New Roman" w:cs="Times New Roman"/>
          <w:b/>
          <w:bCs/>
          <w:sz w:val="24"/>
          <w:szCs w:val="24"/>
        </w:rPr>
        <w:t>all</w:t>
      </w:r>
      <w:r w:rsidRPr="00816B60">
        <w:rPr>
          <w:rFonts w:ascii="Times New Roman" w:eastAsia="Times New Roman" w:hAnsi="Times New Roman" w:cs="Times New Roman"/>
          <w:b/>
          <w:bCs/>
          <w:spacing w:val="17"/>
          <w:sz w:val="24"/>
          <w:szCs w:val="24"/>
        </w:rPr>
        <w:t xml:space="preserve"> </w:t>
      </w:r>
      <w:r w:rsidRPr="00816B60">
        <w:rPr>
          <w:rFonts w:ascii="Times New Roman" w:eastAsia="Times New Roman" w:hAnsi="Times New Roman" w:cs="Times New Roman"/>
          <w:b/>
          <w:bCs/>
          <w:sz w:val="24"/>
          <w:szCs w:val="24"/>
        </w:rPr>
        <w:t>or</w:t>
      </w:r>
      <w:r w:rsidRPr="00816B60">
        <w:rPr>
          <w:rFonts w:ascii="Times New Roman" w:eastAsia="Times New Roman" w:hAnsi="Times New Roman" w:cs="Times New Roman"/>
          <w:b/>
          <w:bCs/>
          <w:spacing w:val="18"/>
          <w:sz w:val="24"/>
          <w:szCs w:val="24"/>
        </w:rPr>
        <w:t xml:space="preserve"> </w:t>
      </w:r>
      <w:r w:rsidRPr="00816B60">
        <w:rPr>
          <w:rFonts w:ascii="Times New Roman" w:eastAsia="Times New Roman" w:hAnsi="Times New Roman" w:cs="Times New Roman"/>
          <w:b/>
          <w:bCs/>
          <w:spacing w:val="-1"/>
          <w:sz w:val="24"/>
          <w:szCs w:val="24"/>
        </w:rPr>
        <w:t>M</w:t>
      </w:r>
      <w:r w:rsidRPr="00816B60">
        <w:rPr>
          <w:rFonts w:ascii="Times New Roman" w:eastAsia="Times New Roman" w:hAnsi="Times New Roman" w:cs="Times New Roman"/>
          <w:b/>
          <w:bCs/>
          <w:spacing w:val="1"/>
          <w:sz w:val="24"/>
          <w:szCs w:val="24"/>
        </w:rPr>
        <w:t>u</w:t>
      </w:r>
      <w:r w:rsidRPr="00816B60">
        <w:rPr>
          <w:rFonts w:ascii="Times New Roman" w:eastAsia="Times New Roman" w:hAnsi="Times New Roman" w:cs="Times New Roman"/>
          <w:b/>
          <w:bCs/>
          <w:sz w:val="24"/>
          <w:szCs w:val="24"/>
        </w:rPr>
        <w:t>st</w:t>
      </w:r>
      <w:r w:rsidRPr="00816B60">
        <w:rPr>
          <w:rFonts w:ascii="Times New Roman" w:eastAsia="Times New Roman" w:hAnsi="Times New Roman" w:cs="Times New Roman"/>
          <w:b/>
          <w:bCs/>
          <w:spacing w:val="18"/>
          <w:sz w:val="24"/>
          <w:szCs w:val="24"/>
        </w:rPr>
        <w:t xml:space="preserve"> </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19"/>
          <w:sz w:val="24"/>
          <w:szCs w:val="24"/>
        </w:rPr>
        <w:t xml:space="preserve"> </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not</w:t>
      </w:r>
      <w:r w:rsidRPr="00816B60">
        <w:rPr>
          <w:rFonts w:ascii="Times New Roman" w:eastAsia="Times New Roman" w:hAnsi="Times New Roman" w:cs="Times New Roman"/>
          <w:spacing w:val="-3"/>
          <w:sz w:val="24"/>
          <w:szCs w:val="24"/>
        </w:rPr>
        <w:t>e</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19"/>
          <w:sz w:val="24"/>
          <w:szCs w:val="24"/>
        </w:rPr>
        <w:t xml:space="preserve"> </w:t>
      </w:r>
      <w:r w:rsidRPr="00816B60">
        <w:rPr>
          <w:rFonts w:ascii="Times New Roman" w:eastAsia="Times New Roman" w:hAnsi="Times New Roman" w:cs="Times New Roman"/>
          <w:sz w:val="24"/>
          <w:szCs w:val="24"/>
        </w:rPr>
        <w:t>th</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20"/>
          <w:sz w:val="24"/>
          <w:szCs w:val="24"/>
        </w:rPr>
        <w:t xml:space="preserve"> </w:t>
      </w:r>
      <w:r w:rsidRPr="00816B60">
        <w:rPr>
          <w:rFonts w:ascii="Times New Roman" w:eastAsia="Times New Roman" w:hAnsi="Times New Roman" w:cs="Times New Roman"/>
          <w:sz w:val="24"/>
          <w:szCs w:val="24"/>
        </w:rPr>
        <w:t>whi</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h</w:t>
      </w:r>
      <w:r w:rsidRPr="00816B60">
        <w:rPr>
          <w:rFonts w:ascii="Times New Roman" w:eastAsia="Times New Roman" w:hAnsi="Times New Roman" w:cs="Times New Roman"/>
          <w:spacing w:val="19"/>
          <w:sz w:val="24"/>
          <w:szCs w:val="24"/>
        </w:rPr>
        <w:t xml:space="preserve"> </w:t>
      </w:r>
      <w:r w:rsidRPr="00816B60">
        <w:rPr>
          <w:rFonts w:ascii="Times New Roman" w:eastAsia="Times New Roman" w:hAnsi="Times New Roman" w:cs="Times New Roman"/>
          <w:sz w:val="24"/>
          <w:szCs w:val="24"/>
        </w:rPr>
        <w:t>is</w:t>
      </w:r>
      <w:r w:rsidRPr="00816B60">
        <w:rPr>
          <w:rFonts w:ascii="Times New Roman" w:eastAsia="Times New Roman" w:hAnsi="Times New Roman" w:cs="Times New Roman"/>
          <w:spacing w:val="17"/>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18"/>
          <w:sz w:val="24"/>
          <w:szCs w:val="24"/>
        </w:rPr>
        <w:t xml:space="preserve"> </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pacing w:val="-2"/>
          <w:sz w:val="24"/>
          <w:szCs w:val="24"/>
        </w:rPr>
        <w:t>t</w:t>
      </w:r>
      <w:r w:rsidRPr="00816B60">
        <w:rPr>
          <w:rFonts w:ascii="Times New Roman" w:eastAsia="Times New Roman" w:hAnsi="Times New Roman" w:cs="Times New Roman"/>
          <w:sz w:val="24"/>
          <w:szCs w:val="24"/>
        </w:rPr>
        <w:t>o</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z w:val="24"/>
          <w:szCs w:val="24"/>
        </w:rPr>
        <w:t>y</w:t>
      </w:r>
      <w:r w:rsidRPr="00816B60">
        <w:rPr>
          <w:rFonts w:ascii="Times New Roman" w:eastAsia="Times New Roman" w:hAnsi="Times New Roman" w:cs="Times New Roman"/>
          <w:spacing w:val="14"/>
          <w:sz w:val="24"/>
          <w:szCs w:val="24"/>
        </w:rPr>
        <w:t xml:space="preserve"> </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qui</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nt. </w:t>
      </w:r>
      <w:r w:rsidRPr="00816B60">
        <w:rPr>
          <w:rFonts w:ascii="Times New Roman" w:eastAsia="Times New Roman" w:hAnsi="Times New Roman" w:cs="Times New Roman"/>
          <w:spacing w:val="38"/>
          <w:sz w:val="24"/>
          <w:szCs w:val="24"/>
        </w:rPr>
        <w:t xml:space="preserve"> </w:t>
      </w:r>
      <w:r w:rsidRPr="00816B60">
        <w:rPr>
          <w:rFonts w:ascii="Times New Roman" w:eastAsia="Times New Roman" w:hAnsi="Times New Roman" w:cs="Times New Roman"/>
          <w:spacing w:val="-1"/>
          <w:sz w:val="24"/>
          <w:szCs w:val="24"/>
        </w:rPr>
        <w:t>Fa</w:t>
      </w:r>
      <w:r w:rsidRPr="00816B60">
        <w:rPr>
          <w:rFonts w:ascii="Times New Roman" w:eastAsia="Times New Roman" w:hAnsi="Times New Roman" w:cs="Times New Roman"/>
          <w:sz w:val="24"/>
          <w:szCs w:val="24"/>
        </w:rPr>
        <w:t>ilu</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21"/>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9"/>
          <w:sz w:val="24"/>
          <w:szCs w:val="24"/>
        </w:rPr>
        <w:t xml:space="preserve"> </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ee</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20"/>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16"/>
          <w:sz w:val="24"/>
          <w:szCs w:val="24"/>
        </w:rPr>
        <w:t xml:space="preserve"> </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4"/>
          <w:sz w:val="24"/>
          <w:szCs w:val="24"/>
        </w:rPr>
        <w:t>r</w:t>
      </w:r>
      <w:r w:rsidRPr="00816B60">
        <w:rPr>
          <w:rFonts w:ascii="Times New Roman" w:eastAsia="Times New Roman" w:hAnsi="Times New Roman" w:cs="Times New Roman"/>
          <w:sz w:val="24"/>
          <w:szCs w:val="24"/>
        </w:rPr>
        <w:t>y 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qui</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nt will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sult in the</w:t>
      </w:r>
      <w:r w:rsidRPr="00816B60">
        <w:rPr>
          <w:rFonts w:ascii="Times New Roman" w:eastAsia="Times New Roman" w:hAnsi="Times New Roman" w:cs="Times New Roman"/>
          <w:spacing w:val="-1"/>
          <w:sz w:val="24"/>
          <w:szCs w:val="24"/>
        </w:rPr>
        <w:t xml:space="preserve"> re</w:t>
      </w:r>
      <w:r w:rsidRPr="00816B60">
        <w:rPr>
          <w:rFonts w:ascii="Times New Roman" w:eastAsia="Times New Roman" w:hAnsi="Times New Roman" w:cs="Times New Roman"/>
          <w:sz w:val="24"/>
          <w:szCs w:val="24"/>
        </w:rPr>
        <w:t>j</w:t>
      </w:r>
      <w:r w:rsidRPr="00816B60">
        <w:rPr>
          <w:rFonts w:ascii="Times New Roman" w:eastAsia="Times New Roman" w:hAnsi="Times New Roman" w:cs="Times New Roman"/>
          <w:spacing w:val="-1"/>
          <w:sz w:val="24"/>
          <w:szCs w:val="24"/>
        </w:rPr>
        <w:t>ec</w:t>
      </w:r>
      <w:r w:rsidRPr="00816B60">
        <w:rPr>
          <w:rFonts w:ascii="Times New Roman" w:eastAsia="Times New Roman" w:hAnsi="Times New Roman" w:cs="Times New Roman"/>
          <w:sz w:val="24"/>
          <w:szCs w:val="24"/>
        </w:rPr>
        <w:t>tion of</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opos</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s non</w:t>
      </w:r>
      <w:r w:rsidRPr="00816B60">
        <w:rPr>
          <w:rFonts w:ascii="Times New Roman" w:eastAsia="Times New Roman" w:hAnsi="Times New Roman" w:cs="Times New Roman"/>
          <w:spacing w:val="-1"/>
          <w:sz w:val="24"/>
          <w:szCs w:val="24"/>
        </w:rPr>
        <w:t>-</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spo</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z w:val="24"/>
          <w:szCs w:val="24"/>
        </w:rPr>
        <w:t>siv</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w:t>
      </w:r>
    </w:p>
    <w:p w14:paraId="1A965116" w14:textId="77777777" w:rsidR="00501032" w:rsidRPr="00816B60" w:rsidRDefault="00501032" w:rsidP="519F73FD">
      <w:pPr>
        <w:ind w:right="-30"/>
        <w:rPr>
          <w:rFonts w:ascii="Times New Roman" w:eastAsia="Times New Roman" w:hAnsi="Times New Roman" w:cs="Times New Roman"/>
          <w:sz w:val="24"/>
          <w:szCs w:val="24"/>
        </w:rPr>
      </w:pPr>
    </w:p>
    <w:p w14:paraId="319409B3" w14:textId="77777777" w:rsidR="005B3B28" w:rsidRPr="004F666C" w:rsidRDefault="49C5C216"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Sh</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u</w:t>
      </w:r>
      <w:r w:rsidRPr="00970214">
        <w:rPr>
          <w:rFonts w:ascii="Times New Roman" w:eastAsia="Times New Roman" w:hAnsi="Times New Roman" w:cs="Times New Roman"/>
          <w:b/>
          <w:bCs/>
          <w:spacing w:val="-2"/>
          <w:sz w:val="24"/>
          <w:szCs w:val="24"/>
        </w:rPr>
        <w:t>l</w:t>
      </w:r>
      <w:r w:rsidRPr="00970214">
        <w:rPr>
          <w:rFonts w:ascii="Times New Roman" w:eastAsia="Times New Roman" w:hAnsi="Times New Roman" w:cs="Times New Roman"/>
          <w:b/>
          <w:bCs/>
          <w:sz w:val="24"/>
          <w:szCs w:val="24"/>
        </w:rPr>
        <w:t>d</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sz w:val="24"/>
          <w:szCs w:val="24"/>
        </w:rPr>
        <w:t>– 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not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 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 whi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 xml:space="preserve">h is </w:t>
      </w:r>
      <w:r w:rsidRPr="00970214">
        <w:rPr>
          <w:rFonts w:ascii="Times New Roman" w:eastAsia="Times New Roman" w:hAnsi="Times New Roman" w:cs="Times New Roman"/>
          <w:spacing w:val="-1"/>
          <w:sz w:val="24"/>
          <w:szCs w:val="24"/>
        </w:rPr>
        <w:t>rec</w:t>
      </w:r>
      <w:r w:rsidRPr="00970214">
        <w:rPr>
          <w:rFonts w:ascii="Times New Roman" w:eastAsia="Times New Roman" w:hAnsi="Times New Roman" w:cs="Times New Roman"/>
          <w:sz w:val="24"/>
          <w:szCs w:val="24"/>
        </w:rPr>
        <w:t>omm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 n</w:t>
      </w:r>
      <w:r w:rsidRPr="00970214">
        <w:rPr>
          <w:rFonts w:ascii="Times New Roman" w:eastAsia="Times New Roman" w:hAnsi="Times New Roman" w:cs="Times New Roman"/>
          <w:spacing w:val="2"/>
          <w:sz w:val="24"/>
          <w:szCs w:val="24"/>
        </w:rPr>
        <w:t>o</w:t>
      </w:r>
      <w:r w:rsidRPr="00970214">
        <w:rPr>
          <w:rFonts w:ascii="Times New Roman" w:eastAsia="Times New Roman" w:hAnsi="Times New Roman" w:cs="Times New Roman"/>
          <w:sz w:val="24"/>
          <w:szCs w:val="24"/>
        </w:rPr>
        <w:t>t 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z w:val="24"/>
          <w:szCs w:val="24"/>
        </w:rPr>
        <w:t>.</w:t>
      </w:r>
    </w:p>
    <w:p w14:paraId="7DF4E37C" w14:textId="77777777" w:rsidR="005B3B28" w:rsidRDefault="005B3B28" w:rsidP="008B7677">
      <w:pPr>
        <w:widowControl w:val="0"/>
        <w:spacing w:line="273" w:lineRule="auto"/>
        <w:ind w:right="-30"/>
        <w:rPr>
          <w:rFonts w:ascii="Times New Roman" w:eastAsia="Times New Roman" w:hAnsi="Times New Roman" w:cs="Times New Roman"/>
          <w:b/>
          <w:bCs/>
          <w:spacing w:val="1"/>
          <w:sz w:val="24"/>
          <w:szCs w:val="24"/>
        </w:rPr>
      </w:pPr>
    </w:p>
    <w:p w14:paraId="105E98E8" w14:textId="458B5CDA" w:rsidR="00501032" w:rsidRPr="00E812EB" w:rsidRDefault="49C5C216" w:rsidP="008B7677">
      <w:pPr>
        <w:widowControl w:val="0"/>
        <w:spacing w:line="273" w:lineRule="auto"/>
        <w:ind w:right="-30"/>
        <w:rPr>
          <w:rFonts w:ascii="Times New Roman" w:eastAsia="Times New Roman" w:hAnsi="Times New Roman" w:cs="Times New Roman"/>
          <w:spacing w:val="-1"/>
          <w:sz w:val="24"/>
          <w:szCs w:val="24"/>
        </w:rPr>
      </w:pPr>
      <w:r w:rsidRPr="00970214">
        <w:rPr>
          <w:rFonts w:ascii="Times New Roman" w:eastAsia="Times New Roman" w:hAnsi="Times New Roman" w:cs="Times New Roman"/>
          <w:b/>
          <w:bCs/>
          <w:spacing w:val="1"/>
          <w:sz w:val="24"/>
          <w:szCs w:val="24"/>
        </w:rPr>
        <w:t>S</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e Co</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pacing w:val="-1"/>
          <w:sz w:val="24"/>
          <w:szCs w:val="24"/>
        </w:rPr>
        <w:t>tr</w:t>
      </w:r>
      <w:r w:rsidRPr="00970214">
        <w:rPr>
          <w:rFonts w:ascii="Times New Roman" w:eastAsia="Times New Roman" w:hAnsi="Times New Roman" w:cs="Times New Roman"/>
          <w:b/>
          <w:bCs/>
          <w:spacing w:val="2"/>
          <w:sz w:val="24"/>
          <w:szCs w:val="24"/>
        </w:rPr>
        <w:t>a</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t</w:t>
      </w:r>
      <w:r w:rsidRPr="00970214">
        <w:rPr>
          <w:rFonts w:ascii="Times New Roman" w:eastAsia="Times New Roman" w:hAnsi="Times New Roman" w:cs="Times New Roman"/>
          <w:b/>
          <w:bCs/>
          <w:spacing w:val="2"/>
          <w:sz w:val="24"/>
          <w:szCs w:val="24"/>
        </w:rPr>
        <w:t xml:space="preserve"> </w:t>
      </w:r>
      <w:r w:rsidRPr="00970214">
        <w:rPr>
          <w:rFonts w:ascii="Times New Roman" w:eastAsia="Times New Roman" w:hAnsi="Times New Roman" w:cs="Times New Roman"/>
          <w:b/>
          <w:bCs/>
          <w:spacing w:val="-1"/>
          <w:sz w:val="24"/>
          <w:szCs w:val="24"/>
        </w:rPr>
        <w:t>M</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z w:val="24"/>
          <w:szCs w:val="24"/>
        </w:rPr>
        <w:t>ag</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z w:val="24"/>
          <w:szCs w:val="24"/>
        </w:rPr>
        <w:t>r</w:t>
      </w:r>
      <w:r w:rsidR="2E527D3E" w:rsidRPr="00970214">
        <w:rPr>
          <w:rFonts w:ascii="Times New Roman" w:eastAsia="Times New Roman" w:hAnsi="Times New Roman" w:cs="Times New Roman"/>
          <w:b/>
          <w:bCs/>
          <w:sz w:val="24"/>
          <w:szCs w:val="24"/>
        </w:rPr>
        <w:t xml:space="preserve"> (SCM)</w:t>
      </w:r>
      <w:r w:rsidRPr="00970214">
        <w:rPr>
          <w:rFonts w:ascii="Times New Roman" w:eastAsia="Times New Roman" w:hAnsi="Times New Roman" w:cs="Times New Roman"/>
          <w:b/>
          <w:bCs/>
          <w:sz w:val="24"/>
          <w:szCs w:val="24"/>
        </w:rPr>
        <w:t xml:space="preserve"> </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1"/>
          <w:sz w:val="24"/>
          <w:szCs w:val="24"/>
        </w:rPr>
        <w:t xml:space="preserve"> 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te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mpl</w:t>
      </w:r>
      <w:r w:rsidRPr="00970214">
        <w:rPr>
          <w:rFonts w:ascii="Times New Roman" w:eastAsia="Times New Roman" w:hAnsi="Times New Roman" w:cs="Times New Roman"/>
          <w:spacing w:val="5"/>
          <w:sz w:val="24"/>
          <w:szCs w:val="24"/>
        </w:rPr>
        <w:t>o</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2"/>
          <w:sz w:val="24"/>
          <w:szCs w:val="24"/>
        </w:rPr>
        <w:t>p</w:t>
      </w:r>
      <w:r w:rsidRPr="00970214">
        <w:rPr>
          <w:rFonts w:ascii="Times New Roman" w:eastAsia="Times New Roman" w:hAnsi="Times New Roman" w:cs="Times New Roman"/>
          <w:sz w:val="24"/>
          <w:szCs w:val="24"/>
        </w:rPr>
        <w:t xml:space="preserve">onsible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 the</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pp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ov</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 xml:space="preserve">of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ll</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liv</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bl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 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in point of</w:t>
      </w:r>
      <w:r w:rsidRPr="00970214">
        <w:rPr>
          <w:rFonts w:ascii="Times New Roman" w:eastAsia="Times New Roman" w:hAnsi="Times New Roman" w:cs="Times New Roman"/>
          <w:spacing w:val="-1"/>
          <w:sz w:val="24"/>
          <w:szCs w:val="24"/>
        </w:rPr>
        <w:t xml:space="preserve"> 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w:t>
      </w:r>
    </w:p>
    <w:p w14:paraId="44FB30F8" w14:textId="77777777" w:rsidR="00501032" w:rsidRPr="00970214" w:rsidRDefault="00501032" w:rsidP="519F73FD">
      <w:pPr>
        <w:widowControl w:val="0"/>
        <w:spacing w:line="200" w:lineRule="exact"/>
        <w:ind w:right="-30"/>
        <w:rPr>
          <w:rFonts w:ascii="Times New Roman" w:eastAsia="Times New Roman" w:hAnsi="Times New Roman" w:cs="Times New Roman"/>
          <w:sz w:val="24"/>
          <w:szCs w:val="24"/>
        </w:rPr>
      </w:pPr>
    </w:p>
    <w:p w14:paraId="22409BFD" w14:textId="77777777" w:rsidR="00501032" w:rsidRPr="00970214" w:rsidRDefault="49C5C216"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Sub</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as</w:t>
      </w:r>
      <w:r w:rsidRPr="00970214">
        <w:rPr>
          <w:rFonts w:ascii="Times New Roman" w:eastAsia="Times New Roman" w:hAnsi="Times New Roman" w:cs="Times New Roman"/>
          <w:b/>
          <w:bCs/>
          <w:spacing w:val="1"/>
          <w:sz w:val="24"/>
          <w:szCs w:val="24"/>
        </w:rPr>
        <w:t>k</w:t>
      </w:r>
      <w:r w:rsidRPr="00970214">
        <w:rPr>
          <w:rFonts w:ascii="Times New Roman" w:eastAsia="Times New Roman" w:hAnsi="Times New Roman" w:cs="Times New Roman"/>
          <w:b/>
          <w:bCs/>
          <w:sz w:val="24"/>
          <w:szCs w:val="24"/>
        </w:rPr>
        <w:t xml:space="preserve">s </w:t>
      </w:r>
      <w:r w:rsidRPr="00970214">
        <w:rPr>
          <w:rFonts w:ascii="Times New Roman" w:eastAsia="Times New Roman" w:hAnsi="Times New Roman" w:cs="Times New Roman"/>
          <w:sz w:val="24"/>
          <w:szCs w:val="24"/>
        </w:rPr>
        <w:t>– 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il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d </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tiviti</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 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t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omp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ise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tu</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 p</w:t>
      </w:r>
      <w:r w:rsidRPr="00970214">
        <w:rPr>
          <w:rFonts w:ascii="Times New Roman" w:eastAsia="Times New Roman" w:hAnsi="Times New Roman" w:cs="Times New Roman"/>
          <w:spacing w:val="-1"/>
          <w:sz w:val="24"/>
          <w:szCs w:val="24"/>
        </w:rPr>
        <w:t>erf</w:t>
      </w:r>
      <w:r w:rsidRPr="00970214">
        <w:rPr>
          <w:rFonts w:ascii="Times New Roman" w:eastAsia="Times New Roman" w:hAnsi="Times New Roman" w:cs="Times New Roman"/>
          <w:spacing w:val="2"/>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sk.</w:t>
      </w:r>
    </w:p>
    <w:p w14:paraId="1DA6542E" w14:textId="77777777" w:rsidR="00501032" w:rsidRPr="00970214" w:rsidRDefault="00501032" w:rsidP="519F73FD">
      <w:pPr>
        <w:widowControl w:val="0"/>
        <w:spacing w:line="240" w:lineRule="exact"/>
        <w:ind w:right="-30"/>
        <w:rPr>
          <w:rFonts w:ascii="Times New Roman" w:eastAsia="Times New Roman" w:hAnsi="Times New Roman" w:cs="Times New Roman"/>
          <w:sz w:val="24"/>
          <w:szCs w:val="24"/>
        </w:rPr>
      </w:pPr>
    </w:p>
    <w:p w14:paraId="5E17A162" w14:textId="77777777" w:rsidR="00501032" w:rsidRPr="00970214" w:rsidRDefault="49C5C216"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S</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e</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w </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z w:val="24"/>
          <w:szCs w:val="24"/>
        </w:rPr>
        <w:t>.</w:t>
      </w:r>
    </w:p>
    <w:p w14:paraId="3041E394" w14:textId="77777777" w:rsidR="00501032" w:rsidRPr="00970214" w:rsidRDefault="00501032" w:rsidP="519F73FD">
      <w:pPr>
        <w:widowControl w:val="0"/>
        <w:spacing w:line="220" w:lineRule="exact"/>
        <w:ind w:right="-30"/>
        <w:rPr>
          <w:rFonts w:ascii="Times New Roman" w:eastAsia="Times New Roman" w:hAnsi="Times New Roman" w:cs="Times New Roman"/>
          <w:sz w:val="24"/>
          <w:szCs w:val="24"/>
        </w:rPr>
      </w:pPr>
    </w:p>
    <w:p w14:paraId="343B276E" w14:textId="77777777" w:rsidR="00501032" w:rsidRPr="00970214" w:rsidRDefault="49C5C216"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Sub</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pacing w:val="-1"/>
          <w:sz w:val="24"/>
          <w:szCs w:val="24"/>
        </w:rPr>
        <w:t>tr</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ct</w:t>
      </w:r>
      <w:r w:rsidRPr="00970214">
        <w:rPr>
          <w:rFonts w:ascii="Times New Roman" w:eastAsia="Times New Roman" w:hAnsi="Times New Roman" w:cs="Times New Roman"/>
          <w:b/>
          <w:bCs/>
          <w:sz w:val="24"/>
          <w:szCs w:val="24"/>
        </w:rPr>
        <w:t>or</w:t>
      </w:r>
      <w:r w:rsidRPr="00970214">
        <w:rPr>
          <w:rFonts w:ascii="Times New Roman" w:eastAsia="Times New Roman" w:hAnsi="Times New Roman" w:cs="Times New Roman"/>
          <w:b/>
          <w:bCs/>
          <w:spacing w:val="6"/>
          <w:sz w:val="24"/>
          <w:szCs w:val="24"/>
        </w:rPr>
        <w:t xml:space="preserve"> </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An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ti</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vi</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g</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1"/>
          <w:sz w:val="24"/>
          <w:szCs w:val="24"/>
        </w:rPr>
        <w:t>rra</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g</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3"/>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z w:val="24"/>
          <w:szCs w:val="24"/>
        </w:rPr>
        <w:t>with</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wh</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te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tor</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z w:val="24"/>
          <w:szCs w:val="24"/>
        </w:rPr>
        <w:t>u</w:t>
      </w:r>
      <w:r w:rsidRPr="00970214">
        <w:rPr>
          <w:rFonts w:ascii="Times New Roman" w:eastAsia="Times New Roman" w:hAnsi="Times New Roman" w:cs="Times New Roman"/>
          <w:spacing w:val="3"/>
          <w:sz w:val="24"/>
          <w:szCs w:val="24"/>
        </w:rPr>
        <w:t>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od</w:t>
      </w:r>
      <w:r w:rsidRPr="00970214">
        <w:rPr>
          <w:rFonts w:ascii="Times New Roman" w:eastAsia="Times New Roman" w:hAnsi="Times New Roman" w:cs="Times New Roman"/>
          <w:spacing w:val="2"/>
          <w:sz w:val="24"/>
          <w:szCs w:val="24"/>
        </w:rPr>
        <w:t>u</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nd/or</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vi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nti</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ul</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ill</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some</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14"/>
          <w:sz w:val="24"/>
          <w:szCs w:val="24"/>
        </w:rPr>
        <w:t xml:space="preserve"> </w:t>
      </w:r>
      <w:r w:rsidRPr="00970214">
        <w:rPr>
          <w:rFonts w:ascii="Times New Roman" w:eastAsia="Times New Roman" w:hAnsi="Times New Roman" w:cs="Times New Roman"/>
          <w:sz w:val="24"/>
          <w:szCs w:val="24"/>
        </w:rPr>
        <w:t>its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obli</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und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 its</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while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ining</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ull</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spons</w:t>
      </w:r>
      <w:r w:rsidRPr="00970214">
        <w:rPr>
          <w:rFonts w:ascii="Times New Roman" w:eastAsia="Times New Roman" w:hAnsi="Times New Roman" w:cs="Times New Roman"/>
          <w:spacing w:val="3"/>
          <w:sz w:val="24"/>
          <w:szCs w:val="24"/>
        </w:rPr>
        <w:t>i</w:t>
      </w:r>
      <w:r w:rsidRPr="00970214">
        <w:rPr>
          <w:rFonts w:ascii="Times New Roman" w:eastAsia="Times New Roman" w:hAnsi="Times New Roman" w:cs="Times New Roman"/>
          <w:sz w:val="24"/>
          <w:szCs w:val="24"/>
        </w:rPr>
        <w:t>bili</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rf</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ll</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its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2"/>
          <w:sz w:val="24"/>
          <w:szCs w:val="24"/>
        </w:rPr>
        <w:t>[</w:t>
      </w:r>
      <w:r w:rsidRPr="00970214">
        <w:rPr>
          <w:rFonts w:ascii="Times New Roman" w:eastAsia="Times New Roman" w:hAnsi="Times New Roman" w:cs="Times New Roman"/>
          <w:sz w:val="24"/>
          <w:szCs w:val="24"/>
        </w:rPr>
        <w:t xml:space="preserve">the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2"/>
          <w:sz w:val="24"/>
          <w:szCs w:val="24"/>
        </w:rPr>
        <w:t>'</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oblig</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tions</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und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luding p</w:t>
      </w:r>
      <w:r w:rsidRPr="00970214">
        <w:rPr>
          <w:rFonts w:ascii="Times New Roman" w:eastAsia="Times New Roman" w:hAnsi="Times New Roman" w:cs="Times New Roman"/>
          <w:spacing w:val="4"/>
          <w:sz w:val="24"/>
          <w:szCs w:val="24"/>
        </w:rPr>
        <w:t>a</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pacing w:val="3"/>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sub</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17"/>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 sub</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tor</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 no 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l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tionship with 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pacing w:val="-2"/>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on</w:t>
      </w:r>
      <w:r w:rsidRPr="00970214">
        <w:rPr>
          <w:rFonts w:ascii="Times New Roman" w:eastAsia="Times New Roman" w:hAnsi="Times New Roman" w:cs="Times New Roman"/>
          <w:spacing w:val="3"/>
          <w:sz w:val="24"/>
          <w:szCs w:val="24"/>
        </w:rPr>
        <w:t>l</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with the</w:t>
      </w:r>
      <w:r w:rsidRPr="00970214">
        <w:rPr>
          <w:rFonts w:ascii="Times New Roman" w:eastAsia="Times New Roman" w:hAnsi="Times New Roman" w:cs="Times New Roman"/>
          <w:spacing w:val="-1"/>
          <w:sz w:val="24"/>
          <w:szCs w:val="24"/>
        </w:rPr>
        <w:t xml:space="preserve"> 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w:t>
      </w:r>
    </w:p>
    <w:p w14:paraId="722B00AE" w14:textId="77777777" w:rsidR="00501032" w:rsidRPr="008B7677" w:rsidRDefault="00501032" w:rsidP="519F73FD">
      <w:pPr>
        <w:pStyle w:val="NoSpacing"/>
        <w:ind w:right="-30"/>
        <w:rPr>
          <w:rFonts w:ascii="Times New Roman" w:eastAsia="Times New Roman" w:hAnsi="Times New Roman" w:cs="Times New Roman"/>
        </w:rPr>
      </w:pPr>
    </w:p>
    <w:p w14:paraId="24B75FA0" w14:textId="77777777" w:rsidR="00501032" w:rsidRPr="00970214" w:rsidRDefault="49C5C216"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ask</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sz w:val="24"/>
          <w:szCs w:val="24"/>
        </w:rPr>
        <w:t>– A dis</w:t>
      </w:r>
      <w:r w:rsidRPr="00970214">
        <w:rPr>
          <w:rFonts w:ascii="Times New Roman" w:eastAsia="Times New Roman" w:hAnsi="Times New Roman" w:cs="Times New Roman"/>
          <w:spacing w:val="-1"/>
          <w:sz w:val="24"/>
          <w:szCs w:val="24"/>
        </w:rPr>
        <w:t>cre</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unit 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wo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k to be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p>
    <w:p w14:paraId="42C6D796" w14:textId="77777777" w:rsidR="00FB3F64" w:rsidRDefault="00FB3F64" w:rsidP="008B7677">
      <w:pPr>
        <w:widowControl w:val="0"/>
        <w:ind w:right="-30"/>
        <w:rPr>
          <w:rFonts w:ascii="Times New Roman" w:eastAsia="Times New Roman" w:hAnsi="Times New Roman" w:cs="Times New Roman"/>
          <w:b/>
          <w:bCs/>
          <w:sz w:val="24"/>
          <w:szCs w:val="24"/>
        </w:rPr>
      </w:pPr>
    </w:p>
    <w:p w14:paraId="5E6106F1" w14:textId="77777777" w:rsidR="00501032" w:rsidRPr="00296056" w:rsidRDefault="49C5C216" w:rsidP="519F73FD">
      <w:pPr>
        <w:pStyle w:val="Heading2"/>
        <w:ind w:right="-30"/>
        <w:rPr>
          <w:rFonts w:ascii="Times New Roman" w:eastAsia="Times New Roman" w:hAnsi="Times New Roman" w:cs="Times New Roman"/>
          <w:b/>
          <w:bCs/>
          <w:color w:val="auto"/>
          <w:sz w:val="24"/>
          <w:szCs w:val="24"/>
        </w:rPr>
      </w:pPr>
      <w:bookmarkStart w:id="18" w:name="_Toc175138166"/>
      <w:bookmarkStart w:id="19" w:name="_Toc1044011329"/>
      <w:bookmarkStart w:id="20" w:name="_Toc1263812516"/>
      <w:r w:rsidRPr="519F73FD">
        <w:rPr>
          <w:rFonts w:ascii="Times New Roman" w:eastAsia="Times New Roman" w:hAnsi="Times New Roman" w:cs="Times New Roman"/>
          <w:b/>
          <w:bCs/>
          <w:color w:val="auto"/>
          <w:sz w:val="24"/>
          <w:szCs w:val="24"/>
        </w:rPr>
        <w:t xml:space="preserve">2.1 </w:t>
      </w:r>
      <w:r w:rsidR="006F6DED" w:rsidRPr="00296056">
        <w:rPr>
          <w:rFonts w:ascii="Times New Roman" w:eastAsia="Times New Roman" w:hAnsi="Times New Roman" w:cs="Times New Roman"/>
          <w:b/>
          <w:color w:val="auto"/>
          <w:sz w:val="24"/>
          <w:szCs w:val="24"/>
        </w:rPr>
        <w:tab/>
      </w:r>
      <w:r w:rsidRPr="519F73FD">
        <w:rPr>
          <w:rFonts w:ascii="Times New Roman" w:eastAsia="Times New Roman" w:hAnsi="Times New Roman" w:cs="Times New Roman"/>
          <w:b/>
          <w:bCs/>
          <w:color w:val="auto"/>
          <w:sz w:val="24"/>
          <w:szCs w:val="24"/>
        </w:rPr>
        <w:t>CON</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RAC</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pacing w:val="-1"/>
          <w:sz w:val="24"/>
          <w:szCs w:val="24"/>
        </w:rPr>
        <w:t>-</w:t>
      </w:r>
      <w:r w:rsidRPr="519F73FD">
        <w:rPr>
          <w:rFonts w:ascii="Times New Roman" w:eastAsia="Times New Roman" w:hAnsi="Times New Roman" w:cs="Times New Roman"/>
          <w:b/>
          <w:bCs/>
          <w:color w:val="auto"/>
          <w:spacing w:val="1"/>
          <w:sz w:val="24"/>
          <w:szCs w:val="24"/>
        </w:rPr>
        <w:t>S</w:t>
      </w:r>
      <w:r w:rsidRPr="519F73FD">
        <w:rPr>
          <w:rFonts w:ascii="Times New Roman" w:eastAsia="Times New Roman" w:hAnsi="Times New Roman" w:cs="Times New Roman"/>
          <w:b/>
          <w:bCs/>
          <w:color w:val="auto"/>
          <w:spacing w:val="-3"/>
          <w:sz w:val="24"/>
          <w:szCs w:val="24"/>
        </w:rPr>
        <w:t>P</w:t>
      </w:r>
      <w:r w:rsidRPr="519F73FD">
        <w:rPr>
          <w:rFonts w:ascii="Times New Roman" w:eastAsia="Times New Roman" w:hAnsi="Times New Roman" w:cs="Times New Roman"/>
          <w:b/>
          <w:bCs/>
          <w:color w:val="auto"/>
          <w:spacing w:val="1"/>
          <w:sz w:val="24"/>
          <w:szCs w:val="24"/>
        </w:rPr>
        <w:t>E</w:t>
      </w:r>
      <w:r w:rsidRPr="519F73FD">
        <w:rPr>
          <w:rFonts w:ascii="Times New Roman" w:eastAsia="Times New Roman" w:hAnsi="Times New Roman" w:cs="Times New Roman"/>
          <w:b/>
          <w:bCs/>
          <w:color w:val="auto"/>
          <w:spacing w:val="2"/>
          <w:sz w:val="24"/>
          <w:szCs w:val="24"/>
        </w:rPr>
        <w:t>C</w:t>
      </w:r>
      <w:r w:rsidRPr="519F73FD">
        <w:rPr>
          <w:rFonts w:ascii="Times New Roman" w:eastAsia="Times New Roman" w:hAnsi="Times New Roman" w:cs="Times New Roman"/>
          <w:b/>
          <w:bCs/>
          <w:color w:val="auto"/>
          <w:sz w:val="24"/>
          <w:szCs w:val="24"/>
        </w:rPr>
        <w:t>I</w:t>
      </w:r>
      <w:r w:rsidRPr="519F73FD">
        <w:rPr>
          <w:rFonts w:ascii="Times New Roman" w:eastAsia="Times New Roman" w:hAnsi="Times New Roman" w:cs="Times New Roman"/>
          <w:b/>
          <w:bCs/>
          <w:color w:val="auto"/>
          <w:spacing w:val="-3"/>
          <w:sz w:val="24"/>
          <w:szCs w:val="24"/>
        </w:rPr>
        <w:t>F</w:t>
      </w:r>
      <w:r w:rsidRPr="519F73FD">
        <w:rPr>
          <w:rFonts w:ascii="Times New Roman" w:eastAsia="Times New Roman" w:hAnsi="Times New Roman" w:cs="Times New Roman"/>
          <w:b/>
          <w:bCs/>
          <w:color w:val="auto"/>
          <w:sz w:val="24"/>
          <w:szCs w:val="24"/>
        </w:rPr>
        <w:t>IC D</w:t>
      </w:r>
      <w:r w:rsidRPr="519F73FD">
        <w:rPr>
          <w:rFonts w:ascii="Times New Roman" w:eastAsia="Times New Roman" w:hAnsi="Times New Roman" w:cs="Times New Roman"/>
          <w:b/>
          <w:bCs/>
          <w:color w:val="auto"/>
          <w:spacing w:val="3"/>
          <w:sz w:val="24"/>
          <w:szCs w:val="24"/>
        </w:rPr>
        <w:t>E</w:t>
      </w:r>
      <w:r w:rsidRPr="519F73FD">
        <w:rPr>
          <w:rFonts w:ascii="Times New Roman" w:eastAsia="Times New Roman" w:hAnsi="Times New Roman" w:cs="Times New Roman"/>
          <w:b/>
          <w:bCs/>
          <w:color w:val="auto"/>
          <w:spacing w:val="-3"/>
          <w:sz w:val="24"/>
          <w:szCs w:val="24"/>
        </w:rPr>
        <w:t>F</w:t>
      </w:r>
      <w:r w:rsidRPr="519F73FD">
        <w:rPr>
          <w:rFonts w:ascii="Times New Roman" w:eastAsia="Times New Roman" w:hAnsi="Times New Roman" w:cs="Times New Roman"/>
          <w:b/>
          <w:bCs/>
          <w:color w:val="auto"/>
          <w:sz w:val="24"/>
          <w:szCs w:val="24"/>
        </w:rPr>
        <w:t>INI</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ION</w:t>
      </w:r>
      <w:r w:rsidRPr="519F73FD">
        <w:rPr>
          <w:rFonts w:ascii="Times New Roman" w:eastAsia="Times New Roman" w:hAnsi="Times New Roman" w:cs="Times New Roman"/>
          <w:b/>
          <w:bCs/>
          <w:color w:val="auto"/>
          <w:spacing w:val="1"/>
          <w:sz w:val="24"/>
          <w:szCs w:val="24"/>
        </w:rPr>
        <w:t>S</w:t>
      </w:r>
      <w:r w:rsidRPr="519F73FD">
        <w:rPr>
          <w:rFonts w:ascii="Times New Roman" w:eastAsia="Times New Roman" w:hAnsi="Times New Roman" w:cs="Times New Roman"/>
          <w:b/>
          <w:bCs/>
          <w:color w:val="auto"/>
          <w:sz w:val="24"/>
          <w:szCs w:val="24"/>
        </w:rPr>
        <w:t>/ACRONY</w:t>
      </w:r>
      <w:r w:rsidRPr="519F73FD">
        <w:rPr>
          <w:rFonts w:ascii="Times New Roman" w:eastAsia="Times New Roman" w:hAnsi="Times New Roman" w:cs="Times New Roman"/>
          <w:b/>
          <w:bCs/>
          <w:color w:val="auto"/>
          <w:spacing w:val="-1"/>
          <w:sz w:val="24"/>
          <w:szCs w:val="24"/>
        </w:rPr>
        <w:t>M</w:t>
      </w:r>
      <w:r w:rsidRPr="519F73FD">
        <w:rPr>
          <w:rFonts w:ascii="Times New Roman" w:eastAsia="Times New Roman" w:hAnsi="Times New Roman" w:cs="Times New Roman"/>
          <w:b/>
          <w:bCs/>
          <w:color w:val="auto"/>
          <w:sz w:val="24"/>
          <w:szCs w:val="24"/>
        </w:rPr>
        <w:t>S</w:t>
      </w:r>
      <w:bookmarkEnd w:id="18"/>
      <w:r w:rsidRPr="519F73FD">
        <w:rPr>
          <w:rFonts w:ascii="Times New Roman" w:eastAsia="Times New Roman" w:hAnsi="Times New Roman" w:cs="Times New Roman"/>
          <w:b/>
          <w:bCs/>
          <w:color w:val="auto"/>
          <w:sz w:val="24"/>
          <w:szCs w:val="24"/>
        </w:rPr>
        <w:t xml:space="preserve"> </w:t>
      </w:r>
      <w:bookmarkEnd w:id="19"/>
      <w:bookmarkEnd w:id="20"/>
    </w:p>
    <w:p w14:paraId="6E1831B3" w14:textId="77777777" w:rsidR="00662F00" w:rsidRPr="00970214" w:rsidRDefault="00662F00" w:rsidP="008B7677">
      <w:pPr>
        <w:widowControl w:val="0"/>
        <w:ind w:right="-30"/>
        <w:rPr>
          <w:rFonts w:ascii="Times New Roman" w:eastAsia="Times New Roman" w:hAnsi="Times New Roman" w:cs="Times New Roman"/>
          <w:b/>
          <w:bCs/>
          <w:sz w:val="24"/>
          <w:szCs w:val="24"/>
        </w:rPr>
      </w:pPr>
    </w:p>
    <w:p w14:paraId="041B3B28" w14:textId="4515850E"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Audit – </w:t>
      </w:r>
      <w:r w:rsidRPr="00B937E8">
        <w:rPr>
          <w:rFonts w:ascii="Times New Roman" w:eastAsia="Times New Roman" w:hAnsi="Times New Roman" w:cs="Times New Roman"/>
          <w:spacing w:val="1"/>
          <w:sz w:val="24"/>
          <w:szCs w:val="24"/>
        </w:rPr>
        <w:t xml:space="preserve">Professional opinion on the financial transactions and business practices of the firm, agency, or entity identified in each Engagement.  The Audit shall be </w:t>
      </w:r>
      <w:r w:rsidR="00592E99" w:rsidRPr="00B937E8">
        <w:rPr>
          <w:rFonts w:ascii="Times New Roman" w:eastAsia="Times New Roman" w:hAnsi="Times New Roman" w:cs="Times New Roman"/>
          <w:spacing w:val="1"/>
          <w:sz w:val="24"/>
          <w:szCs w:val="24"/>
        </w:rPr>
        <w:t>conducted,</w:t>
      </w:r>
      <w:r w:rsidRPr="00B937E8">
        <w:rPr>
          <w:rFonts w:ascii="Times New Roman" w:eastAsia="Times New Roman" w:hAnsi="Times New Roman" w:cs="Times New Roman"/>
          <w:spacing w:val="1"/>
          <w:sz w:val="24"/>
          <w:szCs w:val="24"/>
        </w:rPr>
        <w:t xml:space="preserve"> and report written, in accordance with the document issued by the Comptroller General of the US entitled “Government Auditing Standards”, (last revised December 2011).</w:t>
      </w:r>
    </w:p>
    <w:p w14:paraId="23B91F83" w14:textId="77777777" w:rsidR="00B937E8" w:rsidRPr="00B937E8" w:rsidRDefault="00B937E8" w:rsidP="00B937E8">
      <w:pPr>
        <w:widowControl w:val="0"/>
        <w:ind w:right="-30"/>
        <w:rPr>
          <w:rFonts w:ascii="Times New Roman" w:eastAsia="Times New Roman" w:hAnsi="Times New Roman" w:cs="Times New Roman"/>
          <w:spacing w:val="1"/>
          <w:sz w:val="24"/>
          <w:szCs w:val="24"/>
        </w:rPr>
      </w:pPr>
    </w:p>
    <w:p w14:paraId="0FFA9DFD" w14:textId="77777777"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Audit Working Papers (or Working Papers) </w:t>
      </w:r>
      <w:r w:rsidRPr="00B937E8">
        <w:rPr>
          <w:rFonts w:ascii="Times New Roman" w:eastAsia="Times New Roman" w:hAnsi="Times New Roman" w:cs="Times New Roman"/>
          <w:spacing w:val="1"/>
          <w:sz w:val="24"/>
          <w:szCs w:val="24"/>
        </w:rPr>
        <w:t>– The material that Auditors prepare or obtain and retain in connection with the performance of an Audit.</w:t>
      </w:r>
    </w:p>
    <w:p w14:paraId="1C8BABA2"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35442C96" w14:textId="77777777" w:rsidR="00B937E8" w:rsidRPr="00B937E8" w:rsidRDefault="388DA96D" w:rsidP="519F73FD">
      <w:pPr>
        <w:widowControl w:val="0"/>
        <w:ind w:right="-30"/>
        <w:rPr>
          <w:rFonts w:ascii="Times New Roman" w:eastAsia="Times New Roman" w:hAnsi="Times New Roman" w:cs="Times New Roman"/>
          <w:b/>
          <w:bCs/>
          <w:spacing w:val="1"/>
          <w:sz w:val="24"/>
          <w:szCs w:val="24"/>
        </w:rPr>
      </w:pPr>
      <w:r w:rsidRPr="519F73FD">
        <w:rPr>
          <w:rFonts w:ascii="Times New Roman" w:eastAsia="Times New Roman" w:hAnsi="Times New Roman" w:cs="Times New Roman"/>
          <w:b/>
          <w:bCs/>
          <w:spacing w:val="1"/>
          <w:sz w:val="24"/>
          <w:szCs w:val="24"/>
        </w:rPr>
        <w:t xml:space="preserve">Auditee – </w:t>
      </w:r>
      <w:r w:rsidRPr="00B937E8">
        <w:rPr>
          <w:rFonts w:ascii="Times New Roman" w:eastAsia="Times New Roman" w:hAnsi="Times New Roman" w:cs="Times New Roman"/>
          <w:spacing w:val="1"/>
          <w:sz w:val="24"/>
          <w:szCs w:val="24"/>
        </w:rPr>
        <w:t>A f</w:t>
      </w:r>
      <w:r w:rsidRPr="519F73FD">
        <w:rPr>
          <w:rFonts w:ascii="Times New Roman" w:eastAsia="Times New Roman" w:hAnsi="Times New Roman" w:cs="Times New Roman"/>
          <w:spacing w:val="1"/>
          <w:sz w:val="24"/>
          <w:szCs w:val="24"/>
        </w:rPr>
        <w:t xml:space="preserve">irm, agency, or entity to be Audited by </w:t>
      </w:r>
      <w:r w:rsidRPr="00B937E8">
        <w:rPr>
          <w:rFonts w:ascii="Times New Roman" w:eastAsia="Times New Roman" w:hAnsi="Times New Roman" w:cs="Times New Roman"/>
          <w:spacing w:val="1"/>
          <w:sz w:val="24"/>
          <w:szCs w:val="24"/>
        </w:rPr>
        <w:t xml:space="preserve">a </w:t>
      </w:r>
      <w:r w:rsidRPr="519F73FD">
        <w:rPr>
          <w:rFonts w:ascii="Times New Roman" w:eastAsia="Times New Roman" w:hAnsi="Times New Roman" w:cs="Times New Roman"/>
          <w:spacing w:val="1"/>
          <w:sz w:val="24"/>
          <w:szCs w:val="24"/>
        </w:rPr>
        <w:t>Contractor.</w:t>
      </w:r>
    </w:p>
    <w:p w14:paraId="136F3BF4"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2D5BC1BB" w14:textId="77777777"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Certified Public Accounting (CPA) – </w:t>
      </w:r>
      <w:r w:rsidRPr="00B937E8">
        <w:rPr>
          <w:rFonts w:ascii="Times New Roman" w:eastAsia="Times New Roman" w:hAnsi="Times New Roman" w:cs="Times New Roman"/>
          <w:spacing w:val="1"/>
          <w:sz w:val="24"/>
          <w:szCs w:val="24"/>
        </w:rPr>
        <w:t>A designation provided to licensed accounting professionals. The CPA license is provided by the Board of Accountancy for each state.</w:t>
      </w:r>
    </w:p>
    <w:p w14:paraId="3423DE5A" w14:textId="77777777" w:rsidR="00B937E8" w:rsidRPr="00B937E8" w:rsidRDefault="00B937E8" w:rsidP="00B937E8">
      <w:pPr>
        <w:widowControl w:val="0"/>
        <w:ind w:right="-30"/>
        <w:rPr>
          <w:rFonts w:ascii="Times New Roman" w:eastAsia="Times New Roman" w:hAnsi="Times New Roman" w:cs="Times New Roman"/>
          <w:spacing w:val="1"/>
          <w:sz w:val="24"/>
          <w:szCs w:val="24"/>
        </w:rPr>
      </w:pPr>
    </w:p>
    <w:p w14:paraId="5F15FE1B" w14:textId="77777777"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Compact Disc (CD) – </w:t>
      </w:r>
      <w:r w:rsidRPr="00B937E8">
        <w:rPr>
          <w:rFonts w:ascii="Times New Roman" w:eastAsia="Times New Roman" w:hAnsi="Times New Roman" w:cs="Times New Roman"/>
          <w:spacing w:val="1"/>
          <w:sz w:val="24"/>
          <w:szCs w:val="24"/>
        </w:rPr>
        <w:t>A small plastic disc on which music or other digital information is stored, and from which the information can be read using reflected laser light.</w:t>
      </w:r>
    </w:p>
    <w:p w14:paraId="69C242B9"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5C86A925" w14:textId="77777777"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Conflict of Interest (COI) – </w:t>
      </w:r>
      <w:r w:rsidRPr="00B937E8">
        <w:rPr>
          <w:rFonts w:ascii="Times New Roman" w:eastAsia="Times New Roman" w:hAnsi="Times New Roman" w:cs="Times New Roman"/>
          <w:spacing w:val="1"/>
          <w:sz w:val="24"/>
          <w:szCs w:val="24"/>
        </w:rPr>
        <w:t>A certification that the Auditor has not worked personally for, or otherwise have a conflict with the Auditee.</w:t>
      </w:r>
    </w:p>
    <w:p w14:paraId="3513C689"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4A08C4DE" w14:textId="77777777" w:rsidR="00B937E8" w:rsidRPr="00B937E8" w:rsidRDefault="388DA96D" w:rsidP="519F73FD">
      <w:pPr>
        <w:widowControl w:val="0"/>
        <w:ind w:right="-30"/>
        <w:rPr>
          <w:rFonts w:ascii="Times New Roman" w:eastAsia="Times New Roman" w:hAnsi="Times New Roman" w:cs="Times New Roman"/>
          <w:b/>
          <w:bCs/>
          <w:spacing w:val="1"/>
          <w:sz w:val="24"/>
          <w:szCs w:val="24"/>
        </w:rPr>
      </w:pPr>
      <w:r w:rsidRPr="519F73FD">
        <w:rPr>
          <w:rFonts w:ascii="Times New Roman" w:eastAsia="Times New Roman" w:hAnsi="Times New Roman" w:cs="Times New Roman"/>
          <w:b/>
          <w:bCs/>
          <w:spacing w:val="1"/>
          <w:sz w:val="24"/>
          <w:szCs w:val="24"/>
        </w:rPr>
        <w:t xml:space="preserve">Cost Analysis – </w:t>
      </w:r>
      <w:r w:rsidRPr="519F73FD">
        <w:rPr>
          <w:rFonts w:ascii="Times New Roman" w:eastAsia="Times New Roman" w:hAnsi="Times New Roman" w:cs="Times New Roman"/>
          <w:spacing w:val="1"/>
          <w:sz w:val="24"/>
          <w:szCs w:val="24"/>
        </w:rPr>
        <w:t>The review and evaluation of each element of Contract cost to determine reasonableness, allocability, and allowability.</w:t>
      </w:r>
    </w:p>
    <w:p w14:paraId="4D755B07"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2A320857" w14:textId="77777777" w:rsidR="00B937E8" w:rsidRPr="00B937E8" w:rsidRDefault="388DA96D" w:rsidP="519F73FD">
      <w:pPr>
        <w:widowControl w:val="0"/>
        <w:ind w:right="-30"/>
        <w:rPr>
          <w:rFonts w:ascii="Times New Roman" w:eastAsia="Times New Roman" w:hAnsi="Times New Roman" w:cs="Times New Roman"/>
          <w:b/>
          <w:bCs/>
          <w:spacing w:val="1"/>
          <w:sz w:val="24"/>
          <w:szCs w:val="24"/>
        </w:rPr>
      </w:pPr>
      <w:r w:rsidRPr="519F73FD">
        <w:rPr>
          <w:rFonts w:ascii="Times New Roman" w:eastAsia="Times New Roman" w:hAnsi="Times New Roman" w:cs="Times New Roman"/>
          <w:b/>
          <w:bCs/>
          <w:spacing w:val="1"/>
          <w:sz w:val="24"/>
          <w:szCs w:val="24"/>
        </w:rPr>
        <w:t xml:space="preserve">Deliverables – </w:t>
      </w:r>
      <w:r w:rsidRPr="519F73FD">
        <w:rPr>
          <w:rFonts w:ascii="Times New Roman" w:eastAsia="Times New Roman" w:hAnsi="Times New Roman" w:cs="Times New Roman"/>
          <w:spacing w:val="1"/>
          <w:sz w:val="24"/>
          <w:szCs w:val="24"/>
        </w:rPr>
        <w:t xml:space="preserve">Items defined in the Scope of Work, Section </w:t>
      </w:r>
      <w:r w:rsidRPr="00B937E8">
        <w:rPr>
          <w:rFonts w:ascii="Times New Roman" w:eastAsia="Times New Roman" w:hAnsi="Times New Roman" w:cs="Times New Roman"/>
          <w:spacing w:val="1"/>
          <w:sz w:val="24"/>
          <w:szCs w:val="24"/>
        </w:rPr>
        <w:t>4</w:t>
      </w:r>
      <w:r w:rsidRPr="519F73FD">
        <w:rPr>
          <w:rFonts w:ascii="Times New Roman" w:eastAsia="Times New Roman" w:hAnsi="Times New Roman" w:cs="Times New Roman"/>
          <w:spacing w:val="1"/>
          <w:sz w:val="24"/>
          <w:szCs w:val="24"/>
        </w:rPr>
        <w:t>.0, as products or proof of services rendered under this Contract.</w:t>
      </w:r>
    </w:p>
    <w:p w14:paraId="5C76C18D"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52EC3728" w14:textId="32CDB81B" w:rsidR="00B937E8" w:rsidRPr="00B937E8" w:rsidRDefault="388DA96D" w:rsidP="00B937E8">
      <w:pPr>
        <w:widowControl w:val="0"/>
        <w:ind w:right="-30"/>
        <w:rPr>
          <w:rFonts w:ascii="Times New Roman" w:eastAsia="Times New Roman" w:hAnsi="Times New Roman" w:cs="Times New Roman"/>
          <w:b/>
          <w:bCs/>
          <w:spacing w:val="1"/>
          <w:sz w:val="24"/>
          <w:szCs w:val="24"/>
        </w:rPr>
      </w:pPr>
      <w:r w:rsidRPr="00B937E8">
        <w:rPr>
          <w:rFonts w:ascii="Times New Roman" w:eastAsia="Times New Roman" w:hAnsi="Times New Roman" w:cs="Times New Roman"/>
          <w:b/>
          <w:bCs/>
          <w:spacing w:val="1"/>
          <w:sz w:val="24"/>
          <w:szCs w:val="24"/>
        </w:rPr>
        <w:t xml:space="preserve">Engagement – </w:t>
      </w:r>
      <w:r w:rsidRPr="00786F9D">
        <w:rPr>
          <w:rFonts w:ascii="Times New Roman" w:eastAsia="Times New Roman" w:hAnsi="Times New Roman" w:cs="Times New Roman"/>
          <w:spacing w:val="1"/>
          <w:sz w:val="24"/>
          <w:szCs w:val="24"/>
        </w:rPr>
        <w:t>A</w:t>
      </w:r>
      <w:r w:rsidRPr="00B937E8">
        <w:rPr>
          <w:rFonts w:ascii="Times New Roman" w:eastAsia="Times New Roman" w:hAnsi="Times New Roman" w:cs="Times New Roman"/>
          <w:b/>
          <w:bCs/>
          <w:spacing w:val="1"/>
          <w:sz w:val="24"/>
          <w:szCs w:val="24"/>
        </w:rPr>
        <w:t xml:space="preserve"> </w:t>
      </w:r>
      <w:r w:rsidRPr="00B937E8">
        <w:rPr>
          <w:rFonts w:ascii="Times New Roman" w:eastAsia="Times New Roman" w:hAnsi="Times New Roman" w:cs="Times New Roman"/>
          <w:spacing w:val="1"/>
          <w:sz w:val="24"/>
          <w:szCs w:val="24"/>
        </w:rPr>
        <w:t xml:space="preserve">written request for a Contractor to perform Audit services based on </w:t>
      </w:r>
      <w:r w:rsidR="00592E99" w:rsidRPr="00B937E8">
        <w:rPr>
          <w:rFonts w:ascii="Times New Roman" w:eastAsia="Times New Roman" w:hAnsi="Times New Roman" w:cs="Times New Roman"/>
          <w:spacing w:val="1"/>
          <w:sz w:val="24"/>
          <w:szCs w:val="24"/>
        </w:rPr>
        <w:t>the scope</w:t>
      </w:r>
      <w:r w:rsidRPr="00B937E8">
        <w:rPr>
          <w:rFonts w:ascii="Times New Roman" w:eastAsia="Times New Roman" w:hAnsi="Times New Roman" w:cs="Times New Roman"/>
          <w:spacing w:val="1"/>
          <w:sz w:val="24"/>
          <w:szCs w:val="24"/>
        </w:rPr>
        <w:t xml:space="preserve"> of work given by </w:t>
      </w:r>
      <w:r>
        <w:rPr>
          <w:rFonts w:ascii="Times New Roman" w:eastAsia="Times New Roman" w:hAnsi="Times New Roman" w:cs="Times New Roman"/>
          <w:spacing w:val="1"/>
          <w:sz w:val="24"/>
          <w:szCs w:val="24"/>
        </w:rPr>
        <w:t>the Department.</w:t>
      </w:r>
    </w:p>
    <w:p w14:paraId="4B0CD9D0"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470CEA10" w14:textId="77777777" w:rsidR="00B937E8" w:rsidRPr="00B937E8" w:rsidRDefault="388DA96D" w:rsidP="00B937E8">
      <w:pPr>
        <w:widowControl w:val="0"/>
        <w:ind w:right="-30"/>
        <w:rPr>
          <w:rFonts w:ascii="Times New Roman" w:eastAsia="Times New Roman" w:hAnsi="Times New Roman" w:cs="Times New Roman"/>
          <w:b/>
          <w:bCs/>
          <w:spacing w:val="1"/>
          <w:sz w:val="24"/>
          <w:szCs w:val="24"/>
        </w:rPr>
      </w:pPr>
      <w:r w:rsidRPr="00B937E8">
        <w:rPr>
          <w:rFonts w:ascii="Times New Roman" w:eastAsia="Times New Roman" w:hAnsi="Times New Roman" w:cs="Times New Roman"/>
          <w:b/>
          <w:bCs/>
          <w:spacing w:val="1"/>
          <w:sz w:val="24"/>
          <w:szCs w:val="24"/>
        </w:rPr>
        <w:t xml:space="preserve">Engagement Pricing – </w:t>
      </w:r>
      <w:r w:rsidRPr="00B937E8">
        <w:rPr>
          <w:rFonts w:ascii="Times New Roman" w:eastAsia="Times New Roman" w:hAnsi="Times New Roman" w:cs="Times New Roman"/>
          <w:spacing w:val="1"/>
          <w:sz w:val="24"/>
          <w:szCs w:val="24"/>
        </w:rPr>
        <w:t>A Contractor’s timely response to the Engagement including, but not limited to, technical response for the Engagement Pricing, price for the Engagement Pricing, and any other documentation required by the Engagement.</w:t>
      </w:r>
      <w:r w:rsidRPr="00B937E8">
        <w:rPr>
          <w:rFonts w:ascii="Times New Roman" w:eastAsia="Times New Roman" w:hAnsi="Times New Roman" w:cs="Times New Roman"/>
          <w:b/>
          <w:bCs/>
          <w:spacing w:val="1"/>
          <w:sz w:val="24"/>
          <w:szCs w:val="24"/>
        </w:rPr>
        <w:t xml:space="preserve"> </w:t>
      </w:r>
    </w:p>
    <w:p w14:paraId="557C380F"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197F85E5" w14:textId="77777777" w:rsidR="00B937E8" w:rsidRPr="00B937E8" w:rsidRDefault="388DA96D" w:rsidP="00B937E8">
      <w:pPr>
        <w:widowControl w:val="0"/>
        <w:ind w:right="-30"/>
        <w:rPr>
          <w:rFonts w:ascii="Times New Roman" w:eastAsia="Times New Roman" w:hAnsi="Times New Roman" w:cs="Times New Roman"/>
          <w:b/>
          <w:bCs/>
          <w:spacing w:val="1"/>
          <w:sz w:val="24"/>
          <w:szCs w:val="24"/>
        </w:rPr>
      </w:pPr>
      <w:r w:rsidRPr="00B937E8">
        <w:rPr>
          <w:rFonts w:ascii="Times New Roman" w:eastAsia="Times New Roman" w:hAnsi="Times New Roman" w:cs="Times New Roman"/>
          <w:b/>
          <w:bCs/>
          <w:spacing w:val="1"/>
          <w:sz w:val="24"/>
          <w:szCs w:val="24"/>
        </w:rPr>
        <w:lastRenderedPageBreak/>
        <w:t xml:space="preserve">Financial Viability Review – </w:t>
      </w:r>
      <w:r w:rsidRPr="00B937E8">
        <w:rPr>
          <w:rFonts w:ascii="Times New Roman" w:eastAsia="Times New Roman" w:hAnsi="Times New Roman" w:cs="Times New Roman"/>
          <w:spacing w:val="1"/>
          <w:sz w:val="24"/>
          <w:szCs w:val="24"/>
        </w:rPr>
        <w:t xml:space="preserve">A review performed by Certified Public Accountants to ascertain if an individual or entity has the financial capability to pay for necessary remediation or to reimburse the State for remediation operations performed.  </w:t>
      </w:r>
    </w:p>
    <w:p w14:paraId="4C4071FD"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5F61E1E8" w14:textId="66D57C01"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Generally Accepted Government Auditing Standards (GAGAS) – </w:t>
      </w:r>
      <w:r w:rsidRPr="00B937E8">
        <w:rPr>
          <w:rFonts w:ascii="Times New Roman" w:eastAsia="Times New Roman" w:hAnsi="Times New Roman" w:cs="Times New Roman"/>
          <w:spacing w:val="1"/>
          <w:sz w:val="24"/>
          <w:szCs w:val="24"/>
        </w:rPr>
        <w:t>The most recent revision of government Auditing standards issued by the comptroller general of the United States</w:t>
      </w:r>
      <w:r w:rsidR="03B1E515">
        <w:rPr>
          <w:rFonts w:ascii="Times New Roman" w:eastAsia="Times New Roman" w:hAnsi="Times New Roman" w:cs="Times New Roman"/>
          <w:spacing w:val="1"/>
          <w:sz w:val="24"/>
          <w:szCs w:val="24"/>
        </w:rPr>
        <w:t>.</w:t>
      </w:r>
    </w:p>
    <w:p w14:paraId="492469CE" w14:textId="77777777" w:rsidR="00B937E8" w:rsidRPr="00B937E8" w:rsidRDefault="00B937E8" w:rsidP="00B937E8">
      <w:pPr>
        <w:widowControl w:val="0"/>
        <w:ind w:right="-30"/>
        <w:rPr>
          <w:rFonts w:ascii="Times New Roman" w:eastAsia="Times New Roman" w:hAnsi="Times New Roman" w:cs="Times New Roman"/>
          <w:spacing w:val="1"/>
          <w:sz w:val="24"/>
          <w:szCs w:val="24"/>
        </w:rPr>
      </w:pPr>
    </w:p>
    <w:p w14:paraId="14FBEC97" w14:textId="2703217C"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Governmental Accounting Standards Board (GASB) – </w:t>
      </w:r>
      <w:r w:rsidRPr="00B937E8">
        <w:rPr>
          <w:rFonts w:ascii="Times New Roman" w:eastAsia="Times New Roman" w:hAnsi="Times New Roman" w:cs="Times New Roman"/>
          <w:spacing w:val="1"/>
          <w:sz w:val="24"/>
          <w:szCs w:val="24"/>
        </w:rPr>
        <w:t>An independent, non-political organization founded in 1984. The board's mission is to promote clear, consistent, transparent, and comparable financial reporting for state and local governments</w:t>
      </w:r>
      <w:r w:rsidR="03B1E515">
        <w:rPr>
          <w:rFonts w:ascii="Times New Roman" w:eastAsia="Times New Roman" w:hAnsi="Times New Roman" w:cs="Times New Roman"/>
          <w:spacing w:val="1"/>
          <w:sz w:val="24"/>
          <w:szCs w:val="24"/>
        </w:rPr>
        <w:t>.</w:t>
      </w:r>
    </w:p>
    <w:p w14:paraId="1FB00DC9"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400DA2F3" w14:textId="77777777"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Letter of Concurrence – </w:t>
      </w:r>
      <w:r w:rsidRPr="00B937E8">
        <w:rPr>
          <w:rFonts w:ascii="Times New Roman" w:eastAsia="Times New Roman" w:hAnsi="Times New Roman" w:cs="Times New Roman"/>
          <w:spacing w:val="1"/>
          <w:sz w:val="24"/>
          <w:szCs w:val="24"/>
        </w:rPr>
        <w:t>A letter signed by the Auditee indicating their agreement with the findings of an Audit.</w:t>
      </w:r>
    </w:p>
    <w:p w14:paraId="44221583" w14:textId="0CD630E9" w:rsidR="00276B56" w:rsidRPr="008B7677" w:rsidRDefault="00276B56" w:rsidP="008B7677">
      <w:pPr>
        <w:widowControl w:val="0"/>
        <w:ind w:right="-30"/>
        <w:rPr>
          <w:rFonts w:ascii="Times New Roman" w:eastAsia="Times New Roman" w:hAnsi="Times New Roman" w:cs="Times New Roman"/>
          <w:b/>
          <w:bCs/>
          <w:spacing w:val="1"/>
          <w:sz w:val="24"/>
          <w:szCs w:val="24"/>
        </w:rPr>
      </w:pPr>
    </w:p>
    <w:p w14:paraId="7AA3A677" w14:textId="506EC255" w:rsidR="00501032" w:rsidRPr="00970214" w:rsidRDefault="49C5C216"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L</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al</w:t>
      </w:r>
      <w:r w:rsidRPr="00970214">
        <w:rPr>
          <w:rFonts w:ascii="Times New Roman" w:eastAsia="Times New Roman" w:hAnsi="Times New Roman" w:cs="Times New Roman"/>
          <w:b/>
          <w:bCs/>
          <w:spacing w:val="3"/>
          <w:sz w:val="24"/>
          <w:szCs w:val="24"/>
        </w:rPr>
        <w:t xml:space="preserve"> </w:t>
      </w:r>
      <w:r w:rsidRPr="00970214">
        <w:rPr>
          <w:rFonts w:ascii="Times New Roman" w:eastAsia="Times New Roman" w:hAnsi="Times New Roman" w:cs="Times New Roman"/>
          <w:b/>
          <w:bCs/>
          <w:spacing w:val="1"/>
          <w:sz w:val="24"/>
          <w:szCs w:val="24"/>
        </w:rPr>
        <w:t>Edu</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ion</w:t>
      </w:r>
      <w:r w:rsidRPr="00970214">
        <w:rPr>
          <w:rFonts w:ascii="Times New Roman" w:eastAsia="Times New Roman" w:hAnsi="Times New Roman" w:cs="Times New Roman"/>
          <w:b/>
          <w:bCs/>
          <w:spacing w:val="3"/>
          <w:sz w:val="24"/>
          <w:szCs w:val="24"/>
        </w:rPr>
        <w:t xml:space="preserve"> </w:t>
      </w:r>
      <w:r w:rsidRPr="00970214">
        <w:rPr>
          <w:rFonts w:ascii="Times New Roman" w:eastAsia="Times New Roman" w:hAnsi="Times New Roman" w:cs="Times New Roman"/>
          <w:b/>
          <w:bCs/>
          <w:sz w:val="24"/>
          <w:szCs w:val="24"/>
        </w:rPr>
        <w:t>Ag</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y</w:t>
      </w:r>
      <w:r w:rsidRPr="00970214">
        <w:rPr>
          <w:rFonts w:ascii="Times New Roman" w:eastAsia="Times New Roman" w:hAnsi="Times New Roman" w:cs="Times New Roman"/>
          <w:b/>
          <w:bCs/>
          <w:spacing w:val="2"/>
          <w:sz w:val="24"/>
          <w:szCs w:val="24"/>
        </w:rPr>
        <w:t xml:space="preserve"> </w:t>
      </w:r>
      <w:r w:rsidRPr="00970214">
        <w:rPr>
          <w:rFonts w:ascii="Times New Roman" w:eastAsia="Times New Roman" w:hAnsi="Times New Roman" w:cs="Times New Roman"/>
          <w:b/>
          <w:bCs/>
          <w:spacing w:val="-1"/>
          <w:sz w:val="24"/>
          <w:szCs w:val="24"/>
        </w:rPr>
        <w:t>(</w:t>
      </w:r>
      <w:r w:rsidRPr="00970214">
        <w:rPr>
          <w:rFonts w:ascii="Times New Roman" w:eastAsia="Times New Roman" w:hAnsi="Times New Roman" w:cs="Times New Roman"/>
          <w:b/>
          <w:bCs/>
          <w:spacing w:val="1"/>
          <w:sz w:val="24"/>
          <w:szCs w:val="24"/>
        </w:rPr>
        <w:t>LE</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2"/>
          <w:sz w:val="24"/>
          <w:szCs w:val="24"/>
        </w:rPr>
        <w:t xml:space="preserve"> </w:t>
      </w:r>
      <w:r w:rsidRPr="00970214">
        <w:rPr>
          <w:rFonts w:ascii="Times New Roman" w:eastAsia="Times New Roman" w:hAnsi="Times New Roman" w:cs="Times New Roman"/>
          <w:b/>
          <w:bCs/>
          <w:sz w:val="24"/>
          <w:szCs w:val="24"/>
        </w:rPr>
        <w:t>–</w:t>
      </w:r>
      <w:r w:rsidRPr="00970214">
        <w:rPr>
          <w:rFonts w:ascii="Times New Roman" w:eastAsia="Times New Roman" w:hAnsi="Times New Roman" w:cs="Times New Roman"/>
          <w:b/>
          <w:bCs/>
          <w:spacing w:val="2"/>
          <w:sz w:val="24"/>
          <w:szCs w:val="24"/>
        </w:rPr>
        <w:t xml:space="preserve"> </w:t>
      </w: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hool</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dist</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nti</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y whi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op</w:t>
      </w:r>
      <w:r w:rsidRPr="00970214">
        <w:rPr>
          <w:rFonts w:ascii="Times New Roman" w:eastAsia="Times New Roman" w:hAnsi="Times New Roman" w:cs="Times New Roman"/>
          <w:spacing w:val="-1"/>
          <w:sz w:val="24"/>
          <w:szCs w:val="24"/>
        </w:rPr>
        <w:t>era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lo</w:t>
      </w:r>
      <w:r w:rsidRPr="00970214">
        <w:rPr>
          <w:rFonts w:ascii="Times New Roman" w:eastAsia="Times New Roman" w:hAnsi="Times New Roman" w:cs="Times New Roman"/>
          <w:spacing w:val="-1"/>
          <w:sz w:val="24"/>
          <w:szCs w:val="24"/>
        </w:rPr>
        <w:t>ca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public 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im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4"/>
          <w:sz w:val="24"/>
          <w:szCs w:val="24"/>
        </w:rPr>
        <w:t>r</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 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ond</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4"/>
          <w:sz w:val="24"/>
          <w:szCs w:val="24"/>
        </w:rPr>
        <w:t>r</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3"/>
          <w:sz w:val="24"/>
          <w:szCs w:val="24"/>
        </w:rPr>
        <w:t>s</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hools in 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Unit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d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p>
    <w:p w14:paraId="49E398E2" w14:textId="77777777" w:rsidR="00501032" w:rsidRPr="00970214" w:rsidRDefault="00501032" w:rsidP="519F73FD">
      <w:pPr>
        <w:widowControl w:val="0"/>
        <w:spacing w:line="200" w:lineRule="exact"/>
        <w:ind w:right="-30"/>
        <w:rPr>
          <w:rFonts w:ascii="Times New Roman" w:eastAsia="Times New Roman" w:hAnsi="Times New Roman" w:cs="Times New Roman"/>
          <w:sz w:val="24"/>
          <w:szCs w:val="24"/>
        </w:rPr>
      </w:pPr>
    </w:p>
    <w:p w14:paraId="211AFBFB" w14:textId="15861523" w:rsidR="00501032" w:rsidRDefault="49C5C216"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z w:val="24"/>
          <w:szCs w:val="24"/>
        </w:rPr>
        <w:t>N</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z w:val="24"/>
          <w:szCs w:val="24"/>
        </w:rPr>
        <w:t>w</w:t>
      </w:r>
      <w:r w:rsidRPr="00970214">
        <w:rPr>
          <w:rFonts w:ascii="Times New Roman" w:eastAsia="Times New Roman" w:hAnsi="Times New Roman" w:cs="Times New Roman"/>
          <w:b/>
          <w:bCs/>
          <w:spacing w:val="3"/>
          <w:sz w:val="24"/>
          <w:szCs w:val="24"/>
        </w:rPr>
        <w:t xml:space="preserve"> </w:t>
      </w:r>
      <w:r w:rsidRPr="00970214">
        <w:rPr>
          <w:rFonts w:ascii="Times New Roman" w:eastAsia="Times New Roman" w:hAnsi="Times New Roman" w:cs="Times New Roman"/>
          <w:b/>
          <w:bCs/>
          <w:sz w:val="24"/>
          <w:szCs w:val="24"/>
        </w:rPr>
        <w:t>J</w:t>
      </w:r>
      <w:r w:rsidRPr="00970214">
        <w:rPr>
          <w:rFonts w:ascii="Times New Roman" w:eastAsia="Times New Roman" w:hAnsi="Times New Roman" w:cs="Times New Roman"/>
          <w:b/>
          <w:bCs/>
          <w:spacing w:val="-1"/>
          <w:sz w:val="24"/>
          <w:szCs w:val="24"/>
        </w:rPr>
        <w:t>er</w:t>
      </w:r>
      <w:r w:rsidRPr="00970214">
        <w:rPr>
          <w:rFonts w:ascii="Times New Roman" w:eastAsia="Times New Roman" w:hAnsi="Times New Roman" w:cs="Times New Roman"/>
          <w:b/>
          <w:bCs/>
          <w:sz w:val="24"/>
          <w:szCs w:val="24"/>
        </w:rPr>
        <w:t>s</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z w:val="24"/>
          <w:szCs w:val="24"/>
        </w:rPr>
        <w:t>y</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b/>
          <w:bCs/>
          <w:spacing w:val="2"/>
          <w:sz w:val="24"/>
          <w:szCs w:val="24"/>
        </w:rPr>
        <w:t>D</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pacing w:val="1"/>
          <w:sz w:val="24"/>
          <w:szCs w:val="24"/>
        </w:rPr>
        <w:t>p</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r</w:t>
      </w:r>
      <w:r w:rsidRPr="00970214">
        <w:rPr>
          <w:rFonts w:ascii="Times New Roman" w:eastAsia="Times New Roman" w:hAnsi="Times New Roman" w:cs="Times New Roman"/>
          <w:b/>
          <w:bCs/>
          <w:spacing w:val="2"/>
          <w:sz w:val="24"/>
          <w:szCs w:val="24"/>
        </w:rPr>
        <w:t>t</w:t>
      </w:r>
      <w:r w:rsidRPr="00970214">
        <w:rPr>
          <w:rFonts w:ascii="Times New Roman" w:eastAsia="Times New Roman" w:hAnsi="Times New Roman" w:cs="Times New Roman"/>
          <w:b/>
          <w:bCs/>
          <w:spacing w:val="-1"/>
          <w:sz w:val="24"/>
          <w:szCs w:val="24"/>
        </w:rPr>
        <w:t>me</w:t>
      </w:r>
      <w:r w:rsidRPr="00970214">
        <w:rPr>
          <w:rFonts w:ascii="Times New Roman" w:eastAsia="Times New Roman" w:hAnsi="Times New Roman" w:cs="Times New Roman"/>
          <w:b/>
          <w:bCs/>
          <w:spacing w:val="3"/>
          <w:sz w:val="24"/>
          <w:szCs w:val="24"/>
        </w:rPr>
        <w:t>n</w:t>
      </w:r>
      <w:r w:rsidRPr="00970214">
        <w:rPr>
          <w:rFonts w:ascii="Times New Roman" w:eastAsia="Times New Roman" w:hAnsi="Times New Roman" w:cs="Times New Roman"/>
          <w:b/>
          <w:bCs/>
          <w:sz w:val="24"/>
          <w:szCs w:val="24"/>
        </w:rPr>
        <w:t>t of</w:t>
      </w:r>
      <w:r w:rsidRPr="00970214">
        <w:rPr>
          <w:rFonts w:ascii="Times New Roman" w:eastAsia="Times New Roman" w:hAnsi="Times New Roman" w:cs="Times New Roman"/>
          <w:b/>
          <w:bCs/>
          <w:spacing w:val="3"/>
          <w:sz w:val="24"/>
          <w:szCs w:val="24"/>
        </w:rPr>
        <w:t xml:space="preserve"> </w:t>
      </w:r>
      <w:r w:rsidRPr="00970214">
        <w:rPr>
          <w:rFonts w:ascii="Times New Roman" w:eastAsia="Times New Roman" w:hAnsi="Times New Roman" w:cs="Times New Roman"/>
          <w:b/>
          <w:bCs/>
          <w:spacing w:val="1"/>
          <w:sz w:val="24"/>
          <w:szCs w:val="24"/>
        </w:rPr>
        <w:t>Edu</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ion</w:t>
      </w:r>
      <w:r w:rsidRPr="00970214">
        <w:rPr>
          <w:rFonts w:ascii="Times New Roman" w:eastAsia="Times New Roman" w:hAnsi="Times New Roman" w:cs="Times New Roman"/>
          <w:b/>
          <w:bCs/>
          <w:spacing w:val="2"/>
          <w:sz w:val="24"/>
          <w:szCs w:val="24"/>
        </w:rPr>
        <w:t xml:space="preserve"> </w:t>
      </w:r>
      <w:r w:rsidRPr="00970214">
        <w:rPr>
          <w:rFonts w:ascii="Times New Roman" w:eastAsia="Times New Roman" w:hAnsi="Times New Roman" w:cs="Times New Roman"/>
          <w:b/>
          <w:bCs/>
          <w:spacing w:val="-1"/>
          <w:sz w:val="24"/>
          <w:szCs w:val="24"/>
        </w:rPr>
        <w:t>(</w:t>
      </w:r>
      <w:r w:rsidRPr="00970214">
        <w:rPr>
          <w:rFonts w:ascii="Times New Roman" w:eastAsia="Times New Roman" w:hAnsi="Times New Roman" w:cs="Times New Roman"/>
          <w:b/>
          <w:bCs/>
          <w:sz w:val="24"/>
          <w:szCs w:val="24"/>
        </w:rPr>
        <w:t>“NJDO</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z w:val="24"/>
          <w:szCs w:val="24"/>
        </w:rPr>
        <w:t>”</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b/>
          <w:bCs/>
          <w:sz w:val="24"/>
          <w:szCs w:val="24"/>
        </w:rPr>
        <w:t>or “</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pacing w:val="1"/>
          <w:sz w:val="24"/>
          <w:szCs w:val="24"/>
        </w:rPr>
        <w:t>h</w:t>
      </w:r>
      <w:r w:rsidRPr="00970214">
        <w:rPr>
          <w:rFonts w:ascii="Times New Roman" w:eastAsia="Times New Roman" w:hAnsi="Times New Roman" w:cs="Times New Roman"/>
          <w:b/>
          <w:bCs/>
          <w:sz w:val="24"/>
          <w:szCs w:val="24"/>
        </w:rPr>
        <w:t xml:space="preserve">e </w:t>
      </w:r>
      <w:r w:rsidRPr="00970214">
        <w:rPr>
          <w:rFonts w:ascii="Times New Roman" w:eastAsia="Times New Roman" w:hAnsi="Times New Roman" w:cs="Times New Roman"/>
          <w:b/>
          <w:bCs/>
          <w:spacing w:val="2"/>
          <w:sz w:val="24"/>
          <w:szCs w:val="24"/>
        </w:rPr>
        <w:t>D</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pacing w:val="1"/>
          <w:sz w:val="24"/>
          <w:szCs w:val="24"/>
        </w:rPr>
        <w:t>p</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r</w:t>
      </w:r>
      <w:r w:rsidRPr="00970214">
        <w:rPr>
          <w:rFonts w:ascii="Times New Roman" w:eastAsia="Times New Roman" w:hAnsi="Times New Roman" w:cs="Times New Roman"/>
          <w:b/>
          <w:bCs/>
          <w:spacing w:val="2"/>
          <w:sz w:val="24"/>
          <w:szCs w:val="24"/>
        </w:rPr>
        <w:t>t</w:t>
      </w:r>
      <w:r w:rsidRPr="00970214">
        <w:rPr>
          <w:rFonts w:ascii="Times New Roman" w:eastAsia="Times New Roman" w:hAnsi="Times New Roman" w:cs="Times New Roman"/>
          <w:b/>
          <w:bCs/>
          <w:spacing w:val="-1"/>
          <w:sz w:val="24"/>
          <w:szCs w:val="24"/>
        </w:rPr>
        <w:t>me</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 –</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sz w:val="24"/>
          <w:szCs w:val="24"/>
        </w:rPr>
        <w:t xml:space="preserve">The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pacing w:val="4"/>
          <w:sz w:val="24"/>
          <w:szCs w:val="24"/>
        </w:rPr>
        <w:t>c</w:t>
      </w:r>
      <w:r w:rsidRPr="00970214">
        <w:rPr>
          <w:rFonts w:ascii="Times New Roman" w:eastAsia="Times New Roman" w:hAnsi="Times New Roman" w:cs="Times New Roman"/>
          <w:sz w:val="24"/>
          <w:szCs w:val="24"/>
        </w:rPr>
        <w:t>y 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14A00D50"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dminist</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fe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1"/>
          <w:sz w:val="24"/>
          <w:szCs w:val="24"/>
        </w:rPr>
        <w:t>era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id</w:t>
      </w:r>
      <w:r w:rsidRPr="00970214">
        <w:rPr>
          <w:rFonts w:ascii="Times New Roman" w:eastAsia="Times New Roman" w:hAnsi="Times New Roman" w:cs="Times New Roman"/>
          <w:spacing w:val="3"/>
          <w:sz w:val="24"/>
          <w:szCs w:val="24"/>
        </w:rPr>
        <w:t xml:space="preserve"> </w:t>
      </w:r>
      <w:r w:rsidR="27EDF416">
        <w:rPr>
          <w:rFonts w:ascii="Times New Roman" w:eastAsia="Times New Roman" w:hAnsi="Times New Roman" w:cs="Times New Roman"/>
          <w:sz w:val="24"/>
          <w:szCs w:val="24"/>
        </w:rPr>
        <w:t>Initiative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affec</w:t>
      </w:r>
      <w:r w:rsidRPr="00970214">
        <w:rPr>
          <w:rFonts w:ascii="Times New Roman" w:eastAsia="Times New Roman" w:hAnsi="Times New Roman" w:cs="Times New Roman"/>
          <w:sz w:val="24"/>
          <w:szCs w:val="24"/>
        </w:rPr>
        <w:t>ti</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g mo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1.4</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million</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pub</w:t>
      </w:r>
      <w:r w:rsidRPr="00970214">
        <w:rPr>
          <w:rFonts w:ascii="Times New Roman" w:eastAsia="Times New Roman" w:hAnsi="Times New Roman" w:cs="Times New Roman"/>
          <w:spacing w:val="-2"/>
          <w:sz w:val="24"/>
          <w:szCs w:val="24"/>
        </w:rPr>
        <w:t>l</w:t>
      </w:r>
      <w:r w:rsidRPr="00970214">
        <w:rPr>
          <w:rFonts w:ascii="Times New Roman" w:eastAsia="Times New Roman" w:hAnsi="Times New Roman" w:cs="Times New Roman"/>
          <w:sz w:val="24"/>
          <w:szCs w:val="24"/>
        </w:rPr>
        <w:t>ic</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non- public</w:t>
      </w:r>
      <w:r w:rsidRPr="00970214">
        <w:rPr>
          <w:rFonts w:ascii="Times New Roman" w:eastAsia="Times New Roman" w:hAnsi="Times New Roman" w:cs="Times New Roman"/>
          <w:spacing w:val="-1"/>
          <w:sz w:val="24"/>
          <w:szCs w:val="24"/>
        </w:rPr>
        <w:t xml:space="preserve"> e</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4"/>
          <w:sz w:val="24"/>
          <w:szCs w:val="24"/>
        </w:rPr>
        <w:t>r</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 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ond</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4"/>
          <w:sz w:val="24"/>
          <w:szCs w:val="24"/>
        </w:rPr>
        <w:t>r</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hool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hild</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 xml:space="preserve">n </w:t>
      </w:r>
      <w:r w:rsidRPr="00970214">
        <w:rPr>
          <w:rFonts w:ascii="Times New Roman" w:eastAsia="Times New Roman" w:hAnsi="Times New Roman" w:cs="Times New Roman"/>
          <w:spacing w:val="3"/>
          <w:sz w:val="24"/>
          <w:szCs w:val="24"/>
        </w:rPr>
        <w:t>i</w:t>
      </w:r>
      <w:r w:rsidRPr="00970214">
        <w:rPr>
          <w:rFonts w:ascii="Times New Roman" w:eastAsia="Times New Roman" w:hAnsi="Times New Roman" w:cs="Times New Roman"/>
          <w:sz w:val="24"/>
          <w:szCs w:val="24"/>
        </w:rPr>
        <w:t>n 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st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w </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4"/>
          <w:sz w:val="24"/>
          <w:szCs w:val="24"/>
        </w:rPr>
        <w:t>e</w:t>
      </w:r>
      <w:r w:rsidRPr="00970214">
        <w:rPr>
          <w:rFonts w:ascii="Times New Roman" w:eastAsia="Times New Roman" w:hAnsi="Times New Roman" w:cs="Times New Roman"/>
          <w:spacing w:val="-2"/>
          <w:sz w:val="24"/>
          <w:szCs w:val="24"/>
        </w:rPr>
        <w:t>y</w:t>
      </w:r>
      <w:r w:rsidRPr="00970214">
        <w:rPr>
          <w:rFonts w:ascii="Times New Roman" w:eastAsia="Times New Roman" w:hAnsi="Times New Roman" w:cs="Times New Roman"/>
          <w:sz w:val="24"/>
          <w:szCs w:val="24"/>
        </w:rPr>
        <w:t>.</w:t>
      </w:r>
    </w:p>
    <w:p w14:paraId="31580FD6" w14:textId="77777777" w:rsidR="00A908EE" w:rsidRDefault="00A908EE" w:rsidP="008B7677">
      <w:pPr>
        <w:widowControl w:val="0"/>
        <w:ind w:right="-30"/>
        <w:rPr>
          <w:rFonts w:ascii="Times New Roman" w:eastAsia="Times New Roman" w:hAnsi="Times New Roman" w:cs="Times New Roman"/>
          <w:sz w:val="24"/>
          <w:szCs w:val="24"/>
        </w:rPr>
      </w:pPr>
    </w:p>
    <w:p w14:paraId="1B5F35B0" w14:textId="77777777" w:rsidR="00A908EE" w:rsidRPr="00A908EE" w:rsidRDefault="01E80D1A" w:rsidP="519F73FD">
      <w:pPr>
        <w:widowControl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Professional Skill Classifications</w:t>
      </w:r>
      <w:r w:rsidRPr="5616F648">
        <w:rPr>
          <w:rFonts w:ascii="Times New Roman" w:eastAsia="Times New Roman" w:hAnsi="Times New Roman" w:cs="Times New Roman"/>
          <w:sz w:val="24"/>
          <w:szCs w:val="24"/>
        </w:rPr>
        <w:t xml:space="preserve"> – Bidders and Contractors must associate each of their personnel assigned to their Contract with one of the following Professional Skill Classifications: Partners, Managers, Senior Accountants, or Staff Accountants. These classifications are associated with different hourly rates in the Price Sheet. They are a tool for pricing the Engagement work to be performed during the life of the Contract. They do not necessarily equate to people’s actual titles.</w:t>
      </w:r>
    </w:p>
    <w:p w14:paraId="70D8961F" w14:textId="77777777" w:rsidR="00F46276" w:rsidRPr="008B7677" w:rsidRDefault="00F46276" w:rsidP="008B7677">
      <w:pPr>
        <w:widowControl w:val="0"/>
        <w:ind w:right="-30"/>
        <w:rPr>
          <w:rFonts w:ascii="Times New Roman" w:eastAsia="Times New Roman" w:hAnsi="Times New Roman" w:cs="Times New Roman"/>
          <w:b/>
          <w:bCs/>
          <w:spacing w:val="1"/>
          <w:sz w:val="24"/>
          <w:szCs w:val="24"/>
        </w:rPr>
      </w:pPr>
    </w:p>
    <w:p w14:paraId="1A1AF369" w14:textId="3231B6E1" w:rsidR="00AE5456" w:rsidRDefault="49C5C216" w:rsidP="00DA7FD1">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S</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pacing w:val="1"/>
          <w:sz w:val="24"/>
          <w:szCs w:val="24"/>
        </w:rPr>
        <w:t>ud</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z w:val="24"/>
          <w:szCs w:val="24"/>
        </w:rPr>
        <w:t>t</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b/>
          <w:bCs/>
          <w:sz w:val="24"/>
          <w:szCs w:val="24"/>
        </w:rPr>
        <w:t>–</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sz w:val="24"/>
          <w:szCs w:val="24"/>
        </w:rPr>
        <w:t>A</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p</w:t>
      </w:r>
      <w:r w:rsidRPr="00E812EB">
        <w:rPr>
          <w:rFonts w:ascii="Times New Roman" w:eastAsia="Times New Roman" w:hAnsi="Times New Roman" w:cs="Times New Roman"/>
          <w:sz w:val="24"/>
          <w:szCs w:val="24"/>
        </w:rPr>
        <w:t>er</w:t>
      </w:r>
      <w:r w:rsidRPr="00970214">
        <w:rPr>
          <w:rFonts w:ascii="Times New Roman" w:eastAsia="Times New Roman" w:hAnsi="Times New Roman" w:cs="Times New Roman"/>
          <w:sz w:val="24"/>
          <w:szCs w:val="24"/>
        </w:rPr>
        <w:t>son</w:t>
      </w:r>
      <w:r w:rsidRPr="00E812EB">
        <w:rPr>
          <w:rFonts w:ascii="Times New Roman" w:eastAsia="Times New Roman" w:hAnsi="Times New Roman" w:cs="Times New Roman"/>
          <w:sz w:val="24"/>
          <w:szCs w:val="24"/>
        </w:rPr>
        <w:t xml:space="preserve"> </w:t>
      </w:r>
      <w:r w:rsidR="0B725EA1" w:rsidRPr="008B7677">
        <w:rPr>
          <w:rFonts w:ascii="Times New Roman" w:eastAsia="Times New Roman" w:hAnsi="Times New Roman" w:cs="Times New Roman"/>
          <w:sz w:val="24"/>
          <w:szCs w:val="24"/>
        </w:rPr>
        <w:t>aged</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th</w:t>
      </w:r>
      <w:r w:rsidRPr="00E812EB">
        <w:rPr>
          <w:rFonts w:ascii="Times New Roman" w:eastAsia="Times New Roman" w:hAnsi="Times New Roman" w:cs="Times New Roman"/>
          <w:sz w:val="24"/>
          <w:szCs w:val="24"/>
        </w:rPr>
        <w:t>re</w:t>
      </w:r>
      <w:r w:rsidRPr="00970214">
        <w:rPr>
          <w:rFonts w:ascii="Times New Roman" w:eastAsia="Times New Roman" w:hAnsi="Times New Roman" w:cs="Times New Roman"/>
          <w:sz w:val="24"/>
          <w:szCs w:val="24"/>
        </w:rPr>
        <w:t>e th</w:t>
      </w:r>
      <w:r w:rsidRPr="00E812EB">
        <w:rPr>
          <w:rFonts w:ascii="Times New Roman" w:eastAsia="Times New Roman" w:hAnsi="Times New Roman" w:cs="Times New Roman"/>
          <w:sz w:val="24"/>
          <w:szCs w:val="24"/>
        </w:rPr>
        <w:t>r</w:t>
      </w:r>
      <w:r w:rsidRPr="00970214">
        <w:rPr>
          <w:rFonts w:ascii="Times New Roman" w:eastAsia="Times New Roman" w:hAnsi="Times New Roman" w:cs="Times New Roman"/>
          <w:sz w:val="24"/>
          <w:szCs w:val="24"/>
        </w:rPr>
        <w:t>o</w:t>
      </w:r>
      <w:r w:rsidRPr="00E812EB">
        <w:rPr>
          <w:rFonts w:ascii="Times New Roman" w:eastAsia="Times New Roman" w:hAnsi="Times New Roman" w:cs="Times New Roman"/>
          <w:sz w:val="24"/>
          <w:szCs w:val="24"/>
        </w:rPr>
        <w:t>ug</w:t>
      </w:r>
      <w:r w:rsidRPr="00970214">
        <w:rPr>
          <w:rFonts w:ascii="Times New Roman" w:eastAsia="Times New Roman" w:hAnsi="Times New Roman" w:cs="Times New Roman"/>
          <w:sz w:val="24"/>
          <w:szCs w:val="24"/>
        </w:rPr>
        <w:t>h</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21</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who</w:t>
      </w:r>
      <w:r w:rsidRPr="00E812EB">
        <w:rPr>
          <w:rFonts w:ascii="Times New Roman" w:eastAsia="Times New Roman" w:hAnsi="Times New Roman" w:cs="Times New Roman"/>
          <w:sz w:val="24"/>
          <w:szCs w:val="24"/>
        </w:rPr>
        <w:t xml:space="preserve"> i</w:t>
      </w:r>
      <w:r w:rsidRPr="00970214">
        <w:rPr>
          <w:rFonts w:ascii="Times New Roman" w:eastAsia="Times New Roman" w:hAnsi="Times New Roman" w:cs="Times New Roman"/>
          <w:sz w:val="24"/>
          <w:szCs w:val="24"/>
        </w:rPr>
        <w:t>s</w:t>
      </w:r>
      <w:r w:rsidRPr="00E812EB">
        <w:rPr>
          <w:rFonts w:ascii="Times New Roman" w:eastAsia="Times New Roman" w:hAnsi="Times New Roman" w:cs="Times New Roman"/>
          <w:sz w:val="24"/>
          <w:szCs w:val="24"/>
        </w:rPr>
        <w:t xml:space="preserve"> e</w:t>
      </w:r>
      <w:r w:rsidRPr="00970214">
        <w:rPr>
          <w:rFonts w:ascii="Times New Roman" w:eastAsia="Times New Roman" w:hAnsi="Times New Roman" w:cs="Times New Roman"/>
          <w:sz w:val="24"/>
          <w:szCs w:val="24"/>
        </w:rPr>
        <w:t>ntitl</w:t>
      </w:r>
      <w:r w:rsidRPr="00E812EB">
        <w:rPr>
          <w:rFonts w:ascii="Times New Roman" w:eastAsia="Times New Roman" w:hAnsi="Times New Roman" w:cs="Times New Roman"/>
          <w:sz w:val="24"/>
          <w:szCs w:val="24"/>
        </w:rPr>
        <w:t>e</w:t>
      </w:r>
      <w:r w:rsidRPr="00970214">
        <w:rPr>
          <w:rFonts w:ascii="Times New Roman" w:eastAsia="Times New Roman" w:hAnsi="Times New Roman" w:cs="Times New Roman"/>
          <w:sz w:val="24"/>
          <w:szCs w:val="24"/>
        </w:rPr>
        <w:t>d</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to</w:t>
      </w:r>
      <w:r w:rsidRPr="00E812EB">
        <w:rPr>
          <w:rFonts w:ascii="Times New Roman" w:eastAsia="Times New Roman" w:hAnsi="Times New Roman" w:cs="Times New Roman"/>
          <w:sz w:val="24"/>
          <w:szCs w:val="24"/>
        </w:rPr>
        <w:t xml:space="preserve"> rece</w:t>
      </w:r>
      <w:r w:rsidRPr="00970214">
        <w:rPr>
          <w:rFonts w:ascii="Times New Roman" w:eastAsia="Times New Roman" w:hAnsi="Times New Roman" w:cs="Times New Roman"/>
          <w:sz w:val="24"/>
          <w:szCs w:val="24"/>
        </w:rPr>
        <w:t>ive</w:t>
      </w:r>
      <w:r w:rsidRPr="00E812EB">
        <w:rPr>
          <w:rFonts w:ascii="Times New Roman" w:eastAsia="Times New Roman" w:hAnsi="Times New Roman" w:cs="Times New Roman"/>
          <w:sz w:val="24"/>
          <w:szCs w:val="24"/>
        </w:rPr>
        <w:t xml:space="preserve"> e</w:t>
      </w:r>
      <w:r w:rsidRPr="00970214">
        <w:rPr>
          <w:rFonts w:ascii="Times New Roman" w:eastAsia="Times New Roman" w:hAnsi="Times New Roman" w:cs="Times New Roman"/>
          <w:sz w:val="24"/>
          <w:szCs w:val="24"/>
        </w:rPr>
        <w:t>d</w:t>
      </w:r>
      <w:r w:rsidRPr="00E812EB">
        <w:rPr>
          <w:rFonts w:ascii="Times New Roman" w:eastAsia="Times New Roman" w:hAnsi="Times New Roman" w:cs="Times New Roman"/>
          <w:sz w:val="24"/>
          <w:szCs w:val="24"/>
        </w:rPr>
        <w:t>uca</w:t>
      </w:r>
      <w:r w:rsidRPr="00970214">
        <w:rPr>
          <w:rFonts w:ascii="Times New Roman" w:eastAsia="Times New Roman" w:hAnsi="Times New Roman" w:cs="Times New Roman"/>
          <w:sz w:val="24"/>
          <w:szCs w:val="24"/>
        </w:rPr>
        <w:t>tion</w:t>
      </w:r>
      <w:r w:rsidRPr="00E812EB">
        <w:rPr>
          <w:rFonts w:ascii="Times New Roman" w:eastAsia="Times New Roman" w:hAnsi="Times New Roman" w:cs="Times New Roman"/>
          <w:sz w:val="24"/>
          <w:szCs w:val="24"/>
        </w:rPr>
        <w:t>a</w:t>
      </w:r>
      <w:r w:rsidRPr="00970214">
        <w:rPr>
          <w:rFonts w:ascii="Times New Roman" w:eastAsia="Times New Roman" w:hAnsi="Times New Roman" w:cs="Times New Roman"/>
          <w:sz w:val="24"/>
          <w:szCs w:val="24"/>
        </w:rPr>
        <w:t>l</w:t>
      </w:r>
      <w:r w:rsidRPr="00E812EB">
        <w:rPr>
          <w:rFonts w:ascii="Times New Roman" w:eastAsia="Times New Roman" w:hAnsi="Times New Roman" w:cs="Times New Roman"/>
          <w:sz w:val="24"/>
          <w:szCs w:val="24"/>
        </w:rPr>
        <w:t xml:space="preserve"> </w:t>
      </w:r>
      <w:r w:rsidR="25BEE5AD" w:rsidRPr="00E812EB">
        <w:rPr>
          <w:rFonts w:ascii="Times New Roman" w:eastAsia="Times New Roman" w:hAnsi="Times New Roman" w:cs="Times New Roman"/>
          <w:sz w:val="24"/>
          <w:szCs w:val="24"/>
        </w:rPr>
        <w:t>i</w:t>
      </w:r>
      <w:r w:rsidR="27EDF416">
        <w:rPr>
          <w:rFonts w:ascii="Times New Roman" w:eastAsia="Times New Roman" w:hAnsi="Times New Roman" w:cs="Times New Roman"/>
          <w:sz w:val="24"/>
          <w:szCs w:val="24"/>
        </w:rPr>
        <w:t>nitiative</w:t>
      </w:r>
      <w:r w:rsidRPr="00970214">
        <w:rPr>
          <w:rFonts w:ascii="Times New Roman" w:eastAsia="Times New Roman" w:hAnsi="Times New Roman" w:cs="Times New Roman"/>
          <w:sz w:val="24"/>
          <w:szCs w:val="24"/>
        </w:rPr>
        <w:t>s</w:t>
      </w:r>
      <w:r w:rsidRPr="00E812EB">
        <w:rPr>
          <w:rFonts w:ascii="Times New Roman" w:eastAsia="Times New Roman" w:hAnsi="Times New Roman" w:cs="Times New Roman"/>
          <w:sz w:val="24"/>
          <w:szCs w:val="24"/>
        </w:rPr>
        <w:t xml:space="preserve"> a</w:t>
      </w:r>
      <w:r w:rsidRPr="00970214">
        <w:rPr>
          <w:rFonts w:ascii="Times New Roman" w:eastAsia="Times New Roman" w:hAnsi="Times New Roman" w:cs="Times New Roman"/>
          <w:sz w:val="24"/>
          <w:szCs w:val="24"/>
        </w:rPr>
        <w:t>nd s</w:t>
      </w:r>
      <w:r w:rsidRPr="00E812EB">
        <w:rPr>
          <w:rFonts w:ascii="Times New Roman" w:eastAsia="Times New Roman" w:hAnsi="Times New Roman" w:cs="Times New Roman"/>
          <w:sz w:val="24"/>
          <w:szCs w:val="24"/>
        </w:rPr>
        <w:t>er</w:t>
      </w:r>
      <w:r w:rsidRPr="00970214">
        <w:rPr>
          <w:rFonts w:ascii="Times New Roman" w:eastAsia="Times New Roman" w:hAnsi="Times New Roman" w:cs="Times New Roman"/>
          <w:sz w:val="24"/>
          <w:szCs w:val="24"/>
        </w:rPr>
        <w:t>vi</w:t>
      </w:r>
      <w:r w:rsidRPr="00E812EB">
        <w:rPr>
          <w:rFonts w:ascii="Times New Roman" w:eastAsia="Times New Roman" w:hAnsi="Times New Roman" w:cs="Times New Roman"/>
          <w:sz w:val="24"/>
          <w:szCs w:val="24"/>
        </w:rPr>
        <w:t>ce</w:t>
      </w:r>
      <w:r w:rsidRPr="00970214">
        <w:rPr>
          <w:rFonts w:ascii="Times New Roman" w:eastAsia="Times New Roman" w:hAnsi="Times New Roman" w:cs="Times New Roman"/>
          <w:sz w:val="24"/>
          <w:szCs w:val="24"/>
        </w:rPr>
        <w:t xml:space="preserve">s in </w:t>
      </w:r>
      <w:r w:rsidRPr="00E812EB">
        <w:rPr>
          <w:rFonts w:ascii="Times New Roman" w:eastAsia="Times New Roman" w:hAnsi="Times New Roman" w:cs="Times New Roman"/>
          <w:sz w:val="24"/>
          <w:szCs w:val="24"/>
        </w:rPr>
        <w:t>acc</w:t>
      </w:r>
      <w:r w:rsidRPr="00970214">
        <w:rPr>
          <w:rFonts w:ascii="Times New Roman" w:eastAsia="Times New Roman" w:hAnsi="Times New Roman" w:cs="Times New Roman"/>
          <w:sz w:val="24"/>
          <w:szCs w:val="24"/>
        </w:rPr>
        <w:t>o</w:t>
      </w:r>
      <w:r w:rsidRPr="00E812EB">
        <w:rPr>
          <w:rFonts w:ascii="Times New Roman" w:eastAsia="Times New Roman" w:hAnsi="Times New Roman" w:cs="Times New Roman"/>
          <w:sz w:val="24"/>
          <w:szCs w:val="24"/>
        </w:rPr>
        <w:t>rda</w:t>
      </w:r>
      <w:r w:rsidRPr="00970214">
        <w:rPr>
          <w:rFonts w:ascii="Times New Roman" w:eastAsia="Times New Roman" w:hAnsi="Times New Roman" w:cs="Times New Roman"/>
          <w:sz w:val="24"/>
          <w:szCs w:val="24"/>
        </w:rPr>
        <w:t>n</w:t>
      </w:r>
      <w:r w:rsidRPr="00E812EB">
        <w:rPr>
          <w:rFonts w:ascii="Times New Roman" w:eastAsia="Times New Roman" w:hAnsi="Times New Roman" w:cs="Times New Roman"/>
          <w:sz w:val="24"/>
          <w:szCs w:val="24"/>
        </w:rPr>
        <w:t>c</w:t>
      </w:r>
      <w:r w:rsidRPr="00970214">
        <w:rPr>
          <w:rFonts w:ascii="Times New Roman" w:eastAsia="Times New Roman" w:hAnsi="Times New Roman" w:cs="Times New Roman"/>
          <w:sz w:val="24"/>
          <w:szCs w:val="24"/>
        </w:rPr>
        <w:t>e</w:t>
      </w:r>
      <w:r w:rsidRPr="00E812EB">
        <w:rPr>
          <w:rFonts w:ascii="Times New Roman" w:eastAsia="Times New Roman" w:hAnsi="Times New Roman" w:cs="Times New Roman"/>
          <w:sz w:val="24"/>
          <w:szCs w:val="24"/>
        </w:rPr>
        <w:t xml:space="preserve"> w</w:t>
      </w:r>
      <w:r w:rsidRPr="00970214">
        <w:rPr>
          <w:rFonts w:ascii="Times New Roman" w:eastAsia="Times New Roman" w:hAnsi="Times New Roman" w:cs="Times New Roman"/>
          <w:sz w:val="24"/>
          <w:szCs w:val="24"/>
        </w:rPr>
        <w:t xml:space="preserve">ith </w:t>
      </w:r>
      <w:r w:rsidRPr="00E812EB">
        <w:rPr>
          <w:rFonts w:ascii="Times New Roman" w:eastAsia="Times New Roman" w:hAnsi="Times New Roman" w:cs="Times New Roman"/>
          <w:sz w:val="24"/>
          <w:szCs w:val="24"/>
        </w:rPr>
        <w:t>Fe</w:t>
      </w:r>
      <w:r w:rsidRPr="00970214">
        <w:rPr>
          <w:rFonts w:ascii="Times New Roman" w:eastAsia="Times New Roman" w:hAnsi="Times New Roman" w:cs="Times New Roman"/>
          <w:sz w:val="24"/>
          <w:szCs w:val="24"/>
        </w:rPr>
        <w:t>d</w:t>
      </w:r>
      <w:r w:rsidRPr="00E812EB">
        <w:rPr>
          <w:rFonts w:ascii="Times New Roman" w:eastAsia="Times New Roman" w:hAnsi="Times New Roman" w:cs="Times New Roman"/>
          <w:sz w:val="24"/>
          <w:szCs w:val="24"/>
        </w:rPr>
        <w:t>era</w:t>
      </w:r>
      <w:r w:rsidRPr="00970214">
        <w:rPr>
          <w:rFonts w:ascii="Times New Roman" w:eastAsia="Times New Roman" w:hAnsi="Times New Roman" w:cs="Times New Roman"/>
          <w:sz w:val="24"/>
          <w:szCs w:val="24"/>
        </w:rPr>
        <w:t>l or</w:t>
      </w:r>
      <w:r w:rsidRPr="00E812EB">
        <w:rPr>
          <w:rFonts w:ascii="Times New Roman" w:eastAsia="Times New Roman" w:hAnsi="Times New Roman" w:cs="Times New Roman"/>
          <w:sz w:val="24"/>
          <w:szCs w:val="24"/>
        </w:rPr>
        <w:t xml:space="preserve"> S</w:t>
      </w:r>
      <w:r w:rsidRPr="00970214">
        <w:rPr>
          <w:rFonts w:ascii="Times New Roman" w:eastAsia="Times New Roman" w:hAnsi="Times New Roman" w:cs="Times New Roman"/>
          <w:sz w:val="24"/>
          <w:szCs w:val="24"/>
        </w:rPr>
        <w:t>t</w:t>
      </w:r>
      <w:r w:rsidRPr="00E812EB">
        <w:rPr>
          <w:rFonts w:ascii="Times New Roman" w:eastAsia="Times New Roman" w:hAnsi="Times New Roman" w:cs="Times New Roman"/>
          <w:sz w:val="24"/>
          <w:szCs w:val="24"/>
        </w:rPr>
        <w:t>a</w:t>
      </w:r>
      <w:r w:rsidRPr="00970214">
        <w:rPr>
          <w:rFonts w:ascii="Times New Roman" w:eastAsia="Times New Roman" w:hAnsi="Times New Roman" w:cs="Times New Roman"/>
          <w:sz w:val="24"/>
          <w:szCs w:val="24"/>
        </w:rPr>
        <w:t>te</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l</w:t>
      </w:r>
      <w:r w:rsidRPr="00E812EB">
        <w:rPr>
          <w:rFonts w:ascii="Times New Roman" w:eastAsia="Times New Roman" w:hAnsi="Times New Roman" w:cs="Times New Roman"/>
          <w:sz w:val="24"/>
          <w:szCs w:val="24"/>
        </w:rPr>
        <w:t>a</w:t>
      </w:r>
      <w:r w:rsidRPr="00970214">
        <w:rPr>
          <w:rFonts w:ascii="Times New Roman" w:eastAsia="Times New Roman" w:hAnsi="Times New Roman" w:cs="Times New Roman"/>
          <w:sz w:val="24"/>
          <w:szCs w:val="24"/>
        </w:rPr>
        <w:t xml:space="preserve">w </w:t>
      </w:r>
      <w:r w:rsidRPr="00E812EB">
        <w:rPr>
          <w:rFonts w:ascii="Times New Roman" w:eastAsia="Times New Roman" w:hAnsi="Times New Roman" w:cs="Times New Roman"/>
          <w:sz w:val="24"/>
          <w:szCs w:val="24"/>
        </w:rPr>
        <w:t>o</w:t>
      </w:r>
      <w:r w:rsidRPr="00970214">
        <w:rPr>
          <w:rFonts w:ascii="Times New Roman" w:eastAsia="Times New Roman" w:hAnsi="Times New Roman" w:cs="Times New Roman"/>
          <w:sz w:val="24"/>
          <w:szCs w:val="24"/>
        </w:rPr>
        <w:t>r</w:t>
      </w:r>
      <w:r w:rsidRPr="00E812EB">
        <w:rPr>
          <w:rFonts w:ascii="Times New Roman" w:eastAsia="Times New Roman" w:hAnsi="Times New Roman" w:cs="Times New Roman"/>
          <w:sz w:val="24"/>
          <w:szCs w:val="24"/>
        </w:rPr>
        <w:t xml:space="preserve"> reg</w:t>
      </w:r>
      <w:r w:rsidRPr="00970214">
        <w:rPr>
          <w:rFonts w:ascii="Times New Roman" w:eastAsia="Times New Roman" w:hAnsi="Times New Roman" w:cs="Times New Roman"/>
          <w:sz w:val="24"/>
          <w:szCs w:val="24"/>
        </w:rPr>
        <w:t>ul</w:t>
      </w:r>
      <w:r w:rsidRPr="00E812EB">
        <w:rPr>
          <w:rFonts w:ascii="Times New Roman" w:eastAsia="Times New Roman" w:hAnsi="Times New Roman" w:cs="Times New Roman"/>
          <w:sz w:val="24"/>
          <w:szCs w:val="24"/>
        </w:rPr>
        <w:t>a</w:t>
      </w:r>
      <w:r w:rsidRPr="00970214">
        <w:rPr>
          <w:rFonts w:ascii="Times New Roman" w:eastAsia="Times New Roman" w:hAnsi="Times New Roman" w:cs="Times New Roman"/>
          <w:sz w:val="24"/>
          <w:szCs w:val="24"/>
        </w:rPr>
        <w:t>tion.</w:t>
      </w:r>
    </w:p>
    <w:p w14:paraId="010BECC6" w14:textId="77777777" w:rsidR="00DA7FD1" w:rsidRPr="00DA7FD1" w:rsidRDefault="00DA7FD1" w:rsidP="00DA7FD1">
      <w:pPr>
        <w:widowControl w:val="0"/>
        <w:ind w:right="-30"/>
        <w:rPr>
          <w:rFonts w:ascii="Times New Roman" w:eastAsia="Times New Roman" w:hAnsi="Times New Roman" w:cs="Times New Roman"/>
          <w:sz w:val="24"/>
          <w:szCs w:val="24"/>
        </w:rPr>
      </w:pPr>
    </w:p>
    <w:p w14:paraId="5D697EE3" w14:textId="77777777" w:rsidR="00A908EE" w:rsidRPr="00A908EE" w:rsidRDefault="01E80D1A" w:rsidP="00A908EE">
      <w:pPr>
        <w:widowControl w:val="0"/>
        <w:tabs>
          <w:tab w:val="left" w:pos="2260"/>
        </w:tabs>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 xml:space="preserve">Unit Price – </w:t>
      </w:r>
      <w:r w:rsidRPr="5616F648">
        <w:rPr>
          <w:rFonts w:ascii="Times New Roman" w:eastAsia="Times New Roman" w:hAnsi="Times New Roman" w:cs="Times New Roman"/>
          <w:sz w:val="24"/>
          <w:szCs w:val="24"/>
        </w:rPr>
        <w:t>A price per specified unit of measure for individual line items bid on the Price Schedule which shall incorporate all associated costs. Unit prices shall be all inclusive hourly rates.</w:t>
      </w:r>
    </w:p>
    <w:p w14:paraId="4F904CB7" w14:textId="5F5D07BE" w:rsidR="00B014F4" w:rsidRPr="00970214" w:rsidRDefault="00DA78A2" w:rsidP="008B7677">
      <w:pPr>
        <w:widowControl w:val="0"/>
        <w:tabs>
          <w:tab w:val="left" w:pos="2260"/>
        </w:tabs>
        <w:ind w:right="-30"/>
        <w:rPr>
          <w:rFonts w:ascii="Times New Roman" w:eastAsia="Times New Roman" w:hAnsi="Times New Roman" w:cs="Times New Roman"/>
          <w:b/>
          <w:bCs/>
          <w:sz w:val="24"/>
          <w:szCs w:val="24"/>
        </w:rPr>
      </w:pPr>
      <w:r w:rsidRPr="008B7677">
        <w:rPr>
          <w:rFonts w:ascii="Times New Roman" w:eastAsia="Times New Roman" w:hAnsi="Times New Roman" w:cs="Times New Roman"/>
          <w:b/>
          <w:bCs/>
          <w:sz w:val="24"/>
          <w:szCs w:val="24"/>
        </w:rPr>
        <w:tab/>
      </w:r>
    </w:p>
    <w:p w14:paraId="51E4D785" w14:textId="77777777" w:rsidR="004E3E98" w:rsidRPr="00296056" w:rsidRDefault="2E309388" w:rsidP="519F73FD">
      <w:pPr>
        <w:pStyle w:val="Heading1"/>
        <w:ind w:right="-30"/>
        <w:rPr>
          <w:rFonts w:ascii="Times New Roman" w:eastAsia="Times New Roman" w:hAnsi="Times New Roman" w:cs="Times New Roman"/>
          <w:b/>
          <w:bCs/>
          <w:color w:val="auto"/>
          <w:sz w:val="28"/>
          <w:szCs w:val="28"/>
        </w:rPr>
      </w:pPr>
      <w:bookmarkStart w:id="21" w:name="_Toc961308176"/>
      <w:bookmarkStart w:id="22" w:name="_Toc570257205"/>
      <w:bookmarkStart w:id="23" w:name="_Toc175138167"/>
      <w:r w:rsidRPr="519F73FD">
        <w:rPr>
          <w:rFonts w:ascii="Times New Roman" w:eastAsia="Times New Roman" w:hAnsi="Times New Roman" w:cs="Times New Roman"/>
          <w:b/>
          <w:bCs/>
          <w:color w:val="auto"/>
          <w:sz w:val="28"/>
          <w:szCs w:val="28"/>
        </w:rPr>
        <w:t xml:space="preserve">3.0 </w:t>
      </w:r>
      <w:r w:rsidR="0058110F" w:rsidRPr="00296056">
        <w:rPr>
          <w:rFonts w:ascii="Times New Roman" w:eastAsia="Times New Roman" w:hAnsi="Times New Roman" w:cs="Times New Roman"/>
          <w:b/>
          <w:color w:val="auto"/>
          <w:sz w:val="28"/>
          <w:szCs w:val="28"/>
        </w:rPr>
        <w:tab/>
      </w:r>
      <w:r w:rsidRPr="5616F648">
        <w:rPr>
          <w:rFonts w:ascii="Times New Roman" w:eastAsia="Times New Roman" w:hAnsi="Times New Roman" w:cs="Times New Roman"/>
          <w:b/>
          <w:bCs/>
          <w:color w:val="auto"/>
          <w:spacing w:val="1"/>
          <w:sz w:val="28"/>
          <w:szCs w:val="28"/>
        </w:rPr>
        <w:t>S</w:t>
      </w:r>
      <w:r w:rsidRPr="5616F648">
        <w:rPr>
          <w:rFonts w:ascii="Times New Roman" w:eastAsia="Times New Roman" w:hAnsi="Times New Roman" w:cs="Times New Roman"/>
          <w:b/>
          <w:bCs/>
          <w:color w:val="auto"/>
          <w:sz w:val="28"/>
          <w:szCs w:val="28"/>
        </w:rPr>
        <w:t>CO</w:t>
      </w:r>
      <w:r w:rsidRPr="5616F648">
        <w:rPr>
          <w:rFonts w:ascii="Times New Roman" w:eastAsia="Times New Roman" w:hAnsi="Times New Roman" w:cs="Times New Roman"/>
          <w:b/>
          <w:bCs/>
          <w:color w:val="auto"/>
          <w:spacing w:val="-3"/>
          <w:sz w:val="28"/>
          <w:szCs w:val="28"/>
        </w:rPr>
        <w:t>P</w:t>
      </w:r>
      <w:r w:rsidRPr="5616F648">
        <w:rPr>
          <w:rFonts w:ascii="Times New Roman" w:eastAsia="Times New Roman" w:hAnsi="Times New Roman" w:cs="Times New Roman"/>
          <w:b/>
          <w:bCs/>
          <w:color w:val="auto"/>
          <w:sz w:val="28"/>
          <w:szCs w:val="28"/>
        </w:rPr>
        <w:t>E</w:t>
      </w:r>
      <w:r w:rsidRPr="5616F648">
        <w:rPr>
          <w:rFonts w:ascii="Times New Roman" w:eastAsia="Times New Roman" w:hAnsi="Times New Roman" w:cs="Times New Roman"/>
          <w:b/>
          <w:bCs/>
          <w:color w:val="auto"/>
          <w:spacing w:val="1"/>
          <w:sz w:val="28"/>
          <w:szCs w:val="28"/>
        </w:rPr>
        <w:t xml:space="preserve"> </w:t>
      </w:r>
      <w:r w:rsidRPr="5616F648">
        <w:rPr>
          <w:rFonts w:ascii="Times New Roman" w:eastAsia="Times New Roman" w:hAnsi="Times New Roman" w:cs="Times New Roman"/>
          <w:b/>
          <w:bCs/>
          <w:color w:val="auto"/>
          <w:sz w:val="28"/>
          <w:szCs w:val="28"/>
        </w:rPr>
        <w:t>OF</w:t>
      </w:r>
      <w:r w:rsidRPr="5616F648">
        <w:rPr>
          <w:rFonts w:ascii="Times New Roman" w:eastAsia="Times New Roman" w:hAnsi="Times New Roman" w:cs="Times New Roman"/>
          <w:b/>
          <w:bCs/>
          <w:color w:val="auto"/>
          <w:spacing w:val="-3"/>
          <w:sz w:val="28"/>
          <w:szCs w:val="28"/>
        </w:rPr>
        <w:t xml:space="preserve"> </w:t>
      </w:r>
      <w:r w:rsidRPr="5616F648">
        <w:rPr>
          <w:rFonts w:ascii="Times New Roman" w:eastAsia="Times New Roman" w:hAnsi="Times New Roman" w:cs="Times New Roman"/>
          <w:b/>
          <w:bCs/>
          <w:color w:val="auto"/>
          <w:sz w:val="28"/>
          <w:szCs w:val="28"/>
        </w:rPr>
        <w:t>WO</w:t>
      </w:r>
      <w:r w:rsidRPr="5616F648">
        <w:rPr>
          <w:rFonts w:ascii="Times New Roman" w:eastAsia="Times New Roman" w:hAnsi="Times New Roman" w:cs="Times New Roman"/>
          <w:b/>
          <w:bCs/>
          <w:color w:val="auto"/>
          <w:spacing w:val="2"/>
          <w:sz w:val="28"/>
          <w:szCs w:val="28"/>
        </w:rPr>
        <w:t>R</w:t>
      </w:r>
      <w:r w:rsidRPr="5616F648">
        <w:rPr>
          <w:rFonts w:ascii="Times New Roman" w:eastAsia="Times New Roman" w:hAnsi="Times New Roman" w:cs="Times New Roman"/>
          <w:b/>
          <w:bCs/>
          <w:color w:val="auto"/>
          <w:sz w:val="28"/>
          <w:szCs w:val="28"/>
        </w:rPr>
        <w:t>K</w:t>
      </w:r>
      <w:bookmarkEnd w:id="21"/>
      <w:bookmarkEnd w:id="22"/>
      <w:bookmarkEnd w:id="23"/>
    </w:p>
    <w:p w14:paraId="434CFC75" w14:textId="03F85230" w:rsidR="00847CE6" w:rsidRDefault="16381F70" w:rsidP="519F73FD">
      <w:pPr>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This project includes the following deliverables</w:t>
      </w:r>
      <w:r w:rsidR="6AD4F6B9" w:rsidRPr="5616F648">
        <w:rPr>
          <w:rFonts w:ascii="Times New Roman" w:eastAsia="Times New Roman" w:hAnsi="Times New Roman" w:cs="Times New Roman"/>
          <w:sz w:val="24"/>
          <w:szCs w:val="24"/>
        </w:rPr>
        <w:t xml:space="preserve"> and are detailed below</w:t>
      </w:r>
      <w:r w:rsidRPr="5616F648">
        <w:rPr>
          <w:rFonts w:ascii="Times New Roman" w:eastAsia="Times New Roman" w:hAnsi="Times New Roman" w:cs="Times New Roman"/>
          <w:sz w:val="24"/>
          <w:szCs w:val="24"/>
        </w:rPr>
        <w:t>:</w:t>
      </w:r>
    </w:p>
    <w:p w14:paraId="1D2F3796" w14:textId="16A879B4" w:rsidR="00BD0B8C" w:rsidRDefault="00A12837" w:rsidP="00A12837">
      <w:pPr>
        <w:pStyle w:val="ListParagraph"/>
        <w:numPr>
          <w:ilvl w:val="0"/>
          <w:numId w:val="18"/>
        </w:numPr>
        <w:jc w:val="both"/>
        <w:rPr>
          <w:rFonts w:ascii="Times New Roman" w:eastAsia="Times New Roman" w:hAnsi="Times New Roman" w:cs="Times New Roman"/>
          <w:sz w:val="24"/>
          <w:szCs w:val="24"/>
        </w:rPr>
      </w:pPr>
      <w:r w:rsidRPr="00A12837">
        <w:rPr>
          <w:rFonts w:ascii="Times New Roman" w:eastAsia="Times New Roman" w:hAnsi="Times New Roman" w:cs="Times New Roman"/>
          <w:sz w:val="24"/>
          <w:szCs w:val="24"/>
        </w:rPr>
        <w:t xml:space="preserve">3.1 </w:t>
      </w:r>
      <w:r w:rsidR="00CC2AC5">
        <w:rPr>
          <w:rFonts w:ascii="Times New Roman" w:eastAsia="Times New Roman" w:hAnsi="Times New Roman" w:cs="Times New Roman"/>
          <w:sz w:val="24"/>
          <w:szCs w:val="24"/>
        </w:rPr>
        <w:t>Operational Review</w:t>
      </w:r>
      <w:r w:rsidR="00285AB3" w:rsidRPr="00A12837">
        <w:rPr>
          <w:rFonts w:ascii="Times New Roman" w:eastAsia="Times New Roman" w:hAnsi="Times New Roman" w:cs="Times New Roman"/>
          <w:sz w:val="24"/>
          <w:szCs w:val="24"/>
        </w:rPr>
        <w:t xml:space="preserve"> (Scope and Deliverables)</w:t>
      </w:r>
      <w:r>
        <w:rPr>
          <w:rFonts w:ascii="Times New Roman" w:eastAsia="Times New Roman" w:hAnsi="Times New Roman" w:cs="Times New Roman"/>
          <w:sz w:val="24"/>
          <w:szCs w:val="24"/>
        </w:rPr>
        <w:t>;</w:t>
      </w:r>
      <w:r w:rsidR="00285AB3" w:rsidRPr="00A12837">
        <w:rPr>
          <w:rFonts w:ascii="Times New Roman" w:eastAsia="Times New Roman" w:hAnsi="Times New Roman" w:cs="Times New Roman"/>
          <w:sz w:val="24"/>
          <w:szCs w:val="24"/>
        </w:rPr>
        <w:t xml:space="preserve"> </w:t>
      </w:r>
    </w:p>
    <w:p w14:paraId="6C8F8F4B" w14:textId="306F5EE7" w:rsidR="00A12837" w:rsidRDefault="00A12837" w:rsidP="00A12837">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Entrance Meeting;</w:t>
      </w:r>
    </w:p>
    <w:p w14:paraId="6859339D" w14:textId="65DB4A0C" w:rsidR="00A12837" w:rsidRDefault="00A12837" w:rsidP="00A12837">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Fraud;</w:t>
      </w:r>
    </w:p>
    <w:p w14:paraId="5C25FA12" w14:textId="55722787" w:rsidR="00A12837" w:rsidRDefault="00A12837" w:rsidP="00A12837">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Exit Meeting</w:t>
      </w:r>
    </w:p>
    <w:p w14:paraId="5B6F46FF" w14:textId="72B8808E" w:rsidR="00A12837" w:rsidRPr="00A12837" w:rsidRDefault="00A12837" w:rsidP="00A12837">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009F31B4">
        <w:rPr>
          <w:rFonts w:ascii="Times New Roman" w:eastAsia="Times New Roman" w:hAnsi="Times New Roman" w:cs="Times New Roman"/>
          <w:sz w:val="24"/>
          <w:szCs w:val="24"/>
        </w:rPr>
        <w:t>Findings</w:t>
      </w:r>
      <w:r>
        <w:rPr>
          <w:rFonts w:ascii="Times New Roman" w:eastAsia="Times New Roman" w:hAnsi="Times New Roman" w:cs="Times New Roman"/>
          <w:sz w:val="24"/>
          <w:szCs w:val="24"/>
        </w:rPr>
        <w:t xml:space="preserve"> Reports</w:t>
      </w:r>
    </w:p>
    <w:p w14:paraId="3EEFE763" w14:textId="12B19EC4" w:rsidR="00031608" w:rsidRDefault="6780EC8D" w:rsidP="00F02B87">
      <w:pPr>
        <w:pStyle w:val="ListParagraph"/>
        <w:numPr>
          <w:ilvl w:val="1"/>
          <w:numId w:val="5"/>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Preliminary </w:t>
      </w:r>
      <w:r w:rsidR="009F31B4">
        <w:rPr>
          <w:rFonts w:ascii="Times New Roman" w:eastAsia="Times New Roman" w:hAnsi="Times New Roman" w:cs="Times New Roman"/>
          <w:sz w:val="24"/>
          <w:szCs w:val="24"/>
        </w:rPr>
        <w:t>Findings</w:t>
      </w:r>
      <w:r w:rsidRPr="5616F648">
        <w:rPr>
          <w:rFonts w:ascii="Times New Roman" w:eastAsia="Times New Roman" w:hAnsi="Times New Roman" w:cs="Times New Roman"/>
          <w:sz w:val="24"/>
          <w:szCs w:val="24"/>
        </w:rPr>
        <w:t xml:space="preserve"> Reports; and</w:t>
      </w:r>
    </w:p>
    <w:p w14:paraId="29428C16" w14:textId="40CE4362" w:rsidR="00031608" w:rsidRDefault="6780EC8D" w:rsidP="00F02B87">
      <w:pPr>
        <w:pStyle w:val="ListParagraph"/>
        <w:numPr>
          <w:ilvl w:val="1"/>
          <w:numId w:val="5"/>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Final </w:t>
      </w:r>
      <w:r w:rsidR="009F31B4">
        <w:rPr>
          <w:rFonts w:ascii="Times New Roman" w:eastAsia="Times New Roman" w:hAnsi="Times New Roman" w:cs="Times New Roman"/>
          <w:sz w:val="24"/>
          <w:szCs w:val="24"/>
        </w:rPr>
        <w:t xml:space="preserve">Findings </w:t>
      </w:r>
      <w:r w:rsidRPr="5616F648">
        <w:rPr>
          <w:rFonts w:ascii="Times New Roman" w:eastAsia="Times New Roman" w:hAnsi="Times New Roman" w:cs="Times New Roman"/>
          <w:sz w:val="24"/>
          <w:szCs w:val="24"/>
        </w:rPr>
        <w:t>Report.</w:t>
      </w:r>
    </w:p>
    <w:p w14:paraId="707D36F6" w14:textId="0FC4B62A" w:rsidR="00031608" w:rsidRDefault="006C3EF2" w:rsidP="006C3EF2">
      <w:pPr>
        <w:pStyle w:val="ListParagraph"/>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6780EC8D" w:rsidRPr="006C3EF2">
        <w:rPr>
          <w:rFonts w:ascii="Times New Roman" w:eastAsia="Times New Roman" w:hAnsi="Times New Roman" w:cs="Times New Roman"/>
          <w:sz w:val="24"/>
          <w:szCs w:val="24"/>
        </w:rPr>
        <w:t>Working Papers; and</w:t>
      </w:r>
    </w:p>
    <w:p w14:paraId="6FFFC4E5" w14:textId="0CED49C1" w:rsidR="00031608" w:rsidRPr="00CD0763" w:rsidRDefault="00CD0763" w:rsidP="00CD0763">
      <w:pPr>
        <w:pStyle w:val="ListParagraph"/>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6780EC8D" w:rsidRPr="00CD0763">
        <w:rPr>
          <w:rFonts w:ascii="Times New Roman" w:hAnsi="Times New Roman" w:cs="Times New Roman"/>
          <w:sz w:val="24"/>
          <w:szCs w:val="24"/>
        </w:rPr>
        <w:t>Report Certification</w:t>
      </w:r>
    </w:p>
    <w:p w14:paraId="74D2D238" w14:textId="1A28CDB4" w:rsidR="00CD0763" w:rsidRPr="00CD0763" w:rsidRDefault="00CD0763" w:rsidP="00CD0763">
      <w:pPr>
        <w:pStyle w:val="ListParagraph"/>
        <w:numPr>
          <w:ilvl w:val="0"/>
          <w:numId w:val="5"/>
        </w:numPr>
        <w:jc w:val="both"/>
        <w:rPr>
          <w:rFonts w:ascii="Times New Roman" w:eastAsia="Times New Roman" w:hAnsi="Times New Roman" w:cs="Times New Roman"/>
          <w:sz w:val="24"/>
          <w:szCs w:val="24"/>
        </w:rPr>
      </w:pPr>
      <w:r>
        <w:rPr>
          <w:rFonts w:ascii="Times New Roman" w:hAnsi="Times New Roman" w:cs="Times New Roman"/>
          <w:sz w:val="24"/>
          <w:szCs w:val="24"/>
        </w:rPr>
        <w:t>3.8 Confidentiality</w:t>
      </w:r>
    </w:p>
    <w:p w14:paraId="1CD947BD" w14:textId="77777777" w:rsidR="00057610" w:rsidRDefault="00057610" w:rsidP="519F73FD">
      <w:pPr>
        <w:ind w:right="-30"/>
        <w:rPr>
          <w:rFonts w:ascii="Times New Roman" w:eastAsia="Times New Roman" w:hAnsi="Times New Roman" w:cs="Times New Roman"/>
          <w:sz w:val="24"/>
          <w:szCs w:val="24"/>
        </w:rPr>
      </w:pPr>
    </w:p>
    <w:p w14:paraId="0E635C7B" w14:textId="4DF17562" w:rsidR="00057610" w:rsidRDefault="19384CD3" w:rsidP="5616F648">
      <w:pPr>
        <w:pStyle w:val="Heading3"/>
        <w:spacing w:before="0"/>
        <w:ind w:left="720" w:hanging="720"/>
        <w:jc w:val="both"/>
        <w:rPr>
          <w:rFonts w:ascii="Times New Roman" w:eastAsia="Times New Roman" w:hAnsi="Times New Roman" w:cs="Times New Roman"/>
          <w:b/>
          <w:bCs/>
          <w:caps/>
          <w:color w:val="000000" w:themeColor="text1"/>
        </w:rPr>
      </w:pPr>
      <w:bookmarkStart w:id="24" w:name="_Toc175138168"/>
      <w:r w:rsidRPr="5616F648">
        <w:rPr>
          <w:rFonts w:ascii="Times New Roman" w:eastAsia="Times New Roman" w:hAnsi="Times New Roman" w:cs="Times New Roman"/>
          <w:b/>
          <w:bCs/>
          <w:caps/>
          <w:color w:val="000000" w:themeColor="text1"/>
        </w:rPr>
        <w:t xml:space="preserve">3.1 </w:t>
      </w:r>
      <w:bookmarkEnd w:id="24"/>
      <w:r w:rsidR="00437EC8">
        <w:rPr>
          <w:rFonts w:ascii="Times New Roman" w:eastAsia="Times New Roman" w:hAnsi="Times New Roman" w:cs="Times New Roman"/>
          <w:b/>
          <w:bCs/>
          <w:caps/>
          <w:color w:val="000000" w:themeColor="text1"/>
        </w:rPr>
        <w:t>OPERATIONAL REVIEW</w:t>
      </w:r>
    </w:p>
    <w:p w14:paraId="201A1731" w14:textId="325E761F"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12895874" w14:textId="6D2345EF" w:rsidR="00057610" w:rsidRPr="00C21AC8" w:rsidRDefault="00C21AC8" w:rsidP="00A33CFC">
      <w:pPr>
        <w:pStyle w:val="ListParagraph"/>
        <w:numPr>
          <w:ilvl w:val="0"/>
          <w:numId w:val="4"/>
        </w:numPr>
        <w:jc w:val="both"/>
        <w:rPr>
          <w:rFonts w:ascii="Times New Roman" w:eastAsia="Times New Roman" w:hAnsi="Times New Roman" w:cs="Times New Roman"/>
          <w:sz w:val="24"/>
          <w:szCs w:val="24"/>
        </w:rPr>
      </w:pPr>
      <w:r w:rsidRPr="00C21AC8">
        <w:rPr>
          <w:rFonts w:ascii="Times New Roman" w:eastAsia="Times New Roman" w:hAnsi="Times New Roman" w:cs="Times New Roman"/>
          <w:sz w:val="24"/>
          <w:szCs w:val="24"/>
        </w:rPr>
        <w:t>The operational review shall consist of a structured assessment of business functions and governance mechanisms within the designated Local Educational Agency (LEA). The review will focus on evaluating the efficiency, strategic alignment, and overall effectiveness of key operational supports that influence budgetary decisions, resource allocation, and organizational outcomes.</w:t>
      </w:r>
    </w:p>
    <w:p w14:paraId="3263F527" w14:textId="77777777" w:rsidR="00C84419" w:rsidRDefault="00C84419" w:rsidP="5616F648">
      <w:pPr>
        <w:pStyle w:val="ListParagraph"/>
        <w:jc w:val="both"/>
        <w:rPr>
          <w:rFonts w:ascii="Calibri" w:eastAsia="Calibri" w:hAnsi="Calibri" w:cs="Calibri"/>
        </w:rPr>
      </w:pPr>
    </w:p>
    <w:p w14:paraId="3274EA45" w14:textId="7C9D31EF" w:rsidR="002B2FD9" w:rsidRDefault="00081541" w:rsidP="00C84419">
      <w:pPr>
        <w:pStyle w:val="ListParagraph"/>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00275B">
        <w:rPr>
          <w:rFonts w:ascii="Times New Roman" w:eastAsia="Calibri" w:hAnsi="Times New Roman" w:cs="Times New Roman"/>
          <w:sz w:val="24"/>
          <w:szCs w:val="24"/>
        </w:rPr>
        <w:t>review will</w:t>
      </w:r>
      <w:r w:rsidR="002B2FD9" w:rsidRPr="002B2FD9">
        <w:rPr>
          <w:rFonts w:ascii="Times New Roman" w:eastAsia="Calibri" w:hAnsi="Times New Roman" w:cs="Times New Roman"/>
          <w:sz w:val="24"/>
          <w:szCs w:val="24"/>
        </w:rPr>
        <w:t xml:space="preserve"> incorporat</w:t>
      </w:r>
      <w:r w:rsidR="0000275B">
        <w:rPr>
          <w:rFonts w:ascii="Times New Roman" w:eastAsia="Calibri" w:hAnsi="Times New Roman" w:cs="Times New Roman"/>
          <w:sz w:val="24"/>
          <w:szCs w:val="24"/>
        </w:rPr>
        <w:t>e</w:t>
      </w:r>
      <w:r w:rsidR="002B2FD9" w:rsidRPr="002B2FD9">
        <w:rPr>
          <w:rFonts w:ascii="Times New Roman" w:eastAsia="Calibri" w:hAnsi="Times New Roman" w:cs="Times New Roman"/>
          <w:sz w:val="24"/>
          <w:szCs w:val="24"/>
        </w:rPr>
        <w:t xml:space="preserve"> both quantitative evidence and qualitative insights to assess the reasonableness, responsiveness, and administrative efficacy of financial and operational practices. The review shall also examine the adequacy and integrity of management systems</w:t>
      </w:r>
      <w:r>
        <w:rPr>
          <w:rFonts w:ascii="Times New Roman" w:eastAsia="Calibri" w:hAnsi="Times New Roman" w:cs="Times New Roman"/>
          <w:sz w:val="24"/>
          <w:szCs w:val="24"/>
        </w:rPr>
        <w:t xml:space="preserve">, </w:t>
      </w:r>
      <w:r w:rsidR="002B2FD9" w:rsidRPr="002B2FD9">
        <w:rPr>
          <w:rFonts w:ascii="Times New Roman" w:eastAsia="Calibri" w:hAnsi="Times New Roman" w:cs="Times New Roman"/>
          <w:sz w:val="24"/>
          <w:szCs w:val="24"/>
        </w:rPr>
        <w:t>such as budget development protocols, procurement controls, and personnel deployment strategies</w:t>
      </w:r>
      <w:r>
        <w:rPr>
          <w:rFonts w:ascii="Times New Roman" w:eastAsia="Calibri" w:hAnsi="Times New Roman" w:cs="Times New Roman"/>
          <w:sz w:val="24"/>
          <w:szCs w:val="24"/>
        </w:rPr>
        <w:t xml:space="preserve"> </w:t>
      </w:r>
      <w:r w:rsidR="002B2FD9" w:rsidRPr="002B2FD9">
        <w:rPr>
          <w:rFonts w:ascii="Times New Roman" w:eastAsia="Calibri" w:hAnsi="Times New Roman" w:cs="Times New Roman"/>
          <w:sz w:val="24"/>
          <w:szCs w:val="24"/>
        </w:rPr>
        <w:t>to determine whether the LEA demonstrates sound fiscal stewardship and effective organizational oversight.</w:t>
      </w:r>
    </w:p>
    <w:p w14:paraId="668F13DE" w14:textId="77777777" w:rsidR="002B2FD9" w:rsidRDefault="002B2FD9" w:rsidP="00C84419">
      <w:pPr>
        <w:pStyle w:val="ListParagraph"/>
        <w:jc w:val="both"/>
        <w:rPr>
          <w:rFonts w:ascii="Times New Roman" w:eastAsia="Calibri" w:hAnsi="Times New Roman" w:cs="Times New Roman"/>
          <w:sz w:val="24"/>
          <w:szCs w:val="24"/>
        </w:rPr>
      </w:pPr>
    </w:p>
    <w:p w14:paraId="2DE55D3D" w14:textId="77777777" w:rsidR="00E61830" w:rsidRDefault="00E61830" w:rsidP="00E61830">
      <w:pPr>
        <w:ind w:left="720"/>
        <w:rPr>
          <w:rFonts w:ascii="Times New Roman" w:hAnsi="Times New Roman" w:cs="Times New Roman"/>
          <w:sz w:val="24"/>
          <w:szCs w:val="24"/>
        </w:rPr>
      </w:pPr>
      <w:r w:rsidRPr="00E61830">
        <w:rPr>
          <w:rFonts w:ascii="Times New Roman" w:hAnsi="Times New Roman" w:cs="Times New Roman"/>
          <w:sz w:val="24"/>
          <w:szCs w:val="24"/>
        </w:rPr>
        <w:t xml:space="preserve">The contractor shall conduct a focused operational review of the LEA, concentrating on </w:t>
      </w:r>
      <w:bookmarkStart w:id="25" w:name="_Hlk203552562"/>
      <w:r w:rsidRPr="00E61830">
        <w:rPr>
          <w:rFonts w:ascii="Times New Roman" w:hAnsi="Times New Roman" w:cs="Times New Roman"/>
          <w:sz w:val="24"/>
          <w:szCs w:val="24"/>
        </w:rPr>
        <w:t xml:space="preserve">business, administrative, and board functions that directly impact budget management </w:t>
      </w:r>
      <w:bookmarkEnd w:id="25"/>
      <w:r w:rsidRPr="00E61830">
        <w:rPr>
          <w:rFonts w:ascii="Times New Roman" w:hAnsi="Times New Roman" w:cs="Times New Roman"/>
          <w:sz w:val="24"/>
          <w:szCs w:val="24"/>
        </w:rPr>
        <w:t>and the effectiveness and efficiency of existing governance mechanisms.</w:t>
      </w:r>
    </w:p>
    <w:p w14:paraId="1E621A6F" w14:textId="77777777" w:rsidR="00E61830" w:rsidRPr="00E61830" w:rsidRDefault="00E61830" w:rsidP="00E61830">
      <w:pPr>
        <w:ind w:left="720"/>
        <w:rPr>
          <w:rFonts w:ascii="Times New Roman" w:hAnsi="Times New Roman" w:cs="Times New Roman"/>
          <w:sz w:val="24"/>
          <w:szCs w:val="24"/>
        </w:rPr>
      </w:pPr>
    </w:p>
    <w:p w14:paraId="5336BE62" w14:textId="77777777" w:rsidR="00E61830" w:rsidRDefault="00E61830" w:rsidP="00E61830">
      <w:pPr>
        <w:ind w:left="720"/>
        <w:rPr>
          <w:rFonts w:ascii="Times New Roman" w:hAnsi="Times New Roman" w:cs="Times New Roman"/>
          <w:sz w:val="24"/>
          <w:szCs w:val="24"/>
        </w:rPr>
      </w:pPr>
      <w:r w:rsidRPr="00E61830">
        <w:rPr>
          <w:rFonts w:ascii="Times New Roman" w:hAnsi="Times New Roman" w:cs="Times New Roman"/>
          <w:sz w:val="24"/>
          <w:szCs w:val="24"/>
        </w:rPr>
        <w:t>The following functional areas shall be reviewed:</w:t>
      </w:r>
    </w:p>
    <w:p w14:paraId="01054E7B" w14:textId="77777777" w:rsidR="00E61830" w:rsidRPr="00E61830" w:rsidRDefault="00E61830" w:rsidP="00E61830">
      <w:pPr>
        <w:ind w:left="720"/>
        <w:rPr>
          <w:rFonts w:ascii="Times New Roman" w:hAnsi="Times New Roman" w:cs="Times New Roman"/>
          <w:sz w:val="24"/>
          <w:szCs w:val="24"/>
        </w:rPr>
      </w:pPr>
    </w:p>
    <w:p w14:paraId="76328B8B" w14:textId="77777777" w:rsidR="00E61830" w:rsidRPr="00E61830" w:rsidRDefault="00E61830" w:rsidP="00E61830">
      <w:pPr>
        <w:numPr>
          <w:ilvl w:val="0"/>
          <w:numId w:val="24"/>
        </w:numPr>
        <w:tabs>
          <w:tab w:val="clear" w:pos="720"/>
          <w:tab w:val="num" w:pos="1440"/>
        </w:tabs>
        <w:spacing w:after="160"/>
        <w:ind w:left="1440"/>
        <w:rPr>
          <w:rFonts w:ascii="Times New Roman" w:hAnsi="Times New Roman" w:cs="Times New Roman"/>
          <w:sz w:val="24"/>
          <w:szCs w:val="24"/>
        </w:rPr>
      </w:pPr>
      <w:r w:rsidRPr="00E61830">
        <w:rPr>
          <w:rFonts w:ascii="Times New Roman" w:hAnsi="Times New Roman" w:cs="Times New Roman"/>
          <w:b/>
          <w:bCs/>
          <w:sz w:val="24"/>
          <w:szCs w:val="24"/>
        </w:rPr>
        <w:t xml:space="preserve">LEA Governance Practices: </w:t>
      </w:r>
      <w:r w:rsidRPr="00E61830">
        <w:rPr>
          <w:rFonts w:ascii="Times New Roman" w:hAnsi="Times New Roman" w:cs="Times New Roman"/>
          <w:sz w:val="24"/>
          <w:szCs w:val="24"/>
        </w:rPr>
        <w:t xml:space="preserve">Assess the LEA’s governance structure and its role in budget planning and decision-making. This includes evaluating how: policies are developed and implemented to guide financial priorities, and understanding of statutory requirements to carry out state laws and regulations entrusted to leadership.  In areas of deficiency, provide recommendations on how the LEA and board of education may address these going forward. </w:t>
      </w:r>
    </w:p>
    <w:p w14:paraId="0C203A73" w14:textId="77777777" w:rsidR="00E61830" w:rsidRPr="00E61830" w:rsidRDefault="00E61830" w:rsidP="00E61830">
      <w:pPr>
        <w:numPr>
          <w:ilvl w:val="0"/>
          <w:numId w:val="24"/>
        </w:numPr>
        <w:tabs>
          <w:tab w:val="clear" w:pos="720"/>
          <w:tab w:val="num" w:pos="1440"/>
        </w:tabs>
        <w:spacing w:after="160"/>
        <w:ind w:left="1440"/>
        <w:rPr>
          <w:rFonts w:ascii="Times New Roman" w:hAnsi="Times New Roman" w:cs="Times New Roman"/>
          <w:sz w:val="24"/>
          <w:szCs w:val="24"/>
        </w:rPr>
      </w:pPr>
      <w:r w:rsidRPr="00E61830">
        <w:rPr>
          <w:rFonts w:ascii="Times New Roman" w:hAnsi="Times New Roman" w:cs="Times New Roman"/>
          <w:b/>
          <w:bCs/>
          <w:sz w:val="24"/>
          <w:szCs w:val="24"/>
        </w:rPr>
        <w:t>Strategic Decision-Making:</w:t>
      </w:r>
      <w:r w:rsidRPr="00E61830">
        <w:rPr>
          <w:rFonts w:ascii="Times New Roman" w:hAnsi="Times New Roman" w:cs="Times New Roman"/>
          <w:sz w:val="24"/>
          <w:szCs w:val="24"/>
        </w:rPr>
        <w:t xml:space="preserve"> Conduct structured onsite or virtual interviews with the LEA’s board and administrative leadership to gather qualitative input on fiscal conditions, the decision of the LEA’s board of education to not approve its budget, and considerations driving expenditure decisions. Outline the district’s process for setting strategic goals and how planning informs resource allocation; how administrative staff are organized and deployed; and how ethical requirements are integrated into budget approvals. The review will also include board-level oversight, transparency in financial decisions, and the alignment of governance with budget execution.</w:t>
      </w:r>
    </w:p>
    <w:p w14:paraId="4B6F176E" w14:textId="77777777" w:rsidR="00E61830" w:rsidRPr="00E61830" w:rsidRDefault="00E61830" w:rsidP="00E61830">
      <w:pPr>
        <w:numPr>
          <w:ilvl w:val="0"/>
          <w:numId w:val="24"/>
        </w:numPr>
        <w:tabs>
          <w:tab w:val="clear" w:pos="720"/>
          <w:tab w:val="num" w:pos="1440"/>
        </w:tabs>
        <w:spacing w:after="160"/>
        <w:ind w:left="1440"/>
        <w:rPr>
          <w:rFonts w:ascii="Times New Roman" w:hAnsi="Times New Roman" w:cs="Times New Roman"/>
          <w:sz w:val="24"/>
          <w:szCs w:val="24"/>
        </w:rPr>
      </w:pPr>
      <w:r w:rsidRPr="00E61830">
        <w:rPr>
          <w:rFonts w:ascii="Times New Roman" w:hAnsi="Times New Roman" w:cs="Times New Roman"/>
          <w:b/>
          <w:bCs/>
          <w:sz w:val="24"/>
          <w:szCs w:val="24"/>
        </w:rPr>
        <w:t xml:space="preserve">Budget Development, Monitoring, and Adjustment Protocols: </w:t>
      </w:r>
      <w:r w:rsidRPr="00E61830">
        <w:rPr>
          <w:rFonts w:ascii="Times New Roman" w:hAnsi="Times New Roman" w:cs="Times New Roman"/>
          <w:sz w:val="24"/>
          <w:szCs w:val="24"/>
        </w:rPr>
        <w:t xml:space="preserve">Assess the LEA’s budget planning cycles, oversight structures, and standard operating procedures governing budget modifications to determine whether financial practices support strategic decision-making and responsive management. </w:t>
      </w:r>
    </w:p>
    <w:p w14:paraId="7FE2C600" w14:textId="77777777" w:rsidR="00E61830" w:rsidRPr="00E61830" w:rsidRDefault="00E61830" w:rsidP="00E61830">
      <w:pPr>
        <w:numPr>
          <w:ilvl w:val="0"/>
          <w:numId w:val="24"/>
        </w:numPr>
        <w:tabs>
          <w:tab w:val="clear" w:pos="720"/>
          <w:tab w:val="num" w:pos="1440"/>
        </w:tabs>
        <w:spacing w:after="160"/>
        <w:ind w:left="1440"/>
        <w:rPr>
          <w:rFonts w:ascii="Times New Roman" w:hAnsi="Times New Roman" w:cs="Times New Roman"/>
          <w:sz w:val="24"/>
          <w:szCs w:val="24"/>
        </w:rPr>
      </w:pPr>
      <w:r w:rsidRPr="00E61830">
        <w:rPr>
          <w:rFonts w:ascii="Times New Roman" w:hAnsi="Times New Roman" w:cs="Times New Roman"/>
          <w:b/>
          <w:bCs/>
          <w:sz w:val="24"/>
          <w:szCs w:val="24"/>
        </w:rPr>
        <w:t xml:space="preserve">Human Resource Management: </w:t>
      </w:r>
      <w:r w:rsidRPr="00E61830">
        <w:rPr>
          <w:rFonts w:ascii="Times New Roman" w:hAnsi="Times New Roman" w:cs="Times New Roman"/>
          <w:sz w:val="24"/>
          <w:szCs w:val="24"/>
        </w:rPr>
        <w:t>Review the district’s human resource functions, including staffing allocations across schools and central administration; recruitment, retention, training, and compensation strategies; and deployment of personnel. The review shall also examine labor relations, including union management coordination and evaluate how HR operations align with the district’s strategic goals, budgetary constraints, and legal obligations.</w:t>
      </w:r>
    </w:p>
    <w:p w14:paraId="39D2F58C" w14:textId="77777777" w:rsidR="00E61830" w:rsidRPr="00E61830" w:rsidRDefault="00E61830" w:rsidP="00E61830">
      <w:pPr>
        <w:numPr>
          <w:ilvl w:val="0"/>
          <w:numId w:val="24"/>
        </w:numPr>
        <w:tabs>
          <w:tab w:val="clear" w:pos="720"/>
          <w:tab w:val="num" w:pos="1440"/>
        </w:tabs>
        <w:spacing w:after="160"/>
        <w:ind w:left="1440"/>
        <w:rPr>
          <w:rFonts w:ascii="Times New Roman" w:hAnsi="Times New Roman" w:cs="Times New Roman"/>
          <w:sz w:val="24"/>
          <w:szCs w:val="24"/>
        </w:rPr>
      </w:pPr>
      <w:r w:rsidRPr="00E61830">
        <w:rPr>
          <w:rFonts w:ascii="Times New Roman" w:hAnsi="Times New Roman" w:cs="Times New Roman"/>
          <w:b/>
          <w:bCs/>
          <w:sz w:val="24"/>
          <w:szCs w:val="24"/>
        </w:rPr>
        <w:lastRenderedPageBreak/>
        <w:t>Procurement and Vendor Management Practices:</w:t>
      </w:r>
      <w:r w:rsidRPr="00E61830">
        <w:rPr>
          <w:rFonts w:ascii="Times New Roman" w:hAnsi="Times New Roman" w:cs="Times New Roman"/>
          <w:sz w:val="24"/>
          <w:szCs w:val="24"/>
        </w:rPr>
        <w:t xml:space="preserve"> Evaluate purchasing workflows, contract oversight protocols, and vendor performance tracking. Assess whether procurement practices reflect value-driven decision-making or contribute to unnecessary administrative burden or cost. If duplicative, poorly managed, or noncompetitive arrangements are identified, provide recommendations for improved efficiency and fiscal discipline.</w:t>
      </w:r>
    </w:p>
    <w:p w14:paraId="6D22C5F6" w14:textId="77777777" w:rsidR="00E61830" w:rsidRPr="00E61830" w:rsidRDefault="00E61830" w:rsidP="00E61830">
      <w:pPr>
        <w:numPr>
          <w:ilvl w:val="0"/>
          <w:numId w:val="24"/>
        </w:numPr>
        <w:tabs>
          <w:tab w:val="clear" w:pos="720"/>
          <w:tab w:val="num" w:pos="1440"/>
        </w:tabs>
        <w:spacing w:after="160"/>
        <w:ind w:left="1440"/>
        <w:rPr>
          <w:rFonts w:ascii="Times New Roman" w:hAnsi="Times New Roman" w:cs="Times New Roman"/>
          <w:sz w:val="24"/>
          <w:szCs w:val="24"/>
        </w:rPr>
      </w:pPr>
      <w:r w:rsidRPr="00E61830">
        <w:rPr>
          <w:rFonts w:ascii="Times New Roman" w:hAnsi="Times New Roman" w:cs="Times New Roman"/>
          <w:b/>
          <w:bCs/>
          <w:sz w:val="24"/>
          <w:szCs w:val="24"/>
        </w:rPr>
        <w:t>Grant Management:</w:t>
      </w:r>
      <w:r w:rsidRPr="00E61830">
        <w:rPr>
          <w:rFonts w:ascii="Times New Roman" w:hAnsi="Times New Roman" w:cs="Times New Roman"/>
          <w:sz w:val="24"/>
          <w:szCs w:val="24"/>
        </w:rPr>
        <w:t xml:space="preserve"> Assess how grant funds are budgeted and expended within the LEA’s operations. Determine whether the funds are spent in accordance with the Uniform Grant Guidance and identify and document any areas of misalignment.  </w:t>
      </w:r>
    </w:p>
    <w:p w14:paraId="6A1160DB" w14:textId="77777777" w:rsidR="00E61830" w:rsidRPr="00E61830" w:rsidRDefault="00E61830" w:rsidP="00E61830">
      <w:pPr>
        <w:numPr>
          <w:ilvl w:val="0"/>
          <w:numId w:val="24"/>
        </w:numPr>
        <w:tabs>
          <w:tab w:val="clear" w:pos="720"/>
          <w:tab w:val="num" w:pos="1440"/>
        </w:tabs>
        <w:spacing w:after="160"/>
        <w:ind w:left="1440"/>
        <w:rPr>
          <w:rFonts w:ascii="Times New Roman" w:hAnsi="Times New Roman" w:cs="Times New Roman"/>
          <w:sz w:val="24"/>
          <w:szCs w:val="24"/>
        </w:rPr>
      </w:pPr>
      <w:r w:rsidRPr="00E61830">
        <w:rPr>
          <w:rFonts w:ascii="Times New Roman" w:hAnsi="Times New Roman" w:cs="Times New Roman"/>
          <w:b/>
          <w:bCs/>
          <w:sz w:val="24"/>
          <w:szCs w:val="24"/>
        </w:rPr>
        <w:t>Facilities and Equipment Utilization:</w:t>
      </w:r>
      <w:r w:rsidRPr="00E61830">
        <w:rPr>
          <w:rFonts w:ascii="Times New Roman" w:hAnsi="Times New Roman" w:cs="Times New Roman"/>
          <w:sz w:val="24"/>
          <w:szCs w:val="24"/>
        </w:rPr>
        <w:t xml:space="preserve"> Assess whether facility use and equipment deployment demonstrate effective governance, sound operational decisions, and responsible financial management. Review capital planning, asset allocation, and space utilization to determine whether infrastructure investments are aligned with instructional priorities and financial stewardship.</w:t>
      </w:r>
    </w:p>
    <w:p w14:paraId="7C8F5094" w14:textId="47B233A8" w:rsidR="008F3FAE" w:rsidRPr="0085595E" w:rsidRDefault="008F3FAE" w:rsidP="0085595E">
      <w:pPr>
        <w:pStyle w:val="ListParagraph"/>
        <w:ind w:left="1440"/>
        <w:jc w:val="both"/>
        <w:rPr>
          <w:rFonts w:ascii="Times New Roman" w:eastAsia="Times New Roman" w:hAnsi="Times New Roman" w:cs="Times New Roman"/>
          <w:sz w:val="24"/>
          <w:szCs w:val="24"/>
        </w:rPr>
      </w:pPr>
    </w:p>
    <w:p w14:paraId="010EB8E0" w14:textId="77777777" w:rsidR="00B211A6" w:rsidRDefault="00B211A6" w:rsidP="00B211A6">
      <w:pPr>
        <w:ind w:left="360"/>
        <w:rPr>
          <w:rFonts w:ascii="Times New Roman" w:hAnsi="Times New Roman" w:cs="Times New Roman"/>
          <w:sz w:val="24"/>
          <w:szCs w:val="24"/>
        </w:rPr>
      </w:pPr>
      <w:r w:rsidRPr="00C22EAD">
        <w:rPr>
          <w:rFonts w:ascii="Times New Roman" w:hAnsi="Times New Roman" w:cs="Times New Roman"/>
          <w:sz w:val="24"/>
          <w:szCs w:val="24"/>
        </w:rPr>
        <w:t xml:space="preserve">The contractor will synthesize findings to identify opportunities for expenditure reductions, improved operational efficiency, and strengthened fiscal oversight. Final deliverables shall include the following: </w:t>
      </w:r>
    </w:p>
    <w:p w14:paraId="7800A8B1" w14:textId="77777777" w:rsidR="0095540B" w:rsidRPr="00C22EAD" w:rsidRDefault="0095540B" w:rsidP="00B211A6">
      <w:pPr>
        <w:ind w:left="360"/>
        <w:rPr>
          <w:rFonts w:ascii="Times New Roman" w:hAnsi="Times New Roman" w:cs="Times New Roman"/>
          <w:sz w:val="24"/>
          <w:szCs w:val="24"/>
        </w:rPr>
      </w:pPr>
    </w:p>
    <w:p w14:paraId="2CD727B8" w14:textId="77777777" w:rsidR="00B211A6" w:rsidRPr="00C22EAD" w:rsidRDefault="00B211A6" w:rsidP="00B211A6">
      <w:pPr>
        <w:numPr>
          <w:ilvl w:val="0"/>
          <w:numId w:val="24"/>
        </w:numPr>
        <w:tabs>
          <w:tab w:val="clear" w:pos="720"/>
          <w:tab w:val="num" w:pos="1080"/>
        </w:tabs>
        <w:spacing w:after="160"/>
        <w:ind w:left="1080"/>
        <w:rPr>
          <w:rFonts w:ascii="Times New Roman" w:hAnsi="Times New Roman" w:cs="Times New Roman"/>
          <w:sz w:val="24"/>
          <w:szCs w:val="24"/>
        </w:rPr>
      </w:pPr>
      <w:r w:rsidRPr="00C22EAD">
        <w:rPr>
          <w:rFonts w:ascii="Times New Roman" w:hAnsi="Times New Roman" w:cs="Times New Roman"/>
          <w:sz w:val="24"/>
          <w:szCs w:val="24"/>
        </w:rPr>
        <w:t>A comprehensive report detailing findings across all scope areas, with a particular focus on budgetary planning and governance alignment and effectiveness.</w:t>
      </w:r>
    </w:p>
    <w:p w14:paraId="551B761D" w14:textId="77777777" w:rsidR="00B211A6" w:rsidRPr="00C22EAD" w:rsidRDefault="00B211A6" w:rsidP="00B211A6">
      <w:pPr>
        <w:numPr>
          <w:ilvl w:val="0"/>
          <w:numId w:val="24"/>
        </w:numPr>
        <w:tabs>
          <w:tab w:val="clear" w:pos="720"/>
          <w:tab w:val="num" w:pos="1080"/>
        </w:tabs>
        <w:spacing w:after="160"/>
        <w:ind w:left="1080"/>
        <w:rPr>
          <w:rFonts w:ascii="Times New Roman" w:hAnsi="Times New Roman" w:cs="Times New Roman"/>
          <w:sz w:val="24"/>
          <w:szCs w:val="24"/>
        </w:rPr>
      </w:pPr>
      <w:bookmarkStart w:id="26" w:name="_Location"/>
      <w:bookmarkEnd w:id="26"/>
      <w:r w:rsidRPr="00C22EAD">
        <w:rPr>
          <w:rFonts w:ascii="Times New Roman" w:hAnsi="Times New Roman" w:cs="Times New Roman"/>
          <w:sz w:val="24"/>
          <w:szCs w:val="24"/>
        </w:rPr>
        <w:t>Focused insights into the effectiveness of board oversight, leadership deployment, and policy-driven financial decision-making.</w:t>
      </w:r>
    </w:p>
    <w:p w14:paraId="198F2BB0" w14:textId="77777777" w:rsidR="00B211A6" w:rsidRPr="00C22EAD" w:rsidRDefault="00B211A6" w:rsidP="00B211A6">
      <w:pPr>
        <w:numPr>
          <w:ilvl w:val="0"/>
          <w:numId w:val="24"/>
        </w:numPr>
        <w:tabs>
          <w:tab w:val="clear" w:pos="720"/>
          <w:tab w:val="num" w:pos="1080"/>
        </w:tabs>
        <w:spacing w:after="160"/>
        <w:ind w:left="1080"/>
        <w:rPr>
          <w:rFonts w:ascii="Times New Roman" w:hAnsi="Times New Roman" w:cs="Times New Roman"/>
          <w:sz w:val="24"/>
          <w:szCs w:val="24"/>
        </w:rPr>
      </w:pPr>
      <w:r w:rsidRPr="00C22EAD">
        <w:rPr>
          <w:rFonts w:ascii="Times New Roman" w:hAnsi="Times New Roman" w:cs="Times New Roman"/>
          <w:sz w:val="24"/>
          <w:szCs w:val="24"/>
        </w:rPr>
        <w:t xml:space="preserve">Comprehensive list of operational recommendations, providing strategic guidance to enhance resource utilization, streamline processes, and reinforce fiscal discipline and governance. Recommendations should be framed to support informed decision-making.  </w:t>
      </w:r>
    </w:p>
    <w:p w14:paraId="248BC55F" w14:textId="77777777" w:rsidR="00B211A6" w:rsidRPr="00C22EAD" w:rsidRDefault="00B211A6" w:rsidP="00B211A6">
      <w:pPr>
        <w:numPr>
          <w:ilvl w:val="0"/>
          <w:numId w:val="24"/>
        </w:numPr>
        <w:tabs>
          <w:tab w:val="clear" w:pos="720"/>
          <w:tab w:val="num" w:pos="1080"/>
        </w:tabs>
        <w:spacing w:after="160"/>
        <w:ind w:left="1080"/>
        <w:rPr>
          <w:rFonts w:ascii="Times New Roman" w:hAnsi="Times New Roman" w:cs="Times New Roman"/>
          <w:sz w:val="24"/>
          <w:szCs w:val="24"/>
        </w:rPr>
      </w:pPr>
      <w:r w:rsidRPr="00C22EAD">
        <w:rPr>
          <w:rFonts w:ascii="Times New Roman" w:hAnsi="Times New Roman" w:cs="Times New Roman"/>
          <w:sz w:val="24"/>
          <w:szCs w:val="24"/>
        </w:rPr>
        <w:t>A presentation of findings delivered to NJDOE, including a proposed implementation timeline and suggestions for ongoing monitoring, progress tracking, and accountability, including recommendations for appropriate NJDOE action. Presentation of findings to LEA leadership may be considered near the end of the project period.</w:t>
      </w:r>
    </w:p>
    <w:p w14:paraId="326E3204" w14:textId="1921BD1B"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272637B7" w14:textId="6E4B43C8" w:rsidR="00057610" w:rsidRDefault="2BC2BC96" w:rsidP="5616F648">
      <w:pPr>
        <w:pStyle w:val="Heading3"/>
        <w:spacing w:before="0"/>
        <w:ind w:left="720" w:hanging="720"/>
        <w:jc w:val="both"/>
        <w:rPr>
          <w:rFonts w:ascii="Times New Roman" w:eastAsia="Times New Roman" w:hAnsi="Times New Roman" w:cs="Times New Roman"/>
          <w:b/>
          <w:bCs/>
          <w:caps/>
          <w:color w:val="000000" w:themeColor="text1"/>
        </w:rPr>
      </w:pPr>
      <w:bookmarkStart w:id="27" w:name="_Toc175138169"/>
      <w:r w:rsidRPr="5616F648">
        <w:rPr>
          <w:rFonts w:ascii="Times New Roman" w:eastAsia="Times New Roman" w:hAnsi="Times New Roman" w:cs="Times New Roman"/>
          <w:b/>
          <w:bCs/>
          <w:caps/>
          <w:color w:val="000000" w:themeColor="text1"/>
        </w:rPr>
        <w:t xml:space="preserve">3.2 </w:t>
      </w:r>
      <w:r w:rsidR="17891F43" w:rsidRPr="5616F648">
        <w:rPr>
          <w:rFonts w:ascii="Times New Roman" w:eastAsia="Times New Roman" w:hAnsi="Times New Roman" w:cs="Times New Roman"/>
          <w:b/>
          <w:bCs/>
          <w:caps/>
          <w:color w:val="000000" w:themeColor="text1"/>
        </w:rPr>
        <w:t>ENTRANCE MEETING</w:t>
      </w:r>
      <w:bookmarkEnd w:id="27"/>
    </w:p>
    <w:p w14:paraId="5290A866" w14:textId="0156EFAC"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41F2136A" w14:textId="12B1DA50"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An Entrance Meeting will be held between the Contractor and the </w:t>
      </w:r>
      <w:r w:rsidR="1766C369" w:rsidRPr="5616F648">
        <w:rPr>
          <w:rFonts w:ascii="Times New Roman" w:eastAsia="Times New Roman" w:hAnsi="Times New Roman" w:cs="Times New Roman"/>
          <w:sz w:val="24"/>
          <w:szCs w:val="24"/>
        </w:rPr>
        <w:t>State Contract Manager (</w:t>
      </w:r>
      <w:r w:rsidRPr="5616F648">
        <w:rPr>
          <w:rFonts w:ascii="Times New Roman" w:eastAsia="Times New Roman" w:hAnsi="Times New Roman" w:cs="Times New Roman"/>
          <w:sz w:val="24"/>
          <w:szCs w:val="24"/>
        </w:rPr>
        <w:t>SCM</w:t>
      </w:r>
      <w:r w:rsidR="0603A9C6" w:rsidRPr="5616F648">
        <w:rPr>
          <w:rFonts w:ascii="Times New Roman" w:eastAsia="Times New Roman" w:hAnsi="Times New Roman" w:cs="Times New Roman"/>
          <w:sz w:val="24"/>
          <w:szCs w:val="24"/>
        </w:rPr>
        <w:t>)</w:t>
      </w:r>
      <w:r w:rsidRPr="5616F648">
        <w:rPr>
          <w:rFonts w:ascii="Times New Roman" w:eastAsia="Times New Roman" w:hAnsi="Times New Roman" w:cs="Times New Roman"/>
          <w:sz w:val="24"/>
          <w:szCs w:val="24"/>
        </w:rPr>
        <w:t xml:space="preserve"> to discuss in detail the scope and purpose of the </w:t>
      </w:r>
      <w:r w:rsidR="00B8133D">
        <w:rPr>
          <w:rFonts w:ascii="Times New Roman" w:eastAsia="Times New Roman" w:hAnsi="Times New Roman" w:cs="Times New Roman"/>
          <w:sz w:val="24"/>
          <w:szCs w:val="24"/>
        </w:rPr>
        <w:t>operational review</w:t>
      </w:r>
      <w:r w:rsidRPr="5616F648">
        <w:rPr>
          <w:rFonts w:ascii="Times New Roman" w:eastAsia="Times New Roman" w:hAnsi="Times New Roman" w:cs="Times New Roman"/>
          <w:sz w:val="24"/>
          <w:szCs w:val="24"/>
        </w:rPr>
        <w:t xml:space="preserve">. The Contractor shall introduce key staff and discuss in detail the purpose of the </w:t>
      </w:r>
      <w:r w:rsidR="00B8133D">
        <w:rPr>
          <w:rFonts w:ascii="Times New Roman" w:eastAsia="Times New Roman" w:hAnsi="Times New Roman" w:cs="Times New Roman"/>
          <w:sz w:val="24"/>
          <w:szCs w:val="24"/>
        </w:rPr>
        <w:t>operational review</w:t>
      </w:r>
      <w:r w:rsidRPr="5616F648">
        <w:rPr>
          <w:rFonts w:ascii="Times New Roman" w:eastAsia="Times New Roman" w:hAnsi="Times New Roman" w:cs="Times New Roman"/>
          <w:sz w:val="24"/>
          <w:szCs w:val="24"/>
        </w:rPr>
        <w:t xml:space="preserve">, procedures that will be followed, and information required. At a minimum, the Contractor shall be represented by the Partner and the Manager/Supervisor. </w:t>
      </w:r>
    </w:p>
    <w:p w14:paraId="695AB9C1" w14:textId="7D54385A"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2B8E9897" w14:textId="3D02D4D6"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Note: Contractors must associate </w:t>
      </w:r>
      <w:r w:rsidR="3B1F4F1C" w:rsidRPr="5616F648">
        <w:rPr>
          <w:rFonts w:ascii="Times New Roman" w:eastAsia="Times New Roman" w:hAnsi="Times New Roman" w:cs="Times New Roman"/>
          <w:sz w:val="24"/>
          <w:szCs w:val="24"/>
        </w:rPr>
        <w:t>each</w:t>
      </w:r>
      <w:r w:rsidRPr="5616F648">
        <w:rPr>
          <w:rFonts w:ascii="Times New Roman" w:eastAsia="Times New Roman" w:hAnsi="Times New Roman" w:cs="Times New Roman"/>
          <w:sz w:val="24"/>
          <w:szCs w:val="24"/>
        </w:rPr>
        <w:t xml:space="preserve"> of their personnel assigned to their Contract with one of the following Professional Skill Classifications: Partners, Managers, Senior Accountants, or Staff </w:t>
      </w:r>
      <w:r w:rsidRPr="5616F648">
        <w:rPr>
          <w:rFonts w:ascii="Times New Roman" w:eastAsia="Times New Roman" w:hAnsi="Times New Roman" w:cs="Times New Roman"/>
          <w:sz w:val="24"/>
          <w:szCs w:val="24"/>
        </w:rPr>
        <w:lastRenderedPageBreak/>
        <w:t xml:space="preserve">Accountants. These classifications are associated with different hourly rates in the Price Sheet. The classifications are a tool for pricing the Engagement work to be performed during the life of the Contract. </w:t>
      </w:r>
    </w:p>
    <w:p w14:paraId="6F188A0F" w14:textId="4D13649D"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64BA76C" w14:textId="7268DE20" w:rsidR="00057610" w:rsidRDefault="17891F43" w:rsidP="5616F648">
      <w:pPr>
        <w:pStyle w:val="Heading3"/>
        <w:spacing w:before="0"/>
        <w:ind w:left="720" w:hanging="720"/>
        <w:jc w:val="both"/>
        <w:rPr>
          <w:rFonts w:ascii="Times New Roman" w:eastAsia="Times New Roman" w:hAnsi="Times New Roman" w:cs="Times New Roman"/>
          <w:b/>
          <w:bCs/>
          <w:caps/>
          <w:color w:val="000000" w:themeColor="text1"/>
        </w:rPr>
      </w:pPr>
      <w:r w:rsidRPr="5616F648">
        <w:rPr>
          <w:rFonts w:ascii="Times New Roman" w:eastAsia="Times New Roman" w:hAnsi="Times New Roman" w:cs="Times New Roman"/>
          <w:b/>
          <w:bCs/>
          <w:caps/>
          <w:color w:val="000000" w:themeColor="text1"/>
        </w:rPr>
        <w:t xml:space="preserve"> </w:t>
      </w:r>
      <w:bookmarkStart w:id="28" w:name="_Toc175138170"/>
      <w:r w:rsidR="04B7080D" w:rsidRPr="5616F648">
        <w:rPr>
          <w:rFonts w:ascii="Times New Roman" w:eastAsia="Times New Roman" w:hAnsi="Times New Roman" w:cs="Times New Roman"/>
          <w:b/>
          <w:bCs/>
          <w:caps/>
          <w:color w:val="000000" w:themeColor="text1"/>
        </w:rPr>
        <w:t>3.3</w:t>
      </w:r>
      <w:r w:rsidRPr="5616F648">
        <w:rPr>
          <w:rFonts w:ascii="Times New Roman" w:eastAsia="Times New Roman" w:hAnsi="Times New Roman" w:cs="Times New Roman"/>
          <w:b/>
          <w:bCs/>
          <w:caps/>
          <w:color w:val="000000" w:themeColor="text1"/>
        </w:rPr>
        <w:t xml:space="preserve"> FRAUD, SUSPICION OF FRAUD, OR RECORDS UNABLE TO BE </w:t>
      </w:r>
      <w:bookmarkEnd w:id="28"/>
      <w:r w:rsidR="00137B89">
        <w:rPr>
          <w:rFonts w:ascii="Times New Roman" w:eastAsia="Times New Roman" w:hAnsi="Times New Roman" w:cs="Times New Roman"/>
          <w:b/>
          <w:bCs/>
          <w:caps/>
          <w:color w:val="000000" w:themeColor="text1"/>
        </w:rPr>
        <w:t>REVIEWED</w:t>
      </w:r>
    </w:p>
    <w:p w14:paraId="2461BB8E" w14:textId="69B01F9D"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B5AF3A4" w14:textId="74347703"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Upon the suspicion or recognition of fraud, major accounting system deficiencies, or material misstatements of accounts, the Contractor shall immediately contact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No further work shall be performed relating to these items unless instructed to do so by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The Contractor may be required to provide a written report to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detailing the nature of the findings in these situations.  </w:t>
      </w:r>
    </w:p>
    <w:p w14:paraId="4400F676" w14:textId="3843E51C" w:rsidR="5616F648" w:rsidRDefault="5616F648" w:rsidP="5616F648">
      <w:pPr>
        <w:jc w:val="both"/>
        <w:rPr>
          <w:rFonts w:ascii="Times New Roman" w:eastAsia="Times New Roman" w:hAnsi="Times New Roman" w:cs="Times New Roman"/>
          <w:sz w:val="24"/>
          <w:szCs w:val="24"/>
        </w:rPr>
      </w:pPr>
    </w:p>
    <w:p w14:paraId="45CD88F2" w14:textId="23072326"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If the Contractor determines at any time during the </w:t>
      </w:r>
      <w:r w:rsidR="00927FC2">
        <w:rPr>
          <w:rFonts w:ascii="Times New Roman" w:eastAsia="Times New Roman" w:hAnsi="Times New Roman" w:cs="Times New Roman"/>
          <w:sz w:val="24"/>
          <w:szCs w:val="24"/>
        </w:rPr>
        <w:t>operational reviews</w:t>
      </w:r>
      <w:r w:rsidRPr="5616F648">
        <w:rPr>
          <w:rFonts w:ascii="Times New Roman" w:eastAsia="Times New Roman" w:hAnsi="Times New Roman" w:cs="Times New Roman"/>
          <w:sz w:val="24"/>
          <w:szCs w:val="24"/>
        </w:rPr>
        <w:t xml:space="preserve"> that the records lack documentation, which may result in a material effect and which may lead to a disclaimer of opinion, the Contractor shall immediately orally notify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Within five (5) business days of such oral notification, the Contractor must send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a follow-up letter that details the reasons a disclaimer of opinion is necessary. The Contractor shall not perform any further work on that program until advised to do so by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w:t>
      </w:r>
    </w:p>
    <w:p w14:paraId="4C3E049A" w14:textId="204806F9"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0B66898C" w14:textId="03B22F08" w:rsidR="00057610" w:rsidRDefault="32A7AF2E" w:rsidP="5616F648">
      <w:pPr>
        <w:pStyle w:val="Heading3"/>
        <w:spacing w:before="0"/>
        <w:jc w:val="both"/>
        <w:rPr>
          <w:rFonts w:ascii="Times New Roman" w:eastAsia="Times New Roman" w:hAnsi="Times New Roman" w:cs="Times New Roman"/>
          <w:b/>
          <w:bCs/>
          <w:caps/>
          <w:color w:val="000000" w:themeColor="text1"/>
        </w:rPr>
      </w:pPr>
      <w:bookmarkStart w:id="29" w:name="_Toc175138171"/>
      <w:r w:rsidRPr="5616F648">
        <w:rPr>
          <w:rFonts w:ascii="Times New Roman" w:eastAsia="Times New Roman" w:hAnsi="Times New Roman" w:cs="Times New Roman"/>
          <w:b/>
          <w:bCs/>
          <w:caps/>
          <w:color w:val="000000" w:themeColor="text1"/>
        </w:rPr>
        <w:t xml:space="preserve">3.4 </w:t>
      </w:r>
      <w:r w:rsidR="17891F43" w:rsidRPr="5616F648">
        <w:rPr>
          <w:rFonts w:ascii="Times New Roman" w:eastAsia="Times New Roman" w:hAnsi="Times New Roman" w:cs="Times New Roman"/>
          <w:b/>
          <w:bCs/>
          <w:caps/>
          <w:color w:val="000000" w:themeColor="text1"/>
        </w:rPr>
        <w:t>EXIT MEETING</w:t>
      </w:r>
      <w:bookmarkEnd w:id="29"/>
      <w:r w:rsidR="17891F43" w:rsidRPr="5616F648">
        <w:rPr>
          <w:rFonts w:ascii="Times New Roman" w:eastAsia="Times New Roman" w:hAnsi="Times New Roman" w:cs="Times New Roman"/>
          <w:b/>
          <w:bCs/>
          <w:caps/>
          <w:color w:val="000000" w:themeColor="text1"/>
        </w:rPr>
        <w:t xml:space="preserve"> </w:t>
      </w:r>
    </w:p>
    <w:p w14:paraId="046085B1" w14:textId="66A48634"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0ED262DC" w14:textId="738D879B"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Upon completion of the </w:t>
      </w:r>
      <w:r w:rsidR="00AA70C9">
        <w:rPr>
          <w:rFonts w:ascii="Times New Roman" w:eastAsia="Times New Roman" w:hAnsi="Times New Roman" w:cs="Times New Roman"/>
          <w:sz w:val="24"/>
          <w:szCs w:val="24"/>
        </w:rPr>
        <w:t>operational review</w:t>
      </w:r>
      <w:r w:rsidRPr="5616F648">
        <w:rPr>
          <w:rFonts w:ascii="Times New Roman" w:eastAsia="Times New Roman" w:hAnsi="Times New Roman" w:cs="Times New Roman"/>
          <w:sz w:val="24"/>
          <w:szCs w:val="24"/>
        </w:rPr>
        <w:t xml:space="preserve"> and prior to submittal of the final report and at any other time so designated by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or deemed necessary by the Contractor, the Contractor </w:t>
      </w:r>
      <w:r w:rsidR="007E683D">
        <w:rPr>
          <w:rFonts w:ascii="Times New Roman" w:eastAsia="Times New Roman" w:hAnsi="Times New Roman" w:cs="Times New Roman"/>
          <w:sz w:val="24"/>
          <w:szCs w:val="24"/>
        </w:rPr>
        <w:t>may</w:t>
      </w:r>
      <w:r w:rsidRPr="5616F648">
        <w:rPr>
          <w:rFonts w:ascii="Times New Roman" w:eastAsia="Times New Roman" w:hAnsi="Times New Roman" w:cs="Times New Roman"/>
          <w:sz w:val="24"/>
          <w:szCs w:val="24"/>
        </w:rPr>
        <w:t xml:space="preserve"> meet with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to discuss findings.</w:t>
      </w:r>
    </w:p>
    <w:p w14:paraId="4A37FF04" w14:textId="0841592E"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6800FAB" w14:textId="492CF366" w:rsidR="00057610" w:rsidRDefault="3F1D02F8" w:rsidP="5616F648">
      <w:pPr>
        <w:pStyle w:val="Heading3"/>
        <w:spacing w:before="0"/>
        <w:ind w:left="720" w:hanging="720"/>
        <w:jc w:val="both"/>
        <w:rPr>
          <w:rFonts w:ascii="Times New Roman" w:eastAsia="Times New Roman" w:hAnsi="Times New Roman" w:cs="Times New Roman"/>
          <w:b/>
          <w:bCs/>
          <w:caps/>
          <w:color w:val="000000" w:themeColor="text1"/>
        </w:rPr>
      </w:pPr>
      <w:bookmarkStart w:id="30" w:name="_Toc175138172"/>
      <w:r w:rsidRPr="5616F648">
        <w:rPr>
          <w:rFonts w:ascii="Times New Roman" w:eastAsia="Times New Roman" w:hAnsi="Times New Roman" w:cs="Times New Roman"/>
          <w:b/>
          <w:bCs/>
          <w:caps/>
          <w:color w:val="000000" w:themeColor="text1"/>
        </w:rPr>
        <w:t xml:space="preserve">3.5 </w:t>
      </w:r>
      <w:r w:rsidR="00437EC8">
        <w:rPr>
          <w:rFonts w:ascii="Times New Roman" w:eastAsia="Times New Roman" w:hAnsi="Times New Roman" w:cs="Times New Roman"/>
          <w:b/>
          <w:bCs/>
          <w:caps/>
          <w:color w:val="000000" w:themeColor="text1"/>
        </w:rPr>
        <w:t xml:space="preserve">FINDINGS </w:t>
      </w:r>
      <w:r w:rsidR="17891F43" w:rsidRPr="5616F648">
        <w:rPr>
          <w:rFonts w:ascii="Times New Roman" w:eastAsia="Times New Roman" w:hAnsi="Times New Roman" w:cs="Times New Roman"/>
          <w:b/>
          <w:bCs/>
          <w:caps/>
          <w:color w:val="000000" w:themeColor="text1"/>
        </w:rPr>
        <w:t>REPORTS</w:t>
      </w:r>
      <w:bookmarkEnd w:id="30"/>
      <w:r w:rsidR="17891F43" w:rsidRPr="5616F648">
        <w:rPr>
          <w:rFonts w:ascii="Times New Roman" w:eastAsia="Times New Roman" w:hAnsi="Times New Roman" w:cs="Times New Roman"/>
          <w:b/>
          <w:bCs/>
          <w:caps/>
          <w:color w:val="000000" w:themeColor="text1"/>
        </w:rPr>
        <w:t xml:space="preserve">  </w:t>
      </w:r>
    </w:p>
    <w:p w14:paraId="2ADBFC88" w14:textId="020F3188"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66A3DE3" w14:textId="7D68CCCC" w:rsidR="00057610" w:rsidRDefault="1C2E8D61" w:rsidP="5616F648">
      <w:pPr>
        <w:pStyle w:val="Heading4"/>
        <w:spacing w:before="0"/>
        <w:ind w:left="864" w:hanging="864"/>
        <w:jc w:val="both"/>
        <w:rPr>
          <w:rFonts w:ascii="Times New Roman" w:eastAsia="Times New Roman" w:hAnsi="Times New Roman" w:cs="Times New Roman"/>
          <w:b/>
          <w:bCs/>
          <w:caps/>
          <w:sz w:val="24"/>
          <w:szCs w:val="24"/>
        </w:rPr>
      </w:pPr>
      <w:r w:rsidRPr="5616F648">
        <w:rPr>
          <w:rFonts w:ascii="Times New Roman" w:eastAsia="Times New Roman" w:hAnsi="Times New Roman" w:cs="Times New Roman"/>
          <w:b/>
          <w:bCs/>
          <w:caps/>
          <w:sz w:val="24"/>
          <w:szCs w:val="24"/>
        </w:rPr>
        <w:t>3.5.1</w:t>
      </w:r>
      <w:r w:rsidR="3FB84ACB" w:rsidRPr="5616F648">
        <w:rPr>
          <w:rFonts w:ascii="Times New Roman" w:eastAsia="Times New Roman" w:hAnsi="Times New Roman" w:cs="Times New Roman"/>
          <w:b/>
          <w:bCs/>
          <w:caps/>
          <w:sz w:val="24"/>
          <w:szCs w:val="24"/>
        </w:rPr>
        <w:t xml:space="preserve"> </w:t>
      </w:r>
      <w:r w:rsidR="17891F43" w:rsidRPr="5616F648">
        <w:rPr>
          <w:rFonts w:ascii="Times New Roman" w:eastAsia="Times New Roman" w:hAnsi="Times New Roman" w:cs="Times New Roman"/>
          <w:b/>
          <w:bCs/>
          <w:caps/>
          <w:sz w:val="24"/>
          <w:szCs w:val="24"/>
        </w:rPr>
        <w:t xml:space="preserve">PRELIMINARY </w:t>
      </w:r>
      <w:r w:rsidR="00437EC8">
        <w:rPr>
          <w:rFonts w:ascii="Times New Roman" w:eastAsia="Times New Roman" w:hAnsi="Times New Roman" w:cs="Times New Roman"/>
          <w:b/>
          <w:bCs/>
          <w:caps/>
          <w:sz w:val="24"/>
          <w:szCs w:val="24"/>
        </w:rPr>
        <w:t xml:space="preserve">findings </w:t>
      </w:r>
      <w:r w:rsidR="17891F43" w:rsidRPr="5616F648">
        <w:rPr>
          <w:rFonts w:ascii="Times New Roman" w:eastAsia="Times New Roman" w:hAnsi="Times New Roman" w:cs="Times New Roman"/>
          <w:b/>
          <w:bCs/>
          <w:caps/>
          <w:sz w:val="24"/>
          <w:szCs w:val="24"/>
        </w:rPr>
        <w:t>REPORT</w:t>
      </w:r>
    </w:p>
    <w:p w14:paraId="556A1AFA" w14:textId="72B911BB"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2FE40E71" w14:textId="7F1612B3"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The Contractor shall prepare a</w:t>
      </w:r>
      <w:r w:rsidR="00187F26">
        <w:rPr>
          <w:rFonts w:ascii="Times New Roman" w:eastAsia="Times New Roman" w:hAnsi="Times New Roman" w:cs="Times New Roman"/>
          <w:sz w:val="24"/>
          <w:szCs w:val="24"/>
        </w:rPr>
        <w:t>n electronic</w:t>
      </w:r>
      <w:r w:rsidR="009458C6">
        <w:rPr>
          <w:rFonts w:ascii="Times New Roman" w:eastAsia="Times New Roman" w:hAnsi="Times New Roman" w:cs="Times New Roman"/>
          <w:sz w:val="24"/>
          <w:szCs w:val="24"/>
        </w:rPr>
        <w:t xml:space="preserve"> copy and hard copy of </w:t>
      </w:r>
      <w:r w:rsidRPr="5616F648">
        <w:rPr>
          <w:rFonts w:ascii="Times New Roman" w:eastAsia="Times New Roman" w:hAnsi="Times New Roman" w:cs="Times New Roman"/>
          <w:sz w:val="24"/>
          <w:szCs w:val="24"/>
        </w:rPr>
        <w:t xml:space="preserve">Preliminary </w:t>
      </w:r>
      <w:r w:rsidR="00BD113D">
        <w:rPr>
          <w:rFonts w:ascii="Times New Roman" w:eastAsia="Times New Roman" w:hAnsi="Times New Roman" w:cs="Times New Roman"/>
          <w:sz w:val="24"/>
          <w:szCs w:val="24"/>
        </w:rPr>
        <w:t>Findings</w:t>
      </w:r>
      <w:r w:rsidRPr="5616F648">
        <w:rPr>
          <w:rFonts w:ascii="Times New Roman" w:eastAsia="Times New Roman" w:hAnsi="Times New Roman" w:cs="Times New Roman"/>
          <w:sz w:val="24"/>
          <w:szCs w:val="24"/>
        </w:rPr>
        <w:t xml:space="preserve"> </w:t>
      </w:r>
      <w:bookmarkStart w:id="31" w:name="_Hlk204676242"/>
      <w:r w:rsidRPr="5616F648">
        <w:rPr>
          <w:rFonts w:ascii="Times New Roman" w:eastAsia="Times New Roman" w:hAnsi="Times New Roman" w:cs="Times New Roman"/>
          <w:sz w:val="24"/>
          <w:szCs w:val="24"/>
        </w:rPr>
        <w:t>Report</w:t>
      </w:r>
      <w:r w:rsidR="00C72B1E">
        <w:rPr>
          <w:rFonts w:ascii="Times New Roman" w:eastAsia="Times New Roman" w:hAnsi="Times New Roman" w:cs="Times New Roman"/>
          <w:sz w:val="24"/>
          <w:szCs w:val="24"/>
        </w:rPr>
        <w:t xml:space="preserve"> by December </w:t>
      </w:r>
      <w:r w:rsidR="00504FFB">
        <w:rPr>
          <w:rFonts w:ascii="Times New Roman" w:eastAsia="Times New Roman" w:hAnsi="Times New Roman" w:cs="Times New Roman"/>
          <w:sz w:val="24"/>
          <w:szCs w:val="24"/>
        </w:rPr>
        <w:t>1</w:t>
      </w:r>
      <w:r w:rsidR="00C72B1E">
        <w:rPr>
          <w:rFonts w:ascii="Times New Roman" w:eastAsia="Times New Roman" w:hAnsi="Times New Roman" w:cs="Times New Roman"/>
          <w:sz w:val="24"/>
          <w:szCs w:val="24"/>
        </w:rPr>
        <w:t xml:space="preserve">, </w:t>
      </w:r>
      <w:r w:rsidR="009458C6">
        <w:rPr>
          <w:rFonts w:ascii="Times New Roman" w:eastAsia="Times New Roman" w:hAnsi="Times New Roman" w:cs="Times New Roman"/>
          <w:sz w:val="24"/>
          <w:szCs w:val="24"/>
        </w:rPr>
        <w:t>2025,</w:t>
      </w:r>
      <w:r w:rsidRPr="5616F648">
        <w:rPr>
          <w:rFonts w:ascii="Times New Roman" w:eastAsia="Times New Roman" w:hAnsi="Times New Roman" w:cs="Times New Roman"/>
          <w:sz w:val="24"/>
          <w:szCs w:val="24"/>
        </w:rPr>
        <w:t xml:space="preserve"> </w:t>
      </w:r>
      <w:bookmarkEnd w:id="31"/>
      <w:r w:rsidRPr="5616F648">
        <w:rPr>
          <w:rFonts w:ascii="Times New Roman" w:eastAsia="Times New Roman" w:hAnsi="Times New Roman" w:cs="Times New Roman"/>
          <w:sz w:val="24"/>
          <w:szCs w:val="24"/>
        </w:rPr>
        <w:t xml:space="preserve">and shall attend a formal Exit Meeting with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to discuss all parts of the Preliminary </w:t>
      </w:r>
      <w:r w:rsidR="00BD113D">
        <w:rPr>
          <w:rFonts w:ascii="Times New Roman" w:eastAsia="Times New Roman" w:hAnsi="Times New Roman" w:cs="Times New Roman"/>
          <w:sz w:val="24"/>
          <w:szCs w:val="24"/>
        </w:rPr>
        <w:t>Findings</w:t>
      </w:r>
      <w:r w:rsidRPr="5616F648">
        <w:rPr>
          <w:rFonts w:ascii="Times New Roman" w:eastAsia="Times New Roman" w:hAnsi="Times New Roman" w:cs="Times New Roman"/>
          <w:sz w:val="24"/>
          <w:szCs w:val="24"/>
        </w:rPr>
        <w:t xml:space="preserve"> Report. </w:t>
      </w:r>
    </w:p>
    <w:p w14:paraId="70832418" w14:textId="0E0DD313"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125238D0" w14:textId="2C2FF6EC" w:rsidR="00057610" w:rsidRDefault="4B44762B" w:rsidP="5616F648">
      <w:pPr>
        <w:pStyle w:val="Heading4"/>
        <w:spacing w:before="0"/>
        <w:ind w:left="864" w:hanging="864"/>
        <w:jc w:val="both"/>
        <w:rPr>
          <w:rFonts w:ascii="Times New Roman" w:eastAsia="Times New Roman" w:hAnsi="Times New Roman" w:cs="Times New Roman"/>
          <w:b/>
          <w:bCs/>
          <w:caps/>
          <w:sz w:val="24"/>
          <w:szCs w:val="24"/>
        </w:rPr>
      </w:pPr>
      <w:r w:rsidRPr="5616F648">
        <w:rPr>
          <w:rFonts w:ascii="Times New Roman" w:eastAsia="Times New Roman" w:hAnsi="Times New Roman" w:cs="Times New Roman"/>
          <w:b/>
          <w:bCs/>
          <w:caps/>
          <w:sz w:val="24"/>
          <w:szCs w:val="24"/>
        </w:rPr>
        <w:t>3.5.2</w:t>
      </w:r>
      <w:r w:rsidR="17891F43" w:rsidRPr="5616F648">
        <w:rPr>
          <w:rFonts w:ascii="Times New Roman" w:eastAsia="Times New Roman" w:hAnsi="Times New Roman" w:cs="Times New Roman"/>
          <w:b/>
          <w:bCs/>
          <w:caps/>
          <w:sz w:val="24"/>
          <w:szCs w:val="24"/>
        </w:rPr>
        <w:t xml:space="preserve"> FINAL </w:t>
      </w:r>
      <w:r w:rsidR="00BD113D">
        <w:rPr>
          <w:rFonts w:ascii="Times New Roman" w:eastAsia="Times New Roman" w:hAnsi="Times New Roman" w:cs="Times New Roman"/>
          <w:b/>
          <w:bCs/>
          <w:caps/>
          <w:sz w:val="24"/>
          <w:szCs w:val="24"/>
        </w:rPr>
        <w:t>FINDINGS</w:t>
      </w:r>
      <w:r w:rsidR="17891F43" w:rsidRPr="5616F648">
        <w:rPr>
          <w:rFonts w:ascii="Times New Roman" w:eastAsia="Times New Roman" w:hAnsi="Times New Roman" w:cs="Times New Roman"/>
          <w:b/>
          <w:bCs/>
          <w:caps/>
          <w:sz w:val="24"/>
          <w:szCs w:val="24"/>
        </w:rPr>
        <w:t xml:space="preserve"> REPORT</w:t>
      </w:r>
    </w:p>
    <w:p w14:paraId="36D4C234" w14:textId="501BB633"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3FFD75AB" w14:textId="71C8F01A"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Contractor shall provide a set number of electronic copies and hard copies of the Final </w:t>
      </w:r>
      <w:r w:rsidR="00BD113D">
        <w:rPr>
          <w:rFonts w:ascii="Times New Roman" w:eastAsia="Times New Roman" w:hAnsi="Times New Roman" w:cs="Times New Roman"/>
          <w:sz w:val="24"/>
          <w:szCs w:val="24"/>
        </w:rPr>
        <w:t>Findings</w:t>
      </w:r>
      <w:r w:rsidRPr="5616F648">
        <w:rPr>
          <w:rFonts w:ascii="Times New Roman" w:eastAsia="Times New Roman" w:hAnsi="Times New Roman" w:cs="Times New Roman"/>
          <w:sz w:val="24"/>
          <w:szCs w:val="24"/>
        </w:rPr>
        <w:t xml:space="preserve"> Report as directed by the </w:t>
      </w:r>
      <w:r w:rsidR="774073E6" w:rsidRPr="5616F648">
        <w:rPr>
          <w:rFonts w:ascii="Times New Roman" w:eastAsia="Times New Roman" w:hAnsi="Times New Roman" w:cs="Times New Roman"/>
          <w:sz w:val="24"/>
          <w:szCs w:val="24"/>
        </w:rPr>
        <w:t>NJDOE</w:t>
      </w:r>
      <w:r w:rsidR="00BD113D">
        <w:rPr>
          <w:rFonts w:ascii="Times New Roman" w:eastAsia="Times New Roman" w:hAnsi="Times New Roman" w:cs="Times New Roman"/>
          <w:sz w:val="24"/>
          <w:szCs w:val="24"/>
        </w:rPr>
        <w:t xml:space="preserve"> BY December 15, 2025</w:t>
      </w:r>
      <w:r w:rsidRPr="5616F648">
        <w:rPr>
          <w:rFonts w:ascii="Times New Roman" w:eastAsia="Times New Roman" w:hAnsi="Times New Roman" w:cs="Times New Roman"/>
          <w:sz w:val="24"/>
          <w:szCs w:val="24"/>
        </w:rPr>
        <w:t xml:space="preserve">.  One (1) copy shall be unbound. The Contractor shall deliver the reports to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contact and location as determined with each Engagement</w:t>
      </w:r>
      <w:r w:rsidR="4A77B210" w:rsidRPr="5616F648">
        <w:rPr>
          <w:rFonts w:ascii="Times New Roman" w:eastAsia="Times New Roman" w:hAnsi="Times New Roman" w:cs="Times New Roman"/>
          <w:sz w:val="24"/>
          <w:szCs w:val="24"/>
        </w:rPr>
        <w:t>.</w:t>
      </w:r>
      <w:r w:rsidRPr="5616F648">
        <w:rPr>
          <w:rFonts w:ascii="Times New Roman" w:eastAsia="Times New Roman" w:hAnsi="Times New Roman" w:cs="Times New Roman"/>
          <w:sz w:val="24"/>
          <w:szCs w:val="24"/>
        </w:rPr>
        <w:t xml:space="preserve">  The distribution of the reports will be conducted by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w:t>
      </w:r>
    </w:p>
    <w:p w14:paraId="538E0AA8" w14:textId="587FEBFB"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128B2684" w14:textId="2B8D368C" w:rsidR="00057610" w:rsidRDefault="477C19A4" w:rsidP="5616F648">
      <w:pPr>
        <w:pStyle w:val="Heading3"/>
        <w:spacing w:before="0"/>
        <w:ind w:left="720" w:hanging="720"/>
        <w:jc w:val="both"/>
        <w:rPr>
          <w:rFonts w:ascii="Times New Roman" w:eastAsia="Times New Roman" w:hAnsi="Times New Roman" w:cs="Times New Roman"/>
          <w:b/>
          <w:bCs/>
          <w:caps/>
          <w:color w:val="000000" w:themeColor="text1"/>
        </w:rPr>
      </w:pPr>
      <w:bookmarkStart w:id="32" w:name="_Toc175138173"/>
      <w:r w:rsidRPr="5616F648">
        <w:rPr>
          <w:rFonts w:ascii="Times New Roman" w:eastAsia="Times New Roman" w:hAnsi="Times New Roman" w:cs="Times New Roman"/>
          <w:b/>
          <w:bCs/>
          <w:caps/>
          <w:color w:val="000000" w:themeColor="text1"/>
        </w:rPr>
        <w:t>3.6</w:t>
      </w:r>
      <w:r w:rsidR="17891F43" w:rsidRPr="5616F648">
        <w:rPr>
          <w:rFonts w:ascii="Times New Roman" w:eastAsia="Times New Roman" w:hAnsi="Times New Roman" w:cs="Times New Roman"/>
          <w:b/>
          <w:bCs/>
          <w:caps/>
          <w:color w:val="000000" w:themeColor="text1"/>
        </w:rPr>
        <w:t xml:space="preserve"> WORKING PAPERS</w:t>
      </w:r>
      <w:bookmarkEnd w:id="32"/>
      <w:r w:rsidR="17891F43" w:rsidRPr="5616F648">
        <w:rPr>
          <w:rFonts w:ascii="Times New Roman" w:eastAsia="Times New Roman" w:hAnsi="Times New Roman" w:cs="Times New Roman"/>
          <w:b/>
          <w:bCs/>
          <w:caps/>
          <w:color w:val="000000" w:themeColor="text1"/>
        </w:rPr>
        <w:t xml:space="preserve"> </w:t>
      </w:r>
    </w:p>
    <w:p w14:paraId="64CE96BB" w14:textId="301A7023"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B1C0BD9" w14:textId="791A70DB" w:rsidR="00057610" w:rsidRDefault="17891F43" w:rsidP="00F02B87">
      <w:pPr>
        <w:pStyle w:val="ListParagraph"/>
        <w:numPr>
          <w:ilvl w:val="0"/>
          <w:numId w:val="3"/>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As part of any normal Audit, an Auditor maintains Working Papers consisting of notes and written records created during the performance of the Audit. The Contractor shall create and maintain Working Papers while performing the </w:t>
      </w:r>
      <w:r w:rsidR="00FB6AEB">
        <w:rPr>
          <w:rFonts w:ascii="Times New Roman" w:eastAsia="Times New Roman" w:hAnsi="Times New Roman" w:cs="Times New Roman"/>
          <w:sz w:val="24"/>
          <w:szCs w:val="24"/>
        </w:rPr>
        <w:t xml:space="preserve">operational review </w:t>
      </w:r>
      <w:r w:rsidRPr="5616F648">
        <w:rPr>
          <w:rFonts w:ascii="Times New Roman" w:eastAsia="Times New Roman" w:hAnsi="Times New Roman" w:cs="Times New Roman"/>
          <w:sz w:val="24"/>
          <w:szCs w:val="24"/>
        </w:rPr>
        <w:t xml:space="preserve">work of this Contract. As part of Generally Accepted Government Auditing Standards, the Contractor shall create files of Working Papers related to all the </w:t>
      </w:r>
      <w:r w:rsidR="0032775A">
        <w:rPr>
          <w:rFonts w:ascii="Times New Roman" w:eastAsia="Times New Roman" w:hAnsi="Times New Roman" w:cs="Times New Roman"/>
          <w:sz w:val="24"/>
          <w:szCs w:val="24"/>
        </w:rPr>
        <w:t>operational reviews</w:t>
      </w:r>
      <w:r w:rsidRPr="5616F648">
        <w:rPr>
          <w:rFonts w:ascii="Times New Roman" w:eastAsia="Times New Roman" w:hAnsi="Times New Roman" w:cs="Times New Roman"/>
          <w:sz w:val="24"/>
          <w:szCs w:val="24"/>
        </w:rPr>
        <w:t xml:space="preserve"> or review Engagements performed;  </w:t>
      </w:r>
    </w:p>
    <w:p w14:paraId="7A878DAB" w14:textId="1BC23EB8" w:rsidR="00057610" w:rsidRDefault="17891F43" w:rsidP="519F73FD">
      <w:pPr>
        <w:ind w:left="720" w:hanging="36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DB219D1" w14:textId="71263188" w:rsidR="00057610" w:rsidRDefault="17891F43" w:rsidP="00F02B87">
      <w:pPr>
        <w:pStyle w:val="ListParagraph"/>
        <w:numPr>
          <w:ilvl w:val="0"/>
          <w:numId w:val="3"/>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lastRenderedPageBreak/>
        <w:t xml:space="preserve">The Contractor shall make available to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for inspection or review, the Working Papers developed during the Engagement at any given time during the course of the </w:t>
      </w:r>
      <w:r w:rsidR="00A41D2C">
        <w:rPr>
          <w:rFonts w:ascii="Times New Roman" w:eastAsia="Times New Roman" w:hAnsi="Times New Roman" w:cs="Times New Roman"/>
          <w:sz w:val="24"/>
          <w:szCs w:val="24"/>
        </w:rPr>
        <w:t>operational review</w:t>
      </w:r>
      <w:r w:rsidRPr="5616F648">
        <w:rPr>
          <w:rFonts w:ascii="Times New Roman" w:eastAsia="Times New Roman" w:hAnsi="Times New Roman" w:cs="Times New Roman"/>
          <w:sz w:val="24"/>
          <w:szCs w:val="24"/>
        </w:rPr>
        <w:t xml:space="preserve">, at the conclusion thereof, and/or any time (see below) thereafter within the retention period specified in item “D” below. These papers shall include: </w:t>
      </w:r>
    </w:p>
    <w:p w14:paraId="2E69B766" w14:textId="52049AE2"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A7EF939" w14:textId="48933B8A" w:rsidR="00057610" w:rsidRDefault="17891F43" w:rsidP="00F02B87">
      <w:pPr>
        <w:pStyle w:val="ListParagraph"/>
        <w:numPr>
          <w:ilvl w:val="0"/>
          <w:numId w:val="2"/>
        </w:numPr>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Facts gathered and documents obtained; </w:t>
      </w:r>
    </w:p>
    <w:p w14:paraId="1B35D218" w14:textId="08C3FE09" w:rsidR="00057610" w:rsidRDefault="17891F43" w:rsidP="00F02B87">
      <w:pPr>
        <w:pStyle w:val="ListParagraph"/>
        <w:numPr>
          <w:ilvl w:val="0"/>
          <w:numId w:val="2"/>
        </w:numPr>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Computations and analyses performed;</w:t>
      </w:r>
    </w:p>
    <w:p w14:paraId="3BB26E08" w14:textId="634B3163" w:rsidR="00057610" w:rsidRDefault="17891F43" w:rsidP="00F02B87">
      <w:pPr>
        <w:pStyle w:val="ListParagraph"/>
        <w:numPr>
          <w:ilvl w:val="0"/>
          <w:numId w:val="2"/>
        </w:numPr>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Other pertinent data relating to the </w:t>
      </w:r>
      <w:r w:rsidR="00137B89">
        <w:rPr>
          <w:rFonts w:ascii="Times New Roman" w:eastAsia="Times New Roman" w:hAnsi="Times New Roman" w:cs="Times New Roman"/>
          <w:sz w:val="24"/>
          <w:szCs w:val="24"/>
        </w:rPr>
        <w:t>operational review</w:t>
      </w:r>
      <w:r w:rsidRPr="5616F648">
        <w:rPr>
          <w:rFonts w:ascii="Times New Roman" w:eastAsia="Times New Roman" w:hAnsi="Times New Roman" w:cs="Times New Roman"/>
          <w:sz w:val="24"/>
          <w:szCs w:val="24"/>
        </w:rPr>
        <w:t>; and</w:t>
      </w:r>
    </w:p>
    <w:p w14:paraId="326A48D6" w14:textId="115FF590" w:rsidR="00057610" w:rsidRDefault="0032775A" w:rsidP="00F02B87">
      <w:pPr>
        <w:pStyle w:val="ListParagraph"/>
        <w:numPr>
          <w:ilvl w:val="0"/>
          <w:numId w:val="2"/>
        </w:numPr>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Operational r</w:t>
      </w:r>
      <w:r w:rsidR="17891F43" w:rsidRPr="5616F648">
        <w:rPr>
          <w:rFonts w:ascii="Times New Roman" w:eastAsia="Times New Roman" w:hAnsi="Times New Roman" w:cs="Times New Roman"/>
          <w:sz w:val="24"/>
          <w:szCs w:val="24"/>
        </w:rPr>
        <w:t xml:space="preserve">eview notes of Contractor staff; </w:t>
      </w:r>
    </w:p>
    <w:p w14:paraId="0E191028" w14:textId="0131EE10"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099B2280" w14:textId="10DCD6D5" w:rsidR="00057610" w:rsidRDefault="17891F43" w:rsidP="00F02B87">
      <w:pPr>
        <w:pStyle w:val="ListParagraph"/>
        <w:numPr>
          <w:ilvl w:val="0"/>
          <w:numId w:val="3"/>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Working Papers shall be maintained in the Contractor’s office as backup record for the </w:t>
      </w:r>
      <w:r w:rsidR="00A41D2C">
        <w:rPr>
          <w:rFonts w:ascii="Times New Roman" w:eastAsia="Times New Roman" w:hAnsi="Times New Roman" w:cs="Times New Roman"/>
          <w:sz w:val="24"/>
          <w:szCs w:val="24"/>
        </w:rPr>
        <w:t>operational review</w:t>
      </w:r>
      <w:r w:rsidRPr="5616F648">
        <w:rPr>
          <w:rFonts w:ascii="Times New Roman" w:eastAsia="Times New Roman" w:hAnsi="Times New Roman" w:cs="Times New Roman"/>
          <w:sz w:val="24"/>
          <w:szCs w:val="24"/>
        </w:rPr>
        <w:t xml:space="preserve">. The Contractor’s </w:t>
      </w:r>
      <w:r w:rsidR="00A41D2C">
        <w:rPr>
          <w:rFonts w:ascii="Times New Roman" w:eastAsia="Times New Roman" w:hAnsi="Times New Roman" w:cs="Times New Roman"/>
          <w:sz w:val="24"/>
          <w:szCs w:val="24"/>
        </w:rPr>
        <w:t>Operational Review</w:t>
      </w:r>
      <w:r w:rsidRPr="5616F648">
        <w:rPr>
          <w:rFonts w:ascii="Times New Roman" w:eastAsia="Times New Roman" w:hAnsi="Times New Roman" w:cs="Times New Roman"/>
          <w:sz w:val="24"/>
          <w:szCs w:val="24"/>
        </w:rPr>
        <w:t xml:space="preserve"> Working Papers shall be indexed in a logical manner and shall contain evidence that each working paper or group of Working Papers has been subjected to appropriate supervisory review. The Contractor’s Working Papers shall be clearly titled, dated, and show the name of the Auditor preparing the working paper;  </w:t>
      </w:r>
    </w:p>
    <w:p w14:paraId="7962CDF5" w14:textId="6E506B47" w:rsidR="00057610" w:rsidRDefault="17891F43" w:rsidP="519F73FD">
      <w:pPr>
        <w:ind w:left="720" w:hanging="36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650C7A9F" w14:textId="6453B5F3" w:rsidR="00057610" w:rsidRDefault="17891F43" w:rsidP="00F02B87">
      <w:pPr>
        <w:pStyle w:val="ListParagraph"/>
        <w:numPr>
          <w:ilvl w:val="0"/>
          <w:numId w:val="3"/>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Contractor shall retain the Working Papers for a period of five (5) years from the date of the State’s acceptance of the final </w:t>
      </w:r>
      <w:r w:rsidR="00EB3A7F">
        <w:rPr>
          <w:rFonts w:ascii="Times New Roman" w:eastAsia="Times New Roman" w:hAnsi="Times New Roman" w:cs="Times New Roman"/>
          <w:sz w:val="24"/>
          <w:szCs w:val="24"/>
        </w:rPr>
        <w:t>operational reviews</w:t>
      </w:r>
      <w:r w:rsidRPr="5616F648">
        <w:rPr>
          <w:rFonts w:ascii="Times New Roman" w:eastAsia="Times New Roman" w:hAnsi="Times New Roman" w:cs="Times New Roman"/>
          <w:sz w:val="24"/>
          <w:szCs w:val="24"/>
        </w:rPr>
        <w:t xml:space="preserve">, and the retained Working Papers shall be available for review by the staff of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at their respective office locations (or in the Contractor’s local office after expiration of the Contract) at any time during the five (5) year retention period. The Contractor shall make the Working Papers and any other information related to the </w:t>
      </w:r>
      <w:r w:rsidR="00EB3A7F">
        <w:rPr>
          <w:rFonts w:ascii="Times New Roman" w:eastAsia="Times New Roman" w:hAnsi="Times New Roman" w:cs="Times New Roman"/>
          <w:sz w:val="24"/>
          <w:szCs w:val="24"/>
        </w:rPr>
        <w:t>operational reviews</w:t>
      </w:r>
      <w:r w:rsidRPr="5616F648">
        <w:rPr>
          <w:rFonts w:ascii="Times New Roman" w:eastAsia="Times New Roman" w:hAnsi="Times New Roman" w:cs="Times New Roman"/>
          <w:sz w:val="24"/>
          <w:szCs w:val="24"/>
        </w:rPr>
        <w:t xml:space="preserve"> available to any future replacement Auditing Contractor during the retention period specified herein. There shall be no separate payment to the Contractor for providing access to the Working Papers as long as that access is requested during the retention period specified herein, even if the Contract has expired; and</w:t>
      </w:r>
    </w:p>
    <w:p w14:paraId="1414A9E1" w14:textId="4B33ED63" w:rsidR="00057610" w:rsidRDefault="17891F43" w:rsidP="519F73FD">
      <w:pPr>
        <w:ind w:left="720" w:hanging="36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0212CBE3" w14:textId="3C04F8BD" w:rsidR="00057610" w:rsidRDefault="17891F43" w:rsidP="00F02B87">
      <w:pPr>
        <w:pStyle w:val="ListParagraph"/>
        <w:numPr>
          <w:ilvl w:val="0"/>
          <w:numId w:val="3"/>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Contractor shall retain ownership of the original Working Papers. The Contractor shall provide a copy of the Working Papers and any other documents created in the </w:t>
      </w:r>
      <w:r w:rsidR="002539EB">
        <w:rPr>
          <w:rFonts w:ascii="Times New Roman" w:eastAsia="Times New Roman" w:hAnsi="Times New Roman" w:cs="Times New Roman"/>
          <w:sz w:val="24"/>
          <w:szCs w:val="24"/>
        </w:rPr>
        <w:t xml:space="preserve">operational </w:t>
      </w:r>
      <w:r w:rsidRPr="5616F648">
        <w:rPr>
          <w:rFonts w:ascii="Times New Roman" w:eastAsia="Times New Roman" w:hAnsi="Times New Roman" w:cs="Times New Roman"/>
          <w:sz w:val="24"/>
          <w:szCs w:val="24"/>
        </w:rPr>
        <w:t xml:space="preserve">review process upon request. These copied documents will become property of the State. </w:t>
      </w:r>
    </w:p>
    <w:p w14:paraId="5869849D" w14:textId="03A19C16" w:rsidR="00057610" w:rsidRDefault="17891F43" w:rsidP="519F73FD">
      <w:pPr>
        <w:pStyle w:val="ListParagraph"/>
        <w:ind w:hanging="36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1CF90623" w14:textId="5AB2C1CE" w:rsidR="00057610" w:rsidRDefault="747E568F" w:rsidP="5616F648">
      <w:pPr>
        <w:pStyle w:val="Heading3"/>
        <w:spacing w:before="0"/>
        <w:ind w:left="720" w:hanging="720"/>
        <w:jc w:val="both"/>
        <w:rPr>
          <w:rFonts w:ascii="Times New Roman" w:eastAsia="Times New Roman" w:hAnsi="Times New Roman" w:cs="Times New Roman"/>
          <w:b/>
          <w:bCs/>
          <w:caps/>
          <w:color w:val="000000" w:themeColor="text1"/>
        </w:rPr>
      </w:pPr>
      <w:bookmarkStart w:id="33" w:name="_Toc175138174"/>
      <w:r w:rsidRPr="5616F648">
        <w:rPr>
          <w:rFonts w:ascii="Times New Roman" w:eastAsia="Times New Roman" w:hAnsi="Times New Roman" w:cs="Times New Roman"/>
          <w:b/>
          <w:bCs/>
          <w:caps/>
          <w:color w:val="000000" w:themeColor="text1"/>
        </w:rPr>
        <w:t xml:space="preserve">3.7 </w:t>
      </w:r>
      <w:r w:rsidR="17891F43" w:rsidRPr="5616F648">
        <w:rPr>
          <w:rFonts w:ascii="Times New Roman" w:eastAsia="Times New Roman" w:hAnsi="Times New Roman" w:cs="Times New Roman"/>
          <w:b/>
          <w:bCs/>
          <w:caps/>
          <w:color w:val="000000" w:themeColor="text1"/>
        </w:rPr>
        <w:t>REPORT CERTIFICATION</w:t>
      </w:r>
      <w:bookmarkEnd w:id="33"/>
      <w:r w:rsidR="17891F43" w:rsidRPr="5616F648">
        <w:rPr>
          <w:rFonts w:ascii="Times New Roman" w:eastAsia="Times New Roman" w:hAnsi="Times New Roman" w:cs="Times New Roman"/>
          <w:b/>
          <w:bCs/>
          <w:caps/>
          <w:color w:val="000000" w:themeColor="text1"/>
        </w:rPr>
        <w:t xml:space="preserve"> </w:t>
      </w:r>
    </w:p>
    <w:p w14:paraId="10CB1AB8" w14:textId="34AE2C4C"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45F7F29A" w14:textId="34751577"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All final </w:t>
      </w:r>
      <w:r w:rsidR="002539EB">
        <w:rPr>
          <w:rFonts w:ascii="Times New Roman" w:eastAsia="Times New Roman" w:hAnsi="Times New Roman" w:cs="Times New Roman"/>
          <w:sz w:val="24"/>
          <w:szCs w:val="24"/>
        </w:rPr>
        <w:t>findings</w:t>
      </w:r>
      <w:r w:rsidRPr="5616F648">
        <w:rPr>
          <w:rFonts w:ascii="Times New Roman" w:eastAsia="Times New Roman" w:hAnsi="Times New Roman" w:cs="Times New Roman"/>
          <w:sz w:val="24"/>
          <w:szCs w:val="24"/>
        </w:rPr>
        <w:t xml:space="preserve"> reports submitted by the Contractor to a </w:t>
      </w:r>
      <w:r w:rsidR="2B0A5235" w:rsidRPr="5616F648">
        <w:rPr>
          <w:rFonts w:ascii="Times New Roman" w:eastAsia="Times New Roman" w:hAnsi="Times New Roman" w:cs="Times New Roman"/>
          <w:sz w:val="24"/>
          <w:szCs w:val="24"/>
        </w:rPr>
        <w:t xml:space="preserve">NJDOE </w:t>
      </w:r>
      <w:r w:rsidRPr="5616F648">
        <w:rPr>
          <w:rFonts w:ascii="Times New Roman" w:eastAsia="Times New Roman" w:hAnsi="Times New Roman" w:cs="Times New Roman"/>
          <w:sz w:val="24"/>
          <w:szCs w:val="24"/>
        </w:rPr>
        <w:t>shall be certified by a New Jersey Certified Public Accountant (CPA) employed by the Contractor.</w:t>
      </w:r>
    </w:p>
    <w:p w14:paraId="19009BF8" w14:textId="19A85D8D" w:rsidR="00057610" w:rsidRDefault="00057610" w:rsidP="519F73FD">
      <w:pPr>
        <w:ind w:right="-30"/>
        <w:rPr>
          <w:rFonts w:ascii="Times New Roman" w:eastAsia="Times New Roman" w:hAnsi="Times New Roman" w:cs="Times New Roman"/>
          <w:sz w:val="24"/>
          <w:szCs w:val="24"/>
        </w:rPr>
      </w:pPr>
    </w:p>
    <w:p w14:paraId="1ADA1B84" w14:textId="77777777" w:rsidR="00057610" w:rsidRPr="008B7677" w:rsidRDefault="00057610" w:rsidP="519F73FD">
      <w:pPr>
        <w:ind w:right="-30"/>
        <w:rPr>
          <w:rFonts w:ascii="Times New Roman" w:eastAsia="Times New Roman" w:hAnsi="Times New Roman" w:cs="Times New Roman"/>
          <w:sz w:val="24"/>
          <w:szCs w:val="24"/>
        </w:rPr>
      </w:pPr>
    </w:p>
    <w:p w14:paraId="100A7F78" w14:textId="7CD20BE3" w:rsidR="004E3E98" w:rsidRPr="00296056" w:rsidRDefault="3B874575" w:rsidP="519F73FD">
      <w:pPr>
        <w:pStyle w:val="Heading2"/>
        <w:ind w:right="-30"/>
        <w:rPr>
          <w:rFonts w:ascii="Times New Roman" w:eastAsia="Times New Roman" w:hAnsi="Times New Roman" w:cs="Times New Roman"/>
          <w:b/>
          <w:bCs/>
          <w:color w:val="auto"/>
          <w:sz w:val="24"/>
          <w:szCs w:val="24"/>
        </w:rPr>
      </w:pPr>
      <w:bookmarkStart w:id="34" w:name="_Toc929549202"/>
      <w:bookmarkStart w:id="35" w:name="_Toc2059017915"/>
      <w:bookmarkStart w:id="36" w:name="_Toc175138175"/>
      <w:r w:rsidRPr="519F73FD">
        <w:rPr>
          <w:rFonts w:ascii="Times New Roman" w:eastAsia="Times New Roman" w:hAnsi="Times New Roman" w:cs="Times New Roman"/>
          <w:b/>
          <w:bCs/>
          <w:color w:val="auto"/>
          <w:sz w:val="24"/>
          <w:szCs w:val="24"/>
        </w:rPr>
        <w:t>3.</w:t>
      </w:r>
      <w:r w:rsidR="4417437D" w:rsidRPr="519F73FD">
        <w:rPr>
          <w:rFonts w:ascii="Times New Roman" w:eastAsia="Times New Roman" w:hAnsi="Times New Roman" w:cs="Times New Roman"/>
          <w:b/>
          <w:bCs/>
          <w:color w:val="auto"/>
          <w:sz w:val="24"/>
          <w:szCs w:val="24"/>
        </w:rPr>
        <w:t>8</w:t>
      </w:r>
      <w:r w:rsidR="0058110F" w:rsidRPr="00296056">
        <w:rPr>
          <w:rFonts w:ascii="Times New Roman" w:eastAsia="Times New Roman" w:hAnsi="Times New Roman" w:cs="Times New Roman"/>
          <w:b/>
          <w:color w:val="auto"/>
          <w:sz w:val="24"/>
          <w:szCs w:val="24"/>
        </w:rPr>
        <w:tab/>
      </w:r>
      <w:r w:rsidR="2E309388" w:rsidRPr="519F73FD">
        <w:rPr>
          <w:rFonts w:ascii="Times New Roman" w:eastAsia="Times New Roman" w:hAnsi="Times New Roman" w:cs="Times New Roman"/>
          <w:b/>
          <w:bCs/>
          <w:color w:val="auto"/>
          <w:sz w:val="24"/>
          <w:szCs w:val="24"/>
        </w:rPr>
        <w:t>CON</w:t>
      </w:r>
      <w:r w:rsidR="2E309388" w:rsidRPr="519F73FD">
        <w:rPr>
          <w:rFonts w:ascii="Times New Roman" w:eastAsia="Times New Roman" w:hAnsi="Times New Roman" w:cs="Times New Roman"/>
          <w:b/>
          <w:bCs/>
          <w:color w:val="auto"/>
          <w:spacing w:val="-3"/>
          <w:sz w:val="24"/>
          <w:szCs w:val="24"/>
        </w:rPr>
        <w:t>F</w:t>
      </w:r>
      <w:r w:rsidR="2E309388" w:rsidRPr="519F73FD">
        <w:rPr>
          <w:rFonts w:ascii="Times New Roman" w:eastAsia="Times New Roman" w:hAnsi="Times New Roman" w:cs="Times New Roman"/>
          <w:b/>
          <w:bCs/>
          <w:color w:val="auto"/>
          <w:sz w:val="24"/>
          <w:szCs w:val="24"/>
        </w:rPr>
        <w:t>ID</w:t>
      </w:r>
      <w:r w:rsidR="2E309388" w:rsidRPr="519F73FD">
        <w:rPr>
          <w:rFonts w:ascii="Times New Roman" w:eastAsia="Times New Roman" w:hAnsi="Times New Roman" w:cs="Times New Roman"/>
          <w:b/>
          <w:bCs/>
          <w:color w:val="auto"/>
          <w:spacing w:val="1"/>
          <w:sz w:val="24"/>
          <w:szCs w:val="24"/>
        </w:rPr>
        <w:t>E</w:t>
      </w:r>
      <w:r w:rsidR="2E309388" w:rsidRPr="519F73FD">
        <w:rPr>
          <w:rFonts w:ascii="Times New Roman" w:eastAsia="Times New Roman" w:hAnsi="Times New Roman" w:cs="Times New Roman"/>
          <w:b/>
          <w:bCs/>
          <w:color w:val="auto"/>
          <w:sz w:val="24"/>
          <w:szCs w:val="24"/>
        </w:rPr>
        <w:t>N</w:t>
      </w:r>
      <w:r w:rsidR="2E309388" w:rsidRPr="519F73FD">
        <w:rPr>
          <w:rFonts w:ascii="Times New Roman" w:eastAsia="Times New Roman" w:hAnsi="Times New Roman" w:cs="Times New Roman"/>
          <w:b/>
          <w:bCs/>
          <w:color w:val="auto"/>
          <w:spacing w:val="1"/>
          <w:sz w:val="24"/>
          <w:szCs w:val="24"/>
        </w:rPr>
        <w:t>T</w:t>
      </w:r>
      <w:r w:rsidR="2E309388" w:rsidRPr="519F73FD">
        <w:rPr>
          <w:rFonts w:ascii="Times New Roman" w:eastAsia="Times New Roman" w:hAnsi="Times New Roman" w:cs="Times New Roman"/>
          <w:b/>
          <w:bCs/>
          <w:color w:val="auto"/>
          <w:sz w:val="24"/>
          <w:szCs w:val="24"/>
        </w:rPr>
        <w:t>IA</w:t>
      </w:r>
      <w:r w:rsidR="2E309388" w:rsidRPr="519F73FD">
        <w:rPr>
          <w:rFonts w:ascii="Times New Roman" w:eastAsia="Times New Roman" w:hAnsi="Times New Roman" w:cs="Times New Roman"/>
          <w:b/>
          <w:bCs/>
          <w:color w:val="auto"/>
          <w:spacing w:val="3"/>
          <w:sz w:val="24"/>
          <w:szCs w:val="24"/>
        </w:rPr>
        <w:t>L</w:t>
      </w:r>
      <w:r w:rsidR="2E309388" w:rsidRPr="519F73FD">
        <w:rPr>
          <w:rFonts w:ascii="Times New Roman" w:eastAsia="Times New Roman" w:hAnsi="Times New Roman" w:cs="Times New Roman"/>
          <w:b/>
          <w:bCs/>
          <w:color w:val="auto"/>
          <w:sz w:val="24"/>
          <w:szCs w:val="24"/>
        </w:rPr>
        <w:t>I</w:t>
      </w:r>
      <w:r w:rsidR="2E309388" w:rsidRPr="519F73FD">
        <w:rPr>
          <w:rFonts w:ascii="Times New Roman" w:eastAsia="Times New Roman" w:hAnsi="Times New Roman" w:cs="Times New Roman"/>
          <w:b/>
          <w:bCs/>
          <w:color w:val="auto"/>
          <w:spacing w:val="1"/>
          <w:sz w:val="24"/>
          <w:szCs w:val="24"/>
        </w:rPr>
        <w:t>T</w:t>
      </w:r>
      <w:r w:rsidR="2E309388" w:rsidRPr="519F73FD">
        <w:rPr>
          <w:rFonts w:ascii="Times New Roman" w:eastAsia="Times New Roman" w:hAnsi="Times New Roman" w:cs="Times New Roman"/>
          <w:b/>
          <w:bCs/>
          <w:color w:val="auto"/>
          <w:sz w:val="24"/>
          <w:szCs w:val="24"/>
        </w:rPr>
        <w:t>Y</w:t>
      </w:r>
      <w:bookmarkEnd w:id="34"/>
      <w:bookmarkEnd w:id="35"/>
      <w:bookmarkEnd w:id="36"/>
    </w:p>
    <w:p w14:paraId="03EFCA41" w14:textId="77777777" w:rsidR="004E3E98" w:rsidRPr="00970214" w:rsidRDefault="004E3E98" w:rsidP="519F73FD">
      <w:pPr>
        <w:widowControl w:val="0"/>
        <w:spacing w:before="15" w:line="220" w:lineRule="exact"/>
        <w:ind w:right="-30"/>
        <w:rPr>
          <w:rFonts w:ascii="Times New Roman" w:eastAsia="Times New Roman" w:hAnsi="Times New Roman" w:cs="Times New Roman"/>
          <w:sz w:val="24"/>
          <w:szCs w:val="24"/>
        </w:rPr>
      </w:pPr>
    </w:p>
    <w:p w14:paraId="1BD68E58" w14:textId="13BC4042" w:rsidR="00C2007C" w:rsidRDefault="0485CECC" w:rsidP="008B7677">
      <w:pPr>
        <w:widowControl w:val="0"/>
        <w:ind w:right="-30"/>
        <w:rPr>
          <w:rFonts w:ascii="Times New Roman" w:eastAsia="Times New Roman" w:hAnsi="Times New Roman" w:cs="Times New Roman"/>
          <w:sz w:val="24"/>
          <w:szCs w:val="24"/>
        </w:rPr>
      </w:pPr>
      <w:r w:rsidRPr="005F19D6">
        <w:rPr>
          <w:rFonts w:ascii="Times New Roman" w:eastAsia="Times New Roman" w:hAnsi="Times New Roman" w:cs="Times New Roman"/>
          <w:sz w:val="24"/>
          <w:szCs w:val="24"/>
        </w:rPr>
        <w:t>All data that is supplied by the State</w:t>
      </w:r>
      <w:r w:rsidR="16381F70">
        <w:rPr>
          <w:rFonts w:ascii="Times New Roman" w:eastAsia="Times New Roman" w:hAnsi="Times New Roman" w:cs="Times New Roman"/>
          <w:sz w:val="24"/>
          <w:szCs w:val="24"/>
        </w:rPr>
        <w:t xml:space="preserve"> and/or</w:t>
      </w:r>
      <w:r w:rsidRPr="005F19D6">
        <w:rPr>
          <w:rFonts w:ascii="Times New Roman" w:eastAsia="Times New Roman" w:hAnsi="Times New Roman" w:cs="Times New Roman"/>
          <w:sz w:val="24"/>
          <w:szCs w:val="24"/>
        </w:rPr>
        <w:t xml:space="preserve"> LEA </w:t>
      </w:r>
      <w:r w:rsidR="604CF5A5">
        <w:rPr>
          <w:rFonts w:ascii="Times New Roman" w:eastAsia="Times New Roman" w:hAnsi="Times New Roman" w:cs="Times New Roman"/>
          <w:sz w:val="24"/>
          <w:szCs w:val="24"/>
        </w:rPr>
        <w:t xml:space="preserve">is confidential.  The Consultant shall be prohibited from releasing any information obtained from the process that is deemed confidential. </w:t>
      </w:r>
      <w:r w:rsidRPr="00C2007C">
        <w:rPr>
          <w:rFonts w:ascii="Times New Roman" w:eastAsia="Times New Roman" w:hAnsi="Times New Roman" w:cs="Times New Roman"/>
          <w:sz w:val="24"/>
          <w:szCs w:val="24"/>
        </w:rPr>
        <w:t>A</w:t>
      </w:r>
      <w:r w:rsidRPr="00C2007C">
        <w:rPr>
          <w:rFonts w:ascii="Times New Roman" w:eastAsia="Times New Roman" w:hAnsi="Times New Roman" w:cs="Times New Roman"/>
          <w:spacing w:val="2"/>
          <w:sz w:val="24"/>
          <w:szCs w:val="24"/>
        </w:rPr>
        <w:t>n</w:t>
      </w:r>
      <w:r w:rsidRPr="00C2007C">
        <w:rPr>
          <w:rFonts w:ascii="Times New Roman" w:eastAsia="Times New Roman" w:hAnsi="Times New Roman" w:cs="Times New Roman"/>
          <w:sz w:val="24"/>
          <w:szCs w:val="24"/>
        </w:rPr>
        <w:t>y non</w:t>
      </w:r>
      <w:r w:rsidRPr="00C2007C">
        <w:rPr>
          <w:rFonts w:ascii="Times New Roman" w:eastAsia="Times New Roman" w:hAnsi="Times New Roman" w:cs="Times New Roman"/>
          <w:spacing w:val="-1"/>
          <w:sz w:val="24"/>
          <w:szCs w:val="24"/>
        </w:rPr>
        <w:t>-</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2"/>
          <w:sz w:val="24"/>
          <w:szCs w:val="24"/>
        </w:rPr>
        <w:t>u</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l</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us</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s</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le</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or</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o</w:t>
      </w:r>
      <w:r w:rsidRPr="00C2007C">
        <w:rPr>
          <w:rFonts w:ascii="Times New Roman" w:eastAsia="Times New Roman" w:hAnsi="Times New Roman" w:cs="Times New Roman"/>
          <w:spacing w:val="-1"/>
          <w:sz w:val="24"/>
          <w:szCs w:val="24"/>
        </w:rPr>
        <w:t>ffer</w:t>
      </w:r>
      <w:r w:rsidRPr="00C2007C">
        <w:rPr>
          <w:rFonts w:ascii="Times New Roman" w:eastAsia="Times New Roman" w:hAnsi="Times New Roman" w:cs="Times New Roman"/>
          <w:sz w:val="24"/>
          <w:szCs w:val="24"/>
        </w:rPr>
        <w:t>i</w:t>
      </w:r>
      <w:r w:rsidRPr="00C2007C">
        <w:rPr>
          <w:rFonts w:ascii="Times New Roman" w:eastAsia="Times New Roman" w:hAnsi="Times New Roman" w:cs="Times New Roman"/>
          <w:spacing w:val="2"/>
          <w:sz w:val="24"/>
          <w:szCs w:val="24"/>
        </w:rPr>
        <w:t>n</w:t>
      </w:r>
      <w:r w:rsidRPr="00C2007C">
        <w:rPr>
          <w:rFonts w:ascii="Times New Roman" w:eastAsia="Times New Roman" w:hAnsi="Times New Roman" w:cs="Times New Roman"/>
          <w:sz w:val="24"/>
          <w:szCs w:val="24"/>
        </w:rPr>
        <w:t>g</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z w:val="24"/>
          <w:szCs w:val="24"/>
        </w:rPr>
        <w:t>of</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pacing w:val="3"/>
          <w:sz w:val="24"/>
          <w:szCs w:val="24"/>
        </w:rPr>
        <w:t>i</w:t>
      </w:r>
      <w:r w:rsidRPr="00C2007C">
        <w:rPr>
          <w:rFonts w:ascii="Times New Roman" w:eastAsia="Times New Roman" w:hAnsi="Times New Roman" w:cs="Times New Roman"/>
          <w:sz w:val="24"/>
          <w:szCs w:val="24"/>
        </w:rPr>
        <w:t>n</w:t>
      </w:r>
      <w:r w:rsidRPr="00C2007C">
        <w:rPr>
          <w:rFonts w:ascii="Times New Roman" w:eastAsia="Times New Roman" w:hAnsi="Times New Roman" w:cs="Times New Roman"/>
          <w:spacing w:val="-1"/>
          <w:sz w:val="24"/>
          <w:szCs w:val="24"/>
        </w:rPr>
        <w:t>f</w:t>
      </w:r>
      <w:r w:rsidRPr="00C2007C">
        <w:rPr>
          <w:rFonts w:ascii="Times New Roman" w:eastAsia="Times New Roman" w:hAnsi="Times New Roman" w:cs="Times New Roman"/>
          <w:sz w:val="24"/>
          <w:szCs w:val="24"/>
        </w:rPr>
        <w:t>o</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m</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tion</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or</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d</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ta</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 xml:space="preserve">in </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pacing w:val="2"/>
          <w:sz w:val="24"/>
          <w:szCs w:val="24"/>
        </w:rPr>
        <w:t>n</w:t>
      </w:r>
      <w:r w:rsidRPr="00C2007C">
        <w:rPr>
          <w:rFonts w:ascii="Times New Roman" w:eastAsia="Times New Roman" w:hAnsi="Times New Roman" w:cs="Times New Roman"/>
          <w:sz w:val="24"/>
          <w:szCs w:val="24"/>
        </w:rPr>
        <w:t>y</w:t>
      </w:r>
      <w:r w:rsidRPr="00C2007C">
        <w:rPr>
          <w:rFonts w:ascii="Times New Roman" w:eastAsia="Times New Roman" w:hAnsi="Times New Roman" w:cs="Times New Roman"/>
          <w:spacing w:val="-2"/>
          <w:sz w:val="24"/>
          <w:szCs w:val="24"/>
        </w:rPr>
        <w:t xml:space="preserve"> </w:t>
      </w:r>
      <w:r w:rsidRPr="00C2007C">
        <w:rPr>
          <w:rFonts w:ascii="Times New Roman" w:eastAsia="Times New Roman" w:hAnsi="Times New Roman" w:cs="Times New Roman"/>
          <w:spacing w:val="-1"/>
          <w:sz w:val="24"/>
          <w:szCs w:val="24"/>
        </w:rPr>
        <w:t>f</w:t>
      </w:r>
      <w:r w:rsidRPr="00C2007C">
        <w:rPr>
          <w:rFonts w:ascii="Times New Roman" w:eastAsia="Times New Roman" w:hAnsi="Times New Roman" w:cs="Times New Roman"/>
          <w:sz w:val="24"/>
          <w:szCs w:val="24"/>
        </w:rPr>
        <w:t>o</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m</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pacing w:val="5"/>
          <w:sz w:val="24"/>
          <w:szCs w:val="24"/>
        </w:rPr>
        <w:t>b</w:t>
      </w:r>
      <w:r w:rsidRPr="00C2007C">
        <w:rPr>
          <w:rFonts w:ascii="Times New Roman" w:eastAsia="Times New Roman" w:hAnsi="Times New Roman" w:cs="Times New Roman"/>
          <w:sz w:val="24"/>
          <w:szCs w:val="24"/>
        </w:rPr>
        <w:t>y</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the</w:t>
      </w:r>
      <w:r w:rsidRPr="00C2007C">
        <w:rPr>
          <w:rFonts w:ascii="Times New Roman" w:eastAsia="Times New Roman" w:hAnsi="Times New Roman" w:cs="Times New Roman"/>
          <w:spacing w:val="1"/>
          <w:sz w:val="24"/>
          <w:szCs w:val="24"/>
        </w:rPr>
        <w:t xml:space="preserve"> C</w:t>
      </w:r>
      <w:r w:rsidRPr="00C2007C">
        <w:rPr>
          <w:rFonts w:ascii="Times New Roman" w:eastAsia="Times New Roman" w:hAnsi="Times New Roman" w:cs="Times New Roman"/>
          <w:sz w:val="24"/>
          <w:szCs w:val="24"/>
        </w:rPr>
        <w:t>onsult</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nt, or</w:t>
      </w:r>
      <w:r w:rsidRPr="00C2007C">
        <w:rPr>
          <w:rFonts w:ascii="Times New Roman" w:eastAsia="Times New Roman" w:hAnsi="Times New Roman" w:cs="Times New Roman"/>
          <w:spacing w:val="-1"/>
          <w:sz w:val="24"/>
          <w:szCs w:val="24"/>
        </w:rPr>
        <w:t xml:space="preserve"> a</w:t>
      </w:r>
      <w:r w:rsidRPr="00C2007C">
        <w:rPr>
          <w:rFonts w:ascii="Times New Roman" w:eastAsia="Times New Roman" w:hAnsi="Times New Roman" w:cs="Times New Roman"/>
          <w:spacing w:val="5"/>
          <w:sz w:val="24"/>
          <w:szCs w:val="24"/>
        </w:rPr>
        <w:t>n</w:t>
      </w:r>
      <w:r w:rsidRPr="00C2007C">
        <w:rPr>
          <w:rFonts w:ascii="Times New Roman" w:eastAsia="Times New Roman" w:hAnsi="Times New Roman" w:cs="Times New Roman"/>
          <w:sz w:val="24"/>
          <w:szCs w:val="24"/>
        </w:rPr>
        <w:t>y</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individu</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l</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z w:val="24"/>
          <w:szCs w:val="24"/>
        </w:rPr>
        <w:t>or</w:t>
      </w:r>
      <w:r w:rsidRPr="00C2007C">
        <w:rPr>
          <w:rFonts w:ascii="Times New Roman" w:eastAsia="Times New Roman" w:hAnsi="Times New Roman" w:cs="Times New Roman"/>
          <w:spacing w:val="2"/>
          <w:sz w:val="24"/>
          <w:szCs w:val="24"/>
        </w:rPr>
        <w:t xml:space="preserve"> </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nti</w:t>
      </w:r>
      <w:r w:rsidRPr="00C2007C">
        <w:rPr>
          <w:rFonts w:ascii="Times New Roman" w:eastAsia="Times New Roman" w:hAnsi="Times New Roman" w:cs="Times New Roman"/>
          <w:spacing w:val="3"/>
          <w:sz w:val="24"/>
          <w:szCs w:val="24"/>
        </w:rPr>
        <w:t>t</w:t>
      </w:r>
      <w:r w:rsidRPr="00C2007C">
        <w:rPr>
          <w:rFonts w:ascii="Times New Roman" w:eastAsia="Times New Roman" w:hAnsi="Times New Roman" w:cs="Times New Roman"/>
          <w:sz w:val="24"/>
          <w:szCs w:val="24"/>
        </w:rPr>
        <w:t>y</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in the</w:t>
      </w:r>
      <w:r w:rsidRPr="00C2007C">
        <w:rPr>
          <w:rFonts w:ascii="Times New Roman" w:eastAsia="Times New Roman" w:hAnsi="Times New Roman" w:cs="Times New Roman"/>
          <w:spacing w:val="1"/>
          <w:sz w:val="24"/>
          <w:szCs w:val="24"/>
        </w:rPr>
        <w:t xml:space="preserve"> 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to</w:t>
      </w:r>
      <w:r w:rsidRPr="00C2007C">
        <w:rPr>
          <w:rFonts w:ascii="Times New Roman" w:eastAsia="Times New Roman" w:hAnsi="Times New Roman" w:cs="Times New Roman"/>
          <w:spacing w:val="2"/>
          <w:sz w:val="24"/>
          <w:szCs w:val="24"/>
        </w:rPr>
        <w:t>r</w:t>
      </w:r>
      <w:r w:rsidRPr="00C2007C">
        <w:rPr>
          <w:rFonts w:ascii="Times New Roman" w:eastAsia="Times New Roman" w:hAnsi="Times New Roman" w:cs="Times New Roman"/>
          <w:spacing w:val="-1"/>
          <w:sz w:val="24"/>
          <w:szCs w:val="24"/>
        </w:rPr>
        <w:t>’</w:t>
      </w:r>
      <w:r w:rsidRPr="00C2007C">
        <w:rPr>
          <w:rFonts w:ascii="Times New Roman" w:eastAsia="Times New Roman" w:hAnsi="Times New Roman" w:cs="Times New Roman"/>
          <w:sz w:val="24"/>
          <w:szCs w:val="24"/>
        </w:rPr>
        <w:t>s</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h</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pacing w:val="2"/>
          <w:sz w:val="24"/>
          <w:szCs w:val="24"/>
        </w:rPr>
        <w:t>r</w:t>
      </w:r>
      <w:r w:rsidRPr="00C2007C">
        <w:rPr>
          <w:rFonts w:ascii="Times New Roman" w:eastAsia="Times New Roman" w:hAnsi="Times New Roman" w:cs="Times New Roman"/>
          <w:spacing w:val="-2"/>
          <w:sz w:val="24"/>
          <w:szCs w:val="24"/>
        </w:rPr>
        <w:t>g</w:t>
      </w:r>
      <w:r w:rsidRPr="00C2007C">
        <w:rPr>
          <w:rFonts w:ascii="Times New Roman" w:eastAsia="Times New Roman" w:hAnsi="Times New Roman" w:cs="Times New Roman"/>
          <w:sz w:val="24"/>
          <w:szCs w:val="24"/>
        </w:rPr>
        <w:t>e</w:t>
      </w:r>
      <w:r w:rsidRPr="00C2007C">
        <w:rPr>
          <w:rFonts w:ascii="Times New Roman" w:eastAsia="Times New Roman" w:hAnsi="Times New Roman" w:cs="Times New Roman"/>
          <w:spacing w:val="1"/>
          <w:sz w:val="24"/>
          <w:szCs w:val="24"/>
        </w:rPr>
        <w:t xml:space="preserve"> </w:t>
      </w:r>
      <w:r w:rsidRPr="00C2007C">
        <w:rPr>
          <w:rFonts w:ascii="Times New Roman" w:eastAsia="Times New Roman" w:hAnsi="Times New Roman" w:cs="Times New Roman"/>
          <w:sz w:val="24"/>
          <w:szCs w:val="24"/>
        </w:rPr>
        <w:t>of</w:t>
      </w:r>
      <w:r w:rsidRPr="00C2007C">
        <w:rPr>
          <w:rFonts w:ascii="Times New Roman" w:eastAsia="Times New Roman" w:hAnsi="Times New Roman" w:cs="Times New Roman"/>
          <w:spacing w:val="2"/>
          <w:sz w:val="24"/>
          <w:szCs w:val="24"/>
        </w:rPr>
        <w:t xml:space="preserve"> </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mpl</w:t>
      </w:r>
      <w:r w:rsidRPr="00C2007C">
        <w:rPr>
          <w:rFonts w:ascii="Times New Roman" w:eastAsia="Times New Roman" w:hAnsi="Times New Roman" w:cs="Times New Roman"/>
          <w:spacing w:val="5"/>
          <w:sz w:val="24"/>
          <w:szCs w:val="24"/>
        </w:rPr>
        <w:t>o</w:t>
      </w:r>
      <w:r w:rsidRPr="00C2007C">
        <w:rPr>
          <w:rFonts w:ascii="Times New Roman" w:eastAsia="Times New Roman" w:hAnsi="Times New Roman" w:cs="Times New Roman"/>
          <w:spacing w:val="-5"/>
          <w:sz w:val="24"/>
          <w:szCs w:val="24"/>
        </w:rPr>
        <w:t>y</w:t>
      </w:r>
      <w:r w:rsidRPr="00C2007C">
        <w:rPr>
          <w:rFonts w:ascii="Times New Roman" w:eastAsia="Times New Roman" w:hAnsi="Times New Roman" w:cs="Times New Roman"/>
          <w:sz w:val="24"/>
          <w:szCs w:val="24"/>
        </w:rPr>
        <w:t>, will be</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onsid</w:t>
      </w:r>
      <w:r w:rsidRPr="00C2007C">
        <w:rPr>
          <w:rFonts w:ascii="Times New Roman" w:eastAsia="Times New Roman" w:hAnsi="Times New Roman" w:cs="Times New Roman"/>
          <w:spacing w:val="-1"/>
          <w:sz w:val="24"/>
          <w:szCs w:val="24"/>
        </w:rPr>
        <w:t>ere</w:t>
      </w:r>
      <w:r w:rsidRPr="00C2007C">
        <w:rPr>
          <w:rFonts w:ascii="Times New Roman" w:eastAsia="Times New Roman" w:hAnsi="Times New Roman" w:cs="Times New Roman"/>
          <w:sz w:val="24"/>
          <w:szCs w:val="24"/>
        </w:rPr>
        <w:t>d</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z w:val="24"/>
          <w:szCs w:val="24"/>
        </w:rPr>
        <w:t>a</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z w:val="24"/>
          <w:szCs w:val="24"/>
        </w:rPr>
        <w:t>viol</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tion</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of</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this</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nd</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m</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 xml:space="preserve">y </w:t>
      </w:r>
      <w:r w:rsidRPr="00C2007C">
        <w:rPr>
          <w:rFonts w:ascii="Times New Roman" w:eastAsia="Times New Roman" w:hAnsi="Times New Roman" w:cs="Times New Roman"/>
          <w:spacing w:val="2"/>
          <w:sz w:val="24"/>
          <w:szCs w:val="24"/>
        </w:rPr>
        <w:t>r</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sult</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in</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1"/>
          <w:sz w:val="24"/>
          <w:szCs w:val="24"/>
        </w:rPr>
        <w:t>er</w:t>
      </w:r>
      <w:r w:rsidRPr="00C2007C">
        <w:rPr>
          <w:rFonts w:ascii="Times New Roman" w:eastAsia="Times New Roman" w:hAnsi="Times New Roman" w:cs="Times New Roman"/>
          <w:sz w:val="24"/>
          <w:szCs w:val="24"/>
        </w:rPr>
        <w:t>min</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tion</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nd</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 xml:space="preserve">the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to</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s</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z w:val="24"/>
          <w:szCs w:val="24"/>
        </w:rPr>
        <w:t>susp</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nsion</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z w:val="24"/>
          <w:szCs w:val="24"/>
        </w:rPr>
        <w:t>or</w:t>
      </w:r>
      <w:r w:rsidRPr="00C2007C">
        <w:rPr>
          <w:rFonts w:ascii="Times New Roman" w:eastAsia="Times New Roman" w:hAnsi="Times New Roman" w:cs="Times New Roman"/>
          <w:spacing w:val="6"/>
          <w:sz w:val="24"/>
          <w:szCs w:val="24"/>
        </w:rPr>
        <w:t xml:space="preserve"> </w:t>
      </w:r>
      <w:r w:rsidRPr="00C2007C">
        <w:rPr>
          <w:rFonts w:ascii="Times New Roman" w:eastAsia="Times New Roman" w:hAnsi="Times New Roman" w:cs="Times New Roman"/>
          <w:sz w:val="24"/>
          <w:szCs w:val="24"/>
        </w:rPr>
        <w:t>d</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b</w:t>
      </w:r>
      <w:r w:rsidRPr="00C2007C">
        <w:rPr>
          <w:rFonts w:ascii="Times New Roman" w:eastAsia="Times New Roman" w:hAnsi="Times New Roman" w:cs="Times New Roman"/>
          <w:spacing w:val="-1"/>
          <w:sz w:val="24"/>
          <w:szCs w:val="24"/>
        </w:rPr>
        <w:t>ar</w:t>
      </w:r>
      <w:r w:rsidRPr="00C2007C">
        <w:rPr>
          <w:rFonts w:ascii="Times New Roman" w:eastAsia="Times New Roman" w:hAnsi="Times New Roman" w:cs="Times New Roman"/>
          <w:sz w:val="24"/>
          <w:szCs w:val="24"/>
        </w:rPr>
        <w:t>m</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nt</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pacing w:val="-1"/>
          <w:sz w:val="24"/>
          <w:szCs w:val="24"/>
        </w:rPr>
        <w:t>fr</w:t>
      </w:r>
      <w:r w:rsidRPr="00C2007C">
        <w:rPr>
          <w:rFonts w:ascii="Times New Roman" w:eastAsia="Times New Roman" w:hAnsi="Times New Roman" w:cs="Times New Roman"/>
          <w:sz w:val="24"/>
          <w:szCs w:val="24"/>
        </w:rPr>
        <w:t>om</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pacing w:val="1"/>
          <w:sz w:val="24"/>
          <w:szCs w:val="24"/>
        </w:rPr>
        <w:t>S</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te</w:t>
      </w:r>
      <w:r w:rsidRPr="00C2007C">
        <w:rPr>
          <w:rFonts w:ascii="Times New Roman" w:eastAsia="Times New Roman" w:hAnsi="Times New Roman" w:cs="Times New Roman"/>
          <w:spacing w:val="6"/>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ti</w:t>
      </w:r>
      <w:r w:rsidRPr="00C2007C">
        <w:rPr>
          <w:rFonts w:ascii="Times New Roman" w:eastAsia="Times New Roman" w:hAnsi="Times New Roman" w:cs="Times New Roman"/>
          <w:spacing w:val="2"/>
          <w:sz w:val="24"/>
          <w:szCs w:val="24"/>
        </w:rPr>
        <w:t>n</w:t>
      </w:r>
      <w:r w:rsidRPr="00C2007C">
        <w:rPr>
          <w:rFonts w:ascii="Times New Roman" w:eastAsia="Times New Roman" w:hAnsi="Times New Roman" w:cs="Times New Roman"/>
          <w:spacing w:val="-2"/>
          <w:sz w:val="24"/>
          <w:szCs w:val="24"/>
        </w:rPr>
        <w:t>g</w:t>
      </w:r>
      <w:r w:rsidRPr="00C2007C">
        <w:rPr>
          <w:rFonts w:ascii="Times New Roman" w:eastAsia="Times New Roman" w:hAnsi="Times New Roman" w:cs="Times New Roman"/>
          <w:sz w:val="24"/>
          <w:szCs w:val="24"/>
        </w:rPr>
        <w:t xml:space="preserve">. </w:t>
      </w:r>
      <w:r w:rsidRPr="00C2007C">
        <w:rPr>
          <w:rFonts w:ascii="Times New Roman" w:eastAsia="Times New Roman" w:hAnsi="Times New Roman" w:cs="Times New Roman"/>
          <w:spacing w:val="-6"/>
          <w:sz w:val="24"/>
          <w:szCs w:val="24"/>
        </w:rPr>
        <w:t>I</w:t>
      </w:r>
      <w:r w:rsidRPr="00C2007C">
        <w:rPr>
          <w:rFonts w:ascii="Times New Roman" w:eastAsia="Times New Roman" w:hAnsi="Times New Roman" w:cs="Times New Roman"/>
          <w:sz w:val="24"/>
          <w:szCs w:val="24"/>
        </w:rPr>
        <w:t>n</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ddition,</w:t>
      </w:r>
      <w:r w:rsidRPr="00C2007C">
        <w:rPr>
          <w:rFonts w:ascii="Times New Roman" w:eastAsia="Times New Roman" w:hAnsi="Times New Roman" w:cs="Times New Roman"/>
          <w:spacing w:val="9"/>
          <w:sz w:val="24"/>
          <w:szCs w:val="24"/>
        </w:rPr>
        <w:t xml:space="preserve"> </w:t>
      </w:r>
      <w:r w:rsidRPr="00C2007C">
        <w:rPr>
          <w:rFonts w:ascii="Times New Roman" w:eastAsia="Times New Roman" w:hAnsi="Times New Roman" w:cs="Times New Roman"/>
          <w:sz w:val="24"/>
          <w:szCs w:val="24"/>
        </w:rPr>
        <w:t>su</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h</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ondu</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z w:val="24"/>
          <w:szCs w:val="24"/>
        </w:rPr>
        <w:t>m</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 xml:space="preserve">y </w:t>
      </w:r>
      <w:r w:rsidRPr="00C2007C">
        <w:rPr>
          <w:rFonts w:ascii="Times New Roman" w:eastAsia="Times New Roman" w:hAnsi="Times New Roman" w:cs="Times New Roman"/>
          <w:spacing w:val="2"/>
          <w:sz w:val="24"/>
          <w:szCs w:val="24"/>
        </w:rPr>
        <w:t>b</w:t>
      </w:r>
      <w:r w:rsidRPr="00C2007C">
        <w:rPr>
          <w:rFonts w:ascii="Times New Roman" w:eastAsia="Times New Roman" w:hAnsi="Times New Roman" w:cs="Times New Roman"/>
          <w:sz w:val="24"/>
          <w:szCs w:val="24"/>
        </w:rPr>
        <w:t xml:space="preserve">e </w:t>
      </w:r>
      <w:r w:rsidRPr="00C2007C">
        <w:rPr>
          <w:rFonts w:ascii="Times New Roman" w:eastAsia="Times New Roman" w:hAnsi="Times New Roman" w:cs="Times New Roman"/>
          <w:spacing w:val="-1"/>
          <w:sz w:val="24"/>
          <w:szCs w:val="24"/>
        </w:rPr>
        <w:t>re</w:t>
      </w:r>
      <w:r w:rsidRPr="00C2007C">
        <w:rPr>
          <w:rFonts w:ascii="Times New Roman" w:eastAsia="Times New Roman" w:hAnsi="Times New Roman" w:cs="Times New Roman"/>
          <w:sz w:val="24"/>
          <w:szCs w:val="24"/>
        </w:rPr>
        <w:t>po</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d to the</w:t>
      </w:r>
      <w:r w:rsidRPr="00C2007C">
        <w:rPr>
          <w:rFonts w:ascii="Times New Roman" w:eastAsia="Times New Roman" w:hAnsi="Times New Roman" w:cs="Times New Roman"/>
          <w:spacing w:val="-1"/>
          <w:sz w:val="24"/>
          <w:szCs w:val="24"/>
        </w:rPr>
        <w:t xml:space="preserve"> </w:t>
      </w:r>
      <w:r w:rsidRPr="00C2007C">
        <w:rPr>
          <w:rFonts w:ascii="Times New Roman" w:eastAsia="Times New Roman" w:hAnsi="Times New Roman" w:cs="Times New Roman"/>
          <w:spacing w:val="1"/>
          <w:sz w:val="24"/>
          <w:szCs w:val="24"/>
        </w:rPr>
        <w:t>S</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te</w:t>
      </w:r>
      <w:r w:rsidRPr="00C2007C">
        <w:rPr>
          <w:rFonts w:ascii="Times New Roman" w:eastAsia="Times New Roman" w:hAnsi="Times New Roman" w:cs="Times New Roman"/>
          <w:spacing w:val="-1"/>
          <w:sz w:val="24"/>
          <w:szCs w:val="24"/>
        </w:rPr>
        <w:t xml:space="preserve"> </w:t>
      </w:r>
      <w:r w:rsidRPr="00C2007C">
        <w:rPr>
          <w:rFonts w:ascii="Times New Roman" w:eastAsia="Times New Roman" w:hAnsi="Times New Roman" w:cs="Times New Roman"/>
          <w:sz w:val="24"/>
          <w:szCs w:val="24"/>
        </w:rPr>
        <w:t>Att</w:t>
      </w:r>
      <w:r w:rsidRPr="00C2007C">
        <w:rPr>
          <w:rFonts w:ascii="Times New Roman" w:eastAsia="Times New Roman" w:hAnsi="Times New Roman" w:cs="Times New Roman"/>
          <w:spacing w:val="2"/>
          <w:sz w:val="24"/>
          <w:szCs w:val="24"/>
        </w:rPr>
        <w:t>o</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n</w:t>
      </w:r>
      <w:r w:rsidRPr="00C2007C">
        <w:rPr>
          <w:rFonts w:ascii="Times New Roman" w:eastAsia="Times New Roman" w:hAnsi="Times New Roman" w:cs="Times New Roman"/>
          <w:spacing w:val="4"/>
          <w:sz w:val="24"/>
          <w:szCs w:val="24"/>
        </w:rPr>
        <w:t>e</w:t>
      </w:r>
      <w:r w:rsidRPr="00C2007C">
        <w:rPr>
          <w:rFonts w:ascii="Times New Roman" w:eastAsia="Times New Roman" w:hAnsi="Times New Roman" w:cs="Times New Roman"/>
          <w:sz w:val="24"/>
          <w:szCs w:val="24"/>
        </w:rPr>
        <w:t>y</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G</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pacing w:val="2"/>
          <w:sz w:val="24"/>
          <w:szCs w:val="24"/>
        </w:rPr>
        <w:t>n</w:t>
      </w:r>
      <w:r w:rsidRPr="00C2007C">
        <w:rPr>
          <w:rFonts w:ascii="Times New Roman" w:eastAsia="Times New Roman" w:hAnsi="Times New Roman" w:cs="Times New Roman"/>
          <w:spacing w:val="-1"/>
          <w:sz w:val="24"/>
          <w:szCs w:val="24"/>
        </w:rPr>
        <w:t>era</w:t>
      </w:r>
      <w:r w:rsidRPr="00C2007C">
        <w:rPr>
          <w:rFonts w:ascii="Times New Roman" w:eastAsia="Times New Roman" w:hAnsi="Times New Roman" w:cs="Times New Roman"/>
          <w:sz w:val="24"/>
          <w:szCs w:val="24"/>
        </w:rPr>
        <w:t xml:space="preserve">l </w:t>
      </w:r>
      <w:r w:rsidRPr="00C2007C">
        <w:rPr>
          <w:rFonts w:ascii="Times New Roman" w:eastAsia="Times New Roman" w:hAnsi="Times New Roman" w:cs="Times New Roman"/>
          <w:spacing w:val="-1"/>
          <w:sz w:val="24"/>
          <w:szCs w:val="24"/>
        </w:rPr>
        <w:t>f</w:t>
      </w:r>
      <w:r w:rsidRPr="00C2007C">
        <w:rPr>
          <w:rFonts w:ascii="Times New Roman" w:eastAsia="Times New Roman" w:hAnsi="Times New Roman" w:cs="Times New Roman"/>
          <w:spacing w:val="2"/>
          <w:sz w:val="24"/>
          <w:szCs w:val="24"/>
        </w:rPr>
        <w:t>o</w:t>
      </w:r>
      <w:r w:rsidRPr="00C2007C">
        <w:rPr>
          <w:rFonts w:ascii="Times New Roman" w:eastAsia="Times New Roman" w:hAnsi="Times New Roman" w:cs="Times New Roman"/>
          <w:sz w:val="24"/>
          <w:szCs w:val="24"/>
        </w:rPr>
        <w:t>r</w:t>
      </w:r>
      <w:r w:rsidRPr="00C2007C">
        <w:rPr>
          <w:rFonts w:ascii="Times New Roman" w:eastAsia="Times New Roman" w:hAnsi="Times New Roman" w:cs="Times New Roman"/>
          <w:spacing w:val="-1"/>
          <w:sz w:val="24"/>
          <w:szCs w:val="24"/>
        </w:rPr>
        <w:t xml:space="preserve"> </w:t>
      </w:r>
      <w:r w:rsidRPr="00C2007C">
        <w:rPr>
          <w:rFonts w:ascii="Times New Roman" w:eastAsia="Times New Roman" w:hAnsi="Times New Roman" w:cs="Times New Roman"/>
          <w:sz w:val="24"/>
          <w:szCs w:val="24"/>
        </w:rPr>
        <w:t>possible</w:t>
      </w:r>
      <w:r w:rsidRPr="00C2007C">
        <w:rPr>
          <w:rFonts w:ascii="Times New Roman" w:eastAsia="Times New Roman" w:hAnsi="Times New Roman" w:cs="Times New Roman"/>
          <w:spacing w:val="1"/>
          <w:sz w:val="24"/>
          <w:szCs w:val="24"/>
        </w:rPr>
        <w:t xml:space="preserve"> </w:t>
      </w:r>
      <w:r w:rsidRPr="00C2007C">
        <w:rPr>
          <w:rFonts w:ascii="Times New Roman" w:eastAsia="Times New Roman" w:hAnsi="Times New Roman" w:cs="Times New Roman"/>
          <w:spacing w:val="-1"/>
          <w:sz w:val="24"/>
          <w:szCs w:val="24"/>
        </w:rPr>
        <w:t>cr</w:t>
      </w:r>
      <w:r w:rsidRPr="00C2007C">
        <w:rPr>
          <w:rFonts w:ascii="Times New Roman" w:eastAsia="Times New Roman" w:hAnsi="Times New Roman" w:cs="Times New Roman"/>
          <w:sz w:val="24"/>
          <w:szCs w:val="24"/>
        </w:rPr>
        <w:t>imin</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l p</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os</w:t>
      </w:r>
      <w:r w:rsidRPr="00C2007C">
        <w:rPr>
          <w:rFonts w:ascii="Times New Roman" w:eastAsia="Times New Roman" w:hAnsi="Times New Roman" w:cs="Times New Roman"/>
          <w:spacing w:val="-1"/>
          <w:sz w:val="24"/>
          <w:szCs w:val="24"/>
        </w:rPr>
        <w:t>ec</w:t>
      </w:r>
      <w:r w:rsidRPr="00C2007C">
        <w:rPr>
          <w:rFonts w:ascii="Times New Roman" w:eastAsia="Times New Roman" w:hAnsi="Times New Roman" w:cs="Times New Roman"/>
          <w:sz w:val="24"/>
          <w:szCs w:val="24"/>
        </w:rPr>
        <w:t>ution.</w:t>
      </w:r>
    </w:p>
    <w:p w14:paraId="0A020AA0" w14:textId="66007A4E" w:rsidR="00772EED" w:rsidRDefault="00772EED" w:rsidP="008B7677">
      <w:pPr>
        <w:widowControl w:val="0"/>
        <w:ind w:right="-30"/>
        <w:rPr>
          <w:rFonts w:ascii="Times New Roman" w:eastAsia="Times New Roman" w:hAnsi="Times New Roman" w:cs="Times New Roman"/>
          <w:sz w:val="24"/>
          <w:szCs w:val="24"/>
        </w:rPr>
      </w:pPr>
    </w:p>
    <w:p w14:paraId="3D73C95B" w14:textId="591311E0" w:rsidR="00772EED" w:rsidRPr="00EB59BC" w:rsidRDefault="00772EED" w:rsidP="5616F648">
      <w:pPr>
        <w:widowControl w:val="0"/>
        <w:rPr>
          <w:rFonts w:ascii="Times New Roman" w:eastAsia="Times New Roman" w:hAnsi="Times New Roman" w:cs="Times New Roman"/>
          <w:b/>
          <w:bCs/>
          <w:sz w:val="24"/>
          <w:szCs w:val="24"/>
          <w:highlight w:val="yellow"/>
        </w:rPr>
      </w:pPr>
    </w:p>
    <w:p w14:paraId="56B3BB90" w14:textId="3E9FD92C" w:rsidR="009554F7" w:rsidRPr="00296056" w:rsidRDefault="0E74EEE6" w:rsidP="519F73FD">
      <w:pPr>
        <w:pStyle w:val="Heading1"/>
        <w:ind w:right="-30"/>
        <w:rPr>
          <w:rFonts w:ascii="Times New Roman" w:eastAsia="Times New Roman" w:hAnsi="Times New Roman" w:cs="Times New Roman"/>
          <w:b/>
          <w:bCs/>
          <w:color w:val="auto"/>
          <w:sz w:val="28"/>
          <w:szCs w:val="28"/>
        </w:rPr>
      </w:pPr>
      <w:bookmarkStart w:id="37" w:name="_Toc540598387"/>
      <w:bookmarkStart w:id="38" w:name="_Toc492805213"/>
      <w:bookmarkStart w:id="39" w:name="_Toc175138176"/>
      <w:r w:rsidRPr="5616F648">
        <w:rPr>
          <w:rFonts w:ascii="Times New Roman" w:eastAsia="Times New Roman" w:hAnsi="Times New Roman" w:cs="Times New Roman"/>
          <w:b/>
          <w:bCs/>
          <w:color w:val="auto"/>
          <w:sz w:val="28"/>
          <w:szCs w:val="28"/>
        </w:rPr>
        <w:lastRenderedPageBreak/>
        <w:t xml:space="preserve">4.0 </w:t>
      </w:r>
      <w:r w:rsidR="009554F7">
        <w:tab/>
      </w:r>
      <w:r w:rsidRPr="5616F648">
        <w:rPr>
          <w:rFonts w:ascii="Times New Roman" w:eastAsia="Times New Roman" w:hAnsi="Times New Roman" w:cs="Times New Roman"/>
          <w:b/>
          <w:bCs/>
          <w:color w:val="auto"/>
          <w:sz w:val="28"/>
          <w:szCs w:val="28"/>
        </w:rPr>
        <w:t xml:space="preserve">REQUIRED COMPONENTS OF THE </w:t>
      </w:r>
      <w:r w:rsidR="03CFAEC6" w:rsidRPr="5616F648">
        <w:rPr>
          <w:rFonts w:ascii="Times New Roman" w:eastAsia="Times New Roman" w:hAnsi="Times New Roman" w:cs="Times New Roman"/>
          <w:b/>
          <w:bCs/>
          <w:color w:val="auto"/>
          <w:sz w:val="28"/>
          <w:szCs w:val="28"/>
        </w:rPr>
        <w:t>RFP</w:t>
      </w:r>
      <w:r w:rsidRPr="5616F648">
        <w:rPr>
          <w:rFonts w:ascii="Times New Roman" w:eastAsia="Times New Roman" w:hAnsi="Times New Roman" w:cs="Times New Roman"/>
          <w:b/>
          <w:bCs/>
          <w:color w:val="auto"/>
          <w:sz w:val="28"/>
          <w:szCs w:val="28"/>
        </w:rPr>
        <w:t xml:space="preserve"> PROPOSAL</w:t>
      </w:r>
      <w:bookmarkEnd w:id="37"/>
      <w:bookmarkEnd w:id="38"/>
      <w:bookmarkEnd w:id="39"/>
    </w:p>
    <w:p w14:paraId="5F96A722" w14:textId="77777777" w:rsidR="009554F7" w:rsidRPr="00970214" w:rsidRDefault="009554F7" w:rsidP="519F73FD">
      <w:pPr>
        <w:ind w:right="-30"/>
        <w:rPr>
          <w:rFonts w:ascii="Times New Roman" w:eastAsia="Times New Roman" w:hAnsi="Times New Roman" w:cs="Times New Roman"/>
          <w:b/>
          <w:bCs/>
          <w:sz w:val="24"/>
          <w:szCs w:val="24"/>
        </w:rPr>
      </w:pPr>
    </w:p>
    <w:p w14:paraId="5BB85E70" w14:textId="54E6C771" w:rsidR="009554F7" w:rsidRPr="00970214" w:rsidRDefault="0E74EEE6" w:rsidP="519F73FD">
      <w:pPr>
        <w:suppressAutoHyphens/>
        <w:snapToGrid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Proposals in response to 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must respond to each of the following requests in the order indicated.  </w:t>
      </w:r>
    </w:p>
    <w:p w14:paraId="5B95CD12" w14:textId="77777777" w:rsidR="009554F7" w:rsidRPr="00970214" w:rsidRDefault="009554F7" w:rsidP="519F73FD">
      <w:pPr>
        <w:tabs>
          <w:tab w:val="left" w:pos="432"/>
          <w:tab w:val="left" w:pos="576"/>
        </w:tabs>
        <w:ind w:right="-30"/>
        <w:rPr>
          <w:rFonts w:ascii="Times New Roman" w:eastAsia="Times New Roman" w:hAnsi="Times New Roman" w:cs="Times New Roman"/>
          <w:sz w:val="24"/>
          <w:szCs w:val="24"/>
        </w:rPr>
      </w:pPr>
    </w:p>
    <w:p w14:paraId="5C9F8147" w14:textId="77777777" w:rsidR="009554F7" w:rsidRPr="00296056" w:rsidRDefault="0E74EEE6" w:rsidP="519F73FD">
      <w:pPr>
        <w:pStyle w:val="Heading2"/>
        <w:ind w:right="-30"/>
        <w:rPr>
          <w:rFonts w:ascii="Times New Roman" w:eastAsia="Times New Roman" w:hAnsi="Times New Roman" w:cs="Times New Roman"/>
          <w:b/>
          <w:bCs/>
          <w:color w:val="auto"/>
          <w:sz w:val="24"/>
          <w:szCs w:val="24"/>
        </w:rPr>
      </w:pPr>
      <w:bookmarkStart w:id="40" w:name="_Toc175138177"/>
      <w:bookmarkStart w:id="41" w:name="_Toc1612887657"/>
      <w:bookmarkStart w:id="42" w:name="_Toc1978385264"/>
      <w:r w:rsidRPr="5616F648">
        <w:rPr>
          <w:rFonts w:ascii="Times New Roman" w:eastAsia="Times New Roman" w:hAnsi="Times New Roman" w:cs="Times New Roman"/>
          <w:b/>
          <w:bCs/>
          <w:color w:val="auto"/>
          <w:sz w:val="24"/>
          <w:szCs w:val="24"/>
        </w:rPr>
        <w:t xml:space="preserve">4.1 </w:t>
      </w:r>
      <w:r w:rsidR="009554F7">
        <w:tab/>
      </w:r>
      <w:r w:rsidRPr="5616F648">
        <w:rPr>
          <w:rFonts w:ascii="Times New Roman" w:eastAsia="Times New Roman" w:hAnsi="Times New Roman" w:cs="Times New Roman"/>
          <w:b/>
          <w:bCs/>
          <w:color w:val="auto"/>
          <w:sz w:val="24"/>
          <w:szCs w:val="24"/>
        </w:rPr>
        <w:t>OVERVIEW</w:t>
      </w:r>
      <w:bookmarkEnd w:id="40"/>
      <w:r w:rsidRPr="5616F648">
        <w:rPr>
          <w:rFonts w:ascii="Times New Roman" w:eastAsia="Times New Roman" w:hAnsi="Times New Roman" w:cs="Times New Roman"/>
          <w:b/>
          <w:bCs/>
          <w:color w:val="auto"/>
          <w:sz w:val="24"/>
          <w:szCs w:val="24"/>
        </w:rPr>
        <w:t xml:space="preserve"> </w:t>
      </w:r>
      <w:bookmarkEnd w:id="41"/>
      <w:bookmarkEnd w:id="42"/>
    </w:p>
    <w:p w14:paraId="5220BBB2" w14:textId="77777777" w:rsidR="009554F7" w:rsidRPr="00970214" w:rsidRDefault="009554F7" w:rsidP="519F73FD">
      <w:pPr>
        <w:tabs>
          <w:tab w:val="left" w:pos="432"/>
          <w:tab w:val="left" w:pos="576"/>
        </w:tabs>
        <w:ind w:right="-30"/>
        <w:rPr>
          <w:rFonts w:ascii="Times New Roman" w:eastAsia="Times New Roman" w:hAnsi="Times New Roman" w:cs="Times New Roman"/>
          <w:sz w:val="24"/>
          <w:szCs w:val="24"/>
        </w:rPr>
      </w:pPr>
    </w:p>
    <w:p w14:paraId="19279DF1" w14:textId="0C1CB727" w:rsidR="009554F7" w:rsidRPr="00970214" w:rsidRDefault="0E74EEE6" w:rsidP="519F73FD">
      <w:pPr>
        <w:suppressAutoHyphens/>
        <w:snapToGrid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bidder shall describe its approach and plans for accomplishing the work outlined above in 3.0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Scope of </w:t>
      </w:r>
      <w:r w:rsidR="74860362" w:rsidRPr="5616F648">
        <w:rPr>
          <w:rFonts w:ascii="Times New Roman" w:eastAsia="Times New Roman" w:hAnsi="Times New Roman" w:cs="Times New Roman"/>
          <w:sz w:val="24"/>
          <w:szCs w:val="24"/>
        </w:rPr>
        <w:t>Work</w:t>
      </w:r>
      <w:r w:rsidRPr="5616F648">
        <w:rPr>
          <w:rFonts w:ascii="Times New Roman" w:eastAsia="Times New Roman" w:hAnsi="Times New Roman" w:cs="Times New Roman"/>
          <w:sz w:val="24"/>
          <w:szCs w:val="24"/>
        </w:rPr>
        <w:t xml:space="preserve">.  The bidder must set forth its understanding of the requirements of </w:t>
      </w:r>
      <w:r w:rsidR="71DD5D13" w:rsidRPr="5616F648">
        <w:rPr>
          <w:rFonts w:ascii="Times New Roman" w:eastAsia="Times New Roman" w:hAnsi="Times New Roman" w:cs="Times New Roman"/>
          <w:sz w:val="24"/>
          <w:szCs w:val="24"/>
        </w:rPr>
        <w:t xml:space="preserve">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and its ability to successfully complete the contract.  This narrative should convince the </w:t>
      </w:r>
      <w:r w:rsidR="1A783768"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that the bidder understands the objectives that the contract is intended to meet, the nature of the required work and the level of effort necessary to successfully complete the contract.  </w:t>
      </w:r>
    </w:p>
    <w:p w14:paraId="13AD60E8" w14:textId="77777777" w:rsidR="003932E0" w:rsidRPr="008B7677" w:rsidRDefault="003932E0" w:rsidP="519F73FD">
      <w:pPr>
        <w:suppressAutoHyphens/>
        <w:snapToGrid w:val="0"/>
        <w:ind w:right="-30"/>
        <w:rPr>
          <w:rFonts w:ascii="Times New Roman" w:eastAsia="Times New Roman" w:hAnsi="Times New Roman" w:cs="Times New Roman"/>
          <w:sz w:val="24"/>
          <w:szCs w:val="24"/>
        </w:rPr>
      </w:pPr>
    </w:p>
    <w:p w14:paraId="47FB2BFF" w14:textId="77777777" w:rsidR="00BD4270" w:rsidRPr="00296056" w:rsidRDefault="13D46185" w:rsidP="519F73FD">
      <w:pPr>
        <w:pStyle w:val="Heading2"/>
        <w:ind w:right="-30"/>
        <w:rPr>
          <w:rFonts w:ascii="Times New Roman" w:eastAsia="Times New Roman" w:hAnsi="Times New Roman" w:cs="Times New Roman"/>
          <w:b/>
          <w:bCs/>
          <w:color w:val="auto"/>
          <w:sz w:val="24"/>
          <w:szCs w:val="24"/>
        </w:rPr>
      </w:pPr>
      <w:bookmarkStart w:id="43" w:name="_Toc1542588229"/>
      <w:bookmarkStart w:id="44" w:name="_Toc790023969"/>
      <w:bookmarkStart w:id="45" w:name="_Toc175138178"/>
      <w:r w:rsidRPr="5616F648">
        <w:rPr>
          <w:rFonts w:ascii="Times New Roman" w:eastAsia="Times New Roman" w:hAnsi="Times New Roman" w:cs="Times New Roman"/>
          <w:b/>
          <w:bCs/>
          <w:color w:val="auto"/>
          <w:sz w:val="24"/>
          <w:szCs w:val="24"/>
        </w:rPr>
        <w:t xml:space="preserve">4.2 </w:t>
      </w:r>
      <w:r w:rsidR="67881ABE" w:rsidRPr="5616F648">
        <w:rPr>
          <w:rFonts w:ascii="Times New Roman" w:eastAsia="Times New Roman" w:hAnsi="Times New Roman" w:cs="Times New Roman"/>
          <w:b/>
          <w:bCs/>
          <w:color w:val="auto"/>
          <w:sz w:val="24"/>
          <w:szCs w:val="24"/>
        </w:rPr>
        <w:t xml:space="preserve">  </w:t>
      </w:r>
      <w:r w:rsidR="00BD4270">
        <w:tab/>
      </w:r>
      <w:r w:rsidR="67881ABE" w:rsidRPr="5616F648">
        <w:rPr>
          <w:rFonts w:ascii="Times New Roman" w:eastAsia="Times New Roman" w:hAnsi="Times New Roman" w:cs="Times New Roman"/>
          <w:b/>
          <w:bCs/>
          <w:color w:val="auto"/>
          <w:sz w:val="24"/>
          <w:szCs w:val="24"/>
        </w:rPr>
        <w:t>QUALIFICATIONS</w:t>
      </w:r>
      <w:bookmarkEnd w:id="43"/>
      <w:bookmarkEnd w:id="44"/>
      <w:bookmarkEnd w:id="45"/>
    </w:p>
    <w:p w14:paraId="13CB595B" w14:textId="77777777" w:rsidR="00BD4270" w:rsidRPr="00970214" w:rsidRDefault="00BD4270" w:rsidP="519F73FD">
      <w:pPr>
        <w:widowControl w:val="0"/>
        <w:ind w:right="-30"/>
        <w:rPr>
          <w:rFonts w:ascii="Times New Roman" w:eastAsia="Times New Roman" w:hAnsi="Times New Roman" w:cs="Times New Roman"/>
          <w:sz w:val="24"/>
          <w:szCs w:val="24"/>
        </w:rPr>
      </w:pPr>
    </w:p>
    <w:p w14:paraId="5A860029" w14:textId="78B20314" w:rsidR="00BD4270" w:rsidRPr="00970214" w:rsidRDefault="13D46185"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To be</w:t>
      </w:r>
      <w:r w:rsidRPr="00970214">
        <w:rPr>
          <w:rFonts w:ascii="Times New Roman" w:eastAsia="Times New Roman" w:hAnsi="Times New Roman" w:cs="Times New Roman"/>
          <w:spacing w:val="-1"/>
          <w:sz w:val="24"/>
          <w:szCs w:val="24"/>
        </w:rPr>
        <w:t xml:space="preserve"> e</w:t>
      </w:r>
      <w:r w:rsidRPr="00970214">
        <w:rPr>
          <w:rFonts w:ascii="Times New Roman" w:eastAsia="Times New Roman" w:hAnsi="Times New Roman" w:cs="Times New Roman"/>
          <w:sz w:val="24"/>
          <w:szCs w:val="24"/>
        </w:rPr>
        <w:t>li</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ibl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n </w:t>
      </w:r>
      <w:r w:rsidR="65DCE188" w:rsidRPr="008B7677">
        <w:rPr>
          <w:rFonts w:ascii="Times New Roman" w:eastAsia="Times New Roman" w:hAnsi="Times New Roman" w:cs="Times New Roman"/>
          <w:sz w:val="24"/>
          <w:szCs w:val="24"/>
        </w:rPr>
        <w:t xml:space="preserve">organization </w:t>
      </w:r>
      <w:r w:rsidRPr="00970214">
        <w:rPr>
          <w:rFonts w:ascii="Times New Roman" w:eastAsia="Times New Roman" w:hAnsi="Times New Roman" w:cs="Times New Roman"/>
          <w:sz w:val="24"/>
          <w:szCs w:val="24"/>
        </w:rPr>
        <w:t xml:space="preserve">must,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 a</w:t>
      </w:r>
      <w:r w:rsidRPr="00970214">
        <w:rPr>
          <w:rFonts w:ascii="Times New Roman" w:eastAsia="Times New Roman" w:hAnsi="Times New Roman" w:cs="Times New Roman"/>
          <w:spacing w:val="-1"/>
          <w:sz w:val="24"/>
          <w:szCs w:val="24"/>
        </w:rPr>
        <w:t xml:space="preserve"> </w:t>
      </w:r>
      <w:r w:rsidR="00592E99" w:rsidRPr="00970214">
        <w:rPr>
          <w:rFonts w:ascii="Times New Roman" w:eastAsia="Times New Roman" w:hAnsi="Times New Roman" w:cs="Times New Roman"/>
          <w:sz w:val="24"/>
          <w:szCs w:val="24"/>
        </w:rPr>
        <w:t>minimum,</w:t>
      </w:r>
      <w:r w:rsidR="36016A82" w:rsidRPr="00970214">
        <w:rPr>
          <w:rFonts w:ascii="Times New Roman" w:eastAsia="Times New Roman" w:hAnsi="Times New Roman" w:cs="Times New Roman"/>
          <w:sz w:val="24"/>
          <w:szCs w:val="24"/>
        </w:rPr>
        <w:t xml:space="preserve"> have five years experience in providing similar services to those described in Section 3, Scope of Work.</w:t>
      </w:r>
    </w:p>
    <w:p w14:paraId="2BDCAC95" w14:textId="54064CA8" w:rsidR="00031608" w:rsidRPr="008B7677" w:rsidRDefault="00031608" w:rsidP="5616F648">
      <w:pPr>
        <w:pStyle w:val="ListParagraph"/>
        <w:widowControl w:val="0"/>
        <w:spacing w:line="240" w:lineRule="exact"/>
        <w:ind w:right="-30"/>
        <w:rPr>
          <w:rFonts w:ascii="Times New Roman" w:eastAsia="Times New Roman" w:hAnsi="Times New Roman" w:cs="Times New Roman"/>
          <w:sz w:val="24"/>
          <w:szCs w:val="24"/>
        </w:rPr>
      </w:pPr>
    </w:p>
    <w:p w14:paraId="3A57A36A" w14:textId="77777777" w:rsidR="00C51880" w:rsidRPr="00E404BE" w:rsidRDefault="76618E44" w:rsidP="519F73FD">
      <w:pPr>
        <w:pStyle w:val="Heading2"/>
        <w:ind w:right="-30"/>
        <w:rPr>
          <w:rFonts w:ascii="Times New Roman" w:eastAsia="Times New Roman" w:hAnsi="Times New Roman" w:cs="Times New Roman"/>
          <w:b/>
          <w:bCs/>
          <w:color w:val="auto"/>
          <w:sz w:val="24"/>
          <w:szCs w:val="24"/>
        </w:rPr>
      </w:pPr>
      <w:bookmarkStart w:id="46" w:name="_Toc1747203366"/>
      <w:bookmarkStart w:id="47" w:name="_Toc1034225777"/>
      <w:bookmarkStart w:id="48" w:name="_Toc175138179"/>
      <w:r w:rsidRPr="5616F648">
        <w:rPr>
          <w:rFonts w:ascii="Times New Roman" w:eastAsia="Times New Roman" w:hAnsi="Times New Roman" w:cs="Times New Roman"/>
          <w:b/>
          <w:bCs/>
          <w:color w:val="auto"/>
          <w:sz w:val="24"/>
          <w:szCs w:val="24"/>
        </w:rPr>
        <w:t xml:space="preserve">4.3    </w:t>
      </w:r>
      <w:r w:rsidR="00C51880">
        <w:tab/>
      </w:r>
      <w:r w:rsidRPr="5616F648">
        <w:rPr>
          <w:rFonts w:ascii="Times New Roman" w:eastAsia="Times New Roman" w:hAnsi="Times New Roman" w:cs="Times New Roman"/>
          <w:b/>
          <w:bCs/>
          <w:color w:val="auto"/>
          <w:sz w:val="24"/>
          <w:szCs w:val="24"/>
        </w:rPr>
        <w:t>CONTRACT MANAGEMENT</w:t>
      </w:r>
      <w:bookmarkEnd w:id="46"/>
      <w:bookmarkEnd w:id="47"/>
      <w:bookmarkEnd w:id="48"/>
    </w:p>
    <w:p w14:paraId="0A4F7224" w14:textId="77777777" w:rsidR="004128E3" w:rsidRPr="008B7677" w:rsidRDefault="004128E3" w:rsidP="519F73FD">
      <w:pPr>
        <w:ind w:right="-30"/>
        <w:rPr>
          <w:rFonts w:ascii="Times New Roman" w:eastAsia="Times New Roman" w:hAnsi="Times New Roman" w:cs="Times New Roman"/>
        </w:rPr>
      </w:pPr>
    </w:p>
    <w:p w14:paraId="008A4246" w14:textId="3B5B8BFD" w:rsidR="00C51880" w:rsidRDefault="76618E44"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The</w:t>
      </w:r>
      <w:r w:rsidR="3D655223" w:rsidRPr="009650C0">
        <w:rPr>
          <w:rFonts w:ascii="Times New Roman" w:eastAsia="Times New Roman" w:hAnsi="Times New Roman" w:cs="Times New Roman"/>
          <w:color w:val="000000"/>
          <w:sz w:val="24"/>
          <w:szCs w:val="24"/>
        </w:rPr>
        <w:t xml:space="preserve"> </w:t>
      </w:r>
      <w:r w:rsidR="005D1C4A" w:rsidRPr="005D1C4A">
        <w:rPr>
          <w:rFonts w:ascii="Times New Roman" w:eastAsia="Times New Roman" w:hAnsi="Times New Roman" w:cs="Times New Roman"/>
          <w:color w:val="000000"/>
          <w:sz w:val="24"/>
          <w:szCs w:val="24"/>
        </w:rPr>
        <w:t xml:space="preserve">Operational Review of a Local Educational Agency </w:t>
      </w:r>
      <w:r w:rsidR="16381F70">
        <w:rPr>
          <w:rFonts w:ascii="Times New Roman" w:eastAsia="Times New Roman" w:hAnsi="Times New Roman" w:cs="Times New Roman"/>
          <w:color w:val="000000"/>
          <w:sz w:val="24"/>
          <w:szCs w:val="24"/>
        </w:rPr>
        <w:t>contract</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will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be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g</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5"/>
          <w:sz w:val="24"/>
          <w:szCs w:val="24"/>
        </w:rPr>
        <w:t>b</w:t>
      </w:r>
      <w:r w:rsidRPr="00970214">
        <w:rPr>
          <w:rFonts w:ascii="Times New Roman" w:eastAsia="Times New Roman" w:hAnsi="Times New Roman" w:cs="Times New Roman"/>
          <w:sz w:val="24"/>
          <w:szCs w:val="24"/>
        </w:rPr>
        <w:t>y a</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z w:val="24"/>
          <w:szCs w:val="24"/>
        </w:rPr>
        <w:t>DOE</w:t>
      </w:r>
      <w:r w:rsidR="0F238895"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ss</w:t>
      </w:r>
      <w:r w:rsidRPr="00970214">
        <w:rPr>
          <w:rFonts w:ascii="Times New Roman" w:eastAsia="Times New Roman" w:hAnsi="Times New Roman" w:cs="Times New Roman"/>
          <w:spacing w:val="3"/>
          <w:sz w:val="24"/>
          <w:szCs w:val="24"/>
        </w:rPr>
        <w:t>i</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5"/>
          <w:sz w:val="24"/>
          <w:szCs w:val="24"/>
        </w:rPr>
        <w:t xml:space="preserve"> </w:t>
      </w:r>
      <w:r w:rsidR="5DC98CC9" w:rsidRPr="00970214">
        <w:rPr>
          <w:rFonts w:ascii="Times New Roman" w:eastAsia="Times New Roman" w:hAnsi="Times New Roman" w:cs="Times New Roman"/>
          <w:spacing w:val="-1"/>
          <w:sz w:val="24"/>
          <w:szCs w:val="24"/>
        </w:rPr>
        <w:t>SCM</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2"/>
          <w:sz w:val="24"/>
          <w:szCs w:val="24"/>
        </w:rPr>
        <w:t xml:space="preserve"> o</w:t>
      </w:r>
      <w:r w:rsidRPr="00970214">
        <w:rPr>
          <w:rFonts w:ascii="Times New Roman" w:eastAsia="Times New Roman" w:hAnsi="Times New Roman" w:cs="Times New Roman"/>
          <w:sz w:val="24"/>
          <w:szCs w:val="24"/>
        </w:rPr>
        <w:t>r his/</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h</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si</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ee</w:t>
      </w:r>
      <w:r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17"/>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4BB71AAC" w:rsidRPr="00970214">
        <w:rPr>
          <w:rFonts w:ascii="Times New Roman" w:eastAsia="Times New Roman" w:hAnsi="Times New Roman" w:cs="Times New Roman"/>
          <w:sz w:val="24"/>
          <w:szCs w:val="24"/>
        </w:rPr>
        <w:t>SCM</w:t>
      </w:r>
      <w:r w:rsidRPr="00970214">
        <w:rPr>
          <w:rFonts w:ascii="Times New Roman" w:eastAsia="Times New Roman" w:hAnsi="Times New Roman" w:cs="Times New Roman"/>
          <w:spacing w:val="2"/>
          <w:sz w:val="24"/>
          <w:szCs w:val="24"/>
        </w:rPr>
        <w:t xml:space="preserve"> w</w:t>
      </w:r>
      <w:r w:rsidRPr="00970214">
        <w:rPr>
          <w:rFonts w:ascii="Times New Roman" w:eastAsia="Times New Roman" w:hAnsi="Times New Roman" w:cs="Times New Roman"/>
          <w:sz w:val="24"/>
          <w:szCs w:val="24"/>
        </w:rPr>
        <w:t>ill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be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sponsible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ng</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g the</w:t>
      </w:r>
      <w:r w:rsidRPr="00970214">
        <w:rPr>
          <w:rFonts w:ascii="Times New Roman" w:eastAsia="Times New Roman" w:hAnsi="Times New Roman" w:cs="Times New Roman"/>
          <w:spacing w:val="1"/>
          <w:sz w:val="24"/>
          <w:szCs w:val="24"/>
        </w:rPr>
        <w:t xml:space="preserve"> C</w:t>
      </w:r>
      <w:r w:rsidRPr="00970214">
        <w:rPr>
          <w:rFonts w:ascii="Times New Roman" w:eastAsia="Times New Roman" w:hAnsi="Times New Roman" w:cs="Times New Roman"/>
          <w:sz w:val="24"/>
          <w:szCs w:val="24"/>
        </w:rPr>
        <w:t>onsult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nt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is</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21"/>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son</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21"/>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onsult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must</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pacing w:val="-1"/>
          <w:sz w:val="24"/>
          <w:szCs w:val="24"/>
        </w:rPr>
        <w:t>af</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w:t>
      </w:r>
      <w:r w:rsidRPr="00970214">
        <w:rPr>
          <w:rFonts w:ascii="Times New Roman" w:eastAsia="Times New Roman" w:hAnsi="Times New Roman" w:cs="Times New Roman"/>
          <w:spacing w:val="23"/>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21"/>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is</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x</w:t>
      </w:r>
      <w:r w:rsidRPr="00970214">
        <w:rPr>
          <w:rFonts w:ascii="Times New Roman" w:eastAsia="Times New Roman" w:hAnsi="Times New Roman" w:cs="Times New Roman"/>
          <w:spacing w:val="-1"/>
          <w:sz w:val="24"/>
          <w:szCs w:val="24"/>
        </w:rPr>
        <w:t>ec</w:t>
      </w:r>
      <w:r w:rsidRPr="00970214">
        <w:rPr>
          <w:rFonts w:ascii="Times New Roman" w:eastAsia="Times New Roman" w:hAnsi="Times New Roman" w:cs="Times New Roman"/>
          <w:sz w:val="24"/>
          <w:szCs w:val="24"/>
        </w:rPr>
        <w:t>ut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21"/>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ns</w:t>
      </w:r>
      <w:r w:rsidRPr="00970214">
        <w:rPr>
          <w:rFonts w:ascii="Times New Roman" w:eastAsia="Times New Roman" w:hAnsi="Times New Roman" w:cs="Times New Roman"/>
          <w:spacing w:val="2"/>
          <w:sz w:val="24"/>
          <w:szCs w:val="24"/>
        </w:rPr>
        <w:t>w</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 xml:space="preserve">to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y q</w:t>
      </w:r>
      <w:r w:rsidRPr="00970214">
        <w:rPr>
          <w:rFonts w:ascii="Times New Roman" w:eastAsia="Times New Roman" w:hAnsi="Times New Roman" w:cs="Times New Roman"/>
          <w:spacing w:val="2"/>
          <w:sz w:val="24"/>
          <w:szCs w:val="24"/>
        </w:rPr>
        <w:t>u</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stions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w:t>
      </w:r>
      <w:r w:rsidRPr="00970214">
        <w:rPr>
          <w:rFonts w:ascii="Times New Roman" w:eastAsia="Times New Roman" w:hAnsi="Times New Roman" w:cs="Times New Roman"/>
          <w:spacing w:val="1"/>
          <w:sz w:val="24"/>
          <w:szCs w:val="24"/>
        </w:rPr>
        <w:t>ce</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ns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bout</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5"/>
          <w:sz w:val="24"/>
          <w:szCs w:val="24"/>
        </w:rPr>
        <w:t>n</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2"/>
          <w:sz w:val="24"/>
          <w:szCs w:val="24"/>
        </w:rPr>
        <w:t>p</w:t>
      </w:r>
      <w:r w:rsidRPr="00970214">
        <w:rPr>
          <w:rFonts w:ascii="Times New Roman" w:eastAsia="Times New Roman" w:hAnsi="Times New Roman" w:cs="Times New Roman"/>
          <w:spacing w:val="-1"/>
          <w:sz w:val="24"/>
          <w:szCs w:val="24"/>
        </w:rPr>
        <w:t>ec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he</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su</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v</w:t>
      </w:r>
      <w:r w:rsidRPr="00970214">
        <w:rPr>
          <w:rFonts w:ascii="Times New Roman" w:eastAsia="Times New Roman" w:hAnsi="Times New Roman" w:cs="Times New Roman"/>
          <w:spacing w:val="3"/>
          <w:sz w:val="24"/>
          <w:szCs w:val="24"/>
        </w:rPr>
        <w:t>i</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wing</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poli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 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ce</w:t>
      </w:r>
      <w:r w:rsidRPr="00970214">
        <w:rPr>
          <w:rFonts w:ascii="Times New Roman" w:eastAsia="Times New Roman" w:hAnsi="Times New Roman" w:cs="Times New Roman"/>
          <w:sz w:val="24"/>
          <w:szCs w:val="24"/>
        </w:rPr>
        <w:t>du</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s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 the</w:t>
      </w:r>
      <w:r w:rsidR="13A051FE">
        <w:rPr>
          <w:rFonts w:ascii="Times New Roman" w:eastAsia="Times New Roman" w:hAnsi="Times New Roman" w:cs="Times New Roman"/>
          <w:sz w:val="24"/>
          <w:szCs w:val="24"/>
        </w:rPr>
        <w:t xml:space="preserve"> </w:t>
      </w:r>
      <w:r w:rsidR="00584B5C">
        <w:rPr>
          <w:rFonts w:ascii="Times New Roman" w:eastAsia="Times New Roman" w:hAnsi="Times New Roman" w:cs="Times New Roman"/>
          <w:color w:val="000000"/>
          <w:sz w:val="24"/>
          <w:szCs w:val="24"/>
        </w:rPr>
        <w:t>operational review</w:t>
      </w:r>
      <w:r w:rsidRPr="00970214">
        <w:rPr>
          <w:rFonts w:ascii="Times New Roman" w:eastAsia="Times New Roman" w:hAnsi="Times New Roman" w:cs="Times New Roman"/>
          <w:sz w:val="24"/>
          <w:szCs w:val="24"/>
        </w:rPr>
        <w:t>, in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 xml:space="preserve">luding </w:t>
      </w:r>
      <w:r w:rsidR="16381F70">
        <w:rPr>
          <w:rFonts w:ascii="Times New Roman" w:eastAsia="Times New Roman" w:hAnsi="Times New Roman" w:cs="Times New Roman"/>
          <w:spacing w:val="-1"/>
          <w:sz w:val="24"/>
          <w:szCs w:val="24"/>
        </w:rPr>
        <w:t>payment policies</w:t>
      </w:r>
      <w:r w:rsidR="16381F70">
        <w:rPr>
          <w:rFonts w:ascii="Times New Roman" w:eastAsia="Times New Roman" w:hAnsi="Times New Roman" w:cs="Times New Roman"/>
          <w:sz w:val="24"/>
          <w:szCs w:val="24"/>
        </w:rPr>
        <w:t>.</w:t>
      </w:r>
    </w:p>
    <w:p w14:paraId="2F4F2514" w14:textId="77777777" w:rsidR="00D537F7" w:rsidRDefault="00D537F7" w:rsidP="008B7677">
      <w:pPr>
        <w:widowControl w:val="0"/>
        <w:ind w:right="-30"/>
        <w:rPr>
          <w:rFonts w:ascii="Times New Roman" w:eastAsia="Times New Roman" w:hAnsi="Times New Roman" w:cs="Times New Roman"/>
          <w:sz w:val="24"/>
          <w:szCs w:val="24"/>
        </w:rPr>
      </w:pPr>
    </w:p>
    <w:p w14:paraId="7536653E" w14:textId="2AFFA77B" w:rsidR="00D537F7" w:rsidRDefault="0767C04E" w:rsidP="008B7677">
      <w:pPr>
        <w:widowControl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All Consultant-developed proposal documents, deliverables, and support materials are subject to review and approval by the SCM and developed in accordance with standard operations procedures established by the SCM.  If edits are requested, the Consultant shall resubmit the edited materials for approval by the SCM before public release. </w:t>
      </w:r>
    </w:p>
    <w:p w14:paraId="1899D1B4" w14:textId="2720E97B" w:rsidR="1A9AF389" w:rsidRDefault="1A9AF389" w:rsidP="1A9AF389">
      <w:pPr>
        <w:widowControl w:val="0"/>
        <w:ind w:right="-30"/>
        <w:rPr>
          <w:rFonts w:ascii="Times New Roman" w:eastAsia="Times New Roman" w:hAnsi="Times New Roman" w:cs="Times New Roman"/>
          <w:sz w:val="24"/>
          <w:szCs w:val="24"/>
        </w:rPr>
      </w:pPr>
    </w:p>
    <w:p w14:paraId="5ACC74A5" w14:textId="1F60AE47" w:rsidR="003A34A0" w:rsidRDefault="0C914F16" w:rsidP="5616F648">
      <w:pPr>
        <w:pStyle w:val="Heading3"/>
        <w:rPr>
          <w:rFonts w:ascii="Times New Roman" w:eastAsia="Times New Roman" w:hAnsi="Times New Roman" w:cs="Times New Roman"/>
          <w:b/>
          <w:bCs/>
          <w:color w:val="auto"/>
        </w:rPr>
      </w:pPr>
      <w:bookmarkStart w:id="49" w:name="_Toc175138180"/>
      <w:r w:rsidRPr="5616F648">
        <w:rPr>
          <w:rStyle w:val="Heading3Char"/>
          <w:rFonts w:ascii="Times New Roman" w:eastAsia="Times New Roman" w:hAnsi="Times New Roman" w:cs="Times New Roman"/>
          <w:b/>
          <w:bCs/>
          <w:color w:val="auto"/>
        </w:rPr>
        <w:t>4.3.1</w:t>
      </w:r>
      <w:r w:rsidR="003A34A0">
        <w:tab/>
      </w:r>
      <w:r w:rsidRPr="5616F648">
        <w:rPr>
          <w:rStyle w:val="Heading3Char"/>
          <w:rFonts w:ascii="Times New Roman" w:eastAsia="Times New Roman" w:hAnsi="Times New Roman" w:cs="Times New Roman"/>
          <w:b/>
          <w:bCs/>
          <w:color w:val="auto"/>
        </w:rPr>
        <w:t>PROJECT LAUNCH MEETING (PLM</w:t>
      </w:r>
      <w:r w:rsidR="072AB4C9" w:rsidRPr="5616F648">
        <w:rPr>
          <w:rFonts w:ascii="Times New Roman" w:eastAsia="Times New Roman" w:hAnsi="Times New Roman" w:cs="Times New Roman"/>
          <w:b/>
          <w:bCs/>
          <w:color w:val="auto"/>
        </w:rPr>
        <w:t>)</w:t>
      </w:r>
      <w:bookmarkEnd w:id="49"/>
    </w:p>
    <w:p w14:paraId="3D43AF8C" w14:textId="77777777" w:rsidR="004D6182" w:rsidRPr="004D6182" w:rsidRDefault="004D6182" w:rsidP="519F73FD">
      <w:pPr>
        <w:rPr>
          <w:rFonts w:ascii="Times New Roman" w:eastAsia="Times New Roman" w:hAnsi="Times New Roman" w:cs="Times New Roman"/>
        </w:rPr>
      </w:pPr>
    </w:p>
    <w:p w14:paraId="70A3CACF" w14:textId="17A56189" w:rsidR="003A34A0" w:rsidRPr="003A34A0" w:rsidRDefault="0C914F16" w:rsidP="1A9AF389">
      <w:pPr>
        <w:widowControl w:val="0"/>
        <w:spacing w:after="24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The Consultant shall schedule and meet in person with the SCM within 15 business days after the Contract award.  This meeting shall include discussion on topics including, but not limited to:  </w:t>
      </w:r>
    </w:p>
    <w:p w14:paraId="56A8647A" w14:textId="77777777" w:rsidR="003A34A0" w:rsidRPr="004D6182" w:rsidRDefault="0C914F16" w:rsidP="00F02B87">
      <w:pPr>
        <w:pStyle w:val="paragraph"/>
        <w:numPr>
          <w:ilvl w:val="0"/>
          <w:numId w:val="12"/>
        </w:numPr>
        <w:spacing w:before="0" w:beforeAutospacing="0" w:after="0" w:afterAutospacing="0"/>
        <w:jc w:val="both"/>
        <w:textAlignment w:val="baseline"/>
        <w:rPr>
          <w:rStyle w:val="normaltextrun"/>
        </w:rPr>
      </w:pPr>
      <w:r w:rsidRPr="5616F648">
        <w:rPr>
          <w:rStyle w:val="normaltextrun"/>
        </w:rPr>
        <w:t>Introduction of key project personnel and contact information;</w:t>
      </w:r>
    </w:p>
    <w:p w14:paraId="15239123" w14:textId="77777777" w:rsidR="003A34A0" w:rsidRPr="004D6182" w:rsidRDefault="0C914F16" w:rsidP="00F02B87">
      <w:pPr>
        <w:pStyle w:val="paragraph"/>
        <w:numPr>
          <w:ilvl w:val="0"/>
          <w:numId w:val="12"/>
        </w:numPr>
        <w:spacing w:before="0" w:beforeAutospacing="0" w:after="0" w:afterAutospacing="0"/>
        <w:jc w:val="both"/>
        <w:textAlignment w:val="baseline"/>
        <w:rPr>
          <w:rStyle w:val="normaltextrun"/>
        </w:rPr>
      </w:pPr>
      <w:r w:rsidRPr="5616F648">
        <w:rPr>
          <w:rStyle w:val="normaltextrun"/>
        </w:rPr>
        <w:t>Review of project intent and scope;  </w:t>
      </w:r>
    </w:p>
    <w:p w14:paraId="1083A603" w14:textId="0FB2C7A6" w:rsidR="003A34A0" w:rsidRPr="004D6182" w:rsidRDefault="0C914F16" w:rsidP="00F02B87">
      <w:pPr>
        <w:pStyle w:val="paragraph"/>
        <w:numPr>
          <w:ilvl w:val="0"/>
          <w:numId w:val="12"/>
        </w:numPr>
        <w:spacing w:before="0" w:beforeAutospacing="0" w:after="0" w:afterAutospacing="0"/>
        <w:jc w:val="both"/>
        <w:textAlignment w:val="baseline"/>
        <w:rPr>
          <w:rStyle w:val="normaltextrun"/>
        </w:rPr>
      </w:pPr>
      <w:r w:rsidRPr="5616F648">
        <w:rPr>
          <w:rStyle w:val="normaltextrun"/>
        </w:rPr>
        <w:t>Discussion of proper methods and channels of communication among the Consultant(s) and the SCM</w:t>
      </w:r>
      <w:r w:rsidR="63D7033A" w:rsidRPr="5616F648">
        <w:rPr>
          <w:rStyle w:val="normaltextrun"/>
        </w:rPr>
        <w:t>; a</w:t>
      </w:r>
      <w:r w:rsidRPr="5616F648">
        <w:rPr>
          <w:rStyle w:val="normaltextrun"/>
        </w:rPr>
        <w:t>nd</w:t>
      </w:r>
    </w:p>
    <w:p w14:paraId="3198080C" w14:textId="704FEC40" w:rsidR="003A34A0" w:rsidRPr="004D6182" w:rsidRDefault="0C914F16" w:rsidP="00F02B87">
      <w:pPr>
        <w:pStyle w:val="paragraph"/>
        <w:numPr>
          <w:ilvl w:val="0"/>
          <w:numId w:val="12"/>
        </w:numPr>
        <w:spacing w:before="0" w:beforeAutospacing="0" w:after="0" w:afterAutospacing="0"/>
        <w:jc w:val="both"/>
        <w:textAlignment w:val="baseline"/>
        <w:rPr>
          <w:rStyle w:val="normaltextrun"/>
        </w:rPr>
      </w:pPr>
      <w:r w:rsidRPr="5616F648">
        <w:rPr>
          <w:rStyle w:val="normaltextrun"/>
        </w:rPr>
        <w:t>Discussion of status reporting mechanisms and format.</w:t>
      </w:r>
    </w:p>
    <w:p w14:paraId="5AE48A43" w14:textId="77777777" w:rsidR="00333418" w:rsidRPr="00970214" w:rsidRDefault="00333418" w:rsidP="519F73FD">
      <w:pPr>
        <w:widowControl w:val="0"/>
        <w:spacing w:before="5" w:line="200" w:lineRule="exact"/>
        <w:ind w:right="-30"/>
        <w:rPr>
          <w:rFonts w:ascii="Times New Roman" w:eastAsia="Times New Roman" w:hAnsi="Times New Roman" w:cs="Times New Roman"/>
          <w:sz w:val="24"/>
          <w:szCs w:val="24"/>
        </w:rPr>
      </w:pPr>
    </w:p>
    <w:p w14:paraId="3AF4065D" w14:textId="77777777" w:rsidR="00C51880" w:rsidRPr="00E404BE" w:rsidRDefault="76618E44" w:rsidP="519F73FD">
      <w:pPr>
        <w:pStyle w:val="Heading2"/>
        <w:ind w:right="-30"/>
        <w:rPr>
          <w:rFonts w:ascii="Times New Roman" w:eastAsia="Times New Roman" w:hAnsi="Times New Roman" w:cs="Times New Roman"/>
          <w:b/>
          <w:bCs/>
          <w:color w:val="auto"/>
          <w:sz w:val="24"/>
          <w:szCs w:val="24"/>
        </w:rPr>
      </w:pPr>
      <w:bookmarkStart w:id="50" w:name="_Toc444961688"/>
      <w:bookmarkStart w:id="51" w:name="_Toc1998594030"/>
      <w:bookmarkStart w:id="52" w:name="_Toc175138181"/>
      <w:r w:rsidRPr="5616F648">
        <w:rPr>
          <w:rFonts w:ascii="Times New Roman" w:eastAsia="Times New Roman" w:hAnsi="Times New Roman" w:cs="Times New Roman"/>
          <w:b/>
          <w:bCs/>
          <w:color w:val="auto"/>
          <w:sz w:val="24"/>
          <w:szCs w:val="24"/>
        </w:rPr>
        <w:t>4.4</w:t>
      </w:r>
      <w:r w:rsidR="1F5110A7" w:rsidRPr="5616F648">
        <w:rPr>
          <w:rFonts w:ascii="Times New Roman" w:eastAsia="Times New Roman" w:hAnsi="Times New Roman" w:cs="Times New Roman"/>
          <w:b/>
          <w:bCs/>
          <w:color w:val="auto"/>
          <w:sz w:val="24"/>
          <w:szCs w:val="24"/>
        </w:rPr>
        <w:t xml:space="preserve"> </w:t>
      </w:r>
      <w:r w:rsidRPr="5616F648">
        <w:rPr>
          <w:rFonts w:ascii="Times New Roman" w:eastAsia="Times New Roman" w:hAnsi="Times New Roman" w:cs="Times New Roman"/>
          <w:b/>
          <w:bCs/>
          <w:color w:val="auto"/>
          <w:sz w:val="24"/>
          <w:szCs w:val="24"/>
        </w:rPr>
        <w:t xml:space="preserve"> </w:t>
      </w:r>
      <w:r w:rsidR="1F5110A7" w:rsidRPr="5616F648">
        <w:rPr>
          <w:rFonts w:ascii="Times New Roman" w:eastAsia="Times New Roman" w:hAnsi="Times New Roman" w:cs="Times New Roman"/>
          <w:b/>
          <w:bCs/>
          <w:color w:val="auto"/>
          <w:sz w:val="24"/>
          <w:szCs w:val="24"/>
        </w:rPr>
        <w:t xml:space="preserve"> </w:t>
      </w:r>
      <w:r w:rsidR="00C51880">
        <w:tab/>
      </w:r>
      <w:r w:rsidRPr="5616F648">
        <w:rPr>
          <w:rFonts w:ascii="Times New Roman" w:eastAsia="Times New Roman" w:hAnsi="Times New Roman" w:cs="Times New Roman"/>
          <w:b/>
          <w:bCs/>
          <w:color w:val="auto"/>
          <w:sz w:val="24"/>
          <w:szCs w:val="24"/>
        </w:rPr>
        <w:t>CONTRACT SCHEDULE</w:t>
      </w:r>
      <w:bookmarkEnd w:id="50"/>
      <w:bookmarkEnd w:id="51"/>
      <w:bookmarkEnd w:id="52"/>
    </w:p>
    <w:p w14:paraId="629D792A" w14:textId="4F13DB02" w:rsidR="00525257" w:rsidRDefault="00525257" w:rsidP="00D72286">
      <w:pPr>
        <w:spacing w:line="259" w:lineRule="auto"/>
        <w:ind w:right="-30"/>
        <w:rPr>
          <w:rFonts w:ascii="Times New Roman" w:eastAsia="Times New Roman" w:hAnsi="Times New Roman" w:cs="Times New Roman"/>
          <w:sz w:val="24"/>
          <w:szCs w:val="24"/>
        </w:rPr>
      </w:pPr>
    </w:p>
    <w:tbl>
      <w:tblPr>
        <w:tblStyle w:val="TableGrid"/>
        <w:tblW w:w="9600" w:type="dxa"/>
        <w:tblLayout w:type="fixed"/>
        <w:tblLook w:val="06A0" w:firstRow="1" w:lastRow="0" w:firstColumn="1" w:lastColumn="0" w:noHBand="1" w:noVBand="1"/>
      </w:tblPr>
      <w:tblGrid>
        <w:gridCol w:w="7410"/>
        <w:gridCol w:w="2190"/>
      </w:tblGrid>
      <w:tr w:rsidR="1A9AF389" w14:paraId="0D20A60D" w14:textId="77777777" w:rsidTr="5616F648">
        <w:trPr>
          <w:trHeight w:val="300"/>
        </w:trPr>
        <w:tc>
          <w:tcPr>
            <w:tcW w:w="7410" w:type="dxa"/>
          </w:tcPr>
          <w:p w14:paraId="16B39E2C" w14:textId="5E15C990" w:rsidR="108AB46E" w:rsidRPr="00D72286" w:rsidRDefault="0B8AB3D1" w:rsidP="1A9AF389">
            <w:pPr>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Milestone</w:t>
            </w:r>
          </w:p>
        </w:tc>
        <w:tc>
          <w:tcPr>
            <w:tcW w:w="2190" w:type="dxa"/>
          </w:tcPr>
          <w:p w14:paraId="3BBD08FE" w14:textId="47C5C932" w:rsidR="119F8909" w:rsidRPr="00D72286" w:rsidRDefault="1A9B5654" w:rsidP="1A9AF389">
            <w:pPr>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 xml:space="preserve">Time </w:t>
            </w:r>
            <w:r w:rsidR="60D8ABD6" w:rsidRPr="5616F648">
              <w:rPr>
                <w:rFonts w:ascii="Times New Roman" w:eastAsia="Times New Roman" w:hAnsi="Times New Roman" w:cs="Times New Roman"/>
                <w:b/>
                <w:bCs/>
                <w:sz w:val="24"/>
                <w:szCs w:val="24"/>
              </w:rPr>
              <w:t xml:space="preserve">After </w:t>
            </w:r>
            <w:r w:rsidR="54B70D66" w:rsidRPr="5616F648">
              <w:rPr>
                <w:rFonts w:ascii="Times New Roman" w:eastAsia="Times New Roman" w:hAnsi="Times New Roman" w:cs="Times New Roman"/>
                <w:b/>
                <w:bCs/>
                <w:sz w:val="24"/>
                <w:szCs w:val="24"/>
              </w:rPr>
              <w:t>Award</w:t>
            </w:r>
          </w:p>
        </w:tc>
      </w:tr>
      <w:tr w:rsidR="1A9AF389" w14:paraId="4DE2CEAC" w14:textId="77777777" w:rsidTr="5616F648">
        <w:trPr>
          <w:trHeight w:val="300"/>
        </w:trPr>
        <w:tc>
          <w:tcPr>
            <w:tcW w:w="7410" w:type="dxa"/>
          </w:tcPr>
          <w:p w14:paraId="02DBFD7B" w14:textId="2B5C9FEF" w:rsidR="2451F007" w:rsidRPr="00D72286" w:rsidRDefault="54B70D66" w:rsidP="1A9AF389">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Meet with State Contract Manager</w:t>
            </w:r>
          </w:p>
        </w:tc>
        <w:tc>
          <w:tcPr>
            <w:tcW w:w="2190" w:type="dxa"/>
          </w:tcPr>
          <w:p w14:paraId="1B3E98E8" w14:textId="20A55731" w:rsidR="2451F007" w:rsidRDefault="00887A55" w:rsidP="1A9AF389">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5616F648">
              <w:rPr>
                <w:rFonts w:ascii="Times New Roman" w:eastAsia="Times New Roman" w:hAnsi="Times New Roman" w:cs="Times New Roman"/>
                <w:sz w:val="24"/>
                <w:szCs w:val="24"/>
              </w:rPr>
              <w:t xml:space="preserve"> </w:t>
            </w:r>
            <w:r w:rsidR="54B70D66" w:rsidRPr="5616F648">
              <w:rPr>
                <w:rFonts w:ascii="Times New Roman" w:eastAsia="Times New Roman" w:hAnsi="Times New Roman" w:cs="Times New Roman"/>
                <w:sz w:val="24"/>
                <w:szCs w:val="24"/>
              </w:rPr>
              <w:t>days</w:t>
            </w:r>
          </w:p>
        </w:tc>
      </w:tr>
      <w:tr w:rsidR="0019015C" w14:paraId="59BD41E5" w14:textId="77777777" w:rsidTr="5616F648">
        <w:trPr>
          <w:trHeight w:val="300"/>
        </w:trPr>
        <w:tc>
          <w:tcPr>
            <w:tcW w:w="7410" w:type="dxa"/>
          </w:tcPr>
          <w:p w14:paraId="23D03F8C" w14:textId="138E485F" w:rsidR="0019015C" w:rsidRPr="004C61DF" w:rsidRDefault="6789F894" w:rsidP="1A9AF389">
            <w:p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Entrance Conference</w:t>
            </w:r>
          </w:p>
        </w:tc>
        <w:tc>
          <w:tcPr>
            <w:tcW w:w="2190" w:type="dxa"/>
          </w:tcPr>
          <w:p w14:paraId="0722B66E" w14:textId="7A554B5A" w:rsidR="0019015C" w:rsidRDefault="00887A55" w:rsidP="1A9AF389">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5616F648">
              <w:rPr>
                <w:rFonts w:ascii="Times New Roman" w:eastAsia="Times New Roman" w:hAnsi="Times New Roman" w:cs="Times New Roman"/>
                <w:sz w:val="24"/>
                <w:szCs w:val="24"/>
              </w:rPr>
              <w:t xml:space="preserve"> </w:t>
            </w:r>
            <w:r w:rsidR="6789F894" w:rsidRPr="5616F648">
              <w:rPr>
                <w:rFonts w:ascii="Times New Roman" w:eastAsia="Times New Roman" w:hAnsi="Times New Roman" w:cs="Times New Roman"/>
                <w:sz w:val="24"/>
                <w:szCs w:val="24"/>
              </w:rPr>
              <w:t>days</w:t>
            </w:r>
          </w:p>
        </w:tc>
      </w:tr>
      <w:tr w:rsidR="1A9AF389" w14:paraId="34457E1E" w14:textId="77777777" w:rsidTr="5616F648">
        <w:trPr>
          <w:trHeight w:val="300"/>
        </w:trPr>
        <w:tc>
          <w:tcPr>
            <w:tcW w:w="7410" w:type="dxa"/>
          </w:tcPr>
          <w:p w14:paraId="791DB0AF" w14:textId="1419EDE2" w:rsidR="319588A4" w:rsidRPr="00D72286" w:rsidRDefault="04189A74" w:rsidP="5616F648">
            <w:pPr>
              <w:spacing w:line="259" w:lineRule="auto"/>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Preliminary </w:t>
            </w:r>
            <w:r w:rsidR="00584B5C">
              <w:rPr>
                <w:rFonts w:ascii="Times New Roman" w:eastAsia="Times New Roman" w:hAnsi="Times New Roman" w:cs="Times New Roman"/>
                <w:sz w:val="24"/>
                <w:szCs w:val="24"/>
              </w:rPr>
              <w:t>Findings</w:t>
            </w:r>
            <w:r w:rsidRPr="5616F648">
              <w:rPr>
                <w:rFonts w:ascii="Times New Roman" w:eastAsia="Times New Roman" w:hAnsi="Times New Roman" w:cs="Times New Roman"/>
                <w:sz w:val="24"/>
                <w:szCs w:val="24"/>
              </w:rPr>
              <w:t xml:space="preserve"> Report</w:t>
            </w:r>
          </w:p>
        </w:tc>
        <w:tc>
          <w:tcPr>
            <w:tcW w:w="2190" w:type="dxa"/>
          </w:tcPr>
          <w:p w14:paraId="3D77C8B0" w14:textId="6AE7CE2C" w:rsidR="319588A4" w:rsidRDefault="00FC195E" w:rsidP="5616F648">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3.5 months (by </w:t>
            </w:r>
            <w:r w:rsidR="00C16FBD">
              <w:rPr>
                <w:rFonts w:ascii="Times New Roman" w:eastAsia="Times New Roman" w:hAnsi="Times New Roman" w:cs="Times New Roman"/>
                <w:sz w:val="24"/>
                <w:szCs w:val="24"/>
              </w:rPr>
              <w:t>12/1/25)</w:t>
            </w:r>
          </w:p>
        </w:tc>
      </w:tr>
      <w:tr w:rsidR="00D82845" w14:paraId="34FBD0F0" w14:textId="77777777" w:rsidTr="5616F648">
        <w:trPr>
          <w:trHeight w:val="300"/>
        </w:trPr>
        <w:tc>
          <w:tcPr>
            <w:tcW w:w="7410" w:type="dxa"/>
          </w:tcPr>
          <w:p w14:paraId="76C6E465" w14:textId="54BFA6ED" w:rsidR="00D82845" w:rsidRPr="005D62D7" w:rsidRDefault="7C96E9E4" w:rsidP="005D62D7">
            <w:pPr>
              <w:ind w:right="-30"/>
              <w:rPr>
                <w:rFonts w:ascii="Times New Roman" w:eastAsia="Times New Roman" w:hAnsi="Times New Roman" w:cs="Times New Roman"/>
                <w:spacing w:val="-3"/>
                <w:sz w:val="24"/>
                <w:szCs w:val="24"/>
              </w:rPr>
            </w:pPr>
            <w:r>
              <w:rPr>
                <w:rFonts w:ascii="Times New Roman" w:eastAsia="Times New Roman" w:hAnsi="Times New Roman" w:cs="Times New Roman"/>
                <w:spacing w:val="-2"/>
                <w:sz w:val="24"/>
                <w:szCs w:val="24"/>
              </w:rPr>
              <w:t xml:space="preserve">Delivery of </w:t>
            </w:r>
            <w:r w:rsidR="63D7033A">
              <w:rPr>
                <w:rFonts w:ascii="Times New Roman" w:eastAsia="Times New Roman" w:hAnsi="Times New Roman" w:cs="Times New Roman"/>
                <w:spacing w:val="-2"/>
                <w:sz w:val="24"/>
                <w:szCs w:val="24"/>
              </w:rPr>
              <w:t xml:space="preserve">Completed </w:t>
            </w:r>
            <w:r w:rsidR="40B0C4EA">
              <w:rPr>
                <w:rFonts w:ascii="Times New Roman" w:eastAsia="Times New Roman" w:hAnsi="Times New Roman" w:cs="Times New Roman"/>
                <w:spacing w:val="-2"/>
                <w:sz w:val="24"/>
                <w:szCs w:val="24"/>
              </w:rPr>
              <w:t xml:space="preserve">Final </w:t>
            </w:r>
            <w:r w:rsidR="00584B5C">
              <w:rPr>
                <w:rFonts w:ascii="Times New Roman" w:eastAsia="Times New Roman" w:hAnsi="Times New Roman" w:cs="Times New Roman"/>
                <w:spacing w:val="-2"/>
                <w:sz w:val="24"/>
                <w:szCs w:val="24"/>
              </w:rPr>
              <w:t>Findings</w:t>
            </w:r>
            <w:r w:rsidR="00AB4A57">
              <w:rPr>
                <w:rFonts w:ascii="Times New Roman" w:eastAsia="Times New Roman" w:hAnsi="Times New Roman" w:cs="Times New Roman"/>
                <w:spacing w:val="-2"/>
                <w:sz w:val="24"/>
                <w:szCs w:val="24"/>
              </w:rPr>
              <w:t xml:space="preserve"> </w:t>
            </w:r>
          </w:p>
        </w:tc>
        <w:tc>
          <w:tcPr>
            <w:tcW w:w="2190" w:type="dxa"/>
          </w:tcPr>
          <w:p w14:paraId="409A4F16" w14:textId="1EC8A92F" w:rsidR="00D82845" w:rsidRPr="00D72286" w:rsidRDefault="7C96E9E4" w:rsidP="00D82845">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Within </w:t>
            </w:r>
            <w:r w:rsidR="00376C54">
              <w:rPr>
                <w:rFonts w:ascii="Times New Roman" w:eastAsia="Times New Roman" w:hAnsi="Times New Roman" w:cs="Times New Roman"/>
                <w:sz w:val="24"/>
                <w:szCs w:val="24"/>
              </w:rPr>
              <w:t>4</w:t>
            </w:r>
            <w:r w:rsidR="00376C54" w:rsidRPr="5616F648">
              <w:rPr>
                <w:rFonts w:ascii="Times New Roman" w:eastAsia="Times New Roman" w:hAnsi="Times New Roman" w:cs="Times New Roman"/>
                <w:sz w:val="24"/>
                <w:szCs w:val="24"/>
              </w:rPr>
              <w:t xml:space="preserve"> </w:t>
            </w:r>
            <w:r w:rsidRPr="5616F648">
              <w:rPr>
                <w:rFonts w:ascii="Times New Roman" w:eastAsia="Times New Roman" w:hAnsi="Times New Roman" w:cs="Times New Roman"/>
                <w:sz w:val="24"/>
                <w:szCs w:val="24"/>
              </w:rPr>
              <w:t>months</w:t>
            </w:r>
            <w:r w:rsidR="00B62384">
              <w:rPr>
                <w:rFonts w:ascii="Times New Roman" w:eastAsia="Times New Roman" w:hAnsi="Times New Roman" w:cs="Times New Roman"/>
                <w:sz w:val="24"/>
                <w:szCs w:val="24"/>
              </w:rPr>
              <w:t xml:space="preserve"> (by 12/15/25)</w:t>
            </w:r>
          </w:p>
        </w:tc>
      </w:tr>
    </w:tbl>
    <w:p w14:paraId="50F40DEB" w14:textId="77777777" w:rsidR="00D71B35" w:rsidRPr="00D71B35" w:rsidRDefault="00D71B35" w:rsidP="519F73FD">
      <w:pPr>
        <w:suppressAutoHyphens/>
        <w:snapToGrid w:val="0"/>
        <w:ind w:right="-30"/>
        <w:rPr>
          <w:rFonts w:ascii="Times New Roman" w:eastAsia="Times New Roman" w:hAnsi="Times New Roman" w:cs="Times New Roman"/>
          <w:b/>
          <w:bCs/>
          <w:sz w:val="24"/>
          <w:szCs w:val="24"/>
        </w:rPr>
      </w:pPr>
    </w:p>
    <w:p w14:paraId="1195AB6C" w14:textId="77777777" w:rsidR="00C51880" w:rsidRPr="004128E3" w:rsidRDefault="76618E44" w:rsidP="519F73FD">
      <w:pPr>
        <w:pStyle w:val="Heading2"/>
        <w:ind w:right="-30"/>
        <w:rPr>
          <w:rFonts w:ascii="Times New Roman" w:eastAsia="Times New Roman" w:hAnsi="Times New Roman" w:cs="Times New Roman"/>
          <w:b/>
          <w:bCs/>
          <w:color w:val="auto"/>
          <w:sz w:val="24"/>
          <w:szCs w:val="24"/>
        </w:rPr>
      </w:pPr>
      <w:bookmarkStart w:id="53" w:name="_Toc879493473"/>
      <w:bookmarkStart w:id="54" w:name="_Toc1729551451"/>
      <w:bookmarkStart w:id="55" w:name="_Toc175138182"/>
      <w:r w:rsidRPr="5616F648">
        <w:rPr>
          <w:rFonts w:ascii="Times New Roman" w:eastAsia="Times New Roman" w:hAnsi="Times New Roman" w:cs="Times New Roman"/>
          <w:b/>
          <w:bCs/>
          <w:color w:val="auto"/>
          <w:sz w:val="24"/>
          <w:szCs w:val="24"/>
        </w:rPr>
        <w:t>4.</w:t>
      </w:r>
      <w:r w:rsidR="4BB92FA4" w:rsidRPr="5616F648">
        <w:rPr>
          <w:rFonts w:ascii="Times New Roman" w:eastAsia="Times New Roman" w:hAnsi="Times New Roman" w:cs="Times New Roman"/>
          <w:b/>
          <w:bCs/>
          <w:color w:val="auto"/>
          <w:sz w:val="24"/>
          <w:szCs w:val="24"/>
        </w:rPr>
        <w:t>5</w:t>
      </w:r>
      <w:r w:rsidR="00C51880">
        <w:tab/>
      </w:r>
      <w:r w:rsidRPr="5616F648">
        <w:rPr>
          <w:rFonts w:ascii="Times New Roman" w:eastAsia="Times New Roman" w:hAnsi="Times New Roman" w:cs="Times New Roman"/>
          <w:b/>
          <w:bCs/>
          <w:color w:val="auto"/>
          <w:sz w:val="24"/>
          <w:szCs w:val="24"/>
        </w:rPr>
        <w:t>POTENTIAL PROBLEMS</w:t>
      </w:r>
      <w:bookmarkEnd w:id="53"/>
      <w:bookmarkEnd w:id="54"/>
      <w:bookmarkEnd w:id="55"/>
    </w:p>
    <w:p w14:paraId="77A52294" w14:textId="77777777" w:rsidR="008C3FAC" w:rsidRDefault="008C3FAC" w:rsidP="519F73FD">
      <w:pPr>
        <w:suppressAutoHyphens/>
        <w:snapToGrid w:val="0"/>
        <w:ind w:right="-30"/>
        <w:rPr>
          <w:rFonts w:ascii="Times New Roman" w:eastAsia="Times New Roman" w:hAnsi="Times New Roman" w:cs="Times New Roman"/>
          <w:sz w:val="24"/>
          <w:szCs w:val="24"/>
        </w:rPr>
      </w:pPr>
    </w:p>
    <w:p w14:paraId="6EC87025" w14:textId="1D3BD6D9" w:rsidR="008C3FAC" w:rsidRDefault="76618E44" w:rsidP="519F73FD">
      <w:pPr>
        <w:suppressAutoHyphens/>
        <w:snapToGrid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The bidder should set forth a summary of any and all problems that the bidder anticipates during the term of the contract. For each problem identified, the bidder should provide its proposed solution</w:t>
      </w:r>
      <w:bookmarkStart w:id="56" w:name="_Toc118513779"/>
      <w:bookmarkStart w:id="57" w:name="_Toc145475800"/>
      <w:bookmarkEnd w:id="56"/>
      <w:bookmarkEnd w:id="57"/>
      <w:r w:rsidR="36D467FF" w:rsidRPr="5616F648">
        <w:rPr>
          <w:rFonts w:ascii="Times New Roman" w:eastAsia="Times New Roman" w:hAnsi="Times New Roman" w:cs="Times New Roman"/>
          <w:sz w:val="24"/>
          <w:szCs w:val="24"/>
        </w:rPr>
        <w:t>s.</w:t>
      </w:r>
    </w:p>
    <w:p w14:paraId="007DCDA8" w14:textId="77777777" w:rsidR="00C51880" w:rsidRPr="00970214" w:rsidRDefault="00C51880" w:rsidP="519F73FD">
      <w:pPr>
        <w:suppressAutoHyphens/>
        <w:snapToGrid w:val="0"/>
        <w:ind w:right="-30"/>
        <w:rPr>
          <w:rFonts w:ascii="Times New Roman" w:eastAsia="Times New Roman" w:hAnsi="Times New Roman" w:cs="Times New Roman"/>
          <w:sz w:val="24"/>
          <w:szCs w:val="24"/>
        </w:rPr>
      </w:pPr>
    </w:p>
    <w:p w14:paraId="1791F7BB" w14:textId="77777777" w:rsidR="00F64304" w:rsidRPr="00E404BE" w:rsidRDefault="4BB92FA4" w:rsidP="519F73FD">
      <w:pPr>
        <w:pStyle w:val="Heading2"/>
        <w:ind w:right="-30"/>
        <w:rPr>
          <w:rFonts w:ascii="Times New Roman" w:eastAsia="Times New Roman" w:hAnsi="Times New Roman" w:cs="Times New Roman"/>
          <w:b/>
          <w:bCs/>
          <w:color w:val="auto"/>
          <w:sz w:val="24"/>
          <w:szCs w:val="24"/>
        </w:rPr>
      </w:pPr>
      <w:bookmarkStart w:id="58" w:name="_Toc175138183"/>
      <w:bookmarkStart w:id="59" w:name="_Toc2029160767"/>
      <w:bookmarkStart w:id="60" w:name="_Toc1057214684"/>
      <w:r w:rsidRPr="5616F648">
        <w:rPr>
          <w:rFonts w:ascii="Times New Roman" w:eastAsia="Times New Roman" w:hAnsi="Times New Roman" w:cs="Times New Roman"/>
          <w:b/>
          <w:bCs/>
          <w:color w:val="auto"/>
          <w:sz w:val="24"/>
          <w:szCs w:val="24"/>
        </w:rPr>
        <w:t xml:space="preserve">4.6 </w:t>
      </w:r>
      <w:r w:rsidR="4A2B323A" w:rsidRPr="5616F648">
        <w:rPr>
          <w:rFonts w:ascii="Times New Roman" w:eastAsia="Times New Roman" w:hAnsi="Times New Roman" w:cs="Times New Roman"/>
          <w:b/>
          <w:bCs/>
          <w:color w:val="auto"/>
          <w:sz w:val="24"/>
          <w:szCs w:val="24"/>
        </w:rPr>
        <w:t xml:space="preserve"> </w:t>
      </w:r>
      <w:r w:rsidRPr="5616F648">
        <w:rPr>
          <w:rFonts w:ascii="Times New Roman" w:eastAsia="Times New Roman" w:hAnsi="Times New Roman" w:cs="Times New Roman"/>
          <w:b/>
          <w:bCs/>
          <w:color w:val="auto"/>
          <w:sz w:val="24"/>
          <w:szCs w:val="24"/>
        </w:rPr>
        <w:t xml:space="preserve"> </w:t>
      </w:r>
      <w:r w:rsidR="00B50DC6">
        <w:tab/>
      </w:r>
      <w:r w:rsidR="0F811022" w:rsidRPr="5616F648">
        <w:rPr>
          <w:rFonts w:ascii="Times New Roman" w:eastAsia="Times New Roman" w:hAnsi="Times New Roman" w:cs="Times New Roman"/>
          <w:b/>
          <w:bCs/>
          <w:color w:val="auto"/>
          <w:sz w:val="24"/>
          <w:szCs w:val="24"/>
        </w:rPr>
        <w:t>SUPPORT AND EXPERIENCE</w:t>
      </w:r>
      <w:bookmarkEnd w:id="58"/>
      <w:r w:rsidR="0F811022" w:rsidRPr="5616F648">
        <w:rPr>
          <w:rFonts w:ascii="Times New Roman" w:eastAsia="Times New Roman" w:hAnsi="Times New Roman" w:cs="Times New Roman"/>
          <w:b/>
          <w:bCs/>
          <w:color w:val="auto"/>
          <w:sz w:val="24"/>
          <w:szCs w:val="24"/>
        </w:rPr>
        <w:t xml:space="preserve"> </w:t>
      </w:r>
      <w:bookmarkEnd w:id="59"/>
      <w:bookmarkEnd w:id="60"/>
    </w:p>
    <w:p w14:paraId="450EA2D7" w14:textId="77777777" w:rsidR="0013233B" w:rsidRPr="00970214" w:rsidRDefault="0013233B" w:rsidP="519F73FD">
      <w:pPr>
        <w:suppressAutoHyphens/>
        <w:snapToGrid w:val="0"/>
        <w:ind w:right="-30"/>
        <w:rPr>
          <w:rFonts w:ascii="Times New Roman" w:eastAsia="Times New Roman" w:hAnsi="Times New Roman" w:cs="Times New Roman"/>
          <w:sz w:val="24"/>
          <w:szCs w:val="24"/>
        </w:rPr>
      </w:pPr>
    </w:p>
    <w:p w14:paraId="04F5FAA0" w14:textId="77777777" w:rsidR="0013233B" w:rsidRPr="00E404BE" w:rsidRDefault="4A2B323A" w:rsidP="519F73FD">
      <w:pPr>
        <w:pStyle w:val="Heading3"/>
        <w:ind w:right="-30"/>
        <w:rPr>
          <w:rFonts w:ascii="Times New Roman" w:eastAsia="Times New Roman" w:hAnsi="Times New Roman" w:cs="Times New Roman"/>
          <w:b/>
          <w:bCs/>
          <w:color w:val="auto"/>
        </w:rPr>
      </w:pPr>
      <w:bookmarkStart w:id="61" w:name="_Toc477127922"/>
      <w:bookmarkStart w:id="62" w:name="_Toc1260382729"/>
      <w:bookmarkStart w:id="63" w:name="_Toc175138184"/>
      <w:bookmarkStart w:id="64" w:name="_Toc118513785"/>
      <w:bookmarkStart w:id="65" w:name="_Toc147640842"/>
      <w:r w:rsidRPr="5616F648">
        <w:rPr>
          <w:rFonts w:ascii="Times New Roman" w:eastAsia="Times New Roman" w:hAnsi="Times New Roman" w:cs="Times New Roman"/>
          <w:b/>
          <w:bCs/>
          <w:color w:val="auto"/>
        </w:rPr>
        <w:t xml:space="preserve">4.6.1 </w:t>
      </w:r>
      <w:r w:rsidR="00333418">
        <w:tab/>
      </w:r>
      <w:r w:rsidRPr="5616F648">
        <w:rPr>
          <w:rFonts w:ascii="Times New Roman" w:eastAsia="Times New Roman" w:hAnsi="Times New Roman" w:cs="Times New Roman"/>
          <w:b/>
          <w:bCs/>
          <w:color w:val="auto"/>
        </w:rPr>
        <w:t>Required Components of the Proposed Application</w:t>
      </w:r>
      <w:bookmarkEnd w:id="61"/>
      <w:bookmarkEnd w:id="62"/>
      <w:bookmarkEnd w:id="63"/>
    </w:p>
    <w:p w14:paraId="3DD355C9" w14:textId="77777777" w:rsidR="00333418" w:rsidRPr="00970214" w:rsidRDefault="00333418" w:rsidP="519F73FD">
      <w:pPr>
        <w:widowControl w:val="0"/>
        <w:spacing w:before="29"/>
        <w:ind w:right="-30"/>
        <w:rPr>
          <w:rFonts w:ascii="Times New Roman" w:eastAsia="Times New Roman" w:hAnsi="Times New Roman" w:cs="Times New Roman"/>
          <w:sz w:val="24"/>
          <w:szCs w:val="24"/>
        </w:rPr>
      </w:pPr>
    </w:p>
    <w:p w14:paraId="5C5F6F04" w14:textId="485A796F" w:rsidR="0013233B" w:rsidRPr="005F19D6" w:rsidRDefault="28EF2E9A" w:rsidP="008B7677">
      <w:pPr>
        <w:widowControl w:val="0"/>
        <w:tabs>
          <w:tab w:val="left" w:pos="980"/>
        </w:tabs>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z w:val="24"/>
          <w:szCs w:val="24"/>
        </w:rPr>
        <w:t>No</w:t>
      </w:r>
      <w:r w:rsidRPr="00970214">
        <w:rPr>
          <w:rFonts w:ascii="Times New Roman" w:eastAsia="Times New Roman" w:hAnsi="Times New Roman" w:cs="Times New Roman"/>
          <w:b/>
          <w:bCs/>
          <w:spacing w:val="-1"/>
          <w:sz w:val="24"/>
          <w:szCs w:val="24"/>
        </w:rPr>
        <w:t>te</w:t>
      </w:r>
      <w:r w:rsidR="4A2B323A">
        <w:rPr>
          <w:rFonts w:ascii="Times New Roman" w:eastAsia="Times New Roman" w:hAnsi="Times New Roman" w:cs="Times New Roman"/>
          <w:b/>
          <w:bCs/>
          <w:sz w:val="24"/>
          <w:szCs w:val="24"/>
        </w:rPr>
        <w:t xml:space="preserve">: </w:t>
      </w:r>
      <w:r w:rsidRPr="00970214">
        <w:rPr>
          <w:rFonts w:ascii="Times New Roman" w:eastAsia="Times New Roman" w:hAnsi="Times New Roman" w:cs="Times New Roman"/>
          <w:b/>
          <w:bCs/>
          <w:sz w:val="24"/>
          <w:szCs w:val="24"/>
        </w:rPr>
        <w:t>P</w:t>
      </w:r>
      <w:r w:rsidRPr="00970214">
        <w:rPr>
          <w:rFonts w:ascii="Times New Roman" w:eastAsia="Times New Roman" w:hAnsi="Times New Roman" w:cs="Times New Roman"/>
          <w:b/>
          <w:bCs/>
          <w:spacing w:val="-1"/>
          <w:sz w:val="24"/>
          <w:szCs w:val="24"/>
        </w:rPr>
        <w:t>r</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p</w:t>
      </w:r>
      <w:r w:rsidRPr="00970214">
        <w:rPr>
          <w:rFonts w:ascii="Times New Roman" w:eastAsia="Times New Roman" w:hAnsi="Times New Roman" w:cs="Times New Roman"/>
          <w:b/>
          <w:bCs/>
          <w:sz w:val="24"/>
          <w:szCs w:val="24"/>
        </w:rPr>
        <w:t xml:space="preserve">osals in </w:t>
      </w:r>
      <w:r w:rsidRPr="00970214">
        <w:rPr>
          <w:rFonts w:ascii="Times New Roman" w:eastAsia="Times New Roman" w:hAnsi="Times New Roman" w:cs="Times New Roman"/>
          <w:b/>
          <w:bCs/>
          <w:spacing w:val="-1"/>
          <w:sz w:val="24"/>
          <w:szCs w:val="24"/>
        </w:rPr>
        <w:t>re</w:t>
      </w:r>
      <w:r w:rsidRPr="00970214">
        <w:rPr>
          <w:rFonts w:ascii="Times New Roman" w:eastAsia="Times New Roman" w:hAnsi="Times New Roman" w:cs="Times New Roman"/>
          <w:b/>
          <w:bCs/>
          <w:sz w:val="24"/>
          <w:szCs w:val="24"/>
        </w:rPr>
        <w:t>s</w:t>
      </w:r>
      <w:r w:rsidRPr="00970214">
        <w:rPr>
          <w:rFonts w:ascii="Times New Roman" w:eastAsia="Times New Roman" w:hAnsi="Times New Roman" w:cs="Times New Roman"/>
          <w:b/>
          <w:bCs/>
          <w:spacing w:val="1"/>
          <w:sz w:val="24"/>
          <w:szCs w:val="24"/>
        </w:rPr>
        <w:t>p</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z w:val="24"/>
          <w:szCs w:val="24"/>
        </w:rPr>
        <w:t xml:space="preserve">se </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 xml:space="preserve">o </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pacing w:val="1"/>
          <w:sz w:val="24"/>
          <w:szCs w:val="24"/>
        </w:rPr>
        <w:t>h</w:t>
      </w:r>
      <w:r w:rsidRPr="00970214">
        <w:rPr>
          <w:rFonts w:ascii="Times New Roman" w:eastAsia="Times New Roman" w:hAnsi="Times New Roman" w:cs="Times New Roman"/>
          <w:b/>
          <w:bCs/>
          <w:sz w:val="24"/>
          <w:szCs w:val="24"/>
        </w:rPr>
        <w:t xml:space="preserve">is </w:t>
      </w:r>
      <w:r w:rsidR="03CFAEC6">
        <w:rPr>
          <w:rFonts w:ascii="Times New Roman" w:eastAsia="Times New Roman" w:hAnsi="Times New Roman" w:cs="Times New Roman"/>
          <w:b/>
          <w:bCs/>
          <w:spacing w:val="2"/>
          <w:sz w:val="24"/>
          <w:szCs w:val="24"/>
        </w:rPr>
        <w:t>RFP</w:t>
      </w:r>
      <w:r w:rsidRPr="00970214">
        <w:rPr>
          <w:rFonts w:ascii="Times New Roman" w:eastAsia="Times New Roman" w:hAnsi="Times New Roman" w:cs="Times New Roman"/>
          <w:b/>
          <w:bCs/>
          <w:sz w:val="24"/>
          <w:szCs w:val="24"/>
        </w:rPr>
        <w:t xml:space="preserve"> </w:t>
      </w:r>
      <w:r w:rsidRPr="00970214">
        <w:rPr>
          <w:rFonts w:ascii="Times New Roman" w:eastAsia="Times New Roman" w:hAnsi="Times New Roman" w:cs="Times New Roman"/>
          <w:b/>
          <w:bCs/>
          <w:spacing w:val="-3"/>
          <w:sz w:val="24"/>
          <w:szCs w:val="24"/>
        </w:rPr>
        <w:t>m</w:t>
      </w:r>
      <w:r w:rsidRPr="00970214">
        <w:rPr>
          <w:rFonts w:ascii="Times New Roman" w:eastAsia="Times New Roman" w:hAnsi="Times New Roman" w:cs="Times New Roman"/>
          <w:b/>
          <w:bCs/>
          <w:spacing w:val="1"/>
          <w:sz w:val="24"/>
          <w:szCs w:val="24"/>
        </w:rPr>
        <w:t>u</w:t>
      </w:r>
      <w:r w:rsidRPr="00970214">
        <w:rPr>
          <w:rFonts w:ascii="Times New Roman" w:eastAsia="Times New Roman" w:hAnsi="Times New Roman" w:cs="Times New Roman"/>
          <w:b/>
          <w:bCs/>
          <w:sz w:val="24"/>
          <w:szCs w:val="24"/>
        </w:rPr>
        <w:t xml:space="preserve">st </w:t>
      </w:r>
      <w:r w:rsidRPr="00970214">
        <w:rPr>
          <w:rFonts w:ascii="Times New Roman" w:eastAsia="Times New Roman" w:hAnsi="Times New Roman" w:cs="Times New Roman"/>
          <w:b/>
          <w:bCs/>
          <w:spacing w:val="-1"/>
          <w:sz w:val="24"/>
          <w:szCs w:val="24"/>
        </w:rPr>
        <w:t>re</w:t>
      </w:r>
      <w:r w:rsidRPr="00970214">
        <w:rPr>
          <w:rFonts w:ascii="Times New Roman" w:eastAsia="Times New Roman" w:hAnsi="Times New Roman" w:cs="Times New Roman"/>
          <w:b/>
          <w:bCs/>
          <w:sz w:val="24"/>
          <w:szCs w:val="24"/>
        </w:rPr>
        <w:t>s</w:t>
      </w:r>
      <w:r w:rsidRPr="00970214">
        <w:rPr>
          <w:rFonts w:ascii="Times New Roman" w:eastAsia="Times New Roman" w:hAnsi="Times New Roman" w:cs="Times New Roman"/>
          <w:b/>
          <w:bCs/>
          <w:spacing w:val="1"/>
          <w:sz w:val="24"/>
          <w:szCs w:val="24"/>
        </w:rPr>
        <w:t>p</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z w:val="24"/>
          <w:szCs w:val="24"/>
        </w:rPr>
        <w:t xml:space="preserve">d </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 xml:space="preserve">o </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pacing w:val="2"/>
          <w:sz w:val="24"/>
          <w:szCs w:val="24"/>
        </w:rPr>
        <w:t>a</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 xml:space="preserve">h of </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pacing w:val="1"/>
          <w:sz w:val="24"/>
          <w:szCs w:val="24"/>
        </w:rPr>
        <w:t>h</w:t>
      </w:r>
      <w:r w:rsidRPr="00970214">
        <w:rPr>
          <w:rFonts w:ascii="Times New Roman" w:eastAsia="Times New Roman" w:hAnsi="Times New Roman" w:cs="Times New Roman"/>
          <w:b/>
          <w:bCs/>
          <w:sz w:val="24"/>
          <w:szCs w:val="24"/>
        </w:rPr>
        <w:t xml:space="preserve">e </w:t>
      </w:r>
      <w:r w:rsidRPr="00970214">
        <w:rPr>
          <w:rFonts w:ascii="Times New Roman" w:eastAsia="Times New Roman" w:hAnsi="Times New Roman" w:cs="Times New Roman"/>
          <w:b/>
          <w:bCs/>
          <w:spacing w:val="2"/>
          <w:sz w:val="24"/>
          <w:szCs w:val="24"/>
        </w:rPr>
        <w:t>f</w:t>
      </w:r>
      <w:r w:rsidRPr="00970214">
        <w:rPr>
          <w:rFonts w:ascii="Times New Roman" w:eastAsia="Times New Roman" w:hAnsi="Times New Roman" w:cs="Times New Roman"/>
          <w:b/>
          <w:bCs/>
          <w:sz w:val="24"/>
          <w:szCs w:val="24"/>
        </w:rPr>
        <w:t>ollo</w:t>
      </w:r>
      <w:r w:rsidRPr="00970214">
        <w:rPr>
          <w:rFonts w:ascii="Times New Roman" w:eastAsia="Times New Roman" w:hAnsi="Times New Roman" w:cs="Times New Roman"/>
          <w:b/>
          <w:bCs/>
          <w:spacing w:val="2"/>
          <w:sz w:val="24"/>
          <w:szCs w:val="24"/>
        </w:rPr>
        <w:t>w</w:t>
      </w:r>
      <w:r w:rsidRPr="00970214">
        <w:rPr>
          <w:rFonts w:ascii="Times New Roman" w:eastAsia="Times New Roman" w:hAnsi="Times New Roman" w:cs="Times New Roman"/>
          <w:b/>
          <w:bCs/>
          <w:sz w:val="24"/>
          <w:szCs w:val="24"/>
        </w:rPr>
        <w:t>i</w:t>
      </w:r>
      <w:r w:rsidRPr="00970214">
        <w:rPr>
          <w:rFonts w:ascii="Times New Roman" w:eastAsia="Times New Roman" w:hAnsi="Times New Roman" w:cs="Times New Roman"/>
          <w:b/>
          <w:bCs/>
          <w:spacing w:val="1"/>
          <w:sz w:val="24"/>
          <w:szCs w:val="24"/>
        </w:rPr>
        <w:t xml:space="preserve">ng </w:t>
      </w:r>
      <w:r w:rsidRPr="005F19D6">
        <w:rPr>
          <w:rFonts w:ascii="Times New Roman" w:eastAsia="Times New Roman" w:hAnsi="Times New Roman" w:cs="Times New Roman"/>
          <w:b/>
          <w:bCs/>
          <w:spacing w:val="-1"/>
          <w:sz w:val="24"/>
          <w:szCs w:val="24"/>
        </w:rPr>
        <w:t>re</w:t>
      </w:r>
      <w:r w:rsidRPr="005F19D6">
        <w:rPr>
          <w:rFonts w:ascii="Times New Roman" w:eastAsia="Times New Roman" w:hAnsi="Times New Roman" w:cs="Times New Roman"/>
          <w:b/>
          <w:bCs/>
          <w:spacing w:val="1"/>
          <w:sz w:val="24"/>
          <w:szCs w:val="24"/>
        </w:rPr>
        <w:t>qu</w:t>
      </w:r>
      <w:r w:rsidRPr="005F19D6">
        <w:rPr>
          <w:rFonts w:ascii="Times New Roman" w:eastAsia="Times New Roman" w:hAnsi="Times New Roman" w:cs="Times New Roman"/>
          <w:b/>
          <w:bCs/>
          <w:sz w:val="24"/>
          <w:szCs w:val="24"/>
        </w:rPr>
        <w:t>i</w:t>
      </w:r>
      <w:r w:rsidRPr="005F19D6">
        <w:rPr>
          <w:rFonts w:ascii="Times New Roman" w:eastAsia="Times New Roman" w:hAnsi="Times New Roman" w:cs="Times New Roman"/>
          <w:b/>
          <w:bCs/>
          <w:spacing w:val="-1"/>
          <w:sz w:val="24"/>
          <w:szCs w:val="24"/>
        </w:rPr>
        <w:t>r</w:t>
      </w:r>
      <w:r w:rsidRPr="005F19D6">
        <w:rPr>
          <w:rFonts w:ascii="Times New Roman" w:eastAsia="Times New Roman" w:hAnsi="Times New Roman" w:cs="Times New Roman"/>
          <w:b/>
          <w:bCs/>
          <w:spacing w:val="1"/>
          <w:sz w:val="24"/>
          <w:szCs w:val="24"/>
        </w:rPr>
        <w:t>e</w:t>
      </w:r>
      <w:r w:rsidRPr="005F19D6">
        <w:rPr>
          <w:rFonts w:ascii="Times New Roman" w:eastAsia="Times New Roman" w:hAnsi="Times New Roman" w:cs="Times New Roman"/>
          <w:b/>
          <w:bCs/>
          <w:spacing w:val="-3"/>
          <w:sz w:val="24"/>
          <w:szCs w:val="24"/>
        </w:rPr>
        <w:t>m</w:t>
      </w:r>
      <w:r w:rsidRPr="005F19D6">
        <w:rPr>
          <w:rFonts w:ascii="Times New Roman" w:eastAsia="Times New Roman" w:hAnsi="Times New Roman" w:cs="Times New Roman"/>
          <w:b/>
          <w:bCs/>
          <w:spacing w:val="-1"/>
          <w:sz w:val="24"/>
          <w:szCs w:val="24"/>
        </w:rPr>
        <w:t>e</w:t>
      </w:r>
      <w:r w:rsidRPr="005F19D6">
        <w:rPr>
          <w:rFonts w:ascii="Times New Roman" w:eastAsia="Times New Roman" w:hAnsi="Times New Roman" w:cs="Times New Roman"/>
          <w:b/>
          <w:bCs/>
          <w:spacing w:val="1"/>
          <w:sz w:val="24"/>
          <w:szCs w:val="24"/>
        </w:rPr>
        <w:t>n</w:t>
      </w:r>
      <w:r w:rsidRPr="005F19D6">
        <w:rPr>
          <w:rFonts w:ascii="Times New Roman" w:eastAsia="Times New Roman" w:hAnsi="Times New Roman" w:cs="Times New Roman"/>
          <w:b/>
          <w:bCs/>
          <w:spacing w:val="-1"/>
          <w:sz w:val="24"/>
          <w:szCs w:val="24"/>
        </w:rPr>
        <w:t>t</w:t>
      </w:r>
      <w:r w:rsidRPr="005F19D6">
        <w:rPr>
          <w:rFonts w:ascii="Times New Roman" w:eastAsia="Times New Roman" w:hAnsi="Times New Roman" w:cs="Times New Roman"/>
          <w:b/>
          <w:bCs/>
          <w:sz w:val="24"/>
          <w:szCs w:val="24"/>
        </w:rPr>
        <w:t>s in</w:t>
      </w:r>
      <w:r w:rsidRPr="005F19D6">
        <w:rPr>
          <w:rFonts w:ascii="Times New Roman" w:eastAsia="Times New Roman" w:hAnsi="Times New Roman" w:cs="Times New Roman"/>
          <w:b/>
          <w:bCs/>
          <w:spacing w:val="1"/>
          <w:sz w:val="24"/>
          <w:szCs w:val="24"/>
        </w:rPr>
        <w:t xml:space="preserve"> </w:t>
      </w:r>
      <w:r w:rsidRPr="005F19D6">
        <w:rPr>
          <w:rFonts w:ascii="Times New Roman" w:eastAsia="Times New Roman" w:hAnsi="Times New Roman" w:cs="Times New Roman"/>
          <w:b/>
          <w:bCs/>
          <w:spacing w:val="-1"/>
          <w:sz w:val="24"/>
          <w:szCs w:val="24"/>
        </w:rPr>
        <w:t>t</w:t>
      </w:r>
      <w:r w:rsidRPr="005F19D6">
        <w:rPr>
          <w:rFonts w:ascii="Times New Roman" w:eastAsia="Times New Roman" w:hAnsi="Times New Roman" w:cs="Times New Roman"/>
          <w:b/>
          <w:bCs/>
          <w:spacing w:val="1"/>
          <w:sz w:val="24"/>
          <w:szCs w:val="24"/>
        </w:rPr>
        <w:t>h</w:t>
      </w:r>
      <w:r w:rsidRPr="005F19D6">
        <w:rPr>
          <w:rFonts w:ascii="Times New Roman" w:eastAsia="Times New Roman" w:hAnsi="Times New Roman" w:cs="Times New Roman"/>
          <w:b/>
          <w:bCs/>
          <w:sz w:val="24"/>
          <w:szCs w:val="24"/>
        </w:rPr>
        <w:t>e</w:t>
      </w:r>
      <w:r w:rsidRPr="005F19D6">
        <w:rPr>
          <w:rFonts w:ascii="Times New Roman" w:eastAsia="Times New Roman" w:hAnsi="Times New Roman" w:cs="Times New Roman"/>
          <w:b/>
          <w:bCs/>
          <w:spacing w:val="-1"/>
          <w:sz w:val="24"/>
          <w:szCs w:val="24"/>
        </w:rPr>
        <w:t xml:space="preserve"> </w:t>
      </w:r>
      <w:r w:rsidRPr="005F19D6">
        <w:rPr>
          <w:rFonts w:ascii="Times New Roman" w:eastAsia="Times New Roman" w:hAnsi="Times New Roman" w:cs="Times New Roman"/>
          <w:b/>
          <w:bCs/>
          <w:sz w:val="24"/>
          <w:szCs w:val="24"/>
        </w:rPr>
        <w:t>o</w:t>
      </w:r>
      <w:r w:rsidRPr="005F19D6">
        <w:rPr>
          <w:rFonts w:ascii="Times New Roman" w:eastAsia="Times New Roman" w:hAnsi="Times New Roman" w:cs="Times New Roman"/>
          <w:b/>
          <w:bCs/>
          <w:spacing w:val="-1"/>
          <w:sz w:val="24"/>
          <w:szCs w:val="24"/>
        </w:rPr>
        <w:t>r</w:t>
      </w:r>
      <w:r w:rsidRPr="005F19D6">
        <w:rPr>
          <w:rFonts w:ascii="Times New Roman" w:eastAsia="Times New Roman" w:hAnsi="Times New Roman" w:cs="Times New Roman"/>
          <w:b/>
          <w:bCs/>
          <w:spacing w:val="3"/>
          <w:sz w:val="24"/>
          <w:szCs w:val="24"/>
        </w:rPr>
        <w:t>d</w:t>
      </w:r>
      <w:r w:rsidRPr="005F19D6">
        <w:rPr>
          <w:rFonts w:ascii="Times New Roman" w:eastAsia="Times New Roman" w:hAnsi="Times New Roman" w:cs="Times New Roman"/>
          <w:b/>
          <w:bCs/>
          <w:spacing w:val="-1"/>
          <w:sz w:val="24"/>
          <w:szCs w:val="24"/>
        </w:rPr>
        <w:t>e</w:t>
      </w:r>
      <w:r w:rsidRPr="005F19D6">
        <w:rPr>
          <w:rFonts w:ascii="Times New Roman" w:eastAsia="Times New Roman" w:hAnsi="Times New Roman" w:cs="Times New Roman"/>
          <w:b/>
          <w:bCs/>
          <w:sz w:val="24"/>
          <w:szCs w:val="24"/>
        </w:rPr>
        <w:t>r</w:t>
      </w:r>
      <w:r w:rsidRPr="005F19D6">
        <w:rPr>
          <w:rFonts w:ascii="Times New Roman" w:eastAsia="Times New Roman" w:hAnsi="Times New Roman" w:cs="Times New Roman"/>
          <w:b/>
          <w:bCs/>
          <w:spacing w:val="-1"/>
          <w:sz w:val="24"/>
          <w:szCs w:val="24"/>
        </w:rPr>
        <w:t xml:space="preserve"> </w:t>
      </w:r>
      <w:r w:rsidRPr="005F19D6">
        <w:rPr>
          <w:rFonts w:ascii="Times New Roman" w:eastAsia="Times New Roman" w:hAnsi="Times New Roman" w:cs="Times New Roman"/>
          <w:b/>
          <w:bCs/>
          <w:sz w:val="24"/>
          <w:szCs w:val="24"/>
        </w:rPr>
        <w:t>i</w:t>
      </w:r>
      <w:r w:rsidRPr="005F19D6">
        <w:rPr>
          <w:rFonts w:ascii="Times New Roman" w:eastAsia="Times New Roman" w:hAnsi="Times New Roman" w:cs="Times New Roman"/>
          <w:b/>
          <w:bCs/>
          <w:spacing w:val="1"/>
          <w:sz w:val="24"/>
          <w:szCs w:val="24"/>
        </w:rPr>
        <w:t>nd</w:t>
      </w:r>
      <w:r w:rsidRPr="005F19D6">
        <w:rPr>
          <w:rFonts w:ascii="Times New Roman" w:eastAsia="Times New Roman" w:hAnsi="Times New Roman" w:cs="Times New Roman"/>
          <w:b/>
          <w:bCs/>
          <w:sz w:val="24"/>
          <w:szCs w:val="24"/>
        </w:rPr>
        <w:t>i</w:t>
      </w:r>
      <w:r w:rsidRPr="005F19D6">
        <w:rPr>
          <w:rFonts w:ascii="Times New Roman" w:eastAsia="Times New Roman" w:hAnsi="Times New Roman" w:cs="Times New Roman"/>
          <w:b/>
          <w:bCs/>
          <w:spacing w:val="-1"/>
          <w:sz w:val="24"/>
          <w:szCs w:val="24"/>
        </w:rPr>
        <w:t>c</w:t>
      </w:r>
      <w:r w:rsidRPr="005F19D6">
        <w:rPr>
          <w:rFonts w:ascii="Times New Roman" w:eastAsia="Times New Roman" w:hAnsi="Times New Roman" w:cs="Times New Roman"/>
          <w:b/>
          <w:bCs/>
          <w:sz w:val="24"/>
          <w:szCs w:val="24"/>
        </w:rPr>
        <w:t>a</w:t>
      </w:r>
      <w:r w:rsidRPr="005F19D6">
        <w:rPr>
          <w:rFonts w:ascii="Times New Roman" w:eastAsia="Times New Roman" w:hAnsi="Times New Roman" w:cs="Times New Roman"/>
          <w:b/>
          <w:bCs/>
          <w:spacing w:val="-1"/>
          <w:sz w:val="24"/>
          <w:szCs w:val="24"/>
        </w:rPr>
        <w:t>te</w:t>
      </w:r>
      <w:r w:rsidRPr="005F19D6">
        <w:rPr>
          <w:rFonts w:ascii="Times New Roman" w:eastAsia="Times New Roman" w:hAnsi="Times New Roman" w:cs="Times New Roman"/>
          <w:b/>
          <w:bCs/>
          <w:spacing w:val="1"/>
          <w:sz w:val="24"/>
          <w:szCs w:val="24"/>
        </w:rPr>
        <w:t>d</w:t>
      </w:r>
      <w:r w:rsidRPr="005F19D6">
        <w:rPr>
          <w:rFonts w:ascii="Times New Roman" w:eastAsia="Times New Roman" w:hAnsi="Times New Roman" w:cs="Times New Roman"/>
          <w:b/>
          <w:bCs/>
          <w:sz w:val="24"/>
          <w:szCs w:val="24"/>
        </w:rPr>
        <w:t>:</w:t>
      </w:r>
    </w:p>
    <w:p w14:paraId="1A81F0B1" w14:textId="77777777" w:rsidR="00453A3F" w:rsidRPr="005F19D6" w:rsidRDefault="00453A3F" w:rsidP="008B7677">
      <w:pPr>
        <w:widowControl w:val="0"/>
        <w:ind w:right="-30"/>
        <w:rPr>
          <w:rFonts w:ascii="Times New Roman" w:eastAsia="Times New Roman" w:hAnsi="Times New Roman" w:cs="Times New Roman"/>
          <w:sz w:val="24"/>
          <w:szCs w:val="24"/>
        </w:rPr>
      </w:pPr>
    </w:p>
    <w:p w14:paraId="35D13CD8" w14:textId="371802BC" w:rsidR="004A3871" w:rsidRPr="008B7677" w:rsidRDefault="75DD3F10" w:rsidP="519F73FD">
      <w:pPr>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The Proposal (i.e., the Application) should include:</w:t>
      </w:r>
    </w:p>
    <w:p w14:paraId="21B4CB4F" w14:textId="1D1240FC" w:rsidR="0990D27D" w:rsidRDefault="6312512B" w:rsidP="5616F648">
      <w:pPr>
        <w:ind w:left="720" w:right="-30"/>
        <w:rPr>
          <w:rFonts w:ascii="Times New Roman" w:eastAsia="Times New Roman" w:hAnsi="Times New Roman" w:cs="Times New Roman"/>
          <w:b/>
          <w:bCs/>
          <w:caps/>
          <w:sz w:val="24"/>
          <w:szCs w:val="24"/>
        </w:rPr>
      </w:pPr>
      <w:r w:rsidRPr="5616F648">
        <w:rPr>
          <w:rFonts w:ascii="Times New Roman" w:eastAsia="Times New Roman" w:hAnsi="Times New Roman" w:cs="Times New Roman"/>
          <w:sz w:val="24"/>
          <w:szCs w:val="24"/>
        </w:rPr>
        <w:t xml:space="preserve">A. </w:t>
      </w:r>
      <w:r w:rsidR="43DD6932" w:rsidRPr="5616F648">
        <w:rPr>
          <w:rFonts w:ascii="Times New Roman" w:eastAsia="Times New Roman" w:hAnsi="Times New Roman" w:cs="Times New Roman"/>
          <w:b/>
          <w:bCs/>
          <w:caps/>
          <w:sz w:val="24"/>
          <w:szCs w:val="24"/>
        </w:rPr>
        <w:t>ORGANIZATIONAL EXPERIENCE</w:t>
      </w:r>
    </w:p>
    <w:p w14:paraId="18C84978" w14:textId="3A0F2270" w:rsidR="666EA3C1" w:rsidRDefault="43DD6932" w:rsidP="519F73FD">
      <w:pPr>
        <w:pStyle w:val="ListParagraph"/>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include information relating to its organization, personnel, and experience, including, but not limited to, references, together with contact names and telephone numbers, evidencing the Bidder’s qualifications, and capabilities to perform the services required by this Bid Solicitation.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include the level of detail it determines necessary to assist the Evaluation Committee in its review of Bidder’s Quote.</w:t>
      </w:r>
    </w:p>
    <w:p w14:paraId="1D9678AF" w14:textId="3856552A" w:rsidR="519F73FD" w:rsidRDefault="519F73FD" w:rsidP="519F73FD">
      <w:pPr>
        <w:pStyle w:val="ListParagraph"/>
        <w:ind w:left="1440"/>
        <w:jc w:val="both"/>
        <w:rPr>
          <w:rFonts w:ascii="Times New Roman" w:eastAsia="Times New Roman" w:hAnsi="Times New Roman" w:cs="Times New Roman"/>
          <w:sz w:val="24"/>
          <w:szCs w:val="24"/>
        </w:rPr>
      </w:pPr>
    </w:p>
    <w:p w14:paraId="7AB8EC07" w14:textId="59983B77" w:rsidR="09B21008" w:rsidRDefault="076D6D34" w:rsidP="5616F648">
      <w:pPr>
        <w:spacing w:line="259" w:lineRule="auto"/>
        <w:ind w:left="720"/>
        <w:jc w:val="both"/>
        <w:rPr>
          <w:rFonts w:ascii="Times New Roman" w:eastAsia="Times New Roman" w:hAnsi="Times New Roman" w:cs="Times New Roman"/>
          <w:b/>
          <w:bCs/>
          <w:caps/>
          <w:sz w:val="24"/>
          <w:szCs w:val="24"/>
        </w:rPr>
      </w:pPr>
      <w:r w:rsidRPr="5616F648">
        <w:rPr>
          <w:rFonts w:ascii="Times New Roman" w:eastAsia="Times New Roman" w:hAnsi="Times New Roman" w:cs="Times New Roman"/>
          <w:b/>
          <w:bCs/>
          <w:caps/>
          <w:sz w:val="24"/>
          <w:szCs w:val="24"/>
        </w:rPr>
        <w:t xml:space="preserve">B. </w:t>
      </w:r>
      <w:r w:rsidR="43DD6932" w:rsidRPr="5616F648">
        <w:rPr>
          <w:rFonts w:ascii="Times New Roman" w:eastAsia="Times New Roman" w:hAnsi="Times New Roman" w:cs="Times New Roman"/>
          <w:caps/>
          <w:sz w:val="24"/>
          <w:szCs w:val="24"/>
        </w:rPr>
        <w:t xml:space="preserve">         </w:t>
      </w:r>
      <w:r w:rsidR="43DD6932" w:rsidRPr="5616F648">
        <w:rPr>
          <w:rFonts w:ascii="Times New Roman" w:eastAsia="Times New Roman" w:hAnsi="Times New Roman" w:cs="Times New Roman"/>
          <w:b/>
          <w:bCs/>
          <w:caps/>
          <w:sz w:val="24"/>
          <w:szCs w:val="24"/>
        </w:rPr>
        <w:t>LOCATION</w:t>
      </w:r>
    </w:p>
    <w:p w14:paraId="3803A304" w14:textId="5B6DBF58" w:rsidR="666EA3C1" w:rsidRDefault="43DD6932" w:rsidP="519F73FD">
      <w:pPr>
        <w:pStyle w:val="ListParagraph"/>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include the address of where responsibility for managing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will take place.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include the telephone number and name of the individual to contact.</w:t>
      </w:r>
    </w:p>
    <w:p w14:paraId="57ABA433" w14:textId="04D8DA0D" w:rsidR="519F73FD" w:rsidRDefault="519F73FD" w:rsidP="519F73FD">
      <w:pPr>
        <w:pStyle w:val="ListParagraph"/>
        <w:ind w:left="1440"/>
        <w:jc w:val="both"/>
        <w:rPr>
          <w:rFonts w:ascii="Times New Roman" w:eastAsia="Times New Roman" w:hAnsi="Times New Roman" w:cs="Times New Roman"/>
          <w:sz w:val="24"/>
          <w:szCs w:val="24"/>
        </w:rPr>
      </w:pPr>
    </w:p>
    <w:p w14:paraId="50F11E13" w14:textId="4F8CD2AB" w:rsidR="4FBE0021" w:rsidRDefault="0E9EEDBB" w:rsidP="5616F648">
      <w:pPr>
        <w:ind w:left="720"/>
        <w:jc w:val="both"/>
        <w:rPr>
          <w:rFonts w:ascii="Times New Roman" w:eastAsia="Times New Roman" w:hAnsi="Times New Roman" w:cs="Times New Roman"/>
          <w:b/>
          <w:bCs/>
          <w:caps/>
          <w:sz w:val="24"/>
          <w:szCs w:val="24"/>
        </w:rPr>
      </w:pPr>
      <w:r w:rsidRPr="5616F648">
        <w:rPr>
          <w:rFonts w:ascii="Times New Roman" w:eastAsia="Times New Roman" w:hAnsi="Times New Roman" w:cs="Times New Roman"/>
          <w:b/>
          <w:bCs/>
          <w:sz w:val="24"/>
          <w:szCs w:val="24"/>
        </w:rPr>
        <w:t xml:space="preserve">C. </w:t>
      </w:r>
      <w:r w:rsidR="4FBE0021">
        <w:tab/>
      </w:r>
      <w:r w:rsidR="43DD6932" w:rsidRPr="5616F648">
        <w:rPr>
          <w:rFonts w:ascii="Times New Roman" w:eastAsia="Times New Roman" w:hAnsi="Times New Roman" w:cs="Times New Roman"/>
          <w:b/>
          <w:bCs/>
          <w:caps/>
          <w:sz w:val="24"/>
          <w:szCs w:val="24"/>
        </w:rPr>
        <w:t>ORGANIZATION CHARTS</w:t>
      </w:r>
    </w:p>
    <w:p w14:paraId="26306D8D" w14:textId="79059A37" w:rsidR="666EA3C1" w:rsidRDefault="43DD6932" w:rsidP="519F73FD">
      <w:pPr>
        <w:pStyle w:val="ListParagraph"/>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include an organization chart, with names showing management, supervisory and other key personnel (including Subcontractor management, supervisory, or other key personnel) to be assigned to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The chart should include the labor category and title of each such individual.</w:t>
      </w:r>
    </w:p>
    <w:p w14:paraId="6CDA18B8" w14:textId="2993AA58" w:rsidR="519F73FD" w:rsidRDefault="519F73FD" w:rsidP="519F73FD">
      <w:pPr>
        <w:pStyle w:val="ListParagraph"/>
        <w:ind w:left="1440"/>
        <w:jc w:val="both"/>
        <w:rPr>
          <w:rFonts w:ascii="Times New Roman" w:eastAsia="Times New Roman" w:hAnsi="Times New Roman" w:cs="Times New Roman"/>
          <w:sz w:val="24"/>
          <w:szCs w:val="24"/>
        </w:rPr>
      </w:pPr>
    </w:p>
    <w:p w14:paraId="2A6D4B06" w14:textId="370AB1B2" w:rsidR="7858FEAA" w:rsidRDefault="2174AE98" w:rsidP="5616F648">
      <w:pPr>
        <w:ind w:left="720"/>
        <w:jc w:val="both"/>
        <w:rPr>
          <w:rFonts w:ascii="Times New Roman" w:eastAsia="Times New Roman" w:hAnsi="Times New Roman" w:cs="Times New Roman"/>
          <w:b/>
          <w:bCs/>
          <w:caps/>
          <w:sz w:val="24"/>
          <w:szCs w:val="24"/>
        </w:rPr>
      </w:pPr>
      <w:r w:rsidRPr="5616F648">
        <w:rPr>
          <w:rFonts w:ascii="Times New Roman" w:eastAsia="Times New Roman" w:hAnsi="Times New Roman" w:cs="Times New Roman"/>
          <w:b/>
          <w:bCs/>
          <w:caps/>
          <w:sz w:val="24"/>
          <w:szCs w:val="24"/>
        </w:rPr>
        <w:t xml:space="preserve">D. </w:t>
      </w:r>
      <w:r w:rsidR="43DD6932" w:rsidRPr="5616F648">
        <w:rPr>
          <w:rFonts w:ascii="Times New Roman" w:eastAsia="Times New Roman" w:hAnsi="Times New Roman" w:cs="Times New Roman"/>
          <w:caps/>
          <w:sz w:val="24"/>
          <w:szCs w:val="24"/>
        </w:rPr>
        <w:t xml:space="preserve"> </w:t>
      </w:r>
      <w:r w:rsidR="7858FEAA">
        <w:tab/>
      </w:r>
      <w:r w:rsidR="43DD6932" w:rsidRPr="5616F648">
        <w:rPr>
          <w:rFonts w:ascii="Times New Roman" w:eastAsia="Times New Roman" w:hAnsi="Times New Roman" w:cs="Times New Roman"/>
          <w:b/>
          <w:bCs/>
          <w:caps/>
          <w:sz w:val="24"/>
          <w:szCs w:val="24"/>
        </w:rPr>
        <w:t>RESUMES</w:t>
      </w:r>
    </w:p>
    <w:p w14:paraId="247B9DB3" w14:textId="4B9B5651" w:rsidR="666EA3C1" w:rsidRDefault="43DD6932" w:rsidP="519F73FD">
      <w:pPr>
        <w:pStyle w:val="ListParagraph"/>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Detailed resumes should be submitted for all management, supervisory, and key personnel to be assigned to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They shall each be associated with one of the following Professional Skill Classifications: Partners, Managers, Senior Accountants, and Staff Accountants.) Resumes should emphasize relevant qualifications and experience of these individuals in successfully completing </w:t>
      </w:r>
      <w:r w:rsidRPr="5616F648">
        <w:rPr>
          <w:rFonts w:ascii="Times New Roman" w:eastAsia="Times New Roman" w:hAnsi="Times New Roman" w:cs="Times New Roman"/>
          <w:color w:val="000000" w:themeColor="text1"/>
          <w:sz w:val="24"/>
          <w:szCs w:val="24"/>
        </w:rPr>
        <w:t>Contracts</w:t>
      </w:r>
      <w:r w:rsidRPr="5616F648">
        <w:rPr>
          <w:rFonts w:ascii="Times New Roman" w:eastAsia="Times New Roman" w:hAnsi="Times New Roman" w:cs="Times New Roman"/>
          <w:sz w:val="24"/>
          <w:szCs w:val="24"/>
        </w:rPr>
        <w:t xml:space="preserve"> of a similar size and scope to those required by this Bid Solicitation.  Resumes should include the following:</w:t>
      </w:r>
    </w:p>
    <w:p w14:paraId="7FF096FF" w14:textId="5AC36439" w:rsidR="666EA3C1" w:rsidRDefault="43DD6932" w:rsidP="00F02B87">
      <w:pPr>
        <w:pStyle w:val="ListParagraph"/>
        <w:numPr>
          <w:ilvl w:val="0"/>
          <w:numId w:val="7"/>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individual's previous experience in completing each similar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w:t>
      </w:r>
    </w:p>
    <w:p w14:paraId="30B882BF" w14:textId="460B9171" w:rsidR="666EA3C1" w:rsidRDefault="43DD6932" w:rsidP="00F02B87">
      <w:pPr>
        <w:pStyle w:val="ListParagraph"/>
        <w:numPr>
          <w:ilvl w:val="0"/>
          <w:numId w:val="7"/>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lastRenderedPageBreak/>
        <w:t xml:space="preserve">Beginning and ending dates for each similar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w:t>
      </w:r>
    </w:p>
    <w:p w14:paraId="34E64CD1" w14:textId="11724D27" w:rsidR="666EA3C1" w:rsidRDefault="43DD6932" w:rsidP="00F02B87">
      <w:pPr>
        <w:pStyle w:val="ListParagraph"/>
        <w:numPr>
          <w:ilvl w:val="0"/>
          <w:numId w:val="7"/>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 description of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demonstrating how the individual's work on the completed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relates to the individual's ability to contribute to successfully providing the services required by this Bid Solicitation; and</w:t>
      </w:r>
    </w:p>
    <w:p w14:paraId="6E469375" w14:textId="0597F408" w:rsidR="666EA3C1" w:rsidRDefault="43DD6932" w:rsidP="00F02B87">
      <w:pPr>
        <w:pStyle w:val="ListParagraph"/>
        <w:numPr>
          <w:ilvl w:val="0"/>
          <w:numId w:val="7"/>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With respect to each similar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the name and address of each reference together with a person to contact for a reference check and a telephone number.</w:t>
      </w:r>
    </w:p>
    <w:p w14:paraId="5E7D7F0D" w14:textId="0553D2D6" w:rsidR="666EA3C1" w:rsidRDefault="43DD6932"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3E041118" w14:textId="6758D936"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Professional Skill Classifications listed above are a tool for pricing of the Engagement work to be performed during the life of the Contract. The </w:t>
      </w:r>
      <w:r w:rsidR="00175311">
        <w:rPr>
          <w:rFonts w:ascii="Times New Roman" w:eastAsia="Times New Roman" w:hAnsi="Times New Roman" w:cs="Times New Roman"/>
          <w:sz w:val="24"/>
          <w:szCs w:val="24"/>
        </w:rPr>
        <w:t>operational review</w:t>
      </w:r>
      <w:r w:rsidRPr="5616F648">
        <w:rPr>
          <w:rFonts w:ascii="Times New Roman" w:eastAsia="Times New Roman" w:hAnsi="Times New Roman" w:cs="Times New Roman"/>
          <w:sz w:val="24"/>
          <w:szCs w:val="24"/>
        </w:rPr>
        <w:t xml:space="preserve"> work to be performed by the Vendors is regulated by multiple governing bodies such as, the U.S. General Accountability Office (GAO), Governmental Accounting Standards Board (GASB) and Financial Accounting Standards Board (FASB).  The guidance and technical pronouncements from GAO, GASB and FASB help set the level of performance to be completed equally by all Vendors.</w:t>
      </w:r>
      <w:r w:rsidR="4E6D30D5" w:rsidRPr="5616F648">
        <w:rPr>
          <w:rFonts w:ascii="Times New Roman" w:eastAsia="Times New Roman" w:hAnsi="Times New Roman" w:cs="Times New Roman"/>
          <w:sz w:val="24"/>
          <w:szCs w:val="24"/>
        </w:rPr>
        <w:t xml:space="preserve"> </w:t>
      </w:r>
      <w:r w:rsidRPr="5616F648">
        <w:rPr>
          <w:rFonts w:ascii="Times New Roman" w:eastAsia="Times New Roman" w:hAnsi="Times New Roman" w:cs="Times New Roman"/>
          <w:sz w:val="24"/>
          <w:szCs w:val="24"/>
        </w:rPr>
        <w:t>The Professional Skill Classifications of Partner and Manager represent managerial skill level positions; while Senior Accountant and Staff Accountant represent field staff.   Each Bidder should equate their firm’s internal Professional Skill Classifications into the four (4) categories listed on the price sheets as applicable.  The value and placement of the personnel into the listed Professional Skill Classifications should be based on experience and expertise and is to be determined by each Bidder. Professional accounting organizations, such as the American Institute of CPAs (AICPA) can provide examples of staffing position traits if a Bidder is in need of direction for classifying a particular employee.</w:t>
      </w:r>
    </w:p>
    <w:p w14:paraId="05E45162" w14:textId="55A5C55A" w:rsidR="519F73FD" w:rsidRDefault="519F73FD" w:rsidP="519F73FD">
      <w:pPr>
        <w:pStyle w:val="ListParagraph"/>
        <w:jc w:val="both"/>
        <w:rPr>
          <w:rFonts w:ascii="Times New Roman" w:eastAsia="Times New Roman" w:hAnsi="Times New Roman" w:cs="Times New Roman"/>
          <w:sz w:val="24"/>
          <w:szCs w:val="24"/>
        </w:rPr>
      </w:pPr>
    </w:p>
    <w:p w14:paraId="7248F1B8" w14:textId="0D8BCA52"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detailed resumes for each Subcontractor’s management, supervisory, and other key personnel that demonstrate knowledge, ability, and experience relevant to that part of the work which the Subcontractor is designated to perform.  </w:t>
      </w:r>
    </w:p>
    <w:p w14:paraId="4295C797" w14:textId="01943EA0"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63715837" w14:textId="33A7F780" w:rsidR="2D132315" w:rsidRDefault="2C5C681A" w:rsidP="5616F648">
      <w:pPr>
        <w:pStyle w:val="Heading2"/>
        <w:tabs>
          <w:tab w:val="left" w:pos="720"/>
        </w:tabs>
        <w:spacing w:before="0"/>
        <w:ind w:left="720"/>
        <w:rPr>
          <w:rFonts w:ascii="Times New Roman" w:eastAsia="Times New Roman" w:hAnsi="Times New Roman" w:cs="Times New Roman"/>
          <w:b/>
          <w:bCs/>
          <w:caps/>
          <w:sz w:val="24"/>
          <w:szCs w:val="24"/>
        </w:rPr>
      </w:pPr>
      <w:bookmarkStart w:id="66" w:name="_Toc175138185"/>
      <w:r w:rsidRPr="5616F648">
        <w:rPr>
          <w:rFonts w:ascii="Times New Roman" w:eastAsia="Times New Roman" w:hAnsi="Times New Roman" w:cs="Times New Roman"/>
          <w:b/>
          <w:bCs/>
          <w:caps/>
          <w:sz w:val="24"/>
          <w:szCs w:val="24"/>
        </w:rPr>
        <w:t>E.</w:t>
      </w:r>
      <w:r w:rsidR="43DD6932" w:rsidRPr="5616F648">
        <w:rPr>
          <w:rFonts w:ascii="Times New Roman" w:eastAsia="Times New Roman" w:hAnsi="Times New Roman" w:cs="Times New Roman"/>
          <w:b/>
          <w:bCs/>
          <w:caps/>
          <w:sz w:val="24"/>
          <w:szCs w:val="24"/>
        </w:rPr>
        <w:t xml:space="preserve">      </w:t>
      </w:r>
      <w:r w:rsidR="43DD6932" w:rsidRPr="5616F648">
        <w:rPr>
          <w:rFonts w:ascii="Times New Roman" w:eastAsia="Times New Roman" w:hAnsi="Times New Roman" w:cs="Times New Roman"/>
          <w:caps/>
          <w:sz w:val="24"/>
          <w:szCs w:val="24"/>
        </w:rPr>
        <w:t xml:space="preserve">     </w:t>
      </w:r>
      <w:r w:rsidR="43DD6932" w:rsidRPr="5616F648">
        <w:rPr>
          <w:rFonts w:ascii="Times New Roman" w:eastAsia="Times New Roman" w:hAnsi="Times New Roman" w:cs="Times New Roman"/>
          <w:b/>
          <w:bCs/>
          <w:caps/>
          <w:sz w:val="24"/>
          <w:szCs w:val="24"/>
        </w:rPr>
        <w:t>EXPERIENCE WITH CONTRACTS OF SIMILAR SIZE AND SCOPE</w:t>
      </w:r>
      <w:bookmarkEnd w:id="66"/>
    </w:p>
    <w:p w14:paraId="1CB5AC3E" w14:textId="71D18776"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a comprehensive listing of contracts of similar size and scope that it has successfully completed, as evidence of the Bidder’s ability to successfully complete services similar to those required by this Bid Solicitation.  A description of all such contracts should be included and should show how such contracts relate to the ability of the firm to complete the services required by this Bid Solicitation.  For each such contract listed,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two (2) names and telephone numbers of individuals for </w:t>
      </w:r>
      <w:r w:rsidR="00592E99" w:rsidRPr="5616F648">
        <w:rPr>
          <w:rFonts w:ascii="Times New Roman" w:eastAsia="Times New Roman" w:hAnsi="Times New Roman" w:cs="Times New Roman"/>
          <w:sz w:val="24"/>
          <w:szCs w:val="24"/>
        </w:rPr>
        <w:t>the contracting</w:t>
      </w:r>
      <w:r w:rsidRPr="5616F648">
        <w:rPr>
          <w:rFonts w:ascii="Times New Roman" w:eastAsia="Times New Roman" w:hAnsi="Times New Roman" w:cs="Times New Roman"/>
          <w:sz w:val="24"/>
          <w:szCs w:val="24"/>
        </w:rPr>
        <w:t xml:space="preserve"> party. Beginning and ending dates should also be given for each contract.</w:t>
      </w:r>
    </w:p>
    <w:p w14:paraId="4E2DE0F5" w14:textId="372DC743"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3597D436" w14:textId="4A720CF6"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must provide details of any negative actions taken by other contracting entities against them in the course of performing these projects including, but not limited to, receipt of letters of potential default, default, cure notices, termination of services for cause, or other similar notifications/processes.  Additionally,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details, including any negative audits, reports, or findings by any governmental agency for which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is/was the Contractor on any contracts of similar scope.  In the event a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neglects to include this information in its Quote, the Bidder’s omission of necessary disclosure information may be cause for rejection of the Bidder’s Quote by the State.</w:t>
      </w:r>
    </w:p>
    <w:p w14:paraId="7A81B0D3" w14:textId="570D19D7" w:rsidR="519F73FD" w:rsidRDefault="519F73FD" w:rsidP="519F73FD">
      <w:pPr>
        <w:pStyle w:val="ListParagraph"/>
        <w:jc w:val="both"/>
        <w:rPr>
          <w:rFonts w:ascii="Times New Roman" w:eastAsia="Times New Roman" w:hAnsi="Times New Roman" w:cs="Times New Roman"/>
          <w:sz w:val="24"/>
          <w:szCs w:val="24"/>
        </w:rPr>
      </w:pPr>
    </w:p>
    <w:p w14:paraId="6964AB43" w14:textId="49BC5265"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documented experience to demonstrate that each Subcontractor has successfully performed work on contracts of a similar size and scope to the work that the </w:t>
      </w:r>
      <w:r w:rsidRPr="5616F648">
        <w:rPr>
          <w:rFonts w:ascii="Times New Roman" w:eastAsia="Times New Roman" w:hAnsi="Times New Roman" w:cs="Times New Roman"/>
          <w:sz w:val="24"/>
          <w:szCs w:val="24"/>
        </w:rPr>
        <w:lastRenderedPageBreak/>
        <w:t xml:space="preserve">Subcontractor is designated to perform in the Bidder’s Quote.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must provide a detailed description of services to be provided by each Subcontractor.</w:t>
      </w:r>
    </w:p>
    <w:p w14:paraId="363D30E4" w14:textId="7D54E59D" w:rsidR="666EA3C1" w:rsidRDefault="43DD6932" w:rsidP="519F73FD">
      <w:pPr>
        <w:pStyle w:val="ListParagraph"/>
        <w:jc w:val="both"/>
        <w:rPr>
          <w:rFonts w:ascii="Times New Roman" w:eastAsia="Times New Roman" w:hAnsi="Times New Roman" w:cs="Times New Roman"/>
        </w:rPr>
      </w:pPr>
      <w:r w:rsidRPr="5616F648">
        <w:rPr>
          <w:rFonts w:ascii="Times New Roman" w:eastAsia="Times New Roman" w:hAnsi="Times New Roman" w:cs="Times New Roman"/>
        </w:rPr>
        <w:t xml:space="preserve"> </w:t>
      </w:r>
    </w:p>
    <w:p w14:paraId="5F6C3BE8" w14:textId="4E61209C" w:rsidR="666EA3C1" w:rsidRDefault="43DD6932" w:rsidP="5616F648">
      <w:pPr>
        <w:pStyle w:val="Heading2"/>
        <w:tabs>
          <w:tab w:val="left" w:pos="720"/>
        </w:tabs>
        <w:spacing w:before="0"/>
        <w:rPr>
          <w:rFonts w:ascii="Times New Roman" w:eastAsia="Times New Roman" w:hAnsi="Times New Roman" w:cs="Times New Roman"/>
          <w:b/>
          <w:bCs/>
          <w:caps/>
          <w:color w:val="000000" w:themeColor="text1"/>
          <w:sz w:val="24"/>
          <w:szCs w:val="24"/>
        </w:rPr>
      </w:pPr>
      <w:r w:rsidRPr="5616F648">
        <w:rPr>
          <w:rFonts w:ascii="Times New Roman" w:eastAsia="Times New Roman" w:hAnsi="Times New Roman" w:cs="Times New Roman"/>
          <w:b/>
          <w:bCs/>
          <w:caps/>
          <w:sz w:val="24"/>
          <w:szCs w:val="24"/>
        </w:rPr>
        <w:t xml:space="preserve">  </w:t>
      </w:r>
      <w:bookmarkStart w:id="67" w:name="_Toc175138186"/>
      <w:r w:rsidR="544D1F22" w:rsidRPr="5616F648">
        <w:rPr>
          <w:rFonts w:ascii="Times New Roman" w:eastAsia="Times New Roman" w:hAnsi="Times New Roman" w:cs="Times New Roman"/>
          <w:b/>
          <w:bCs/>
          <w:caps/>
          <w:sz w:val="24"/>
          <w:szCs w:val="24"/>
        </w:rPr>
        <w:t>F</w:t>
      </w:r>
      <w:r w:rsidR="544D1F22" w:rsidRPr="5616F648">
        <w:rPr>
          <w:rFonts w:ascii="Times New Roman" w:eastAsia="Times New Roman" w:hAnsi="Times New Roman" w:cs="Times New Roman"/>
          <w:caps/>
          <w:sz w:val="24"/>
          <w:szCs w:val="24"/>
        </w:rPr>
        <w:t xml:space="preserve">. </w:t>
      </w:r>
      <w:r w:rsidR="666EA3C1">
        <w:tab/>
      </w:r>
      <w:r w:rsidRPr="5616F648">
        <w:rPr>
          <w:rFonts w:ascii="Times New Roman" w:eastAsia="Times New Roman" w:hAnsi="Times New Roman" w:cs="Times New Roman"/>
          <w:b/>
          <w:bCs/>
          <w:caps/>
          <w:sz w:val="24"/>
          <w:szCs w:val="24"/>
        </w:rPr>
        <w:t xml:space="preserve">FINANCIAL CAPABILITY OF THE </w:t>
      </w:r>
      <w:r w:rsidRPr="5616F648">
        <w:rPr>
          <w:rFonts w:ascii="Times New Roman" w:eastAsia="Times New Roman" w:hAnsi="Times New Roman" w:cs="Times New Roman"/>
          <w:b/>
          <w:bCs/>
          <w:caps/>
          <w:color w:val="000000" w:themeColor="text1"/>
          <w:sz w:val="24"/>
          <w:szCs w:val="24"/>
        </w:rPr>
        <w:t>BIDDER</w:t>
      </w:r>
      <w:bookmarkEnd w:id="67"/>
    </w:p>
    <w:p w14:paraId="24C5BCFB" w14:textId="5DCE3913"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sufficient financial information to enable the State to assess the financial strength and creditworthiness of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and its ability to undertake and successfully complete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In order to provide the State with the ability to evaluate the Bidder’s financial capacity and capability to undertake and successfully complete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submit the following:</w:t>
      </w:r>
    </w:p>
    <w:p w14:paraId="31181933" w14:textId="309CE506" w:rsidR="666EA3C1" w:rsidRDefault="43DD6932" w:rsidP="00F02B87">
      <w:pPr>
        <w:pStyle w:val="ListParagraph"/>
        <w:numPr>
          <w:ilvl w:val="0"/>
          <w:numId w:val="6"/>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For publicly traded companies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w:t>
      </w:r>
      <w:r w:rsidR="00592E99" w:rsidRPr="5616F648">
        <w:rPr>
          <w:rFonts w:ascii="Times New Roman" w:eastAsia="Times New Roman" w:hAnsi="Times New Roman" w:cs="Times New Roman"/>
          <w:sz w:val="24"/>
          <w:szCs w:val="24"/>
        </w:rPr>
        <w:t>copies,</w:t>
      </w:r>
      <w:r w:rsidRPr="5616F648">
        <w:rPr>
          <w:rFonts w:ascii="Times New Roman" w:eastAsia="Times New Roman" w:hAnsi="Times New Roman" w:cs="Times New Roman"/>
          <w:sz w:val="24"/>
          <w:szCs w:val="24"/>
        </w:rPr>
        <w:t xml:space="preserve"> or the electronic location of the annual reports filed for the two most recent years; or</w:t>
      </w:r>
    </w:p>
    <w:p w14:paraId="7A2F01A2" w14:textId="6C9766A4" w:rsidR="666EA3C1" w:rsidRDefault="43DD6932" w:rsidP="00F02B87">
      <w:pPr>
        <w:pStyle w:val="ListParagraph"/>
        <w:numPr>
          <w:ilvl w:val="0"/>
          <w:numId w:val="6"/>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For privately held companies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the certified financial statement (audited or reviewed) in accordance with applicable standards by an independent Certified Public Accountant which include a balance sheet, income statement, and statement of cash flow, and all applicable notes for the most recent calendar year or the Bidder’s most recent fiscal year. </w:t>
      </w:r>
    </w:p>
    <w:p w14:paraId="06B06415" w14:textId="6012F6BD"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08B2078B" w14:textId="69D07B2E"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If the information is not supplied with the Quote, the State may still require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to submit it.  If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fails to comply with the request within seven (7) business days, the State may deem the Quote non-responsive.</w:t>
      </w:r>
    </w:p>
    <w:p w14:paraId="19405196" w14:textId="03671A40"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C09BCB2" w14:textId="6F50AF42"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may designate specific financial information as not subject to disclosure when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has a good faith legal/factual basis for such assertion.  The State reserves the right to make the determination to accept the assertion and shall so advise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w:t>
      </w:r>
    </w:p>
    <w:p w14:paraId="00351037" w14:textId="2FB0508E" w:rsidR="519F73FD" w:rsidRDefault="519F73FD" w:rsidP="519F73FD">
      <w:pPr>
        <w:pStyle w:val="ListParagraph"/>
        <w:ind w:left="1440" w:right="-30"/>
        <w:rPr>
          <w:rFonts w:ascii="Times New Roman" w:eastAsia="Times New Roman" w:hAnsi="Times New Roman" w:cs="Times New Roman"/>
          <w:sz w:val="24"/>
          <w:szCs w:val="24"/>
        </w:rPr>
      </w:pPr>
    </w:p>
    <w:p w14:paraId="6F60D95E" w14:textId="55796CB0" w:rsidR="2346B5CF" w:rsidRDefault="59539A53" w:rsidP="519F73FD">
      <w:pPr>
        <w:pStyle w:val="ListParagraph"/>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 xml:space="preserve">G. </w:t>
      </w:r>
      <w:r w:rsidR="77A992B6" w:rsidRPr="5616F648">
        <w:rPr>
          <w:rFonts w:ascii="Times New Roman" w:eastAsia="Times New Roman" w:hAnsi="Times New Roman" w:cs="Times New Roman"/>
          <w:b/>
          <w:bCs/>
          <w:sz w:val="24"/>
          <w:szCs w:val="24"/>
        </w:rPr>
        <w:t>PROJECT PLAN</w:t>
      </w:r>
    </w:p>
    <w:p w14:paraId="2A1D1DED" w14:textId="4F8DA7D4" w:rsidR="2346B5CF" w:rsidRDefault="648342A3" w:rsidP="519F73FD">
      <w:pPr>
        <w:pStyle w:val="ListParagraph"/>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A complete project plan</w:t>
      </w:r>
      <w:r w:rsidR="258A2120" w:rsidRPr="5616F648">
        <w:rPr>
          <w:rFonts w:ascii="Times New Roman" w:eastAsia="Times New Roman" w:hAnsi="Times New Roman" w:cs="Times New Roman"/>
          <w:sz w:val="24"/>
          <w:szCs w:val="24"/>
        </w:rPr>
        <w:t>,</w:t>
      </w:r>
      <w:r w:rsidRPr="5616F648">
        <w:rPr>
          <w:rFonts w:ascii="Times New Roman" w:eastAsia="Times New Roman" w:hAnsi="Times New Roman" w:cs="Times New Roman"/>
          <w:sz w:val="24"/>
          <w:szCs w:val="24"/>
        </w:rPr>
        <w:t xml:space="preserve"> including how the applicant will produce and deliver </w:t>
      </w:r>
      <w:r w:rsidR="46FD9871"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sz w:val="24"/>
          <w:szCs w:val="24"/>
        </w:rPr>
        <w:t xml:space="preserve">deliverables outlines in </w:t>
      </w:r>
      <w:r w:rsidR="6B25DF05" w:rsidRPr="5616F648">
        <w:rPr>
          <w:rFonts w:ascii="Times New Roman" w:eastAsia="Times New Roman" w:hAnsi="Times New Roman" w:cs="Times New Roman"/>
          <w:sz w:val="24"/>
          <w:szCs w:val="24"/>
        </w:rPr>
        <w:t xml:space="preserve">3.0 </w:t>
      </w:r>
      <w:r w:rsidRPr="5616F648">
        <w:rPr>
          <w:rFonts w:ascii="Times New Roman" w:eastAsia="Times New Roman" w:hAnsi="Times New Roman" w:cs="Times New Roman"/>
          <w:sz w:val="24"/>
          <w:szCs w:val="24"/>
        </w:rPr>
        <w:t>Scope of</w:t>
      </w:r>
      <w:r w:rsidR="5CBC1C21" w:rsidRPr="5616F648">
        <w:rPr>
          <w:rFonts w:ascii="Times New Roman" w:eastAsia="Times New Roman" w:hAnsi="Times New Roman" w:cs="Times New Roman"/>
          <w:sz w:val="24"/>
          <w:szCs w:val="24"/>
        </w:rPr>
        <w:t xml:space="preserve"> Work</w:t>
      </w:r>
      <w:r w:rsidR="63D7033A" w:rsidRPr="5616F648">
        <w:rPr>
          <w:rFonts w:ascii="Times New Roman" w:eastAsia="Times New Roman" w:hAnsi="Times New Roman" w:cs="Times New Roman"/>
          <w:sz w:val="24"/>
          <w:szCs w:val="24"/>
        </w:rPr>
        <w:t>.</w:t>
      </w:r>
    </w:p>
    <w:p w14:paraId="1318DB10" w14:textId="30F5F9FF" w:rsidR="519F73FD" w:rsidRDefault="519F73FD" w:rsidP="519F73FD">
      <w:pPr>
        <w:pStyle w:val="ListParagraph"/>
        <w:ind w:right="-30"/>
        <w:rPr>
          <w:rFonts w:ascii="Times New Roman" w:eastAsia="Times New Roman" w:hAnsi="Times New Roman" w:cs="Times New Roman"/>
          <w:sz w:val="24"/>
          <w:szCs w:val="24"/>
        </w:rPr>
      </w:pPr>
    </w:p>
    <w:p w14:paraId="3965FE67" w14:textId="521BEC88" w:rsidR="00DE06C3" w:rsidRDefault="5DF70115" w:rsidP="519F73FD">
      <w:pPr>
        <w:pStyle w:val="ListParagraph"/>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 xml:space="preserve">H. </w:t>
      </w:r>
      <w:r w:rsidR="68C8B266" w:rsidRPr="5616F648">
        <w:rPr>
          <w:rFonts w:ascii="Times New Roman" w:eastAsia="Times New Roman" w:hAnsi="Times New Roman" w:cs="Times New Roman"/>
          <w:b/>
          <w:bCs/>
          <w:sz w:val="24"/>
          <w:szCs w:val="24"/>
        </w:rPr>
        <w:t>CONFLICT OF INTEREST</w:t>
      </w:r>
    </w:p>
    <w:p w14:paraId="3F4A04E4" w14:textId="77777777" w:rsidR="00211893" w:rsidRDefault="75DD3F10" w:rsidP="00211893">
      <w:pPr>
        <w:pStyle w:val="ListParagraph"/>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A statement describing any potential conflict(s) of interest in serving as a</w:t>
      </w:r>
      <w:r w:rsidR="5F897D6F" w:rsidRPr="5616F648">
        <w:rPr>
          <w:rFonts w:ascii="Times New Roman" w:eastAsia="Times New Roman" w:hAnsi="Times New Roman" w:cs="Times New Roman"/>
          <w:sz w:val="24"/>
          <w:szCs w:val="24"/>
        </w:rPr>
        <w:t xml:space="preserve"> </w:t>
      </w:r>
      <w:r w:rsidR="63D7033A" w:rsidRPr="5616F648">
        <w:rPr>
          <w:rFonts w:ascii="Times New Roman" w:eastAsia="Times New Roman" w:hAnsi="Times New Roman" w:cs="Times New Roman"/>
          <w:sz w:val="24"/>
          <w:szCs w:val="24"/>
        </w:rPr>
        <w:t>consultant.</w:t>
      </w:r>
      <w:r w:rsidR="00211893">
        <w:rPr>
          <w:rFonts w:ascii="Times New Roman" w:eastAsia="Times New Roman" w:hAnsi="Times New Roman" w:cs="Times New Roman"/>
          <w:sz w:val="24"/>
          <w:szCs w:val="24"/>
        </w:rPr>
        <w:t xml:space="preserve"> </w:t>
      </w:r>
      <w:r w:rsidR="00211893" w:rsidRPr="00211893">
        <w:rPr>
          <w:rFonts w:ascii="Times New Roman" w:eastAsia="Times New Roman" w:hAnsi="Times New Roman" w:cs="Times New Roman"/>
          <w:sz w:val="24"/>
          <w:szCs w:val="24"/>
        </w:rPr>
        <w:t>All personnel involved in this engagement are required to maintain professional independence from Toms River Regional School District to avoid actual, potential, or perceived conflicts of interest. No contractor or subcontractor shall have financial, governance, or operational ties to the LEA under review that could impair objective judgment.</w:t>
      </w:r>
    </w:p>
    <w:p w14:paraId="5BA6E781" w14:textId="77777777" w:rsidR="00211893" w:rsidRPr="00211893" w:rsidRDefault="00211893" w:rsidP="00211893">
      <w:pPr>
        <w:pStyle w:val="ListParagraph"/>
        <w:ind w:right="-30"/>
        <w:rPr>
          <w:rFonts w:ascii="Times New Roman" w:eastAsia="Times New Roman" w:hAnsi="Times New Roman" w:cs="Times New Roman"/>
          <w:sz w:val="24"/>
          <w:szCs w:val="24"/>
        </w:rPr>
      </w:pPr>
    </w:p>
    <w:p w14:paraId="5917F9E0" w14:textId="15AA6BB5" w:rsidR="00DE06C3" w:rsidRDefault="00211893" w:rsidP="00211893">
      <w:pPr>
        <w:pStyle w:val="ListParagraph"/>
        <w:ind w:right="-30"/>
        <w:rPr>
          <w:rFonts w:ascii="Times New Roman" w:eastAsia="Times New Roman" w:hAnsi="Times New Roman" w:cs="Times New Roman"/>
          <w:sz w:val="24"/>
          <w:szCs w:val="24"/>
        </w:rPr>
      </w:pPr>
      <w:r w:rsidRPr="00211893">
        <w:rPr>
          <w:rFonts w:ascii="Times New Roman" w:eastAsia="Times New Roman" w:hAnsi="Times New Roman" w:cs="Times New Roman"/>
          <w:sz w:val="24"/>
          <w:szCs w:val="24"/>
        </w:rPr>
        <w:t>The contractor is expected to uphold neutrality, confidentiality, and professional conduct throughout the duration of the engagement.</w:t>
      </w:r>
    </w:p>
    <w:p w14:paraId="6B5466CA" w14:textId="11515B5B" w:rsidR="519F73FD" w:rsidRDefault="519F73FD" w:rsidP="519F73FD">
      <w:pPr>
        <w:pStyle w:val="ListParagraph"/>
        <w:ind w:right="-30"/>
        <w:rPr>
          <w:rFonts w:ascii="Times New Roman" w:eastAsia="Times New Roman" w:hAnsi="Times New Roman" w:cs="Times New Roman"/>
        </w:rPr>
      </w:pPr>
    </w:p>
    <w:p w14:paraId="6FF2DF3B" w14:textId="7AAFB258" w:rsidR="02B36FC7" w:rsidRDefault="689A09C4" w:rsidP="00F02B87">
      <w:pPr>
        <w:pStyle w:val="ListParagraph"/>
        <w:numPr>
          <w:ilvl w:val="0"/>
          <w:numId w:val="8"/>
        </w:numPr>
        <w:ind w:right="-30"/>
        <w:rPr>
          <w:rFonts w:ascii="Times New Roman" w:eastAsia="Times New Roman" w:hAnsi="Times New Roman" w:cs="Times New Roman"/>
          <w:b/>
          <w:bCs/>
          <w:color w:val="000000" w:themeColor="text1"/>
          <w:sz w:val="24"/>
          <w:szCs w:val="24"/>
        </w:rPr>
      </w:pPr>
      <w:r w:rsidRPr="5616F648">
        <w:rPr>
          <w:rFonts w:ascii="Times New Roman" w:eastAsia="Times New Roman" w:hAnsi="Times New Roman" w:cs="Times New Roman"/>
          <w:b/>
          <w:bCs/>
          <w:color w:val="000000" w:themeColor="text1"/>
          <w:sz w:val="24"/>
          <w:szCs w:val="24"/>
        </w:rPr>
        <w:t>NEW JERSEY CERTIFIED PUBLIC ACCOUNTANTS</w:t>
      </w:r>
    </w:p>
    <w:p w14:paraId="11226FA2" w14:textId="3D9A6321" w:rsidR="79365263" w:rsidRDefault="5B3888D0" w:rsidP="519F73FD">
      <w:pPr>
        <w:ind w:left="720" w:right="-30"/>
        <w:rPr>
          <w:rFonts w:ascii="Times New Roman" w:eastAsia="Times New Roman" w:hAnsi="Times New Roman" w:cs="Times New Roman"/>
          <w:color w:val="000000" w:themeColor="text1"/>
          <w:sz w:val="24"/>
          <w:szCs w:val="24"/>
        </w:rPr>
      </w:pPr>
      <w:r w:rsidRPr="5616F648">
        <w:rPr>
          <w:rFonts w:ascii="Times New Roman" w:eastAsia="Times New Roman" w:hAnsi="Times New Roman" w:cs="Times New Roman"/>
          <w:sz w:val="24"/>
          <w:szCs w:val="24"/>
        </w:rPr>
        <w:t xml:space="preserve">The Bidder should submit a list of the licensed New Jersey Certified Public Accountants (CPAs) employed by the Contractor with its Quote.  If the information is not supplied with the Quote, the State reserves the right to request the information from the Bidder.  If the Bidder fails to comply with the request </w:t>
      </w:r>
      <w:r w:rsidRPr="5616F648">
        <w:rPr>
          <w:rFonts w:ascii="Times New Roman" w:eastAsia="Times New Roman" w:hAnsi="Times New Roman" w:cs="Times New Roman"/>
          <w:color w:val="000000" w:themeColor="text1"/>
          <w:sz w:val="24"/>
          <w:szCs w:val="24"/>
        </w:rPr>
        <w:t>within five (5) business days, the State will deem the Quote non-responsive</w:t>
      </w:r>
      <w:r w:rsidR="1D447C8D" w:rsidRPr="5616F648">
        <w:rPr>
          <w:rFonts w:ascii="Times New Roman" w:eastAsia="Times New Roman" w:hAnsi="Times New Roman" w:cs="Times New Roman"/>
          <w:color w:val="000000" w:themeColor="text1"/>
          <w:sz w:val="24"/>
          <w:szCs w:val="24"/>
        </w:rPr>
        <w:t>.</w:t>
      </w:r>
    </w:p>
    <w:p w14:paraId="27765103" w14:textId="77777777" w:rsidR="00E2400B" w:rsidRPr="00E2400B" w:rsidRDefault="00E2400B" w:rsidP="00E2400B">
      <w:pPr>
        <w:rPr>
          <w:rFonts w:ascii="Times New Roman" w:eastAsia="Times New Roman" w:hAnsi="Times New Roman" w:cs="Times New Roman"/>
          <w:sz w:val="24"/>
          <w:szCs w:val="24"/>
        </w:rPr>
      </w:pPr>
    </w:p>
    <w:p w14:paraId="010EAB52" w14:textId="683B81D2" w:rsidR="00E2400B" w:rsidRPr="00E2400B" w:rsidRDefault="3E0DFBB5" w:rsidP="00E2400B">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 Bidder should not password protect any submitted documents. Use of URLs in a Quote should be kept to a minimum and shall not be used to satisfy any material </w:t>
      </w:r>
      <w:r w:rsidR="00592E99" w:rsidRPr="5616F648">
        <w:rPr>
          <w:rFonts w:ascii="Times New Roman" w:eastAsia="Times New Roman" w:hAnsi="Times New Roman" w:cs="Times New Roman"/>
          <w:sz w:val="24"/>
          <w:szCs w:val="24"/>
        </w:rPr>
        <w:t>terms</w:t>
      </w:r>
      <w:r w:rsidRPr="5616F648">
        <w:rPr>
          <w:rFonts w:ascii="Times New Roman" w:eastAsia="Times New Roman" w:hAnsi="Times New Roman" w:cs="Times New Roman"/>
          <w:sz w:val="24"/>
          <w:szCs w:val="24"/>
        </w:rPr>
        <w:t xml:space="preserve"> of a Bid Solicitation. If a preprinted or </w:t>
      </w:r>
      <w:r w:rsidRPr="5616F648">
        <w:rPr>
          <w:rFonts w:ascii="Times New Roman" w:eastAsia="Times New Roman" w:hAnsi="Times New Roman" w:cs="Times New Roman"/>
          <w:sz w:val="24"/>
          <w:szCs w:val="24"/>
        </w:rPr>
        <w:lastRenderedPageBreak/>
        <w:t xml:space="preserve">other document included as part of the Quote contains a URL, a printed copy of the information should be provided and will be considered as part of the Quote. </w:t>
      </w:r>
    </w:p>
    <w:p w14:paraId="6D1D9F03" w14:textId="239CCAF1" w:rsidR="00D37C23" w:rsidRPr="00E2400B" w:rsidRDefault="00D37C23" w:rsidP="519F73FD">
      <w:pPr>
        <w:ind w:right="-30"/>
        <w:rPr>
          <w:rFonts w:ascii="Times New Roman" w:eastAsia="Times New Roman" w:hAnsi="Times New Roman" w:cs="Times New Roman"/>
          <w:sz w:val="24"/>
          <w:szCs w:val="24"/>
        </w:rPr>
      </w:pPr>
    </w:p>
    <w:p w14:paraId="31D45091" w14:textId="77777777" w:rsidR="00672F11" w:rsidRDefault="25F0CB51" w:rsidP="519F73FD">
      <w:pPr>
        <w:pStyle w:val="Heading1"/>
        <w:ind w:right="-30"/>
        <w:rPr>
          <w:rFonts w:ascii="Times New Roman" w:eastAsia="Times New Roman" w:hAnsi="Times New Roman" w:cs="Times New Roman"/>
          <w:b/>
          <w:bCs/>
          <w:color w:val="auto"/>
          <w:sz w:val="28"/>
          <w:szCs w:val="28"/>
        </w:rPr>
      </w:pPr>
      <w:bookmarkStart w:id="68" w:name="_Toc1672878423"/>
      <w:bookmarkStart w:id="69" w:name="_Toc1964041652"/>
      <w:bookmarkStart w:id="70" w:name="_Toc175138187"/>
      <w:bookmarkEnd w:id="64"/>
      <w:bookmarkEnd w:id="65"/>
      <w:r w:rsidRPr="5616F648">
        <w:rPr>
          <w:rFonts w:ascii="Times New Roman" w:eastAsia="Times New Roman" w:hAnsi="Times New Roman" w:cs="Times New Roman"/>
          <w:b/>
          <w:bCs/>
          <w:color w:val="auto"/>
          <w:sz w:val="28"/>
          <w:szCs w:val="28"/>
        </w:rPr>
        <w:t xml:space="preserve">5.0  </w:t>
      </w:r>
      <w:r w:rsidR="01865EAE" w:rsidRPr="5616F648">
        <w:rPr>
          <w:rFonts w:ascii="Times New Roman" w:eastAsia="Times New Roman" w:hAnsi="Times New Roman" w:cs="Times New Roman"/>
          <w:b/>
          <w:bCs/>
          <w:color w:val="auto"/>
          <w:sz w:val="28"/>
          <w:szCs w:val="28"/>
        </w:rPr>
        <w:t xml:space="preserve"> </w:t>
      </w:r>
      <w:r w:rsidR="002D1369">
        <w:tab/>
      </w:r>
      <w:r w:rsidR="01865EAE" w:rsidRPr="5616F648">
        <w:rPr>
          <w:rFonts w:ascii="Times New Roman" w:eastAsia="Times New Roman" w:hAnsi="Times New Roman" w:cs="Times New Roman"/>
          <w:b/>
          <w:bCs/>
          <w:color w:val="auto"/>
          <w:sz w:val="28"/>
          <w:szCs w:val="28"/>
        </w:rPr>
        <w:t xml:space="preserve">TECHNICAL </w:t>
      </w:r>
      <w:r w:rsidRPr="5616F648">
        <w:rPr>
          <w:rFonts w:ascii="Times New Roman" w:eastAsia="Times New Roman" w:hAnsi="Times New Roman" w:cs="Times New Roman"/>
          <w:b/>
          <w:bCs/>
          <w:color w:val="auto"/>
          <w:sz w:val="28"/>
          <w:szCs w:val="28"/>
        </w:rPr>
        <w:t>E</w:t>
      </w:r>
      <w:r w:rsidR="01865EAE" w:rsidRPr="5616F648">
        <w:rPr>
          <w:rFonts w:ascii="Times New Roman" w:eastAsia="Times New Roman" w:hAnsi="Times New Roman" w:cs="Times New Roman"/>
          <w:b/>
          <w:bCs/>
          <w:color w:val="auto"/>
          <w:sz w:val="28"/>
          <w:szCs w:val="28"/>
        </w:rPr>
        <w:t>VALUATION CRITERIA</w:t>
      </w:r>
      <w:bookmarkEnd w:id="68"/>
      <w:bookmarkEnd w:id="69"/>
      <w:bookmarkEnd w:id="70"/>
    </w:p>
    <w:p w14:paraId="717AAFBA" w14:textId="77777777" w:rsidR="00D71B35" w:rsidRPr="008B7677" w:rsidRDefault="00D71B35" w:rsidP="519F73FD">
      <w:pPr>
        <w:ind w:right="-30"/>
        <w:rPr>
          <w:rFonts w:ascii="Times New Roman" w:eastAsia="Times New Roman" w:hAnsi="Times New Roman" w:cs="Times New Roman"/>
        </w:rPr>
      </w:pPr>
    </w:p>
    <w:p w14:paraId="5EE9BF3C" w14:textId="48F3F899" w:rsidR="00F64304" w:rsidRPr="00970214" w:rsidRDefault="01865EAE" w:rsidP="008B7677">
      <w:pPr>
        <w:widowControl w:val="0"/>
        <w:spacing w:line="273" w:lineRule="auto"/>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2"/>
          <w:sz w:val="24"/>
          <w:szCs w:val="24"/>
        </w:rPr>
        <w:t>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min</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 is</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de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ll 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 xml:space="preserve">minimum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qui</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nts in</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Se</w:t>
      </w:r>
      <w:r w:rsidRPr="00970214">
        <w:rPr>
          <w:rFonts w:ascii="Times New Roman" w:eastAsia="Times New Roman" w:hAnsi="Times New Roman" w:cs="Times New Roman"/>
          <w:spacing w:val="-1"/>
          <w:sz w:val="24"/>
          <w:szCs w:val="24"/>
        </w:rPr>
        <w:t>c</w:t>
      </w:r>
      <w:r w:rsidR="36941A03">
        <w:rPr>
          <w:rFonts w:ascii="Times New Roman" w:eastAsia="Times New Roman" w:hAnsi="Times New Roman" w:cs="Times New Roman"/>
          <w:sz w:val="24"/>
          <w:szCs w:val="24"/>
        </w:rPr>
        <w:t>tion 4.6.1</w:t>
      </w:r>
      <w:r w:rsidRPr="00970214">
        <w:rPr>
          <w:rFonts w:ascii="Times New Roman" w:eastAsia="Times New Roman" w:hAnsi="Times New Roman" w:cs="Times New Roman"/>
          <w:sz w:val="24"/>
          <w:szCs w:val="24"/>
        </w:rPr>
        <w:t xml:space="preserve"> 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1"/>
          <w:sz w:val="24"/>
          <w:szCs w:val="24"/>
        </w:rPr>
        <w:t xml:space="preserve"> </w:t>
      </w:r>
      <w:r w:rsidR="03CFAEC6">
        <w:rPr>
          <w:rFonts w:ascii="Times New Roman" w:eastAsia="Times New Roman" w:hAnsi="Times New Roman" w:cs="Times New Roman"/>
          <w:spacing w:val="1"/>
          <w:sz w:val="24"/>
          <w:szCs w:val="24"/>
        </w:rPr>
        <w:t>RFP</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ar</w:t>
      </w:r>
      <w:r w:rsidRPr="00970214">
        <w:rPr>
          <w:rFonts w:ascii="Times New Roman" w:eastAsia="Times New Roman" w:hAnsi="Times New Roman" w:cs="Times New Roman"/>
          <w:sz w:val="24"/>
          <w:szCs w:val="24"/>
        </w:rPr>
        <w:t>e 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will</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be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v</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lu</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5"/>
          <w:sz w:val="24"/>
          <w:szCs w:val="24"/>
        </w:rPr>
        <w:t xml:space="preserve"> b</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Ev</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lu</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ommi</w:t>
      </w:r>
      <w:r w:rsidRPr="00970214">
        <w:rPr>
          <w:rFonts w:ascii="Times New Roman" w:eastAsia="Times New Roman" w:hAnsi="Times New Roman" w:cs="Times New Roman"/>
          <w:spacing w:val="-2"/>
          <w:sz w:val="24"/>
          <w:szCs w:val="24"/>
        </w:rPr>
        <w:t>t</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on</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qu</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li</w:t>
      </w:r>
      <w:r w:rsidRPr="00970214">
        <w:rPr>
          <w:rFonts w:ascii="Times New Roman" w:eastAsia="Times New Roman" w:hAnsi="Times New Roman" w:cs="Times New Roman"/>
          <w:spacing w:val="-2"/>
          <w:sz w:val="24"/>
          <w:szCs w:val="24"/>
        </w:rPr>
        <w:t>t</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spon</w:t>
      </w:r>
      <w:r w:rsidRPr="00970214">
        <w:rPr>
          <w:rFonts w:ascii="Times New Roman" w:eastAsia="Times New Roman" w:hAnsi="Times New Roman" w:cs="Times New Roman"/>
          <w:spacing w:val="3"/>
          <w:sz w:val="24"/>
          <w:szCs w:val="24"/>
        </w:rPr>
        <w:t>s</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 ov</w:t>
      </w:r>
      <w:r w:rsidRPr="00970214">
        <w:rPr>
          <w:rFonts w:ascii="Times New Roman" w:eastAsia="Times New Roman" w:hAnsi="Times New Roman" w:cs="Times New Roman"/>
          <w:spacing w:val="-1"/>
          <w:sz w:val="24"/>
          <w:szCs w:val="24"/>
        </w:rPr>
        <w:t>era</w:t>
      </w:r>
      <w:r w:rsidRPr="00970214">
        <w:rPr>
          <w:rFonts w:ascii="Times New Roman" w:eastAsia="Times New Roman" w:hAnsi="Times New Roman" w:cs="Times New Roman"/>
          <w:sz w:val="24"/>
          <w:szCs w:val="24"/>
        </w:rPr>
        <w:t xml:space="preserve">ll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x</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in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2"/>
          <w:sz w:val="24"/>
          <w:szCs w:val="24"/>
        </w:rPr>
        <w:t>u</w:t>
      </w:r>
      <w:r w:rsidRPr="00970214">
        <w:rPr>
          <w:rFonts w:ascii="Times New Roman" w:eastAsia="Times New Roman" w:hAnsi="Times New Roman" w:cs="Times New Roman"/>
          <w:sz w:val="24"/>
          <w:szCs w:val="24"/>
        </w:rPr>
        <w:t>din</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 but not limit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 to:</w:t>
      </w:r>
    </w:p>
    <w:p w14:paraId="56EE48EE" w14:textId="77777777" w:rsidR="00F64304" w:rsidRPr="00970214" w:rsidRDefault="00F64304" w:rsidP="519F73FD">
      <w:pPr>
        <w:widowControl w:val="0"/>
        <w:spacing w:before="3" w:line="200" w:lineRule="exact"/>
        <w:ind w:right="-30"/>
        <w:rPr>
          <w:rFonts w:ascii="Times New Roman" w:eastAsia="Times New Roman" w:hAnsi="Times New Roman" w:cs="Times New Roman"/>
          <w:sz w:val="24"/>
          <w:szCs w:val="24"/>
        </w:rPr>
      </w:pPr>
    </w:p>
    <w:p w14:paraId="5CC97360" w14:textId="27409B11" w:rsidR="00472EC4" w:rsidRDefault="3C09049D" w:rsidP="00F02B87">
      <w:pPr>
        <w:pStyle w:val="ListParagraph"/>
        <w:widowControl w:val="0"/>
        <w:numPr>
          <w:ilvl w:val="0"/>
          <w:numId w:val="10"/>
        </w:numPr>
        <w:ind w:right="108"/>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The Bidder’s demonstration in the Quote that the Bidder understands and is able to complete the requirements of the Scope of Work as sought.</w:t>
      </w:r>
    </w:p>
    <w:p w14:paraId="1200B7A1" w14:textId="496FB0C5" w:rsidR="00472EC4" w:rsidRPr="00472EC4" w:rsidRDefault="00472EC4" w:rsidP="5616F648">
      <w:pPr>
        <w:widowControl w:val="0"/>
        <w:spacing w:before="41"/>
        <w:ind w:right="-30"/>
        <w:rPr>
          <w:rFonts w:ascii="Times New Roman" w:eastAsia="Times New Roman" w:hAnsi="Times New Roman" w:cs="Times New Roman"/>
          <w:sz w:val="24"/>
          <w:szCs w:val="24"/>
          <w:highlight w:val="yellow"/>
        </w:rPr>
      </w:pPr>
    </w:p>
    <w:p w14:paraId="6B79CD04" w14:textId="77777777" w:rsidR="00F64304" w:rsidRPr="00970214" w:rsidRDefault="01865EAE"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Non</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sponsive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Appli</w:t>
      </w:r>
      <w:r w:rsidRPr="00970214">
        <w:rPr>
          <w:rFonts w:ascii="Times New Roman" w:eastAsia="Times New Roman" w:hAnsi="Times New Roman" w:cs="Times New Roman"/>
          <w:spacing w:val="-1"/>
          <w:sz w:val="24"/>
          <w:szCs w:val="24"/>
        </w:rPr>
        <w:t>ca</w:t>
      </w:r>
      <w:r w:rsidRPr="00970214">
        <w:rPr>
          <w:rFonts w:ascii="Times New Roman" w:eastAsia="Times New Roman" w:hAnsi="Times New Roman" w:cs="Times New Roman"/>
          <w:sz w:val="24"/>
          <w:szCs w:val="24"/>
        </w:rPr>
        <w:t>tions will be</w:t>
      </w:r>
      <w:r w:rsidRPr="00970214">
        <w:rPr>
          <w:rFonts w:ascii="Times New Roman" w:eastAsia="Times New Roman" w:hAnsi="Times New Roman" w:cs="Times New Roman"/>
          <w:spacing w:val="-1"/>
          <w:sz w:val="24"/>
          <w:szCs w:val="24"/>
        </w:rPr>
        <w:t xml:space="preserve"> re</w:t>
      </w:r>
      <w:r w:rsidRPr="00970214">
        <w:rPr>
          <w:rFonts w:ascii="Times New Roman" w:eastAsia="Times New Roman" w:hAnsi="Times New Roman" w:cs="Times New Roman"/>
          <w:sz w:val="24"/>
          <w:szCs w:val="24"/>
        </w:rPr>
        <w:t>j</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d without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v</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lu</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w:t>
      </w:r>
    </w:p>
    <w:p w14:paraId="121FD38A" w14:textId="77777777" w:rsidR="00F64304" w:rsidRPr="00970214" w:rsidRDefault="00F64304" w:rsidP="519F73FD">
      <w:pPr>
        <w:widowControl w:val="0"/>
        <w:spacing w:before="7" w:line="240" w:lineRule="exact"/>
        <w:ind w:right="-30"/>
        <w:rPr>
          <w:rFonts w:ascii="Times New Roman" w:eastAsia="Times New Roman" w:hAnsi="Times New Roman" w:cs="Times New Roman"/>
          <w:sz w:val="24"/>
          <w:szCs w:val="24"/>
        </w:rPr>
      </w:pPr>
    </w:p>
    <w:p w14:paraId="5092F2E6" w14:textId="77777777" w:rsidR="00F64304" w:rsidRPr="001E49C6" w:rsidRDefault="25F0CB51" w:rsidP="519F73FD">
      <w:pPr>
        <w:pStyle w:val="Heading2"/>
        <w:ind w:right="-30"/>
        <w:rPr>
          <w:rFonts w:ascii="Times New Roman" w:eastAsia="Times New Roman" w:hAnsi="Times New Roman" w:cs="Times New Roman"/>
          <w:b/>
          <w:bCs/>
          <w:color w:val="auto"/>
          <w:sz w:val="24"/>
          <w:szCs w:val="24"/>
        </w:rPr>
      </w:pPr>
      <w:bookmarkStart w:id="71" w:name="_Toc205789625"/>
      <w:bookmarkStart w:id="72" w:name="_Toc1357015542"/>
      <w:bookmarkStart w:id="73" w:name="_Toc175138188"/>
      <w:r w:rsidRPr="519F73FD">
        <w:rPr>
          <w:rFonts w:ascii="Times New Roman" w:eastAsia="Times New Roman" w:hAnsi="Times New Roman" w:cs="Times New Roman"/>
          <w:b/>
          <w:bCs/>
          <w:color w:val="auto"/>
          <w:sz w:val="24"/>
          <w:szCs w:val="24"/>
        </w:rPr>
        <w:t xml:space="preserve">5.1   </w:t>
      </w:r>
      <w:r w:rsidR="00534908" w:rsidRPr="001E49C6">
        <w:rPr>
          <w:rFonts w:ascii="Times New Roman" w:eastAsia="Times New Roman" w:hAnsi="Times New Roman" w:cs="Times New Roman"/>
          <w:b/>
          <w:color w:val="auto"/>
          <w:sz w:val="24"/>
          <w:szCs w:val="24"/>
        </w:rPr>
        <w:tab/>
      </w:r>
      <w:r w:rsidR="01865EAE" w:rsidRPr="519F73FD">
        <w:rPr>
          <w:rFonts w:ascii="Times New Roman" w:eastAsia="Times New Roman" w:hAnsi="Times New Roman" w:cs="Times New Roman"/>
          <w:b/>
          <w:bCs/>
          <w:color w:val="auto"/>
          <w:sz w:val="24"/>
          <w:szCs w:val="24"/>
        </w:rPr>
        <w:t>ORAL</w:t>
      </w:r>
      <w:r w:rsidR="01865EAE" w:rsidRPr="519F73FD">
        <w:rPr>
          <w:rFonts w:ascii="Times New Roman" w:eastAsia="Times New Roman" w:hAnsi="Times New Roman" w:cs="Times New Roman"/>
          <w:b/>
          <w:bCs/>
          <w:color w:val="auto"/>
          <w:spacing w:val="1"/>
          <w:sz w:val="24"/>
          <w:szCs w:val="24"/>
        </w:rPr>
        <w:t xml:space="preserve"> </w:t>
      </w:r>
      <w:r w:rsidR="01865EAE" w:rsidRPr="519F73FD">
        <w:rPr>
          <w:rFonts w:ascii="Times New Roman" w:eastAsia="Times New Roman" w:hAnsi="Times New Roman" w:cs="Times New Roman"/>
          <w:b/>
          <w:bCs/>
          <w:color w:val="auto"/>
          <w:sz w:val="24"/>
          <w:szCs w:val="24"/>
        </w:rPr>
        <w:t>IN</w:t>
      </w:r>
      <w:r w:rsidR="01865EAE" w:rsidRPr="519F73FD">
        <w:rPr>
          <w:rFonts w:ascii="Times New Roman" w:eastAsia="Times New Roman" w:hAnsi="Times New Roman" w:cs="Times New Roman"/>
          <w:b/>
          <w:bCs/>
          <w:color w:val="auto"/>
          <w:spacing w:val="1"/>
          <w:sz w:val="24"/>
          <w:szCs w:val="24"/>
        </w:rPr>
        <w:t>TE</w:t>
      </w:r>
      <w:r w:rsidR="01865EAE" w:rsidRPr="519F73FD">
        <w:rPr>
          <w:rFonts w:ascii="Times New Roman" w:eastAsia="Times New Roman" w:hAnsi="Times New Roman" w:cs="Times New Roman"/>
          <w:b/>
          <w:bCs/>
          <w:color w:val="auto"/>
          <w:sz w:val="24"/>
          <w:szCs w:val="24"/>
        </w:rPr>
        <w:t>RVI</w:t>
      </w:r>
      <w:r w:rsidR="01865EAE" w:rsidRPr="519F73FD">
        <w:rPr>
          <w:rFonts w:ascii="Times New Roman" w:eastAsia="Times New Roman" w:hAnsi="Times New Roman" w:cs="Times New Roman"/>
          <w:b/>
          <w:bCs/>
          <w:color w:val="auto"/>
          <w:spacing w:val="1"/>
          <w:sz w:val="24"/>
          <w:szCs w:val="24"/>
        </w:rPr>
        <w:t>E</w:t>
      </w:r>
      <w:r w:rsidR="01865EAE" w:rsidRPr="519F73FD">
        <w:rPr>
          <w:rFonts w:ascii="Times New Roman" w:eastAsia="Times New Roman" w:hAnsi="Times New Roman" w:cs="Times New Roman"/>
          <w:b/>
          <w:bCs/>
          <w:color w:val="auto"/>
          <w:sz w:val="24"/>
          <w:szCs w:val="24"/>
        </w:rPr>
        <w:t>W</w:t>
      </w:r>
      <w:bookmarkEnd w:id="71"/>
      <w:bookmarkEnd w:id="72"/>
      <w:bookmarkEnd w:id="73"/>
    </w:p>
    <w:p w14:paraId="1FE2DD96" w14:textId="77777777" w:rsidR="00F64304" w:rsidRPr="00970214" w:rsidRDefault="00F64304" w:rsidP="519F73FD">
      <w:pPr>
        <w:widowControl w:val="0"/>
        <w:spacing w:before="18" w:line="220" w:lineRule="exact"/>
        <w:ind w:right="-30"/>
        <w:rPr>
          <w:rFonts w:ascii="Times New Roman" w:eastAsia="Times New Roman" w:hAnsi="Times New Roman" w:cs="Times New Roman"/>
          <w:sz w:val="24"/>
          <w:szCs w:val="24"/>
        </w:rPr>
      </w:pPr>
    </w:p>
    <w:p w14:paraId="575D7BD1" w14:textId="77777777" w:rsidR="00F64304" w:rsidRPr="00970214" w:rsidRDefault="01865EAE"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4"/>
          <w:sz w:val="24"/>
          <w:szCs w:val="24"/>
        </w:rPr>
        <w:t>a</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qui</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int</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vi</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pacing w:val="2"/>
          <w:sz w:val="24"/>
          <w:szCs w:val="24"/>
        </w:rPr>
        <w:t>v</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3"/>
          <w:sz w:val="24"/>
          <w:szCs w:val="24"/>
        </w:rPr>
        <w:t>i</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ht</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do</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so,</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son</w:t>
      </w:r>
      <w:r w:rsidR="7391B1C5">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5"/>
          <w:sz w:val="24"/>
          <w:szCs w:val="24"/>
        </w:rPr>
        <w:t>b</w:t>
      </w:r>
      <w:r w:rsidRPr="00970214">
        <w:rPr>
          <w:rFonts w:ascii="Times New Roman" w:eastAsia="Times New Roman" w:hAnsi="Times New Roman" w:cs="Times New Roman"/>
          <w:sz w:val="24"/>
          <w:szCs w:val="24"/>
        </w:rPr>
        <w:t>y 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pho</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pacing w:val="-1"/>
          <w:sz w:val="24"/>
          <w:szCs w:val="24"/>
        </w:rPr>
        <w:t>e</w:t>
      </w:r>
      <w:r w:rsidR="7391B1C5">
        <w:rPr>
          <w:rFonts w:ascii="Times New Roman" w:eastAsia="Times New Roman" w:hAnsi="Times New Roman" w:cs="Times New Roman"/>
          <w:spacing w:val="-1"/>
          <w:sz w:val="24"/>
          <w:szCs w:val="24"/>
        </w:rPr>
        <w:t xml:space="preserve"> or a virtual platform</w:t>
      </w:r>
      <w:r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ls</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z w:val="24"/>
          <w:szCs w:val="24"/>
        </w:rPr>
        <w:t>should</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z w:val="24"/>
          <w:szCs w:val="24"/>
        </w:rPr>
        <w:t>be</w:t>
      </w:r>
      <w:r w:rsidRPr="00970214">
        <w:rPr>
          <w:rFonts w:ascii="Times New Roman" w:eastAsia="Times New Roman" w:hAnsi="Times New Roman" w:cs="Times New Roman"/>
          <w:spacing w:val="28"/>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pacing w:val="2"/>
          <w:sz w:val="24"/>
          <w:szCs w:val="24"/>
        </w:rPr>
        <w:t>o</w:t>
      </w:r>
      <w:r w:rsidRPr="00970214">
        <w:rPr>
          <w:rFonts w:ascii="Times New Roman" w:eastAsia="Times New Roman" w:hAnsi="Times New Roman" w:cs="Times New Roman"/>
          <w:sz w:val="24"/>
          <w:szCs w:val="24"/>
        </w:rPr>
        <w:t>mpl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28"/>
          <w:sz w:val="24"/>
          <w:szCs w:val="24"/>
        </w:rPr>
        <w:t xml:space="preserve"> </w:t>
      </w:r>
      <w:r w:rsidRPr="00970214">
        <w:rPr>
          <w:rFonts w:ascii="Times New Roman" w:eastAsia="Times New Roman" w:hAnsi="Times New Roman" w:cs="Times New Roman"/>
          <w:sz w:val="24"/>
          <w:szCs w:val="24"/>
        </w:rPr>
        <w:t>on</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ir</w:t>
      </w:r>
      <w:r w:rsidRPr="00970214">
        <w:rPr>
          <w:rFonts w:ascii="Times New Roman" w:eastAsia="Times New Roman" w:hAnsi="Times New Roman" w:cs="Times New Roman"/>
          <w:spacing w:val="30"/>
          <w:sz w:val="24"/>
          <w:szCs w:val="24"/>
        </w:rPr>
        <w:t xml:space="preserve"> </w:t>
      </w:r>
      <w:r w:rsidRPr="00970214">
        <w:rPr>
          <w:rFonts w:ascii="Times New Roman" w:eastAsia="Times New Roman" w:hAnsi="Times New Roman" w:cs="Times New Roman"/>
          <w:spacing w:val="-1"/>
          <w:sz w:val="24"/>
          <w:szCs w:val="24"/>
        </w:rPr>
        <w:t>fa</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2"/>
          <w:sz w:val="24"/>
          <w:szCs w:val="24"/>
        </w:rPr>
        <w:t>T</w:t>
      </w:r>
      <w:r w:rsidRPr="00970214">
        <w:rPr>
          <w:rFonts w:ascii="Times New Roman" w:eastAsia="Times New Roman" w:hAnsi="Times New Roman" w:cs="Times New Roman"/>
          <w:sz w:val="24"/>
          <w:szCs w:val="24"/>
        </w:rPr>
        <w:t>he</w:t>
      </w:r>
      <w:r w:rsidRPr="00970214">
        <w:rPr>
          <w:rFonts w:ascii="Times New Roman" w:eastAsia="Times New Roman" w:hAnsi="Times New Roman" w:cs="Times New Roman"/>
          <w:spacing w:val="28"/>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28"/>
          <w:sz w:val="24"/>
          <w:szCs w:val="24"/>
        </w:rPr>
        <w:t xml:space="preserve"> </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pacing w:val="2"/>
          <w:sz w:val="24"/>
          <w:szCs w:val="24"/>
        </w:rPr>
        <w:t>v</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30"/>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ight</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qu</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st</w:t>
      </w:r>
      <w:r w:rsidRPr="00970214">
        <w:rPr>
          <w:rFonts w:ascii="Times New Roman" w:eastAsia="Times New Roman" w:hAnsi="Times New Roman" w:cs="Times New Roman"/>
          <w:spacing w:val="32"/>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ar</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4"/>
          <w:sz w:val="24"/>
          <w:szCs w:val="24"/>
        </w:rPr>
        <w:t>f</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5"/>
          <w:sz w:val="24"/>
          <w:szCs w:val="24"/>
        </w:rPr>
        <w:t>n</w:t>
      </w:r>
      <w:r w:rsidRPr="00970214">
        <w:rPr>
          <w:rFonts w:ascii="Times New Roman" w:eastAsia="Times New Roman" w:hAnsi="Times New Roman" w:cs="Times New Roman"/>
          <w:sz w:val="24"/>
          <w:szCs w:val="24"/>
        </w:rPr>
        <w:t>g in</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 subs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qu</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 to submission 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 Appli</w:t>
      </w:r>
      <w:r w:rsidRPr="00970214">
        <w:rPr>
          <w:rFonts w:ascii="Times New Roman" w:eastAsia="Times New Roman" w:hAnsi="Times New Roman" w:cs="Times New Roman"/>
          <w:spacing w:val="-1"/>
          <w:sz w:val="24"/>
          <w:szCs w:val="24"/>
        </w:rPr>
        <w:t>ca</w:t>
      </w:r>
      <w:r w:rsidRPr="00970214">
        <w:rPr>
          <w:rFonts w:ascii="Times New Roman" w:eastAsia="Times New Roman" w:hAnsi="Times New Roman" w:cs="Times New Roman"/>
          <w:sz w:val="24"/>
          <w:szCs w:val="24"/>
        </w:rPr>
        <w:t>tion.</w:t>
      </w:r>
    </w:p>
    <w:p w14:paraId="225DEFAF" w14:textId="1298F453" w:rsidR="519F73FD" w:rsidRDefault="519F73FD" w:rsidP="519F73FD">
      <w:pPr>
        <w:widowControl w:val="0"/>
        <w:ind w:right="-30"/>
        <w:rPr>
          <w:rFonts w:ascii="Times New Roman" w:eastAsia="Times New Roman" w:hAnsi="Times New Roman" w:cs="Times New Roman"/>
          <w:sz w:val="24"/>
          <w:szCs w:val="24"/>
        </w:rPr>
      </w:pPr>
    </w:p>
    <w:p w14:paraId="7AF766AC" w14:textId="18A501DC" w:rsidR="2E86278C" w:rsidRDefault="4E8712F5" w:rsidP="519F73FD">
      <w:pPr>
        <w:widowControl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5.2 POOR PERFORMANCE</w:t>
      </w:r>
    </w:p>
    <w:p w14:paraId="2A79C75A" w14:textId="0E61EF54" w:rsidR="519F73FD" w:rsidRDefault="519F73FD" w:rsidP="519F73FD">
      <w:pPr>
        <w:widowControl w:val="0"/>
        <w:ind w:right="-30"/>
        <w:rPr>
          <w:rFonts w:ascii="Times New Roman" w:eastAsia="Times New Roman" w:hAnsi="Times New Roman" w:cs="Times New Roman"/>
          <w:b/>
          <w:bCs/>
          <w:sz w:val="24"/>
          <w:szCs w:val="24"/>
        </w:rPr>
      </w:pPr>
    </w:p>
    <w:p w14:paraId="629F7681" w14:textId="65BE3C8A" w:rsidR="2E86278C" w:rsidRDefault="4E8712F5" w:rsidP="5616F648">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with a history of performance problems may be bypassed for consideration of an award issued as a result of this Bid Solicitation. The following materials may be reviewed to determine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performance:  </w:t>
      </w:r>
    </w:p>
    <w:p w14:paraId="79DBBA2F" w14:textId="4E532661" w:rsidR="2E86278C" w:rsidRDefault="4E8712F5" w:rsidP="00F02B87">
      <w:pPr>
        <w:pStyle w:val="ListParagraph"/>
        <w:numPr>
          <w:ilvl w:val="0"/>
          <w:numId w:val="1"/>
        </w:numPr>
        <w:jc w:val="both"/>
        <w:rPr>
          <w:rFonts w:ascii="Times New Roman" w:eastAsia="Times New Roman" w:hAnsi="Times New Roman" w:cs="Times New Roman"/>
          <w:sz w:val="24"/>
          <w:szCs w:val="24"/>
        </w:rPr>
      </w:pP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cancellations for cause pursuant to </w:t>
      </w:r>
      <w:r w:rsidRPr="5616F648">
        <w:rPr>
          <w:rFonts w:ascii="Times New Roman" w:eastAsia="Times New Roman" w:hAnsi="Times New Roman" w:cs="Times New Roman"/>
          <w:i/>
          <w:iCs/>
          <w:color w:val="000000" w:themeColor="text1"/>
          <w:sz w:val="24"/>
          <w:szCs w:val="24"/>
        </w:rPr>
        <w:t>State of New Jersey Standard Terms and Conditions Section 5.7(B)</w:t>
      </w:r>
      <w:r w:rsidRPr="5616F648">
        <w:rPr>
          <w:rFonts w:ascii="Times New Roman" w:eastAsia="Times New Roman" w:hAnsi="Times New Roman" w:cs="Times New Roman"/>
          <w:sz w:val="24"/>
          <w:szCs w:val="24"/>
        </w:rPr>
        <w:t xml:space="preserve">; </w:t>
      </w:r>
    </w:p>
    <w:p w14:paraId="4509E494" w14:textId="1537864E" w:rsidR="2E86278C" w:rsidRDefault="4E8712F5" w:rsidP="00F02B87">
      <w:pPr>
        <w:pStyle w:val="ListParagraph"/>
        <w:numPr>
          <w:ilvl w:val="0"/>
          <w:numId w:val="1"/>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information contained in Vendor performance records; </w:t>
      </w:r>
    </w:p>
    <w:p w14:paraId="3C32783F" w14:textId="000DB836" w:rsidR="2E86278C" w:rsidRDefault="4E8712F5" w:rsidP="00F02B87">
      <w:pPr>
        <w:pStyle w:val="ListParagraph"/>
        <w:numPr>
          <w:ilvl w:val="0"/>
          <w:numId w:val="1"/>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information obtained from Audits or investigations conducted by a local, state or federal agency of the Bidder’s work experience; </w:t>
      </w:r>
    </w:p>
    <w:p w14:paraId="2901B29C" w14:textId="5C219218" w:rsidR="2E86278C" w:rsidRDefault="4E8712F5" w:rsidP="00F02B87">
      <w:pPr>
        <w:pStyle w:val="ListParagraph"/>
        <w:numPr>
          <w:ilvl w:val="0"/>
          <w:numId w:val="1"/>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current licensure, registration, and/or certification status and relevant history thereof; or </w:t>
      </w:r>
    </w:p>
    <w:p w14:paraId="0E456EAB" w14:textId="7ECED298" w:rsidR="2E86278C" w:rsidRDefault="4E8712F5" w:rsidP="00F02B87">
      <w:pPr>
        <w:pStyle w:val="ListParagraph"/>
        <w:numPr>
          <w:ilvl w:val="0"/>
          <w:numId w:val="1"/>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Bidder’s status or rating with established business/financial reporting services, as applicable.  </w:t>
      </w:r>
    </w:p>
    <w:p w14:paraId="7DA916FD" w14:textId="35CC69A0" w:rsidR="2E86278C" w:rsidRDefault="4E8712F5"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4F24D2E" w14:textId="23F9E0B3" w:rsidR="2E86278C" w:rsidRDefault="4E8712F5"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Bidders should note that this list is not exhaustive.</w:t>
      </w:r>
    </w:p>
    <w:p w14:paraId="04F9981E" w14:textId="7761A753" w:rsidR="519F73FD" w:rsidRDefault="519F73FD" w:rsidP="519F73FD">
      <w:pPr>
        <w:widowControl w:val="0"/>
        <w:ind w:right="-30"/>
        <w:rPr>
          <w:rFonts w:ascii="Times New Roman" w:eastAsia="Times New Roman" w:hAnsi="Times New Roman" w:cs="Times New Roman"/>
          <w:sz w:val="24"/>
          <w:szCs w:val="24"/>
        </w:rPr>
      </w:pPr>
    </w:p>
    <w:p w14:paraId="6F98BE8C" w14:textId="77777777" w:rsidR="00EB47B0" w:rsidRDefault="25F0CB51" w:rsidP="519F73FD">
      <w:pPr>
        <w:pStyle w:val="Heading1"/>
        <w:ind w:right="-30"/>
        <w:rPr>
          <w:rFonts w:ascii="Times New Roman" w:eastAsia="Times New Roman" w:hAnsi="Times New Roman" w:cs="Times New Roman"/>
          <w:b/>
          <w:bCs/>
          <w:color w:val="auto"/>
          <w:sz w:val="28"/>
          <w:szCs w:val="28"/>
        </w:rPr>
      </w:pPr>
      <w:bookmarkStart w:id="74" w:name="_Toc175138189"/>
      <w:bookmarkStart w:id="75" w:name="_Toc72265164"/>
      <w:bookmarkStart w:id="76" w:name="_Toc1360792069"/>
      <w:r w:rsidRPr="5616F648">
        <w:rPr>
          <w:rFonts w:ascii="Times New Roman" w:eastAsia="Times New Roman" w:hAnsi="Times New Roman" w:cs="Times New Roman"/>
          <w:b/>
          <w:bCs/>
          <w:color w:val="auto"/>
          <w:sz w:val="28"/>
          <w:szCs w:val="28"/>
        </w:rPr>
        <w:t xml:space="preserve">6.0   </w:t>
      </w:r>
      <w:r w:rsidR="002D1369">
        <w:tab/>
      </w:r>
      <w:r w:rsidRPr="5616F648">
        <w:rPr>
          <w:rFonts w:ascii="Times New Roman" w:eastAsia="Times New Roman" w:hAnsi="Times New Roman" w:cs="Times New Roman"/>
          <w:b/>
          <w:bCs/>
          <w:color w:val="auto"/>
          <w:sz w:val="28"/>
          <w:szCs w:val="28"/>
        </w:rPr>
        <w:t>SPECIAL CONTRACTUAL TERMS AND CONDITIONS</w:t>
      </w:r>
      <w:bookmarkEnd w:id="74"/>
      <w:r w:rsidR="75DD3F10" w:rsidRPr="5616F648">
        <w:rPr>
          <w:rFonts w:ascii="Times New Roman" w:eastAsia="Times New Roman" w:hAnsi="Times New Roman" w:cs="Times New Roman"/>
          <w:b/>
          <w:bCs/>
          <w:color w:val="auto"/>
          <w:sz w:val="28"/>
          <w:szCs w:val="28"/>
        </w:rPr>
        <w:t xml:space="preserve"> </w:t>
      </w:r>
      <w:bookmarkEnd w:id="75"/>
      <w:bookmarkEnd w:id="76"/>
    </w:p>
    <w:p w14:paraId="7A0A4967" w14:textId="77777777" w:rsidR="002D1369" w:rsidRPr="008B7677" w:rsidRDefault="75DD3F10" w:rsidP="519F73FD">
      <w:pPr>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sz w:val="24"/>
          <w:szCs w:val="24"/>
        </w:rPr>
        <w:t xml:space="preserve">              </w:t>
      </w:r>
      <w:r w:rsidR="73EC3F5D" w:rsidRPr="5616F648">
        <w:rPr>
          <w:rFonts w:ascii="Times New Roman" w:eastAsia="Times New Roman" w:hAnsi="Times New Roman" w:cs="Times New Roman"/>
          <w:b/>
          <w:bCs/>
          <w:sz w:val="24"/>
          <w:szCs w:val="24"/>
        </w:rPr>
        <w:t>N/A</w:t>
      </w:r>
    </w:p>
    <w:p w14:paraId="6B0CFCC4" w14:textId="681718A6" w:rsidR="3A7E6AB7" w:rsidRDefault="3A7E6AB7" w:rsidP="519F73FD">
      <w:pPr>
        <w:ind w:right="-30"/>
        <w:rPr>
          <w:rFonts w:ascii="Times New Roman" w:eastAsia="Times New Roman" w:hAnsi="Times New Roman" w:cs="Times New Roman"/>
          <w:b/>
          <w:bCs/>
          <w:sz w:val="24"/>
          <w:szCs w:val="24"/>
        </w:rPr>
      </w:pPr>
    </w:p>
    <w:p w14:paraId="20C0FBFF" w14:textId="3F52726C" w:rsidR="00EB47B0" w:rsidRPr="001E49C6" w:rsidRDefault="242F5B41" w:rsidP="519F73FD">
      <w:pPr>
        <w:pStyle w:val="Heading2"/>
        <w:ind w:right="-30"/>
        <w:rPr>
          <w:rFonts w:ascii="Times New Roman" w:eastAsia="Times New Roman" w:hAnsi="Times New Roman" w:cs="Times New Roman"/>
          <w:b/>
          <w:bCs/>
          <w:color w:val="auto"/>
          <w:sz w:val="24"/>
          <w:szCs w:val="24"/>
        </w:rPr>
      </w:pPr>
      <w:bookmarkStart w:id="77" w:name="_Toc797561697"/>
      <w:bookmarkStart w:id="78" w:name="_Toc67928035"/>
      <w:bookmarkStart w:id="79" w:name="_Toc175138190"/>
      <w:r w:rsidRPr="519F73FD">
        <w:rPr>
          <w:rFonts w:ascii="Times New Roman" w:eastAsia="Times New Roman" w:hAnsi="Times New Roman" w:cs="Times New Roman"/>
          <w:b/>
          <w:bCs/>
          <w:color w:val="auto"/>
          <w:sz w:val="24"/>
          <w:szCs w:val="24"/>
        </w:rPr>
        <w:t>6.1</w:t>
      </w:r>
      <w:r w:rsidR="582D9CF3" w:rsidRPr="519F73FD">
        <w:rPr>
          <w:rFonts w:ascii="Times New Roman" w:eastAsia="Times New Roman" w:hAnsi="Times New Roman" w:cs="Times New Roman"/>
          <w:b/>
          <w:bCs/>
          <w:color w:val="auto"/>
          <w:sz w:val="24"/>
          <w:szCs w:val="24"/>
        </w:rPr>
        <w:t xml:space="preserve"> </w:t>
      </w:r>
      <w:r w:rsidR="5AE286D9" w:rsidRPr="519F73FD">
        <w:rPr>
          <w:rFonts w:ascii="Times New Roman" w:eastAsia="Times New Roman" w:hAnsi="Times New Roman" w:cs="Times New Roman"/>
          <w:b/>
          <w:bCs/>
          <w:color w:val="auto"/>
          <w:sz w:val="24"/>
          <w:szCs w:val="24"/>
        </w:rPr>
        <w:t xml:space="preserve">  </w:t>
      </w:r>
      <w:r w:rsidR="00534908" w:rsidRPr="001E49C6">
        <w:rPr>
          <w:rFonts w:ascii="Times New Roman" w:eastAsia="Times New Roman" w:hAnsi="Times New Roman" w:cs="Times New Roman"/>
          <w:b/>
          <w:color w:val="auto"/>
          <w:sz w:val="24"/>
          <w:szCs w:val="24"/>
        </w:rPr>
        <w:tab/>
      </w:r>
      <w:r w:rsidRPr="519F73FD">
        <w:rPr>
          <w:rFonts w:ascii="Times New Roman" w:eastAsia="Times New Roman" w:hAnsi="Times New Roman" w:cs="Times New Roman"/>
          <w:b/>
          <w:bCs/>
          <w:color w:val="auto"/>
          <w:sz w:val="24"/>
          <w:szCs w:val="24"/>
        </w:rPr>
        <w:t>DI</w:t>
      </w:r>
      <w:r w:rsidRPr="519F73FD">
        <w:rPr>
          <w:rFonts w:ascii="Times New Roman" w:eastAsia="Times New Roman" w:hAnsi="Times New Roman" w:cs="Times New Roman"/>
          <w:b/>
          <w:bCs/>
          <w:color w:val="auto"/>
          <w:spacing w:val="1"/>
          <w:sz w:val="24"/>
          <w:szCs w:val="24"/>
        </w:rPr>
        <w:t>S</w:t>
      </w:r>
      <w:r w:rsidRPr="519F73FD">
        <w:rPr>
          <w:rFonts w:ascii="Times New Roman" w:eastAsia="Times New Roman" w:hAnsi="Times New Roman" w:cs="Times New Roman"/>
          <w:b/>
          <w:bCs/>
          <w:color w:val="auto"/>
          <w:sz w:val="24"/>
          <w:szCs w:val="24"/>
        </w:rPr>
        <w:t>CON</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INUA</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ION OF</w:t>
      </w:r>
      <w:r w:rsidRPr="519F73FD">
        <w:rPr>
          <w:rFonts w:ascii="Times New Roman" w:eastAsia="Times New Roman" w:hAnsi="Times New Roman" w:cs="Times New Roman"/>
          <w:b/>
          <w:bCs/>
          <w:color w:val="auto"/>
          <w:spacing w:val="-3"/>
          <w:sz w:val="24"/>
          <w:szCs w:val="24"/>
        </w:rPr>
        <w:t xml:space="preserve"> </w:t>
      </w:r>
      <w:r w:rsidRPr="519F73FD">
        <w:rPr>
          <w:rFonts w:ascii="Times New Roman" w:eastAsia="Times New Roman" w:hAnsi="Times New Roman" w:cs="Times New Roman"/>
          <w:b/>
          <w:bCs/>
          <w:color w:val="auto"/>
          <w:sz w:val="24"/>
          <w:szCs w:val="24"/>
        </w:rPr>
        <w:t>A</w:t>
      </w:r>
      <w:r w:rsidRPr="519F73FD">
        <w:rPr>
          <w:rFonts w:ascii="Times New Roman" w:eastAsia="Times New Roman" w:hAnsi="Times New Roman" w:cs="Times New Roman"/>
          <w:b/>
          <w:bCs/>
          <w:color w:val="auto"/>
          <w:spacing w:val="2"/>
          <w:sz w:val="24"/>
          <w:szCs w:val="24"/>
        </w:rPr>
        <w:t>N</w:t>
      </w:r>
      <w:r w:rsidRPr="519F73FD">
        <w:rPr>
          <w:rFonts w:ascii="Times New Roman" w:eastAsia="Times New Roman" w:hAnsi="Times New Roman" w:cs="Times New Roman"/>
          <w:b/>
          <w:bCs/>
          <w:color w:val="auto"/>
          <w:sz w:val="24"/>
          <w:szCs w:val="24"/>
        </w:rPr>
        <w:t xml:space="preserve">D/OR </w:t>
      </w:r>
      <w:r w:rsidRPr="519F73FD">
        <w:rPr>
          <w:rFonts w:ascii="Times New Roman" w:eastAsia="Times New Roman" w:hAnsi="Times New Roman" w:cs="Times New Roman"/>
          <w:b/>
          <w:bCs/>
          <w:color w:val="auto"/>
          <w:spacing w:val="-1"/>
          <w:sz w:val="24"/>
          <w:szCs w:val="24"/>
        </w:rPr>
        <w:t>M</w:t>
      </w:r>
      <w:r w:rsidRPr="519F73FD">
        <w:rPr>
          <w:rFonts w:ascii="Times New Roman" w:eastAsia="Times New Roman" w:hAnsi="Times New Roman" w:cs="Times New Roman"/>
          <w:b/>
          <w:bCs/>
          <w:color w:val="auto"/>
          <w:sz w:val="24"/>
          <w:szCs w:val="24"/>
        </w:rPr>
        <w:t>O</w:t>
      </w:r>
      <w:r w:rsidRPr="519F73FD">
        <w:rPr>
          <w:rFonts w:ascii="Times New Roman" w:eastAsia="Times New Roman" w:hAnsi="Times New Roman" w:cs="Times New Roman"/>
          <w:b/>
          <w:bCs/>
          <w:color w:val="auto"/>
          <w:spacing w:val="2"/>
          <w:sz w:val="24"/>
          <w:szCs w:val="24"/>
        </w:rPr>
        <w:t>D</w:t>
      </w:r>
      <w:r w:rsidRPr="519F73FD">
        <w:rPr>
          <w:rFonts w:ascii="Times New Roman" w:eastAsia="Times New Roman" w:hAnsi="Times New Roman" w:cs="Times New Roman"/>
          <w:b/>
          <w:bCs/>
          <w:color w:val="auto"/>
          <w:sz w:val="24"/>
          <w:szCs w:val="24"/>
        </w:rPr>
        <w:t>I</w:t>
      </w:r>
      <w:r w:rsidRPr="519F73FD">
        <w:rPr>
          <w:rFonts w:ascii="Times New Roman" w:eastAsia="Times New Roman" w:hAnsi="Times New Roman" w:cs="Times New Roman"/>
          <w:b/>
          <w:bCs/>
          <w:color w:val="auto"/>
          <w:spacing w:val="-3"/>
          <w:sz w:val="24"/>
          <w:szCs w:val="24"/>
        </w:rPr>
        <w:t>F</w:t>
      </w:r>
      <w:r w:rsidRPr="519F73FD">
        <w:rPr>
          <w:rFonts w:ascii="Times New Roman" w:eastAsia="Times New Roman" w:hAnsi="Times New Roman" w:cs="Times New Roman"/>
          <w:b/>
          <w:bCs/>
          <w:color w:val="auto"/>
          <w:sz w:val="24"/>
          <w:szCs w:val="24"/>
        </w:rPr>
        <w:t>ICA</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IONS</w:t>
      </w:r>
      <w:r w:rsidRPr="519F73FD">
        <w:rPr>
          <w:rFonts w:ascii="Times New Roman" w:eastAsia="Times New Roman" w:hAnsi="Times New Roman" w:cs="Times New Roman"/>
          <w:b/>
          <w:bCs/>
          <w:color w:val="auto"/>
          <w:spacing w:val="1"/>
          <w:sz w:val="24"/>
          <w:szCs w:val="24"/>
        </w:rPr>
        <w:t xml:space="preserve"> T</w:t>
      </w:r>
      <w:r w:rsidRPr="519F73FD">
        <w:rPr>
          <w:rFonts w:ascii="Times New Roman" w:eastAsia="Times New Roman" w:hAnsi="Times New Roman" w:cs="Times New Roman"/>
          <w:b/>
          <w:bCs/>
          <w:color w:val="auto"/>
          <w:sz w:val="24"/>
          <w:szCs w:val="24"/>
        </w:rPr>
        <w:t xml:space="preserve">O </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HE</w:t>
      </w:r>
      <w:r w:rsidRPr="519F73FD">
        <w:rPr>
          <w:rFonts w:ascii="Times New Roman" w:eastAsia="Times New Roman" w:hAnsi="Times New Roman" w:cs="Times New Roman"/>
          <w:b/>
          <w:bCs/>
          <w:color w:val="auto"/>
          <w:spacing w:val="-2"/>
          <w:sz w:val="24"/>
          <w:szCs w:val="24"/>
        </w:rPr>
        <w:t xml:space="preserve"> </w:t>
      </w:r>
      <w:r w:rsidR="27EDF416" w:rsidRPr="519F73FD">
        <w:rPr>
          <w:rFonts w:ascii="Times New Roman" w:eastAsia="Times New Roman" w:hAnsi="Times New Roman" w:cs="Times New Roman"/>
          <w:b/>
          <w:bCs/>
          <w:color w:val="auto"/>
          <w:spacing w:val="-3"/>
          <w:sz w:val="24"/>
          <w:szCs w:val="24"/>
        </w:rPr>
        <w:t>INITIATIVE</w:t>
      </w:r>
      <w:bookmarkEnd w:id="77"/>
      <w:bookmarkEnd w:id="78"/>
      <w:bookmarkEnd w:id="79"/>
    </w:p>
    <w:p w14:paraId="27357532" w14:textId="77777777" w:rsidR="00EB47B0" w:rsidRPr="00970214" w:rsidRDefault="00EB47B0" w:rsidP="519F73FD">
      <w:pPr>
        <w:widowControl w:val="0"/>
        <w:spacing w:before="18" w:line="220" w:lineRule="exact"/>
        <w:ind w:right="-30"/>
        <w:rPr>
          <w:rFonts w:ascii="Times New Roman" w:eastAsia="Times New Roman" w:hAnsi="Times New Roman" w:cs="Times New Roman"/>
          <w:sz w:val="24"/>
          <w:szCs w:val="24"/>
        </w:rPr>
      </w:pPr>
    </w:p>
    <w:p w14:paraId="2BB029BE" w14:textId="1E501B7F" w:rsidR="00EB47B0" w:rsidRPr="00970214" w:rsidRDefault="76538BC5" w:rsidP="008B7677">
      <w:pPr>
        <w:widowControl w:val="0"/>
        <w:ind w:right="-3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Both the Department and consultant reserve the right to terminate this project with sixty (60) days notice to the other party, with or without cause. All deliverables due up to that point must be submitted </w:t>
      </w:r>
      <w:r w:rsidR="0B3C9E82">
        <w:rPr>
          <w:rFonts w:ascii="Times New Roman" w:eastAsia="Times New Roman" w:hAnsi="Times New Roman" w:cs="Times New Roman"/>
          <w:spacing w:val="-3"/>
          <w:sz w:val="24"/>
          <w:szCs w:val="24"/>
        </w:rPr>
        <w:t xml:space="preserve">to the NJDOE </w:t>
      </w:r>
      <w:r>
        <w:rPr>
          <w:rFonts w:ascii="Times New Roman" w:eastAsia="Times New Roman" w:hAnsi="Times New Roman" w:cs="Times New Roman"/>
          <w:spacing w:val="-3"/>
          <w:sz w:val="24"/>
          <w:szCs w:val="24"/>
        </w:rPr>
        <w:t>at time of termination.</w:t>
      </w:r>
    </w:p>
    <w:p w14:paraId="07F023C8" w14:textId="77777777" w:rsidR="00EB47B0" w:rsidRPr="00970214" w:rsidRDefault="00EB47B0" w:rsidP="519F73FD">
      <w:pPr>
        <w:widowControl w:val="0"/>
        <w:spacing w:before="8" w:line="200" w:lineRule="exact"/>
        <w:ind w:right="-30"/>
        <w:rPr>
          <w:rFonts w:ascii="Times New Roman" w:eastAsia="Times New Roman" w:hAnsi="Times New Roman" w:cs="Times New Roman"/>
          <w:sz w:val="24"/>
          <w:szCs w:val="24"/>
        </w:rPr>
      </w:pPr>
    </w:p>
    <w:p w14:paraId="29DB5467" w14:textId="069C5D40" w:rsidR="0029206D" w:rsidRPr="005F19D6" w:rsidRDefault="71593071" w:rsidP="519F73FD">
      <w:pPr>
        <w:pStyle w:val="Heading1"/>
        <w:ind w:right="-30"/>
        <w:rPr>
          <w:rFonts w:ascii="Times New Roman" w:eastAsia="Times New Roman" w:hAnsi="Times New Roman" w:cs="Times New Roman"/>
          <w:b/>
          <w:bCs/>
          <w:color w:val="auto"/>
          <w:sz w:val="28"/>
          <w:szCs w:val="28"/>
        </w:rPr>
      </w:pPr>
      <w:bookmarkStart w:id="80" w:name="_Toc1105519851"/>
      <w:bookmarkStart w:id="81" w:name="_Toc1550756574"/>
      <w:bookmarkStart w:id="82" w:name="_Toc175138191"/>
      <w:r w:rsidRPr="519F73FD">
        <w:rPr>
          <w:rFonts w:ascii="Times New Roman" w:eastAsia="Times New Roman" w:hAnsi="Times New Roman" w:cs="Times New Roman"/>
          <w:b/>
          <w:bCs/>
          <w:color w:val="auto"/>
          <w:sz w:val="28"/>
          <w:szCs w:val="28"/>
        </w:rPr>
        <w:lastRenderedPageBreak/>
        <w:t xml:space="preserve">7.0 </w:t>
      </w:r>
      <w:r w:rsidR="00534908" w:rsidRPr="005F19D6">
        <w:rPr>
          <w:rFonts w:ascii="Times New Roman" w:eastAsia="Times New Roman" w:hAnsi="Times New Roman" w:cs="Times New Roman"/>
          <w:b/>
          <w:color w:val="auto"/>
          <w:sz w:val="28"/>
          <w:szCs w:val="28"/>
        </w:rPr>
        <w:tab/>
      </w:r>
      <w:r w:rsidR="64533EE1" w:rsidRPr="4127F322">
        <w:rPr>
          <w:rFonts w:ascii="Times New Roman" w:eastAsia="Times New Roman" w:hAnsi="Times New Roman" w:cs="Times New Roman"/>
          <w:b/>
          <w:bCs/>
          <w:color w:val="auto"/>
          <w:sz w:val="28"/>
          <w:szCs w:val="28"/>
        </w:rPr>
        <w:t>PAYMENT</w:t>
      </w:r>
      <w:r w:rsidR="7C48C6DD" w:rsidRPr="519F73FD">
        <w:rPr>
          <w:rFonts w:ascii="Times New Roman" w:eastAsia="Times New Roman" w:hAnsi="Times New Roman" w:cs="Times New Roman"/>
          <w:b/>
          <w:bCs/>
          <w:color w:val="auto"/>
          <w:spacing w:val="1"/>
          <w:sz w:val="28"/>
          <w:szCs w:val="28"/>
        </w:rPr>
        <w:t xml:space="preserve"> S</w:t>
      </w:r>
      <w:r w:rsidR="7C48C6DD" w:rsidRPr="519F73FD">
        <w:rPr>
          <w:rFonts w:ascii="Times New Roman" w:eastAsia="Times New Roman" w:hAnsi="Times New Roman" w:cs="Times New Roman"/>
          <w:b/>
          <w:bCs/>
          <w:color w:val="auto"/>
          <w:sz w:val="28"/>
          <w:szCs w:val="28"/>
        </w:rPr>
        <w:t>CH</w:t>
      </w:r>
      <w:r w:rsidR="7C48C6DD" w:rsidRPr="519F73FD">
        <w:rPr>
          <w:rFonts w:ascii="Times New Roman" w:eastAsia="Times New Roman" w:hAnsi="Times New Roman" w:cs="Times New Roman"/>
          <w:b/>
          <w:bCs/>
          <w:color w:val="auto"/>
          <w:spacing w:val="1"/>
          <w:sz w:val="28"/>
          <w:szCs w:val="28"/>
        </w:rPr>
        <w:t>E</w:t>
      </w:r>
      <w:r w:rsidR="7C48C6DD" w:rsidRPr="519F73FD">
        <w:rPr>
          <w:rFonts w:ascii="Times New Roman" w:eastAsia="Times New Roman" w:hAnsi="Times New Roman" w:cs="Times New Roman"/>
          <w:b/>
          <w:bCs/>
          <w:color w:val="auto"/>
          <w:sz w:val="28"/>
          <w:szCs w:val="28"/>
        </w:rPr>
        <w:t>DU</w:t>
      </w:r>
      <w:r w:rsidR="7C48C6DD" w:rsidRPr="519F73FD">
        <w:rPr>
          <w:rFonts w:ascii="Times New Roman" w:eastAsia="Times New Roman" w:hAnsi="Times New Roman" w:cs="Times New Roman"/>
          <w:b/>
          <w:bCs/>
          <w:color w:val="auto"/>
          <w:spacing w:val="1"/>
          <w:sz w:val="28"/>
          <w:szCs w:val="28"/>
        </w:rPr>
        <w:t>LE</w:t>
      </w:r>
      <w:bookmarkEnd w:id="80"/>
      <w:bookmarkEnd w:id="81"/>
      <w:bookmarkEnd w:id="82"/>
    </w:p>
    <w:p w14:paraId="2916C19D" w14:textId="77777777" w:rsidR="0029206D" w:rsidRPr="005F19D6" w:rsidRDefault="0029206D" w:rsidP="519F73FD">
      <w:pPr>
        <w:widowControl w:val="0"/>
        <w:ind w:right="-30"/>
        <w:rPr>
          <w:rFonts w:ascii="Times New Roman" w:eastAsia="Times New Roman" w:hAnsi="Times New Roman" w:cs="Times New Roman"/>
          <w:sz w:val="24"/>
          <w:szCs w:val="24"/>
        </w:rPr>
      </w:pPr>
    </w:p>
    <w:p w14:paraId="28713DAB" w14:textId="61F5A9C9" w:rsidR="000F065A" w:rsidRPr="000F065A" w:rsidRDefault="000F065A" w:rsidP="000F065A">
      <w:pPr>
        <w:ind w:right="-30"/>
        <w:rPr>
          <w:rFonts w:ascii="Times New Roman" w:eastAsia="Times New Roman" w:hAnsi="Times New Roman" w:cs="Times New Roman"/>
          <w:sz w:val="24"/>
          <w:szCs w:val="24"/>
        </w:rPr>
      </w:pPr>
      <w:r w:rsidRPr="000F065A">
        <w:rPr>
          <w:rFonts w:ascii="Times New Roman" w:eastAsia="Times New Roman" w:hAnsi="Times New Roman" w:cs="Times New Roman"/>
          <w:sz w:val="24"/>
          <w:szCs w:val="24"/>
        </w:rPr>
        <w:t xml:space="preserve">The total budgeted amount for this project is not to exceed $300,000. Payments shall be made in accordance with the schedule set forth below, contingent upon submission of a valid invoice and satisfactory completion of all required deliverables. </w:t>
      </w:r>
    </w:p>
    <w:p w14:paraId="74869460" w14:textId="77777777" w:rsidR="00525257" w:rsidRPr="008B7677" w:rsidRDefault="00525257" w:rsidP="519F73FD">
      <w:pPr>
        <w:ind w:right="-30"/>
        <w:rPr>
          <w:rFonts w:ascii="Times New Roman" w:eastAsia="Times New Roman" w:hAnsi="Times New Roman" w:cs="Times New Roman"/>
        </w:rPr>
      </w:pPr>
    </w:p>
    <w:p w14:paraId="2CCCCC7C" w14:textId="606AB40B" w:rsidR="00EB47B0" w:rsidRPr="005F19D6" w:rsidRDefault="25F0CB51" w:rsidP="5616F648">
      <w:pPr>
        <w:pStyle w:val="Heading2"/>
        <w:ind w:right="-30"/>
        <w:rPr>
          <w:rFonts w:ascii="Times New Roman" w:eastAsia="Times New Roman" w:hAnsi="Times New Roman" w:cs="Times New Roman"/>
          <w:b/>
          <w:bCs/>
          <w:color w:val="auto"/>
          <w:sz w:val="24"/>
          <w:szCs w:val="24"/>
          <w:highlight w:val="yellow"/>
        </w:rPr>
      </w:pPr>
      <w:bookmarkStart w:id="83" w:name="_Toc371541146"/>
      <w:bookmarkStart w:id="84" w:name="_Toc1717222478"/>
      <w:bookmarkStart w:id="85" w:name="_Toc175138192"/>
      <w:r w:rsidRPr="519F73FD">
        <w:rPr>
          <w:rFonts w:ascii="Times New Roman" w:eastAsia="Times New Roman" w:hAnsi="Times New Roman" w:cs="Times New Roman"/>
          <w:b/>
          <w:bCs/>
          <w:color w:val="auto"/>
          <w:sz w:val="24"/>
          <w:szCs w:val="24"/>
        </w:rPr>
        <w:t xml:space="preserve">7.1   </w:t>
      </w:r>
      <w:r w:rsidR="00534908" w:rsidRPr="005F19D6">
        <w:rPr>
          <w:rFonts w:ascii="Times New Roman" w:eastAsia="Times New Roman" w:hAnsi="Times New Roman" w:cs="Times New Roman"/>
          <w:b/>
          <w:color w:val="auto"/>
          <w:sz w:val="24"/>
          <w:szCs w:val="24"/>
        </w:rPr>
        <w:tab/>
      </w:r>
      <w:r w:rsidR="4FB0B37E" w:rsidRPr="519F73FD">
        <w:rPr>
          <w:rFonts w:ascii="Times New Roman" w:eastAsia="Times New Roman" w:hAnsi="Times New Roman" w:cs="Times New Roman"/>
          <w:b/>
          <w:bCs/>
          <w:color w:val="auto"/>
          <w:spacing w:val="-3"/>
          <w:sz w:val="24"/>
          <w:szCs w:val="24"/>
        </w:rPr>
        <w:t>PAYMENT</w:t>
      </w:r>
      <w:r w:rsidR="242F5B41" w:rsidRPr="5616F648">
        <w:rPr>
          <w:rFonts w:ascii="Times New Roman" w:eastAsia="Times New Roman" w:hAnsi="Times New Roman" w:cs="Times New Roman"/>
          <w:b/>
          <w:bCs/>
          <w:color w:val="auto"/>
          <w:sz w:val="24"/>
          <w:szCs w:val="24"/>
        </w:rPr>
        <w:t xml:space="preserve"> S</w:t>
      </w:r>
      <w:r w:rsidR="242F5B41" w:rsidRPr="5616F648">
        <w:rPr>
          <w:rFonts w:ascii="Times New Roman" w:eastAsia="Times New Roman" w:hAnsi="Times New Roman" w:cs="Times New Roman"/>
          <w:b/>
          <w:bCs/>
          <w:color w:val="auto"/>
          <w:spacing w:val="1"/>
          <w:sz w:val="24"/>
          <w:szCs w:val="24"/>
        </w:rPr>
        <w:t>CH</w:t>
      </w:r>
      <w:r w:rsidR="242F5B41" w:rsidRPr="5616F648">
        <w:rPr>
          <w:rFonts w:ascii="Times New Roman" w:eastAsia="Times New Roman" w:hAnsi="Times New Roman" w:cs="Times New Roman"/>
          <w:b/>
          <w:bCs/>
          <w:color w:val="auto"/>
          <w:sz w:val="24"/>
          <w:szCs w:val="24"/>
        </w:rPr>
        <w:t>E</w:t>
      </w:r>
      <w:r w:rsidR="242F5B41" w:rsidRPr="5616F648">
        <w:rPr>
          <w:rFonts w:ascii="Times New Roman" w:eastAsia="Times New Roman" w:hAnsi="Times New Roman" w:cs="Times New Roman"/>
          <w:b/>
          <w:bCs/>
          <w:color w:val="auto"/>
          <w:spacing w:val="3"/>
          <w:sz w:val="24"/>
          <w:szCs w:val="24"/>
        </w:rPr>
        <w:t>DU</w:t>
      </w:r>
      <w:r w:rsidR="242F5B41" w:rsidRPr="5616F648">
        <w:rPr>
          <w:rFonts w:ascii="Times New Roman" w:eastAsia="Times New Roman" w:hAnsi="Times New Roman" w:cs="Times New Roman"/>
          <w:b/>
          <w:bCs/>
          <w:color w:val="auto"/>
          <w:sz w:val="24"/>
          <w:szCs w:val="24"/>
        </w:rPr>
        <w:t>L</w:t>
      </w:r>
      <w:r w:rsidR="4E3619F8" w:rsidRPr="5616F648">
        <w:rPr>
          <w:rFonts w:ascii="Times New Roman" w:eastAsia="Times New Roman" w:hAnsi="Times New Roman" w:cs="Times New Roman"/>
          <w:b/>
          <w:bCs/>
          <w:color w:val="auto"/>
          <w:sz w:val="24"/>
          <w:szCs w:val="24"/>
        </w:rPr>
        <w:t>E</w:t>
      </w:r>
      <w:bookmarkEnd w:id="83"/>
      <w:bookmarkEnd w:id="84"/>
      <w:bookmarkEnd w:id="85"/>
    </w:p>
    <w:p w14:paraId="187F57B8" w14:textId="77777777" w:rsidR="00EB47B0" w:rsidRPr="005F19D6" w:rsidRDefault="00EB47B0" w:rsidP="519F73FD">
      <w:pPr>
        <w:widowControl w:val="0"/>
        <w:spacing w:before="15" w:line="220" w:lineRule="exact"/>
        <w:ind w:right="-30"/>
        <w:rPr>
          <w:rFonts w:ascii="Times New Roman" w:eastAsia="Times New Roman" w:hAnsi="Times New Roman" w:cs="Times New Roman"/>
          <w:sz w:val="24"/>
          <w:szCs w:val="24"/>
        </w:rPr>
      </w:pPr>
    </w:p>
    <w:p w14:paraId="4DE2A0CC" w14:textId="792A540B" w:rsidR="00EB47B0" w:rsidRPr="004C61DF" w:rsidRDefault="222FE31E" w:rsidP="5616F648">
      <w:pPr>
        <w:spacing w:line="259" w:lineRule="auto"/>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Contractors will be paid </w:t>
      </w:r>
      <w:r w:rsidR="2DADB1B6" w:rsidRPr="5616F648">
        <w:rPr>
          <w:rFonts w:ascii="Times New Roman" w:eastAsia="Times New Roman" w:hAnsi="Times New Roman" w:cs="Times New Roman"/>
          <w:sz w:val="24"/>
          <w:szCs w:val="24"/>
        </w:rPr>
        <w:t xml:space="preserve">within 60 days of deliverable being received and accepted by the NJDOE SCM </w:t>
      </w:r>
      <w:r w:rsidRPr="5616F648">
        <w:rPr>
          <w:rFonts w:ascii="Times New Roman" w:eastAsia="Times New Roman" w:hAnsi="Times New Roman" w:cs="Times New Roman"/>
          <w:sz w:val="24"/>
          <w:szCs w:val="24"/>
        </w:rPr>
        <w:t>according to the following schedule:</w:t>
      </w:r>
    </w:p>
    <w:p w14:paraId="54738AF4" w14:textId="77777777" w:rsidR="00EB47B0" w:rsidRPr="005F19D6" w:rsidRDefault="00EB47B0" w:rsidP="519F73FD">
      <w:pPr>
        <w:widowControl w:val="0"/>
        <w:spacing w:before="3" w:line="200" w:lineRule="exact"/>
        <w:ind w:right="-30"/>
        <w:rPr>
          <w:rFonts w:ascii="Times New Roman" w:eastAsia="Times New Roman" w:hAnsi="Times New Roman" w:cs="Times New Roman"/>
          <w:sz w:val="24"/>
          <w:szCs w:val="24"/>
        </w:rPr>
      </w:pPr>
    </w:p>
    <w:tbl>
      <w:tblPr>
        <w:tblW w:w="8624" w:type="dxa"/>
        <w:tblInd w:w="101" w:type="dxa"/>
        <w:tblLayout w:type="fixed"/>
        <w:tblCellMar>
          <w:left w:w="0" w:type="dxa"/>
          <w:right w:w="0" w:type="dxa"/>
        </w:tblCellMar>
        <w:tblLook w:val="0020" w:firstRow="1" w:lastRow="0" w:firstColumn="0" w:lastColumn="0" w:noHBand="0" w:noVBand="0"/>
      </w:tblPr>
      <w:tblGrid>
        <w:gridCol w:w="2266"/>
        <w:gridCol w:w="6358"/>
      </w:tblGrid>
      <w:tr w:rsidR="00EB47B0" w:rsidRPr="005F19D6" w14:paraId="738ABC9F" w14:textId="77777777" w:rsidTr="00485075">
        <w:trPr>
          <w:trHeight w:hRule="exact" w:val="382"/>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hideMark/>
          </w:tcPr>
          <w:p w14:paraId="102685A6" w14:textId="0B73B312" w:rsidR="00EB47B0" w:rsidRPr="005F19D6" w:rsidRDefault="405D7CE0" w:rsidP="519F73FD">
            <w:pPr>
              <w:widowControl w:val="0"/>
              <w:spacing w:line="272" w:lineRule="exact"/>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Payments</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hideMark/>
          </w:tcPr>
          <w:p w14:paraId="31FF54C8" w14:textId="49807855" w:rsidR="00EB47B0" w:rsidRPr="005F19D6" w:rsidRDefault="25DB7D41" w:rsidP="519F73FD">
            <w:pPr>
              <w:widowControl w:val="0"/>
              <w:spacing w:line="272" w:lineRule="exact"/>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D</w:t>
            </w:r>
            <w:r w:rsidR="7BDA324C" w:rsidRPr="5616F648">
              <w:rPr>
                <w:rFonts w:ascii="Times New Roman" w:eastAsia="Times New Roman" w:hAnsi="Times New Roman" w:cs="Times New Roman"/>
                <w:b/>
                <w:bCs/>
                <w:sz w:val="24"/>
                <w:szCs w:val="24"/>
              </w:rPr>
              <w:t>eliverable</w:t>
            </w:r>
          </w:p>
        </w:tc>
      </w:tr>
      <w:tr w:rsidR="00EB47B0" w:rsidRPr="005F19D6" w14:paraId="3081D4E4" w14:textId="77777777" w:rsidTr="00485075">
        <w:trPr>
          <w:trHeight w:val="645"/>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hideMark/>
          </w:tcPr>
          <w:p w14:paraId="5CDDDC97" w14:textId="4B378D28" w:rsidR="00EB47B0" w:rsidRPr="005F19D6" w:rsidRDefault="109BC5CA" w:rsidP="519F73FD">
            <w:pPr>
              <w:widowControl w:val="0"/>
              <w:spacing w:before="97" w:line="272" w:lineRule="exact"/>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Payment 1</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826D1" w14:textId="6C63C652" w:rsidR="519F73FD" w:rsidRDefault="3F7180C0" w:rsidP="5616F648">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Entrance Conference</w:t>
            </w:r>
          </w:p>
          <w:p w14:paraId="73ADD778" w14:textId="752A46B9" w:rsidR="519F73FD" w:rsidRDefault="519F73FD" w:rsidP="519F73FD">
            <w:pPr>
              <w:rPr>
                <w:rFonts w:ascii="Times New Roman" w:eastAsia="Times New Roman" w:hAnsi="Times New Roman" w:cs="Times New Roman"/>
                <w:sz w:val="24"/>
                <w:szCs w:val="24"/>
              </w:rPr>
            </w:pPr>
          </w:p>
        </w:tc>
      </w:tr>
      <w:tr w:rsidR="00934D9C" w:rsidRPr="004C61DF" w14:paraId="23948378" w14:textId="77777777" w:rsidTr="00485075">
        <w:trPr>
          <w:trHeight w:val="600"/>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cPr>
          <w:p w14:paraId="273F46E7" w14:textId="76E4BF22" w:rsidR="00934D9C" w:rsidRPr="004C61DF" w:rsidRDefault="052BC1C5" w:rsidP="008B7677">
            <w:pPr>
              <w:widowControl w:val="0"/>
              <w:spacing w:line="272" w:lineRule="exact"/>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Payment 2</w:t>
            </w:r>
            <w:r w:rsidR="77A12C61" w:rsidRPr="5616F648">
              <w:rPr>
                <w:rFonts w:ascii="Times New Roman" w:eastAsia="Times New Roman" w:hAnsi="Times New Roman" w:cs="Times New Roman"/>
                <w:b/>
                <w:bCs/>
                <w:sz w:val="24"/>
                <w:szCs w:val="24"/>
              </w:rPr>
              <w:t xml:space="preserve"> </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519AE" w14:textId="226F3709" w:rsidR="519F73FD" w:rsidRDefault="2C2CE16E" w:rsidP="5616F648">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Delivery of </w:t>
            </w:r>
            <w:r w:rsidR="00777A4F">
              <w:rPr>
                <w:rFonts w:ascii="Times New Roman" w:eastAsia="Times New Roman" w:hAnsi="Times New Roman" w:cs="Times New Roman"/>
                <w:sz w:val="24"/>
                <w:szCs w:val="24"/>
              </w:rPr>
              <w:t>Preliminary</w:t>
            </w:r>
            <w:r w:rsidRPr="5616F648">
              <w:rPr>
                <w:rFonts w:ascii="Times New Roman" w:eastAsia="Times New Roman" w:hAnsi="Times New Roman" w:cs="Times New Roman"/>
                <w:sz w:val="24"/>
                <w:szCs w:val="24"/>
              </w:rPr>
              <w:t xml:space="preserve"> Report</w:t>
            </w:r>
          </w:p>
        </w:tc>
      </w:tr>
      <w:tr w:rsidR="519F73FD" w14:paraId="032079CD" w14:textId="77777777" w:rsidTr="00485075">
        <w:trPr>
          <w:trHeight w:val="600"/>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cPr>
          <w:p w14:paraId="6828E420" w14:textId="27F5A091" w:rsidR="0536ED56" w:rsidRDefault="3D8F7F90" w:rsidP="519F73FD">
            <w:pPr>
              <w:spacing w:line="272" w:lineRule="exact"/>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Payment 3</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7C266" w14:textId="3F2C65A6" w:rsidR="519F73FD" w:rsidRDefault="45E17D94" w:rsidP="5616F648">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Exit Conference</w:t>
            </w:r>
          </w:p>
        </w:tc>
      </w:tr>
      <w:tr w:rsidR="519F73FD" w14:paraId="7B1DEDFD" w14:textId="77777777" w:rsidTr="00485075">
        <w:trPr>
          <w:trHeight w:val="600"/>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cPr>
          <w:p w14:paraId="5254FB09" w14:textId="7C1D1DD4" w:rsidR="04343B66" w:rsidRDefault="3E1E2733" w:rsidP="519F73FD">
            <w:pPr>
              <w:spacing w:line="272" w:lineRule="exact"/>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Payment 4</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C4AE1" w14:textId="50640F59" w:rsidR="519F73FD" w:rsidRPr="00485075" w:rsidRDefault="7E2D80E3" w:rsidP="00485075">
            <w:pPr>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Delivery of Completed </w:t>
            </w:r>
            <w:r w:rsidR="00A41613">
              <w:rPr>
                <w:rFonts w:ascii="Times New Roman" w:eastAsia="Times New Roman" w:hAnsi="Times New Roman" w:cs="Times New Roman"/>
                <w:sz w:val="24"/>
                <w:szCs w:val="24"/>
              </w:rPr>
              <w:t>Findings</w:t>
            </w:r>
            <w:r w:rsidRPr="5616F648">
              <w:rPr>
                <w:rFonts w:ascii="Times New Roman" w:eastAsia="Times New Roman" w:hAnsi="Times New Roman" w:cs="Times New Roman"/>
                <w:sz w:val="24"/>
                <w:szCs w:val="24"/>
              </w:rPr>
              <w:t xml:space="preserve"> </w:t>
            </w:r>
            <w:r w:rsidR="000F34CE">
              <w:rPr>
                <w:rFonts w:ascii="Times New Roman" w:eastAsia="Times New Roman" w:hAnsi="Times New Roman" w:cs="Times New Roman"/>
                <w:sz w:val="24"/>
                <w:szCs w:val="24"/>
              </w:rPr>
              <w:t>R</w:t>
            </w:r>
            <w:r w:rsidRPr="5616F648">
              <w:rPr>
                <w:rFonts w:ascii="Times New Roman" w:eastAsia="Times New Roman" w:hAnsi="Times New Roman" w:cs="Times New Roman"/>
                <w:sz w:val="24"/>
                <w:szCs w:val="24"/>
              </w:rPr>
              <w:t>eport</w:t>
            </w:r>
          </w:p>
        </w:tc>
      </w:tr>
    </w:tbl>
    <w:p w14:paraId="7C304197" w14:textId="2A04693D" w:rsidR="5616F648" w:rsidRDefault="5616F648"/>
    <w:p w14:paraId="06BBA33E" w14:textId="77777777" w:rsidR="002A2AD6" w:rsidRDefault="002A2AD6" w:rsidP="5616F648">
      <w:pPr>
        <w:widowControl w:val="0"/>
        <w:ind w:right="-30"/>
        <w:rPr>
          <w:rFonts w:ascii="Times New Roman" w:eastAsia="Times New Roman" w:hAnsi="Times New Roman" w:cs="Times New Roman"/>
          <w:b/>
          <w:bCs/>
          <w:sz w:val="24"/>
          <w:szCs w:val="24"/>
        </w:rPr>
      </w:pPr>
    </w:p>
    <w:p w14:paraId="546F9619" w14:textId="77777777" w:rsidR="00EB47B0" w:rsidRPr="005F19D6" w:rsidRDefault="26559EC7" w:rsidP="5616F648">
      <w:pPr>
        <w:widowControl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*PLEASE NOTE</w:t>
      </w:r>
      <w:r w:rsidR="242F5B41" w:rsidRPr="5616F648">
        <w:rPr>
          <w:rFonts w:ascii="Times New Roman" w:eastAsia="Times New Roman" w:hAnsi="Times New Roman" w:cs="Times New Roman"/>
          <w:b/>
          <w:bCs/>
          <w:sz w:val="24"/>
          <w:szCs w:val="24"/>
        </w:rPr>
        <w:t xml:space="preserve">: </w:t>
      </w:r>
    </w:p>
    <w:p w14:paraId="464FCBC1" w14:textId="77777777" w:rsidR="00EB47B0" w:rsidRPr="005F19D6" w:rsidRDefault="00EB47B0" w:rsidP="519F73FD">
      <w:pPr>
        <w:widowControl w:val="0"/>
        <w:ind w:right="-30"/>
        <w:rPr>
          <w:rFonts w:ascii="Times New Roman" w:eastAsia="Times New Roman" w:hAnsi="Times New Roman" w:cs="Times New Roman"/>
          <w:sz w:val="24"/>
          <w:szCs w:val="24"/>
        </w:rPr>
      </w:pPr>
    </w:p>
    <w:p w14:paraId="2CE05521" w14:textId="4D81CE6E" w:rsidR="00EB47B0" w:rsidRPr="00970214" w:rsidRDefault="7DC7CEB4" w:rsidP="00F02B87">
      <w:pPr>
        <w:widowControl w:val="0"/>
        <w:numPr>
          <w:ilvl w:val="0"/>
          <w:numId w:val="9"/>
        </w:numPr>
        <w:spacing w:line="256" w:lineRule="auto"/>
        <w:ind w:right="-30"/>
        <w:contextualSpacing/>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Vend</w:t>
      </w:r>
      <w:r w:rsidR="13D2D78A" w:rsidRPr="5616F648">
        <w:rPr>
          <w:rFonts w:ascii="Times New Roman" w:eastAsia="Times New Roman" w:hAnsi="Times New Roman" w:cs="Times New Roman"/>
          <w:sz w:val="24"/>
          <w:szCs w:val="24"/>
        </w:rPr>
        <w:t>or</w:t>
      </w:r>
      <w:r w:rsidR="242F5B41" w:rsidRPr="5616F648">
        <w:rPr>
          <w:rFonts w:ascii="Times New Roman" w:eastAsia="Times New Roman" w:hAnsi="Times New Roman" w:cs="Times New Roman"/>
          <w:sz w:val="24"/>
          <w:szCs w:val="24"/>
        </w:rPr>
        <w:t xml:space="preserve"> will not be paid</w:t>
      </w:r>
      <w:r w:rsidR="13D2D78A" w:rsidRPr="5616F648">
        <w:rPr>
          <w:rFonts w:ascii="Times New Roman" w:eastAsia="Times New Roman" w:hAnsi="Times New Roman" w:cs="Times New Roman"/>
          <w:sz w:val="24"/>
          <w:szCs w:val="24"/>
        </w:rPr>
        <w:t xml:space="preserve"> if </w:t>
      </w:r>
      <w:r w:rsidRPr="5616F648">
        <w:rPr>
          <w:rFonts w:ascii="Times New Roman" w:eastAsia="Times New Roman" w:hAnsi="Times New Roman" w:cs="Times New Roman"/>
          <w:sz w:val="24"/>
          <w:szCs w:val="24"/>
        </w:rPr>
        <w:t>deliverables are not produced.</w:t>
      </w:r>
    </w:p>
    <w:p w14:paraId="5C71F136" w14:textId="103B52A6" w:rsidR="002D2817" w:rsidRPr="00970214" w:rsidRDefault="002D2817" w:rsidP="519F73FD">
      <w:pPr>
        <w:widowControl w:val="0"/>
        <w:spacing w:line="256" w:lineRule="auto"/>
        <w:ind w:right="-30"/>
        <w:contextualSpacing/>
        <w:rPr>
          <w:rFonts w:ascii="Times New Roman" w:eastAsia="Times New Roman" w:hAnsi="Times New Roman" w:cs="Times New Roman"/>
          <w:sz w:val="24"/>
          <w:szCs w:val="24"/>
        </w:rPr>
      </w:pPr>
    </w:p>
    <w:sectPr w:rsidR="002D2817" w:rsidRPr="00970214" w:rsidSect="00C90537">
      <w:pgSz w:w="12240" w:h="15840"/>
      <w:pgMar w:top="1440" w:right="1080" w:bottom="1440" w:left="1080" w:header="76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2B0B" w14:textId="77777777" w:rsidR="00A61A7D" w:rsidRDefault="00A61A7D" w:rsidP="00F132DF">
      <w:r>
        <w:separator/>
      </w:r>
    </w:p>
  </w:endnote>
  <w:endnote w:type="continuationSeparator" w:id="0">
    <w:p w14:paraId="4164FA27" w14:textId="77777777" w:rsidR="00A61A7D" w:rsidRDefault="00A61A7D" w:rsidP="00F132DF">
      <w:r>
        <w:continuationSeparator/>
      </w:r>
    </w:p>
  </w:endnote>
  <w:endnote w:type="continuationNotice" w:id="1">
    <w:p w14:paraId="23E9FDB5" w14:textId="77777777" w:rsidR="00A61A7D" w:rsidRDefault="00A61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56CC" w14:textId="77777777" w:rsidR="002A2AD6" w:rsidRDefault="002A2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369833"/>
      <w:docPartObj>
        <w:docPartGallery w:val="Page Numbers (Bottom of Page)"/>
        <w:docPartUnique/>
      </w:docPartObj>
    </w:sdtPr>
    <w:sdtEndPr>
      <w:rPr>
        <w:noProof/>
      </w:rPr>
    </w:sdtEndPr>
    <w:sdtContent>
      <w:p w14:paraId="4FBF0734" w14:textId="4EE2BAFB" w:rsidR="0096277E" w:rsidRDefault="0096277E">
        <w:pPr>
          <w:pStyle w:val="Footer"/>
          <w:jc w:val="center"/>
        </w:pPr>
        <w:r>
          <w:fldChar w:fldCharType="begin"/>
        </w:r>
        <w:r>
          <w:instrText xml:space="preserve"> PAGE   \* MERGEFORMAT </w:instrText>
        </w:r>
        <w:r>
          <w:fldChar w:fldCharType="separate"/>
        </w:r>
        <w:r w:rsidR="00694612">
          <w:rPr>
            <w:noProof/>
          </w:rPr>
          <w:t>11</w:t>
        </w:r>
        <w:r>
          <w:rPr>
            <w:noProof/>
          </w:rPr>
          <w:fldChar w:fldCharType="end"/>
        </w:r>
      </w:p>
    </w:sdtContent>
  </w:sdt>
  <w:p w14:paraId="67C0C651" w14:textId="77777777" w:rsidR="0096277E" w:rsidRDefault="00962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23B1" w14:textId="77777777" w:rsidR="002A2AD6" w:rsidRDefault="002A2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C068" w14:textId="77777777" w:rsidR="00A61A7D" w:rsidRDefault="00A61A7D" w:rsidP="00F132DF">
      <w:r>
        <w:separator/>
      </w:r>
    </w:p>
  </w:footnote>
  <w:footnote w:type="continuationSeparator" w:id="0">
    <w:p w14:paraId="0A947B65" w14:textId="77777777" w:rsidR="00A61A7D" w:rsidRDefault="00A61A7D" w:rsidP="00F132DF">
      <w:r>
        <w:continuationSeparator/>
      </w:r>
    </w:p>
  </w:footnote>
  <w:footnote w:type="continuationNotice" w:id="1">
    <w:p w14:paraId="49FB4169" w14:textId="77777777" w:rsidR="00A61A7D" w:rsidRDefault="00A61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9465" w14:textId="77777777" w:rsidR="002A2AD6" w:rsidRDefault="002A2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50C6" w14:textId="17394701" w:rsidR="002A2AD6" w:rsidRDefault="002A2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F859" w14:textId="77777777" w:rsidR="002A2AD6" w:rsidRDefault="002A2AD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18E"/>
    <w:multiLevelType w:val="hybridMultilevel"/>
    <w:tmpl w:val="7126199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028E3917"/>
    <w:multiLevelType w:val="hybridMultilevel"/>
    <w:tmpl w:val="38102172"/>
    <w:lvl w:ilvl="0" w:tplc="FFFFFFFF">
      <w:start w:val="1"/>
      <w:numFmt w:val="upp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lvl>
    <w:lvl w:ilvl="3" w:tplc="0409001B">
      <w:start w:val="1"/>
      <w:numFmt w:val="lowerRoman"/>
      <w:lvlText w:val="%4."/>
      <w:lvlJc w:val="righ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96900F5"/>
    <w:multiLevelType w:val="hybridMultilevel"/>
    <w:tmpl w:val="A8E6EECA"/>
    <w:lvl w:ilvl="0" w:tplc="63F8AA54">
      <w:start w:val="1"/>
      <w:numFmt w:val="upperLetter"/>
      <w:lvlText w:val="%1."/>
      <w:lvlJc w:val="left"/>
      <w:pPr>
        <w:ind w:left="720" w:hanging="360"/>
      </w:pPr>
    </w:lvl>
    <w:lvl w:ilvl="1" w:tplc="D24C6BD0">
      <w:start w:val="1"/>
      <w:numFmt w:val="lowerLetter"/>
      <w:lvlText w:val="%2."/>
      <w:lvlJc w:val="left"/>
      <w:pPr>
        <w:ind w:left="1440" w:hanging="360"/>
      </w:pPr>
    </w:lvl>
    <w:lvl w:ilvl="2" w:tplc="84123EFE">
      <w:start w:val="1"/>
      <w:numFmt w:val="lowerRoman"/>
      <w:lvlText w:val="%3."/>
      <w:lvlJc w:val="right"/>
      <w:pPr>
        <w:ind w:left="2160" w:hanging="180"/>
      </w:pPr>
    </w:lvl>
    <w:lvl w:ilvl="3" w:tplc="107A9D1C">
      <w:start w:val="1"/>
      <w:numFmt w:val="decimal"/>
      <w:lvlText w:val="%4."/>
      <w:lvlJc w:val="left"/>
      <w:pPr>
        <w:ind w:left="2880" w:hanging="360"/>
      </w:pPr>
    </w:lvl>
    <w:lvl w:ilvl="4" w:tplc="E1C6F3F8">
      <w:start w:val="1"/>
      <w:numFmt w:val="lowerLetter"/>
      <w:lvlText w:val="%5."/>
      <w:lvlJc w:val="left"/>
      <w:pPr>
        <w:ind w:left="3600" w:hanging="360"/>
      </w:pPr>
    </w:lvl>
    <w:lvl w:ilvl="5" w:tplc="06AC4CAA">
      <w:start w:val="1"/>
      <w:numFmt w:val="lowerRoman"/>
      <w:lvlText w:val="%6."/>
      <w:lvlJc w:val="right"/>
      <w:pPr>
        <w:ind w:left="4320" w:hanging="180"/>
      </w:pPr>
    </w:lvl>
    <w:lvl w:ilvl="6" w:tplc="95544742">
      <w:start w:val="1"/>
      <w:numFmt w:val="decimal"/>
      <w:lvlText w:val="%7."/>
      <w:lvlJc w:val="left"/>
      <w:pPr>
        <w:ind w:left="5040" w:hanging="360"/>
      </w:pPr>
    </w:lvl>
    <w:lvl w:ilvl="7" w:tplc="2ED4E1B6">
      <w:start w:val="1"/>
      <w:numFmt w:val="lowerLetter"/>
      <w:lvlText w:val="%8."/>
      <w:lvlJc w:val="left"/>
      <w:pPr>
        <w:ind w:left="5760" w:hanging="360"/>
      </w:pPr>
    </w:lvl>
    <w:lvl w:ilvl="8" w:tplc="AC34BD12">
      <w:start w:val="1"/>
      <w:numFmt w:val="lowerRoman"/>
      <w:lvlText w:val="%9."/>
      <w:lvlJc w:val="right"/>
      <w:pPr>
        <w:ind w:left="6480" w:hanging="180"/>
      </w:pPr>
    </w:lvl>
  </w:abstractNum>
  <w:abstractNum w:abstractNumId="3" w15:restartNumberingAfterBreak="0">
    <w:nsid w:val="28F3EE25"/>
    <w:multiLevelType w:val="hybridMultilevel"/>
    <w:tmpl w:val="28AA5F26"/>
    <w:lvl w:ilvl="0" w:tplc="BE345086">
      <w:start w:val="1"/>
      <w:numFmt w:val="decimal"/>
      <w:lvlText w:val="%1."/>
      <w:lvlJc w:val="left"/>
      <w:pPr>
        <w:ind w:left="2160" w:hanging="360"/>
      </w:pPr>
    </w:lvl>
    <w:lvl w:ilvl="1" w:tplc="BC548038">
      <w:start w:val="1"/>
      <w:numFmt w:val="lowerLetter"/>
      <w:lvlText w:val="%2."/>
      <w:lvlJc w:val="left"/>
      <w:pPr>
        <w:ind w:left="2880" w:hanging="360"/>
      </w:pPr>
    </w:lvl>
    <w:lvl w:ilvl="2" w:tplc="711CC12C">
      <w:start w:val="1"/>
      <w:numFmt w:val="lowerRoman"/>
      <w:lvlText w:val="%3."/>
      <w:lvlJc w:val="right"/>
      <w:pPr>
        <w:ind w:left="3600" w:hanging="180"/>
      </w:pPr>
    </w:lvl>
    <w:lvl w:ilvl="3" w:tplc="2990E242">
      <w:start w:val="1"/>
      <w:numFmt w:val="decimal"/>
      <w:lvlText w:val="%4."/>
      <w:lvlJc w:val="left"/>
      <w:pPr>
        <w:ind w:left="4320" w:hanging="360"/>
      </w:pPr>
    </w:lvl>
    <w:lvl w:ilvl="4" w:tplc="BEE4B0C6">
      <w:start w:val="1"/>
      <w:numFmt w:val="lowerLetter"/>
      <w:lvlText w:val="%5."/>
      <w:lvlJc w:val="left"/>
      <w:pPr>
        <w:ind w:left="5040" w:hanging="360"/>
      </w:pPr>
    </w:lvl>
    <w:lvl w:ilvl="5" w:tplc="38F81372">
      <w:start w:val="1"/>
      <w:numFmt w:val="lowerRoman"/>
      <w:lvlText w:val="%6."/>
      <w:lvlJc w:val="right"/>
      <w:pPr>
        <w:ind w:left="5760" w:hanging="180"/>
      </w:pPr>
    </w:lvl>
    <w:lvl w:ilvl="6" w:tplc="56A201EC">
      <w:start w:val="1"/>
      <w:numFmt w:val="decimal"/>
      <w:lvlText w:val="%7."/>
      <w:lvlJc w:val="left"/>
      <w:pPr>
        <w:ind w:left="6480" w:hanging="360"/>
      </w:pPr>
    </w:lvl>
    <w:lvl w:ilvl="7" w:tplc="F9A622C6">
      <w:start w:val="1"/>
      <w:numFmt w:val="lowerLetter"/>
      <w:lvlText w:val="%8."/>
      <w:lvlJc w:val="left"/>
      <w:pPr>
        <w:ind w:left="7200" w:hanging="360"/>
      </w:pPr>
    </w:lvl>
    <w:lvl w:ilvl="8" w:tplc="5B7C2A0A">
      <w:start w:val="1"/>
      <w:numFmt w:val="lowerRoman"/>
      <w:lvlText w:val="%9."/>
      <w:lvlJc w:val="right"/>
      <w:pPr>
        <w:ind w:left="7920" w:hanging="180"/>
      </w:pPr>
    </w:lvl>
  </w:abstractNum>
  <w:abstractNum w:abstractNumId="4" w15:restartNumberingAfterBreak="0">
    <w:nsid w:val="2CE214DF"/>
    <w:multiLevelType w:val="hybridMultilevel"/>
    <w:tmpl w:val="ACBAD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C851F5"/>
    <w:multiLevelType w:val="hybridMultilevel"/>
    <w:tmpl w:val="7F881C4C"/>
    <w:lvl w:ilvl="0" w:tplc="002AB26A">
      <w:start w:val="1"/>
      <w:numFmt w:val="upperRoman"/>
      <w:lvlText w:val="%1."/>
      <w:lvlJc w:val="left"/>
      <w:pPr>
        <w:ind w:left="1080" w:hanging="360"/>
      </w:pPr>
    </w:lvl>
    <w:lvl w:ilvl="1" w:tplc="2B1EA952">
      <w:start w:val="1"/>
      <w:numFmt w:val="lowerLetter"/>
      <w:lvlText w:val="%2."/>
      <w:lvlJc w:val="left"/>
      <w:pPr>
        <w:ind w:left="1800" w:hanging="360"/>
      </w:pPr>
    </w:lvl>
    <w:lvl w:ilvl="2" w:tplc="6034107A">
      <w:start w:val="1"/>
      <w:numFmt w:val="lowerRoman"/>
      <w:lvlText w:val="%3."/>
      <w:lvlJc w:val="right"/>
      <w:pPr>
        <w:ind w:left="2520" w:hanging="180"/>
      </w:pPr>
    </w:lvl>
    <w:lvl w:ilvl="3" w:tplc="961C5B50">
      <w:start w:val="1"/>
      <w:numFmt w:val="decimal"/>
      <w:lvlText w:val="%4."/>
      <w:lvlJc w:val="left"/>
      <w:pPr>
        <w:ind w:left="3240" w:hanging="360"/>
      </w:pPr>
    </w:lvl>
    <w:lvl w:ilvl="4" w:tplc="684A3AE8">
      <w:start w:val="1"/>
      <w:numFmt w:val="lowerLetter"/>
      <w:lvlText w:val="%5."/>
      <w:lvlJc w:val="left"/>
      <w:pPr>
        <w:ind w:left="3960" w:hanging="360"/>
      </w:pPr>
    </w:lvl>
    <w:lvl w:ilvl="5" w:tplc="51A0D2D6">
      <w:start w:val="1"/>
      <w:numFmt w:val="lowerRoman"/>
      <w:lvlText w:val="%6."/>
      <w:lvlJc w:val="right"/>
      <w:pPr>
        <w:ind w:left="4680" w:hanging="180"/>
      </w:pPr>
    </w:lvl>
    <w:lvl w:ilvl="6" w:tplc="1138E1BA">
      <w:start w:val="1"/>
      <w:numFmt w:val="decimal"/>
      <w:lvlText w:val="%7."/>
      <w:lvlJc w:val="left"/>
      <w:pPr>
        <w:ind w:left="5400" w:hanging="360"/>
      </w:pPr>
    </w:lvl>
    <w:lvl w:ilvl="7" w:tplc="174070FE">
      <w:start w:val="1"/>
      <w:numFmt w:val="lowerLetter"/>
      <w:lvlText w:val="%8."/>
      <w:lvlJc w:val="left"/>
      <w:pPr>
        <w:ind w:left="6120" w:hanging="360"/>
      </w:pPr>
    </w:lvl>
    <w:lvl w:ilvl="8" w:tplc="184C685C">
      <w:start w:val="1"/>
      <w:numFmt w:val="lowerRoman"/>
      <w:lvlText w:val="%9."/>
      <w:lvlJc w:val="right"/>
      <w:pPr>
        <w:ind w:left="6840" w:hanging="180"/>
      </w:pPr>
    </w:lvl>
  </w:abstractNum>
  <w:abstractNum w:abstractNumId="6" w15:restartNumberingAfterBreak="0">
    <w:nsid w:val="2EA47E3A"/>
    <w:multiLevelType w:val="hybridMultilevel"/>
    <w:tmpl w:val="703AC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20068DF"/>
    <w:multiLevelType w:val="multilevel"/>
    <w:tmpl w:val="F1AA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0C322C"/>
    <w:multiLevelType w:val="hybridMultilevel"/>
    <w:tmpl w:val="DEECB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67547"/>
    <w:multiLevelType w:val="hybridMultilevel"/>
    <w:tmpl w:val="00AE607C"/>
    <w:lvl w:ilvl="0" w:tplc="721AB022">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340" w:hanging="360"/>
      </w:pPr>
    </w:lvl>
    <w:lvl w:ilvl="3" w:tplc="8F12078E">
      <w:start w:val="1"/>
      <w:numFmt w:val="decimal"/>
      <w:lvlText w:val="%4."/>
      <w:lvlJc w:val="left"/>
      <w:pPr>
        <w:ind w:left="2880" w:hanging="360"/>
      </w:pPr>
    </w:lvl>
    <w:lvl w:ilvl="4" w:tplc="1160FD6A">
      <w:start w:val="1"/>
      <w:numFmt w:val="lowerLetter"/>
      <w:lvlText w:val="%5."/>
      <w:lvlJc w:val="left"/>
      <w:pPr>
        <w:ind w:left="3600" w:hanging="360"/>
      </w:pPr>
    </w:lvl>
    <w:lvl w:ilvl="5" w:tplc="660655B8">
      <w:start w:val="1"/>
      <w:numFmt w:val="lowerRoman"/>
      <w:lvlText w:val="%6."/>
      <w:lvlJc w:val="right"/>
      <w:pPr>
        <w:ind w:left="4320" w:hanging="180"/>
      </w:pPr>
    </w:lvl>
    <w:lvl w:ilvl="6" w:tplc="CA06C00A">
      <w:start w:val="1"/>
      <w:numFmt w:val="decimal"/>
      <w:lvlText w:val="%7."/>
      <w:lvlJc w:val="left"/>
      <w:pPr>
        <w:ind w:left="5040" w:hanging="360"/>
      </w:pPr>
    </w:lvl>
    <w:lvl w:ilvl="7" w:tplc="DB2220E8">
      <w:start w:val="1"/>
      <w:numFmt w:val="lowerLetter"/>
      <w:lvlText w:val="%8."/>
      <w:lvlJc w:val="left"/>
      <w:pPr>
        <w:ind w:left="5760" w:hanging="360"/>
      </w:pPr>
    </w:lvl>
    <w:lvl w:ilvl="8" w:tplc="AFA6EDC4">
      <w:start w:val="1"/>
      <w:numFmt w:val="lowerRoman"/>
      <w:lvlText w:val="%9."/>
      <w:lvlJc w:val="right"/>
      <w:pPr>
        <w:ind w:left="6480" w:hanging="180"/>
      </w:pPr>
    </w:lvl>
  </w:abstractNum>
  <w:abstractNum w:abstractNumId="10" w15:restartNumberingAfterBreak="0">
    <w:nsid w:val="436D65B8"/>
    <w:multiLevelType w:val="hybridMultilevel"/>
    <w:tmpl w:val="0900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4C0A2"/>
    <w:multiLevelType w:val="hybridMultilevel"/>
    <w:tmpl w:val="B69E3898"/>
    <w:lvl w:ilvl="0" w:tplc="04090001">
      <w:start w:val="1"/>
      <w:numFmt w:val="bullet"/>
      <w:lvlText w:val=""/>
      <w:lvlJc w:val="left"/>
      <w:pPr>
        <w:ind w:left="720" w:hanging="360"/>
      </w:pPr>
      <w:rPr>
        <w:rFonts w:ascii="Symbol" w:hAnsi="Symbol" w:hint="default"/>
      </w:rPr>
    </w:lvl>
    <w:lvl w:ilvl="1" w:tplc="86F4B150">
      <w:start w:val="1"/>
      <w:numFmt w:val="decimal"/>
      <w:lvlText w:val="%2."/>
      <w:lvlJc w:val="left"/>
      <w:pPr>
        <w:ind w:left="1440" w:hanging="360"/>
      </w:pPr>
    </w:lvl>
    <w:lvl w:ilvl="2" w:tplc="E1668B76">
      <w:start w:val="1"/>
      <w:numFmt w:val="lowerRoman"/>
      <w:lvlText w:val="%3."/>
      <w:lvlJc w:val="right"/>
      <w:pPr>
        <w:ind w:left="2160" w:hanging="180"/>
      </w:pPr>
    </w:lvl>
    <w:lvl w:ilvl="3" w:tplc="AE14D446">
      <w:start w:val="1"/>
      <w:numFmt w:val="decimal"/>
      <w:lvlText w:val="%4."/>
      <w:lvlJc w:val="left"/>
      <w:pPr>
        <w:ind w:left="2880" w:hanging="360"/>
      </w:pPr>
    </w:lvl>
    <w:lvl w:ilvl="4" w:tplc="01487CFE">
      <w:start w:val="1"/>
      <w:numFmt w:val="lowerLetter"/>
      <w:lvlText w:val="%5."/>
      <w:lvlJc w:val="left"/>
      <w:pPr>
        <w:ind w:left="3600" w:hanging="360"/>
      </w:pPr>
    </w:lvl>
    <w:lvl w:ilvl="5" w:tplc="8C261F98">
      <w:start w:val="1"/>
      <w:numFmt w:val="lowerRoman"/>
      <w:lvlText w:val="%6."/>
      <w:lvlJc w:val="right"/>
      <w:pPr>
        <w:ind w:left="4320" w:hanging="180"/>
      </w:pPr>
    </w:lvl>
    <w:lvl w:ilvl="6" w:tplc="8244083E">
      <w:start w:val="1"/>
      <w:numFmt w:val="decimal"/>
      <w:lvlText w:val="%7."/>
      <w:lvlJc w:val="left"/>
      <w:pPr>
        <w:ind w:left="5040" w:hanging="360"/>
      </w:pPr>
    </w:lvl>
    <w:lvl w:ilvl="7" w:tplc="7E726D1C">
      <w:start w:val="1"/>
      <w:numFmt w:val="lowerLetter"/>
      <w:lvlText w:val="%8."/>
      <w:lvlJc w:val="left"/>
      <w:pPr>
        <w:ind w:left="5760" w:hanging="360"/>
      </w:pPr>
    </w:lvl>
    <w:lvl w:ilvl="8" w:tplc="38B277E8">
      <w:start w:val="1"/>
      <w:numFmt w:val="lowerRoman"/>
      <w:lvlText w:val="%9."/>
      <w:lvlJc w:val="right"/>
      <w:pPr>
        <w:ind w:left="6480" w:hanging="180"/>
      </w:pPr>
    </w:lvl>
  </w:abstractNum>
  <w:abstractNum w:abstractNumId="12" w15:restartNumberingAfterBreak="0">
    <w:nsid w:val="445A0039"/>
    <w:multiLevelType w:val="hybridMultilevel"/>
    <w:tmpl w:val="5470C7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57EF44C4"/>
    <w:multiLevelType w:val="multilevel"/>
    <w:tmpl w:val="BA68CD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9A306E0"/>
    <w:multiLevelType w:val="hybridMultilevel"/>
    <w:tmpl w:val="B4C220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FB486A1"/>
    <w:multiLevelType w:val="hybridMultilevel"/>
    <w:tmpl w:val="50761C38"/>
    <w:lvl w:ilvl="0" w:tplc="19029FE2">
      <w:start w:val="1"/>
      <w:numFmt w:val="decimal"/>
      <w:lvlText w:val="%1."/>
      <w:lvlJc w:val="left"/>
      <w:pPr>
        <w:ind w:left="720" w:hanging="360"/>
      </w:pPr>
    </w:lvl>
    <w:lvl w:ilvl="1" w:tplc="495CD494">
      <w:start w:val="1"/>
      <w:numFmt w:val="lowerLetter"/>
      <w:lvlText w:val="%2."/>
      <w:lvlJc w:val="left"/>
      <w:pPr>
        <w:ind w:left="1440" w:hanging="360"/>
      </w:pPr>
    </w:lvl>
    <w:lvl w:ilvl="2" w:tplc="E9C4BA28">
      <w:start w:val="1"/>
      <w:numFmt w:val="lowerRoman"/>
      <w:lvlText w:val="%3."/>
      <w:lvlJc w:val="right"/>
      <w:pPr>
        <w:ind w:left="2160" w:hanging="180"/>
      </w:pPr>
    </w:lvl>
    <w:lvl w:ilvl="3" w:tplc="38C0AABC">
      <w:start w:val="1"/>
      <w:numFmt w:val="decimal"/>
      <w:lvlText w:val="%4."/>
      <w:lvlJc w:val="left"/>
      <w:pPr>
        <w:ind w:left="2880" w:hanging="360"/>
      </w:pPr>
    </w:lvl>
    <w:lvl w:ilvl="4" w:tplc="9AE601B6">
      <w:start w:val="1"/>
      <w:numFmt w:val="lowerLetter"/>
      <w:lvlText w:val="%5."/>
      <w:lvlJc w:val="left"/>
      <w:pPr>
        <w:ind w:left="3600" w:hanging="360"/>
      </w:pPr>
    </w:lvl>
    <w:lvl w:ilvl="5" w:tplc="13888E86">
      <w:start w:val="1"/>
      <w:numFmt w:val="lowerRoman"/>
      <w:lvlText w:val="%6."/>
      <w:lvlJc w:val="right"/>
      <w:pPr>
        <w:ind w:left="4320" w:hanging="180"/>
      </w:pPr>
    </w:lvl>
    <w:lvl w:ilvl="6" w:tplc="4DFC1BC0">
      <w:start w:val="1"/>
      <w:numFmt w:val="decimal"/>
      <w:lvlText w:val="%7."/>
      <w:lvlJc w:val="left"/>
      <w:pPr>
        <w:ind w:left="5040" w:hanging="360"/>
      </w:pPr>
    </w:lvl>
    <w:lvl w:ilvl="7" w:tplc="07548AB4">
      <w:start w:val="1"/>
      <w:numFmt w:val="lowerLetter"/>
      <w:lvlText w:val="%8."/>
      <w:lvlJc w:val="left"/>
      <w:pPr>
        <w:ind w:left="5760" w:hanging="360"/>
      </w:pPr>
    </w:lvl>
    <w:lvl w:ilvl="8" w:tplc="C728E3F0">
      <w:start w:val="1"/>
      <w:numFmt w:val="lowerRoman"/>
      <w:lvlText w:val="%9."/>
      <w:lvlJc w:val="right"/>
      <w:pPr>
        <w:ind w:left="6480" w:hanging="180"/>
      </w:pPr>
    </w:lvl>
  </w:abstractNum>
  <w:abstractNum w:abstractNumId="16" w15:restartNumberingAfterBreak="0">
    <w:nsid w:val="60B71145"/>
    <w:multiLevelType w:val="hybridMultilevel"/>
    <w:tmpl w:val="B0868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8607D83"/>
    <w:multiLevelType w:val="hybridMultilevel"/>
    <w:tmpl w:val="B4BE95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656FA"/>
    <w:multiLevelType w:val="hybridMultilevel"/>
    <w:tmpl w:val="DD3A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E74C7"/>
    <w:multiLevelType w:val="hybridMultilevel"/>
    <w:tmpl w:val="0DB88B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E3D2D9"/>
    <w:multiLevelType w:val="hybridMultilevel"/>
    <w:tmpl w:val="78A26198"/>
    <w:lvl w:ilvl="0" w:tplc="6ACED116">
      <w:start w:val="1"/>
      <w:numFmt w:val="bullet"/>
      <w:lvlText w:val=""/>
      <w:lvlJc w:val="left"/>
      <w:pPr>
        <w:ind w:left="1800" w:hanging="360"/>
      </w:pPr>
      <w:rPr>
        <w:rFonts w:ascii="Symbol" w:hAnsi="Symbol" w:hint="default"/>
      </w:rPr>
    </w:lvl>
    <w:lvl w:ilvl="1" w:tplc="EDE28788">
      <w:start w:val="1"/>
      <w:numFmt w:val="bullet"/>
      <w:lvlText w:val="o"/>
      <w:lvlJc w:val="left"/>
      <w:pPr>
        <w:ind w:left="2520" w:hanging="360"/>
      </w:pPr>
      <w:rPr>
        <w:rFonts w:ascii="Courier New" w:hAnsi="Courier New" w:hint="default"/>
      </w:rPr>
    </w:lvl>
    <w:lvl w:ilvl="2" w:tplc="F15ABCF6">
      <w:start w:val="1"/>
      <w:numFmt w:val="bullet"/>
      <w:lvlText w:val=""/>
      <w:lvlJc w:val="left"/>
      <w:pPr>
        <w:ind w:left="3240" w:hanging="360"/>
      </w:pPr>
      <w:rPr>
        <w:rFonts w:ascii="Wingdings" w:hAnsi="Wingdings" w:hint="default"/>
      </w:rPr>
    </w:lvl>
    <w:lvl w:ilvl="3" w:tplc="C3620EBA">
      <w:start w:val="1"/>
      <w:numFmt w:val="bullet"/>
      <w:lvlText w:val=""/>
      <w:lvlJc w:val="left"/>
      <w:pPr>
        <w:ind w:left="3960" w:hanging="360"/>
      </w:pPr>
      <w:rPr>
        <w:rFonts w:ascii="Symbol" w:hAnsi="Symbol" w:hint="default"/>
      </w:rPr>
    </w:lvl>
    <w:lvl w:ilvl="4" w:tplc="796CBB4C">
      <w:start w:val="1"/>
      <w:numFmt w:val="bullet"/>
      <w:lvlText w:val="o"/>
      <w:lvlJc w:val="left"/>
      <w:pPr>
        <w:ind w:left="4680" w:hanging="360"/>
      </w:pPr>
      <w:rPr>
        <w:rFonts w:ascii="Courier New" w:hAnsi="Courier New" w:hint="default"/>
      </w:rPr>
    </w:lvl>
    <w:lvl w:ilvl="5" w:tplc="DB44801A">
      <w:start w:val="1"/>
      <w:numFmt w:val="bullet"/>
      <w:lvlText w:val=""/>
      <w:lvlJc w:val="left"/>
      <w:pPr>
        <w:ind w:left="5400" w:hanging="360"/>
      </w:pPr>
      <w:rPr>
        <w:rFonts w:ascii="Wingdings" w:hAnsi="Wingdings" w:hint="default"/>
      </w:rPr>
    </w:lvl>
    <w:lvl w:ilvl="6" w:tplc="07A826B2">
      <w:start w:val="1"/>
      <w:numFmt w:val="bullet"/>
      <w:lvlText w:val=""/>
      <w:lvlJc w:val="left"/>
      <w:pPr>
        <w:ind w:left="6120" w:hanging="360"/>
      </w:pPr>
      <w:rPr>
        <w:rFonts w:ascii="Symbol" w:hAnsi="Symbol" w:hint="default"/>
      </w:rPr>
    </w:lvl>
    <w:lvl w:ilvl="7" w:tplc="FECC7020">
      <w:start w:val="1"/>
      <w:numFmt w:val="bullet"/>
      <w:lvlText w:val="o"/>
      <w:lvlJc w:val="left"/>
      <w:pPr>
        <w:ind w:left="6840" w:hanging="360"/>
      </w:pPr>
      <w:rPr>
        <w:rFonts w:ascii="Courier New" w:hAnsi="Courier New" w:hint="default"/>
      </w:rPr>
    </w:lvl>
    <w:lvl w:ilvl="8" w:tplc="F83825BA">
      <w:start w:val="1"/>
      <w:numFmt w:val="bullet"/>
      <w:lvlText w:val=""/>
      <w:lvlJc w:val="left"/>
      <w:pPr>
        <w:ind w:left="7560" w:hanging="360"/>
      </w:pPr>
      <w:rPr>
        <w:rFonts w:ascii="Wingdings" w:hAnsi="Wingdings" w:hint="default"/>
      </w:rPr>
    </w:lvl>
  </w:abstractNum>
  <w:abstractNum w:abstractNumId="21" w15:restartNumberingAfterBreak="0">
    <w:nsid w:val="755B83E9"/>
    <w:multiLevelType w:val="hybridMultilevel"/>
    <w:tmpl w:val="4C2ED0B4"/>
    <w:lvl w:ilvl="0" w:tplc="46E88E36">
      <w:start w:val="1"/>
      <w:numFmt w:val="upperLetter"/>
      <w:lvlText w:val="%1."/>
      <w:lvlJc w:val="left"/>
      <w:pPr>
        <w:ind w:left="720" w:hanging="360"/>
      </w:pPr>
    </w:lvl>
    <w:lvl w:ilvl="1" w:tplc="36F4B8D2">
      <w:start w:val="1"/>
      <w:numFmt w:val="lowerLetter"/>
      <w:lvlText w:val="%2."/>
      <w:lvlJc w:val="left"/>
      <w:pPr>
        <w:ind w:left="1440" w:hanging="360"/>
      </w:pPr>
    </w:lvl>
    <w:lvl w:ilvl="2" w:tplc="0A2232A0">
      <w:start w:val="1"/>
      <w:numFmt w:val="lowerRoman"/>
      <w:lvlText w:val="%3."/>
      <w:lvlJc w:val="right"/>
      <w:pPr>
        <w:ind w:left="2160" w:hanging="180"/>
      </w:pPr>
    </w:lvl>
    <w:lvl w:ilvl="3" w:tplc="B39C1470">
      <w:start w:val="1"/>
      <w:numFmt w:val="decimal"/>
      <w:lvlText w:val="%4."/>
      <w:lvlJc w:val="left"/>
      <w:pPr>
        <w:ind w:left="2880" w:hanging="360"/>
      </w:pPr>
    </w:lvl>
    <w:lvl w:ilvl="4" w:tplc="49001790">
      <w:start w:val="1"/>
      <w:numFmt w:val="lowerLetter"/>
      <w:lvlText w:val="%5."/>
      <w:lvlJc w:val="left"/>
      <w:pPr>
        <w:ind w:left="3600" w:hanging="360"/>
      </w:pPr>
    </w:lvl>
    <w:lvl w:ilvl="5" w:tplc="418AA3CC">
      <w:start w:val="1"/>
      <w:numFmt w:val="lowerRoman"/>
      <w:lvlText w:val="%6."/>
      <w:lvlJc w:val="right"/>
      <w:pPr>
        <w:ind w:left="4320" w:hanging="180"/>
      </w:pPr>
    </w:lvl>
    <w:lvl w:ilvl="6" w:tplc="4C188DBA">
      <w:start w:val="1"/>
      <w:numFmt w:val="decimal"/>
      <w:lvlText w:val="%7."/>
      <w:lvlJc w:val="left"/>
      <w:pPr>
        <w:ind w:left="5040" w:hanging="360"/>
      </w:pPr>
    </w:lvl>
    <w:lvl w:ilvl="7" w:tplc="8CA286BE">
      <w:start w:val="1"/>
      <w:numFmt w:val="lowerLetter"/>
      <w:lvlText w:val="%8."/>
      <w:lvlJc w:val="left"/>
      <w:pPr>
        <w:ind w:left="5760" w:hanging="360"/>
      </w:pPr>
    </w:lvl>
    <w:lvl w:ilvl="8" w:tplc="A712CE62">
      <w:start w:val="1"/>
      <w:numFmt w:val="lowerRoman"/>
      <w:lvlText w:val="%9."/>
      <w:lvlJc w:val="right"/>
      <w:pPr>
        <w:ind w:left="6480" w:hanging="180"/>
      </w:pPr>
    </w:lvl>
  </w:abstractNum>
  <w:abstractNum w:abstractNumId="22" w15:restartNumberingAfterBreak="0">
    <w:nsid w:val="7C077BB1"/>
    <w:multiLevelType w:val="hybridMultilevel"/>
    <w:tmpl w:val="AE2658FA"/>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decimal"/>
      <w:lvlText w:val="%3."/>
      <w:lvlJc w:val="left"/>
      <w:pPr>
        <w:ind w:left="3060" w:hanging="36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15:restartNumberingAfterBreak="0">
    <w:nsid w:val="7DDD66A6"/>
    <w:multiLevelType w:val="hybridMultilevel"/>
    <w:tmpl w:val="691E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128350">
    <w:abstractNumId w:val="2"/>
  </w:num>
  <w:num w:numId="2" w16cid:durableId="948970108">
    <w:abstractNumId w:val="15"/>
  </w:num>
  <w:num w:numId="3" w16cid:durableId="1087652941">
    <w:abstractNumId w:val="21"/>
  </w:num>
  <w:num w:numId="4" w16cid:durableId="1615987134">
    <w:abstractNumId w:val="9"/>
  </w:num>
  <w:num w:numId="5" w16cid:durableId="1533836193">
    <w:abstractNumId w:val="11"/>
  </w:num>
  <w:num w:numId="6" w16cid:durableId="1411847776">
    <w:abstractNumId w:val="20"/>
  </w:num>
  <w:num w:numId="7" w16cid:durableId="1100643534">
    <w:abstractNumId w:val="3"/>
  </w:num>
  <w:num w:numId="8" w16cid:durableId="627857453">
    <w:abstractNumId w:val="5"/>
  </w:num>
  <w:num w:numId="9" w16cid:durableId="1287809530">
    <w:abstractNumId w:val="16"/>
  </w:num>
  <w:num w:numId="10" w16cid:durableId="1365330899">
    <w:abstractNumId w:val="17"/>
  </w:num>
  <w:num w:numId="11" w16cid:durableId="1286886244">
    <w:abstractNumId w:val="13"/>
  </w:num>
  <w:num w:numId="12" w16cid:durableId="1698966859">
    <w:abstractNumId w:val="14"/>
  </w:num>
  <w:num w:numId="13" w16cid:durableId="962803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7562776">
    <w:abstractNumId w:val="12"/>
  </w:num>
  <w:num w:numId="15" w16cid:durableId="1557818539">
    <w:abstractNumId w:val="1"/>
  </w:num>
  <w:num w:numId="16" w16cid:durableId="1095131527">
    <w:abstractNumId w:val="0"/>
  </w:num>
  <w:num w:numId="17" w16cid:durableId="8726055">
    <w:abstractNumId w:val="22"/>
  </w:num>
  <w:num w:numId="18" w16cid:durableId="1732342493">
    <w:abstractNumId w:val="18"/>
  </w:num>
  <w:num w:numId="19" w16cid:durableId="1775858753">
    <w:abstractNumId w:val="10"/>
  </w:num>
  <w:num w:numId="20" w16cid:durableId="930965018">
    <w:abstractNumId w:val="8"/>
  </w:num>
  <w:num w:numId="21" w16cid:durableId="1314412665">
    <w:abstractNumId w:val="19"/>
  </w:num>
  <w:num w:numId="22" w16cid:durableId="69625639">
    <w:abstractNumId w:val="23"/>
  </w:num>
  <w:num w:numId="23" w16cid:durableId="365328733">
    <w:abstractNumId w:val="4"/>
  </w:num>
  <w:num w:numId="24" w16cid:durableId="2142335391">
    <w:abstractNumId w:val="7"/>
  </w:num>
  <w:num w:numId="25" w16cid:durableId="35076543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66"/>
    <w:rsid w:val="0000275B"/>
    <w:rsid w:val="000036A0"/>
    <w:rsid w:val="000061CC"/>
    <w:rsid w:val="00010551"/>
    <w:rsid w:val="000124FC"/>
    <w:rsid w:val="00013A89"/>
    <w:rsid w:val="000152D6"/>
    <w:rsid w:val="000273BD"/>
    <w:rsid w:val="000301B3"/>
    <w:rsid w:val="00031608"/>
    <w:rsid w:val="00032E16"/>
    <w:rsid w:val="00034D80"/>
    <w:rsid w:val="000355EC"/>
    <w:rsid w:val="00035E78"/>
    <w:rsid w:val="00037D1D"/>
    <w:rsid w:val="00040E81"/>
    <w:rsid w:val="00042D10"/>
    <w:rsid w:val="00043BB5"/>
    <w:rsid w:val="00043DC9"/>
    <w:rsid w:val="00044926"/>
    <w:rsid w:val="000515A0"/>
    <w:rsid w:val="0005384B"/>
    <w:rsid w:val="00057575"/>
    <w:rsid w:val="00057610"/>
    <w:rsid w:val="000602AF"/>
    <w:rsid w:val="00061DA3"/>
    <w:rsid w:val="0006283A"/>
    <w:rsid w:val="00066E8B"/>
    <w:rsid w:val="00070434"/>
    <w:rsid w:val="00070671"/>
    <w:rsid w:val="00073120"/>
    <w:rsid w:val="0007503F"/>
    <w:rsid w:val="000764C9"/>
    <w:rsid w:val="000764D2"/>
    <w:rsid w:val="00076B13"/>
    <w:rsid w:val="000814E9"/>
    <w:rsid w:val="00081541"/>
    <w:rsid w:val="00085EBC"/>
    <w:rsid w:val="0008655C"/>
    <w:rsid w:val="0008789E"/>
    <w:rsid w:val="00087AC0"/>
    <w:rsid w:val="00096D44"/>
    <w:rsid w:val="000A3F4B"/>
    <w:rsid w:val="000A4E28"/>
    <w:rsid w:val="000B032E"/>
    <w:rsid w:val="000B0503"/>
    <w:rsid w:val="000B0624"/>
    <w:rsid w:val="000B1E47"/>
    <w:rsid w:val="000C4355"/>
    <w:rsid w:val="000C57EC"/>
    <w:rsid w:val="000C6226"/>
    <w:rsid w:val="000C63E8"/>
    <w:rsid w:val="000C6B67"/>
    <w:rsid w:val="000D1004"/>
    <w:rsid w:val="000D2801"/>
    <w:rsid w:val="000E05DC"/>
    <w:rsid w:val="000E1F94"/>
    <w:rsid w:val="000E3FF2"/>
    <w:rsid w:val="000E6EE9"/>
    <w:rsid w:val="000E78F4"/>
    <w:rsid w:val="000F065A"/>
    <w:rsid w:val="000F1171"/>
    <w:rsid w:val="000F11AC"/>
    <w:rsid w:val="000F15CA"/>
    <w:rsid w:val="000F16CD"/>
    <w:rsid w:val="000F34CE"/>
    <w:rsid w:val="000F3934"/>
    <w:rsid w:val="00100972"/>
    <w:rsid w:val="00102960"/>
    <w:rsid w:val="0010443B"/>
    <w:rsid w:val="001058E5"/>
    <w:rsid w:val="00107D08"/>
    <w:rsid w:val="001111DE"/>
    <w:rsid w:val="001131F3"/>
    <w:rsid w:val="00116050"/>
    <w:rsid w:val="001163AE"/>
    <w:rsid w:val="001179D7"/>
    <w:rsid w:val="00125B78"/>
    <w:rsid w:val="001260A9"/>
    <w:rsid w:val="00126A24"/>
    <w:rsid w:val="001301A6"/>
    <w:rsid w:val="00130B5B"/>
    <w:rsid w:val="0013233B"/>
    <w:rsid w:val="00134481"/>
    <w:rsid w:val="0013594E"/>
    <w:rsid w:val="00137267"/>
    <w:rsid w:val="001379FC"/>
    <w:rsid w:val="00137B89"/>
    <w:rsid w:val="0014139D"/>
    <w:rsid w:val="001460D5"/>
    <w:rsid w:val="00150125"/>
    <w:rsid w:val="00153330"/>
    <w:rsid w:val="00153700"/>
    <w:rsid w:val="001537F9"/>
    <w:rsid w:val="00154254"/>
    <w:rsid w:val="0015471F"/>
    <w:rsid w:val="00155511"/>
    <w:rsid w:val="001560BA"/>
    <w:rsid w:val="0015720D"/>
    <w:rsid w:val="00157C48"/>
    <w:rsid w:val="00160CCF"/>
    <w:rsid w:val="00161F27"/>
    <w:rsid w:val="00162E13"/>
    <w:rsid w:val="001703F9"/>
    <w:rsid w:val="001704C3"/>
    <w:rsid w:val="0017257B"/>
    <w:rsid w:val="0017307E"/>
    <w:rsid w:val="001730B6"/>
    <w:rsid w:val="00174552"/>
    <w:rsid w:val="00175311"/>
    <w:rsid w:val="0017627D"/>
    <w:rsid w:val="001816C4"/>
    <w:rsid w:val="00183207"/>
    <w:rsid w:val="00185E81"/>
    <w:rsid w:val="00186B40"/>
    <w:rsid w:val="0018703D"/>
    <w:rsid w:val="001872E0"/>
    <w:rsid w:val="00187D30"/>
    <w:rsid w:val="00187F26"/>
    <w:rsid w:val="0019015C"/>
    <w:rsid w:val="001915A6"/>
    <w:rsid w:val="001934E5"/>
    <w:rsid w:val="001938A7"/>
    <w:rsid w:val="0019577A"/>
    <w:rsid w:val="001A23F7"/>
    <w:rsid w:val="001A4054"/>
    <w:rsid w:val="001A5F2A"/>
    <w:rsid w:val="001B1218"/>
    <w:rsid w:val="001B2BDB"/>
    <w:rsid w:val="001B4067"/>
    <w:rsid w:val="001B49BD"/>
    <w:rsid w:val="001B4B64"/>
    <w:rsid w:val="001C0971"/>
    <w:rsid w:val="001C1B45"/>
    <w:rsid w:val="001C26D0"/>
    <w:rsid w:val="001C38C8"/>
    <w:rsid w:val="001CEF79"/>
    <w:rsid w:val="001D01A6"/>
    <w:rsid w:val="001D2E32"/>
    <w:rsid w:val="001D3F16"/>
    <w:rsid w:val="001E49C6"/>
    <w:rsid w:val="001E4C62"/>
    <w:rsid w:val="001F07B3"/>
    <w:rsid w:val="001F6585"/>
    <w:rsid w:val="001F7A11"/>
    <w:rsid w:val="00204634"/>
    <w:rsid w:val="00205DD5"/>
    <w:rsid w:val="00211893"/>
    <w:rsid w:val="002147C0"/>
    <w:rsid w:val="00214AA4"/>
    <w:rsid w:val="00216E2F"/>
    <w:rsid w:val="002177AC"/>
    <w:rsid w:val="00220BCA"/>
    <w:rsid w:val="002228EC"/>
    <w:rsid w:val="00223CDE"/>
    <w:rsid w:val="002247C0"/>
    <w:rsid w:val="002262F8"/>
    <w:rsid w:val="00226485"/>
    <w:rsid w:val="002277C0"/>
    <w:rsid w:val="002308F1"/>
    <w:rsid w:val="00233A08"/>
    <w:rsid w:val="00237374"/>
    <w:rsid w:val="00241A77"/>
    <w:rsid w:val="002440F9"/>
    <w:rsid w:val="00245CB8"/>
    <w:rsid w:val="00247945"/>
    <w:rsid w:val="00252BC1"/>
    <w:rsid w:val="00252C8F"/>
    <w:rsid w:val="00253567"/>
    <w:rsid w:val="002539EB"/>
    <w:rsid w:val="00255E09"/>
    <w:rsid w:val="0026123F"/>
    <w:rsid w:val="00261E72"/>
    <w:rsid w:val="002635DC"/>
    <w:rsid w:val="00264122"/>
    <w:rsid w:val="00264745"/>
    <w:rsid w:val="00264A3C"/>
    <w:rsid w:val="0027216B"/>
    <w:rsid w:val="002742B1"/>
    <w:rsid w:val="002751A4"/>
    <w:rsid w:val="00275843"/>
    <w:rsid w:val="00275C78"/>
    <w:rsid w:val="00276B56"/>
    <w:rsid w:val="002808C2"/>
    <w:rsid w:val="00280C32"/>
    <w:rsid w:val="00281A72"/>
    <w:rsid w:val="0028363E"/>
    <w:rsid w:val="0028459C"/>
    <w:rsid w:val="00285AB3"/>
    <w:rsid w:val="0029206D"/>
    <w:rsid w:val="0029263D"/>
    <w:rsid w:val="00292926"/>
    <w:rsid w:val="00294629"/>
    <w:rsid w:val="00294A0A"/>
    <w:rsid w:val="00295009"/>
    <w:rsid w:val="002958E8"/>
    <w:rsid w:val="00296056"/>
    <w:rsid w:val="002972F9"/>
    <w:rsid w:val="002A2AD6"/>
    <w:rsid w:val="002B1328"/>
    <w:rsid w:val="002B2FD9"/>
    <w:rsid w:val="002B328A"/>
    <w:rsid w:val="002B4C6B"/>
    <w:rsid w:val="002B67E1"/>
    <w:rsid w:val="002B77D6"/>
    <w:rsid w:val="002C30DD"/>
    <w:rsid w:val="002C4132"/>
    <w:rsid w:val="002C4922"/>
    <w:rsid w:val="002C50A8"/>
    <w:rsid w:val="002C6017"/>
    <w:rsid w:val="002C6869"/>
    <w:rsid w:val="002D1369"/>
    <w:rsid w:val="002D163C"/>
    <w:rsid w:val="002D2817"/>
    <w:rsid w:val="002D2959"/>
    <w:rsid w:val="002D672E"/>
    <w:rsid w:val="002E43BF"/>
    <w:rsid w:val="002F1E83"/>
    <w:rsid w:val="002F54EB"/>
    <w:rsid w:val="002F7896"/>
    <w:rsid w:val="0030192D"/>
    <w:rsid w:val="00301ED9"/>
    <w:rsid w:val="0030382D"/>
    <w:rsid w:val="00304E67"/>
    <w:rsid w:val="003067E3"/>
    <w:rsid w:val="00315605"/>
    <w:rsid w:val="0031778C"/>
    <w:rsid w:val="0032236D"/>
    <w:rsid w:val="00326A8A"/>
    <w:rsid w:val="0032775A"/>
    <w:rsid w:val="00327EDC"/>
    <w:rsid w:val="00330FD0"/>
    <w:rsid w:val="00333418"/>
    <w:rsid w:val="003364A1"/>
    <w:rsid w:val="00336AD1"/>
    <w:rsid w:val="00337357"/>
    <w:rsid w:val="00337F6E"/>
    <w:rsid w:val="0034039F"/>
    <w:rsid w:val="00340C7D"/>
    <w:rsid w:val="003412FD"/>
    <w:rsid w:val="00342A77"/>
    <w:rsid w:val="00342BDF"/>
    <w:rsid w:val="00343288"/>
    <w:rsid w:val="00346ECF"/>
    <w:rsid w:val="00347D95"/>
    <w:rsid w:val="00351264"/>
    <w:rsid w:val="003552C3"/>
    <w:rsid w:val="00356FD5"/>
    <w:rsid w:val="00360523"/>
    <w:rsid w:val="00363C14"/>
    <w:rsid w:val="00365956"/>
    <w:rsid w:val="00367AF0"/>
    <w:rsid w:val="00370A1E"/>
    <w:rsid w:val="003713D6"/>
    <w:rsid w:val="00371534"/>
    <w:rsid w:val="003746D1"/>
    <w:rsid w:val="0037518A"/>
    <w:rsid w:val="00375E69"/>
    <w:rsid w:val="00376C54"/>
    <w:rsid w:val="003776A0"/>
    <w:rsid w:val="003779A4"/>
    <w:rsid w:val="003853F7"/>
    <w:rsid w:val="003905ED"/>
    <w:rsid w:val="0039113B"/>
    <w:rsid w:val="003932E0"/>
    <w:rsid w:val="00393B4F"/>
    <w:rsid w:val="00394878"/>
    <w:rsid w:val="003960E3"/>
    <w:rsid w:val="003960E6"/>
    <w:rsid w:val="00396139"/>
    <w:rsid w:val="003A0789"/>
    <w:rsid w:val="003A18FA"/>
    <w:rsid w:val="003A1AEB"/>
    <w:rsid w:val="003A34A0"/>
    <w:rsid w:val="003A543E"/>
    <w:rsid w:val="003A7EA5"/>
    <w:rsid w:val="003B0DBA"/>
    <w:rsid w:val="003B2E55"/>
    <w:rsid w:val="003B477C"/>
    <w:rsid w:val="003B5A58"/>
    <w:rsid w:val="003B7F30"/>
    <w:rsid w:val="003C1B1B"/>
    <w:rsid w:val="003C2D42"/>
    <w:rsid w:val="003C464E"/>
    <w:rsid w:val="003C642F"/>
    <w:rsid w:val="003C7D76"/>
    <w:rsid w:val="003D4BEB"/>
    <w:rsid w:val="003E52F5"/>
    <w:rsid w:val="003E7094"/>
    <w:rsid w:val="003F0F08"/>
    <w:rsid w:val="003F4342"/>
    <w:rsid w:val="003F5AB3"/>
    <w:rsid w:val="00401385"/>
    <w:rsid w:val="004015CF"/>
    <w:rsid w:val="00403FEA"/>
    <w:rsid w:val="00404851"/>
    <w:rsid w:val="0040523E"/>
    <w:rsid w:val="004108CF"/>
    <w:rsid w:val="00411185"/>
    <w:rsid w:val="00411CAC"/>
    <w:rsid w:val="004128E3"/>
    <w:rsid w:val="00417AFF"/>
    <w:rsid w:val="0042194D"/>
    <w:rsid w:val="00421B63"/>
    <w:rsid w:val="0042313E"/>
    <w:rsid w:val="00431BF6"/>
    <w:rsid w:val="00436BF4"/>
    <w:rsid w:val="00437735"/>
    <w:rsid w:val="00437EC8"/>
    <w:rsid w:val="00440090"/>
    <w:rsid w:val="00441AAB"/>
    <w:rsid w:val="00442760"/>
    <w:rsid w:val="00443258"/>
    <w:rsid w:val="00443622"/>
    <w:rsid w:val="00445849"/>
    <w:rsid w:val="00446847"/>
    <w:rsid w:val="004515B1"/>
    <w:rsid w:val="004516B4"/>
    <w:rsid w:val="004522B2"/>
    <w:rsid w:val="00453A3F"/>
    <w:rsid w:val="004547F4"/>
    <w:rsid w:val="00455EB2"/>
    <w:rsid w:val="00456343"/>
    <w:rsid w:val="00456658"/>
    <w:rsid w:val="00456F1A"/>
    <w:rsid w:val="00456FDB"/>
    <w:rsid w:val="00460899"/>
    <w:rsid w:val="00460F1B"/>
    <w:rsid w:val="00462EEA"/>
    <w:rsid w:val="0046526C"/>
    <w:rsid w:val="00465B92"/>
    <w:rsid w:val="00467492"/>
    <w:rsid w:val="00470645"/>
    <w:rsid w:val="00470D6F"/>
    <w:rsid w:val="004712B8"/>
    <w:rsid w:val="00472A99"/>
    <w:rsid w:val="00472EC4"/>
    <w:rsid w:val="00473481"/>
    <w:rsid w:val="004739E1"/>
    <w:rsid w:val="004748C9"/>
    <w:rsid w:val="00476A18"/>
    <w:rsid w:val="0048264C"/>
    <w:rsid w:val="00485075"/>
    <w:rsid w:val="00486D52"/>
    <w:rsid w:val="00487ADB"/>
    <w:rsid w:val="00490CFE"/>
    <w:rsid w:val="00490E87"/>
    <w:rsid w:val="004926E4"/>
    <w:rsid w:val="004938D9"/>
    <w:rsid w:val="00493DDA"/>
    <w:rsid w:val="0049499C"/>
    <w:rsid w:val="004964A1"/>
    <w:rsid w:val="004A0697"/>
    <w:rsid w:val="004A3871"/>
    <w:rsid w:val="004B46AC"/>
    <w:rsid w:val="004C5065"/>
    <w:rsid w:val="004C61DF"/>
    <w:rsid w:val="004C6531"/>
    <w:rsid w:val="004C6DA4"/>
    <w:rsid w:val="004C713A"/>
    <w:rsid w:val="004D099C"/>
    <w:rsid w:val="004D3051"/>
    <w:rsid w:val="004D30BD"/>
    <w:rsid w:val="004D6182"/>
    <w:rsid w:val="004D6A01"/>
    <w:rsid w:val="004D6DD5"/>
    <w:rsid w:val="004E2488"/>
    <w:rsid w:val="004E3E98"/>
    <w:rsid w:val="004F26D5"/>
    <w:rsid w:val="004F4833"/>
    <w:rsid w:val="004F49B5"/>
    <w:rsid w:val="004F5FD8"/>
    <w:rsid w:val="004F666C"/>
    <w:rsid w:val="004F72B7"/>
    <w:rsid w:val="0050049C"/>
    <w:rsid w:val="00500796"/>
    <w:rsid w:val="00501032"/>
    <w:rsid w:val="00504FFB"/>
    <w:rsid w:val="0050734D"/>
    <w:rsid w:val="00507F59"/>
    <w:rsid w:val="00511E5D"/>
    <w:rsid w:val="005165B2"/>
    <w:rsid w:val="00520E83"/>
    <w:rsid w:val="00521F8A"/>
    <w:rsid w:val="00522E03"/>
    <w:rsid w:val="00523E7E"/>
    <w:rsid w:val="005242A6"/>
    <w:rsid w:val="00524DBB"/>
    <w:rsid w:val="0052501E"/>
    <w:rsid w:val="00525257"/>
    <w:rsid w:val="00525285"/>
    <w:rsid w:val="00526B1F"/>
    <w:rsid w:val="00527316"/>
    <w:rsid w:val="00527754"/>
    <w:rsid w:val="00530098"/>
    <w:rsid w:val="00530B56"/>
    <w:rsid w:val="00533129"/>
    <w:rsid w:val="00533ACE"/>
    <w:rsid w:val="005347E5"/>
    <w:rsid w:val="00534908"/>
    <w:rsid w:val="00535264"/>
    <w:rsid w:val="005355A3"/>
    <w:rsid w:val="00536A33"/>
    <w:rsid w:val="00536C5F"/>
    <w:rsid w:val="0053756F"/>
    <w:rsid w:val="00540F53"/>
    <w:rsid w:val="0054750E"/>
    <w:rsid w:val="00547A50"/>
    <w:rsid w:val="00556717"/>
    <w:rsid w:val="0055774D"/>
    <w:rsid w:val="005627DC"/>
    <w:rsid w:val="00563551"/>
    <w:rsid w:val="005642DE"/>
    <w:rsid w:val="005644C9"/>
    <w:rsid w:val="00565B19"/>
    <w:rsid w:val="005708A2"/>
    <w:rsid w:val="005708C2"/>
    <w:rsid w:val="0057332F"/>
    <w:rsid w:val="005737E3"/>
    <w:rsid w:val="00574C4D"/>
    <w:rsid w:val="0057646A"/>
    <w:rsid w:val="005779DD"/>
    <w:rsid w:val="0058110F"/>
    <w:rsid w:val="00582A5E"/>
    <w:rsid w:val="00582EBE"/>
    <w:rsid w:val="00583FCA"/>
    <w:rsid w:val="00584B5C"/>
    <w:rsid w:val="005871A8"/>
    <w:rsid w:val="00590929"/>
    <w:rsid w:val="0059275E"/>
    <w:rsid w:val="00592E99"/>
    <w:rsid w:val="00593EA0"/>
    <w:rsid w:val="00595A5F"/>
    <w:rsid w:val="005A0DE0"/>
    <w:rsid w:val="005A1162"/>
    <w:rsid w:val="005A50BF"/>
    <w:rsid w:val="005A5172"/>
    <w:rsid w:val="005B035A"/>
    <w:rsid w:val="005B319A"/>
    <w:rsid w:val="005B3B28"/>
    <w:rsid w:val="005B492A"/>
    <w:rsid w:val="005B5483"/>
    <w:rsid w:val="005B78D4"/>
    <w:rsid w:val="005C18A2"/>
    <w:rsid w:val="005C1DDF"/>
    <w:rsid w:val="005C2B52"/>
    <w:rsid w:val="005C2FEA"/>
    <w:rsid w:val="005C3871"/>
    <w:rsid w:val="005C7EAD"/>
    <w:rsid w:val="005D10DA"/>
    <w:rsid w:val="005D1C4A"/>
    <w:rsid w:val="005D1FE6"/>
    <w:rsid w:val="005D6105"/>
    <w:rsid w:val="005D62D7"/>
    <w:rsid w:val="005E3343"/>
    <w:rsid w:val="005E5D25"/>
    <w:rsid w:val="005E5D9E"/>
    <w:rsid w:val="005E682D"/>
    <w:rsid w:val="005F19D6"/>
    <w:rsid w:val="005F306B"/>
    <w:rsid w:val="005F76C9"/>
    <w:rsid w:val="005F7858"/>
    <w:rsid w:val="00601A40"/>
    <w:rsid w:val="00602E02"/>
    <w:rsid w:val="00605465"/>
    <w:rsid w:val="00605BFE"/>
    <w:rsid w:val="006133FF"/>
    <w:rsid w:val="00614A0B"/>
    <w:rsid w:val="00616A8A"/>
    <w:rsid w:val="0062123A"/>
    <w:rsid w:val="00621EFA"/>
    <w:rsid w:val="00630020"/>
    <w:rsid w:val="00631844"/>
    <w:rsid w:val="00631D8D"/>
    <w:rsid w:val="00632F13"/>
    <w:rsid w:val="00633513"/>
    <w:rsid w:val="00634F3F"/>
    <w:rsid w:val="006362AA"/>
    <w:rsid w:val="00640043"/>
    <w:rsid w:val="00641C79"/>
    <w:rsid w:val="0064654F"/>
    <w:rsid w:val="00646D28"/>
    <w:rsid w:val="006475EB"/>
    <w:rsid w:val="006525E0"/>
    <w:rsid w:val="00653E93"/>
    <w:rsid w:val="00655BC9"/>
    <w:rsid w:val="006573C0"/>
    <w:rsid w:val="0065769E"/>
    <w:rsid w:val="00657FC9"/>
    <w:rsid w:val="00661090"/>
    <w:rsid w:val="00662F00"/>
    <w:rsid w:val="00665D1B"/>
    <w:rsid w:val="00670F1A"/>
    <w:rsid w:val="0067129D"/>
    <w:rsid w:val="00672F11"/>
    <w:rsid w:val="00673C6D"/>
    <w:rsid w:val="00675D4D"/>
    <w:rsid w:val="0067689B"/>
    <w:rsid w:val="006774FC"/>
    <w:rsid w:val="00687435"/>
    <w:rsid w:val="00687CEA"/>
    <w:rsid w:val="00691190"/>
    <w:rsid w:val="00691FCC"/>
    <w:rsid w:val="00692677"/>
    <w:rsid w:val="006942AB"/>
    <w:rsid w:val="00694612"/>
    <w:rsid w:val="006B0EF3"/>
    <w:rsid w:val="006B1552"/>
    <w:rsid w:val="006B2089"/>
    <w:rsid w:val="006B7974"/>
    <w:rsid w:val="006B79E0"/>
    <w:rsid w:val="006C0433"/>
    <w:rsid w:val="006C0656"/>
    <w:rsid w:val="006C3EF2"/>
    <w:rsid w:val="006C4FB9"/>
    <w:rsid w:val="006C7BF6"/>
    <w:rsid w:val="006D184B"/>
    <w:rsid w:val="006D393D"/>
    <w:rsid w:val="006D4126"/>
    <w:rsid w:val="006D48F1"/>
    <w:rsid w:val="006D4B66"/>
    <w:rsid w:val="006D5945"/>
    <w:rsid w:val="006D733E"/>
    <w:rsid w:val="006E0160"/>
    <w:rsid w:val="006E025F"/>
    <w:rsid w:val="006E27B6"/>
    <w:rsid w:val="006E52FA"/>
    <w:rsid w:val="006E6E52"/>
    <w:rsid w:val="006E7145"/>
    <w:rsid w:val="006E772B"/>
    <w:rsid w:val="006F2473"/>
    <w:rsid w:val="006F3008"/>
    <w:rsid w:val="006F4694"/>
    <w:rsid w:val="006F6DED"/>
    <w:rsid w:val="00700164"/>
    <w:rsid w:val="007030DE"/>
    <w:rsid w:val="00711AB8"/>
    <w:rsid w:val="007164B2"/>
    <w:rsid w:val="00720EEB"/>
    <w:rsid w:val="007211B5"/>
    <w:rsid w:val="00721812"/>
    <w:rsid w:val="00721979"/>
    <w:rsid w:val="00723588"/>
    <w:rsid w:val="00725056"/>
    <w:rsid w:val="00730CA2"/>
    <w:rsid w:val="007336DB"/>
    <w:rsid w:val="00733EB2"/>
    <w:rsid w:val="007340C3"/>
    <w:rsid w:val="00734C8D"/>
    <w:rsid w:val="00734F7D"/>
    <w:rsid w:val="007359ED"/>
    <w:rsid w:val="00745527"/>
    <w:rsid w:val="0074684F"/>
    <w:rsid w:val="00746E8E"/>
    <w:rsid w:val="007519B0"/>
    <w:rsid w:val="007525B5"/>
    <w:rsid w:val="00753D1F"/>
    <w:rsid w:val="007550C7"/>
    <w:rsid w:val="007573D3"/>
    <w:rsid w:val="0076072B"/>
    <w:rsid w:val="00761555"/>
    <w:rsid w:val="00762D6B"/>
    <w:rsid w:val="007635A1"/>
    <w:rsid w:val="00766FD6"/>
    <w:rsid w:val="00767354"/>
    <w:rsid w:val="00770A1A"/>
    <w:rsid w:val="00772EED"/>
    <w:rsid w:val="007735C2"/>
    <w:rsid w:val="00773FA2"/>
    <w:rsid w:val="007772B3"/>
    <w:rsid w:val="00777A4F"/>
    <w:rsid w:val="0077A3C4"/>
    <w:rsid w:val="00785749"/>
    <w:rsid w:val="00786F9D"/>
    <w:rsid w:val="00792D63"/>
    <w:rsid w:val="007952B0"/>
    <w:rsid w:val="007A019E"/>
    <w:rsid w:val="007A358D"/>
    <w:rsid w:val="007A3F87"/>
    <w:rsid w:val="007B0919"/>
    <w:rsid w:val="007B3674"/>
    <w:rsid w:val="007B5235"/>
    <w:rsid w:val="007B52B7"/>
    <w:rsid w:val="007B62C0"/>
    <w:rsid w:val="007C227A"/>
    <w:rsid w:val="007C2640"/>
    <w:rsid w:val="007C2B45"/>
    <w:rsid w:val="007C2FA1"/>
    <w:rsid w:val="007C4309"/>
    <w:rsid w:val="007C610D"/>
    <w:rsid w:val="007C7C00"/>
    <w:rsid w:val="007CD2FF"/>
    <w:rsid w:val="007D0633"/>
    <w:rsid w:val="007E0CE7"/>
    <w:rsid w:val="007E1568"/>
    <w:rsid w:val="007E6233"/>
    <w:rsid w:val="007E683D"/>
    <w:rsid w:val="007F03F6"/>
    <w:rsid w:val="007F35E3"/>
    <w:rsid w:val="007F5D72"/>
    <w:rsid w:val="007F6959"/>
    <w:rsid w:val="0080297C"/>
    <w:rsid w:val="008056AE"/>
    <w:rsid w:val="00805C2B"/>
    <w:rsid w:val="0081170A"/>
    <w:rsid w:val="00815FF7"/>
    <w:rsid w:val="00816B60"/>
    <w:rsid w:val="00817446"/>
    <w:rsid w:val="008220B8"/>
    <w:rsid w:val="00824A62"/>
    <w:rsid w:val="0082776F"/>
    <w:rsid w:val="008317E0"/>
    <w:rsid w:val="00831C4D"/>
    <w:rsid w:val="00833008"/>
    <w:rsid w:val="0083350D"/>
    <w:rsid w:val="008373E8"/>
    <w:rsid w:val="00842D53"/>
    <w:rsid w:val="00843269"/>
    <w:rsid w:val="00843BBE"/>
    <w:rsid w:val="00844AE4"/>
    <w:rsid w:val="008455F8"/>
    <w:rsid w:val="00845F5E"/>
    <w:rsid w:val="0084637C"/>
    <w:rsid w:val="00847CE6"/>
    <w:rsid w:val="00853167"/>
    <w:rsid w:val="008543E0"/>
    <w:rsid w:val="0085595E"/>
    <w:rsid w:val="00860BFC"/>
    <w:rsid w:val="00863419"/>
    <w:rsid w:val="008654F3"/>
    <w:rsid w:val="00870A0F"/>
    <w:rsid w:val="00871186"/>
    <w:rsid w:val="008715CA"/>
    <w:rsid w:val="00872FF1"/>
    <w:rsid w:val="008748C8"/>
    <w:rsid w:val="00875ABD"/>
    <w:rsid w:val="00882425"/>
    <w:rsid w:val="00882EF0"/>
    <w:rsid w:val="008833D1"/>
    <w:rsid w:val="00887A55"/>
    <w:rsid w:val="008937E8"/>
    <w:rsid w:val="00893E82"/>
    <w:rsid w:val="00894441"/>
    <w:rsid w:val="0089485F"/>
    <w:rsid w:val="00894B0E"/>
    <w:rsid w:val="00897B1E"/>
    <w:rsid w:val="008A0AAB"/>
    <w:rsid w:val="008A2687"/>
    <w:rsid w:val="008A3A1E"/>
    <w:rsid w:val="008A699B"/>
    <w:rsid w:val="008B42AA"/>
    <w:rsid w:val="008B7677"/>
    <w:rsid w:val="008C02FD"/>
    <w:rsid w:val="008C042D"/>
    <w:rsid w:val="008C14B7"/>
    <w:rsid w:val="008C3FAC"/>
    <w:rsid w:val="008D2B3A"/>
    <w:rsid w:val="008D4E24"/>
    <w:rsid w:val="008D70FE"/>
    <w:rsid w:val="008E0C60"/>
    <w:rsid w:val="008E1E4F"/>
    <w:rsid w:val="008E30A5"/>
    <w:rsid w:val="008E44C3"/>
    <w:rsid w:val="008F3FAE"/>
    <w:rsid w:val="008F5940"/>
    <w:rsid w:val="008F6E03"/>
    <w:rsid w:val="008F71C4"/>
    <w:rsid w:val="009009D9"/>
    <w:rsid w:val="009017D2"/>
    <w:rsid w:val="00901FBF"/>
    <w:rsid w:val="00904F97"/>
    <w:rsid w:val="00906481"/>
    <w:rsid w:val="0090694D"/>
    <w:rsid w:val="009114AD"/>
    <w:rsid w:val="0091392F"/>
    <w:rsid w:val="00913EEA"/>
    <w:rsid w:val="00914000"/>
    <w:rsid w:val="00916A70"/>
    <w:rsid w:val="00921411"/>
    <w:rsid w:val="0092163F"/>
    <w:rsid w:val="00922424"/>
    <w:rsid w:val="00923345"/>
    <w:rsid w:val="00923BB0"/>
    <w:rsid w:val="00925E99"/>
    <w:rsid w:val="00926207"/>
    <w:rsid w:val="00926322"/>
    <w:rsid w:val="00927FC2"/>
    <w:rsid w:val="00931059"/>
    <w:rsid w:val="009315CA"/>
    <w:rsid w:val="00932765"/>
    <w:rsid w:val="00934D9C"/>
    <w:rsid w:val="00935027"/>
    <w:rsid w:val="00940145"/>
    <w:rsid w:val="00940F1D"/>
    <w:rsid w:val="009458C6"/>
    <w:rsid w:val="00945EDE"/>
    <w:rsid w:val="009505F7"/>
    <w:rsid w:val="00950E52"/>
    <w:rsid w:val="00951F86"/>
    <w:rsid w:val="00954D4A"/>
    <w:rsid w:val="0095540B"/>
    <w:rsid w:val="009554F7"/>
    <w:rsid w:val="00955587"/>
    <w:rsid w:val="0095567A"/>
    <w:rsid w:val="009565D6"/>
    <w:rsid w:val="00957085"/>
    <w:rsid w:val="0096277E"/>
    <w:rsid w:val="00962CE7"/>
    <w:rsid w:val="009650C0"/>
    <w:rsid w:val="00966BDF"/>
    <w:rsid w:val="00967B4A"/>
    <w:rsid w:val="00970214"/>
    <w:rsid w:val="009704C7"/>
    <w:rsid w:val="0097077F"/>
    <w:rsid w:val="00973C00"/>
    <w:rsid w:val="00975A43"/>
    <w:rsid w:val="009771F7"/>
    <w:rsid w:val="009777A4"/>
    <w:rsid w:val="00981220"/>
    <w:rsid w:val="00981C43"/>
    <w:rsid w:val="009823A7"/>
    <w:rsid w:val="009832E3"/>
    <w:rsid w:val="009929A6"/>
    <w:rsid w:val="0099583B"/>
    <w:rsid w:val="00996E7D"/>
    <w:rsid w:val="009A129E"/>
    <w:rsid w:val="009A2CEB"/>
    <w:rsid w:val="009A3364"/>
    <w:rsid w:val="009A3BA5"/>
    <w:rsid w:val="009A61A9"/>
    <w:rsid w:val="009B3EC9"/>
    <w:rsid w:val="009B6834"/>
    <w:rsid w:val="009B68B6"/>
    <w:rsid w:val="009C0C91"/>
    <w:rsid w:val="009C0E91"/>
    <w:rsid w:val="009C2A76"/>
    <w:rsid w:val="009C71F6"/>
    <w:rsid w:val="009D1BD4"/>
    <w:rsid w:val="009D2104"/>
    <w:rsid w:val="009D2DE7"/>
    <w:rsid w:val="009D4761"/>
    <w:rsid w:val="009D6D6B"/>
    <w:rsid w:val="009E5563"/>
    <w:rsid w:val="009E7B34"/>
    <w:rsid w:val="009F21ED"/>
    <w:rsid w:val="009F31B4"/>
    <w:rsid w:val="009F5D0B"/>
    <w:rsid w:val="009F6595"/>
    <w:rsid w:val="009F78A9"/>
    <w:rsid w:val="00A00559"/>
    <w:rsid w:val="00A00A7F"/>
    <w:rsid w:val="00A01C42"/>
    <w:rsid w:val="00A01EB9"/>
    <w:rsid w:val="00A12837"/>
    <w:rsid w:val="00A137CE"/>
    <w:rsid w:val="00A15EF3"/>
    <w:rsid w:val="00A20467"/>
    <w:rsid w:val="00A2231F"/>
    <w:rsid w:val="00A23786"/>
    <w:rsid w:val="00A26567"/>
    <w:rsid w:val="00A279BB"/>
    <w:rsid w:val="00A32566"/>
    <w:rsid w:val="00A3299F"/>
    <w:rsid w:val="00A32E0A"/>
    <w:rsid w:val="00A352D3"/>
    <w:rsid w:val="00A40CE9"/>
    <w:rsid w:val="00A41613"/>
    <w:rsid w:val="00A41D2C"/>
    <w:rsid w:val="00A43ED9"/>
    <w:rsid w:val="00A43F4B"/>
    <w:rsid w:val="00A441A7"/>
    <w:rsid w:val="00A47529"/>
    <w:rsid w:val="00A47972"/>
    <w:rsid w:val="00A5046A"/>
    <w:rsid w:val="00A512F0"/>
    <w:rsid w:val="00A51EE0"/>
    <w:rsid w:val="00A53ADF"/>
    <w:rsid w:val="00A54264"/>
    <w:rsid w:val="00A56DD8"/>
    <w:rsid w:val="00A57122"/>
    <w:rsid w:val="00A57185"/>
    <w:rsid w:val="00A5771F"/>
    <w:rsid w:val="00A60629"/>
    <w:rsid w:val="00A61639"/>
    <w:rsid w:val="00A61A7D"/>
    <w:rsid w:val="00A62F13"/>
    <w:rsid w:val="00A6314B"/>
    <w:rsid w:val="00A635FB"/>
    <w:rsid w:val="00A65756"/>
    <w:rsid w:val="00A67523"/>
    <w:rsid w:val="00A6AEB9"/>
    <w:rsid w:val="00A716A7"/>
    <w:rsid w:val="00A72495"/>
    <w:rsid w:val="00A8212F"/>
    <w:rsid w:val="00A908EE"/>
    <w:rsid w:val="00A94611"/>
    <w:rsid w:val="00A96517"/>
    <w:rsid w:val="00AA4CF2"/>
    <w:rsid w:val="00AA6C1A"/>
    <w:rsid w:val="00AA70C9"/>
    <w:rsid w:val="00AA7C79"/>
    <w:rsid w:val="00AB2C94"/>
    <w:rsid w:val="00AB4A57"/>
    <w:rsid w:val="00AB52B8"/>
    <w:rsid w:val="00AB54C9"/>
    <w:rsid w:val="00AB64DD"/>
    <w:rsid w:val="00AC038E"/>
    <w:rsid w:val="00AC4178"/>
    <w:rsid w:val="00AC52CB"/>
    <w:rsid w:val="00AC7491"/>
    <w:rsid w:val="00AD3547"/>
    <w:rsid w:val="00AD4AFD"/>
    <w:rsid w:val="00AD56C7"/>
    <w:rsid w:val="00AD6D40"/>
    <w:rsid w:val="00AD771E"/>
    <w:rsid w:val="00AE1B68"/>
    <w:rsid w:val="00AE5456"/>
    <w:rsid w:val="00AE6603"/>
    <w:rsid w:val="00AE6EA5"/>
    <w:rsid w:val="00AE75B6"/>
    <w:rsid w:val="00AF3B0D"/>
    <w:rsid w:val="00AF5AC1"/>
    <w:rsid w:val="00AF69BB"/>
    <w:rsid w:val="00B00EDA"/>
    <w:rsid w:val="00B014F4"/>
    <w:rsid w:val="00B02C1D"/>
    <w:rsid w:val="00B040AB"/>
    <w:rsid w:val="00B116B2"/>
    <w:rsid w:val="00B13183"/>
    <w:rsid w:val="00B13B48"/>
    <w:rsid w:val="00B13F54"/>
    <w:rsid w:val="00B20F08"/>
    <w:rsid w:val="00B211A6"/>
    <w:rsid w:val="00B25D05"/>
    <w:rsid w:val="00B30714"/>
    <w:rsid w:val="00B354C1"/>
    <w:rsid w:val="00B35D47"/>
    <w:rsid w:val="00B37BEB"/>
    <w:rsid w:val="00B46D29"/>
    <w:rsid w:val="00B50DC6"/>
    <w:rsid w:val="00B525BB"/>
    <w:rsid w:val="00B53799"/>
    <w:rsid w:val="00B54E41"/>
    <w:rsid w:val="00B55059"/>
    <w:rsid w:val="00B556B4"/>
    <w:rsid w:val="00B56348"/>
    <w:rsid w:val="00B56C0A"/>
    <w:rsid w:val="00B579D2"/>
    <w:rsid w:val="00B61E34"/>
    <w:rsid w:val="00B62384"/>
    <w:rsid w:val="00B67154"/>
    <w:rsid w:val="00B67583"/>
    <w:rsid w:val="00B71A57"/>
    <w:rsid w:val="00B7298C"/>
    <w:rsid w:val="00B760B6"/>
    <w:rsid w:val="00B77D40"/>
    <w:rsid w:val="00B8133D"/>
    <w:rsid w:val="00B8152A"/>
    <w:rsid w:val="00B8200B"/>
    <w:rsid w:val="00B830E7"/>
    <w:rsid w:val="00B83F1D"/>
    <w:rsid w:val="00B870D1"/>
    <w:rsid w:val="00B9106F"/>
    <w:rsid w:val="00B9246B"/>
    <w:rsid w:val="00B92B63"/>
    <w:rsid w:val="00B92ED3"/>
    <w:rsid w:val="00B93366"/>
    <w:rsid w:val="00B937E8"/>
    <w:rsid w:val="00BB03A4"/>
    <w:rsid w:val="00BB0FD3"/>
    <w:rsid w:val="00BB27C5"/>
    <w:rsid w:val="00BB35FA"/>
    <w:rsid w:val="00BB643F"/>
    <w:rsid w:val="00BB79FC"/>
    <w:rsid w:val="00BB7E30"/>
    <w:rsid w:val="00BC05AA"/>
    <w:rsid w:val="00BC2069"/>
    <w:rsid w:val="00BC2B5A"/>
    <w:rsid w:val="00BC2FA2"/>
    <w:rsid w:val="00BC5F66"/>
    <w:rsid w:val="00BC6037"/>
    <w:rsid w:val="00BD082E"/>
    <w:rsid w:val="00BD0B8C"/>
    <w:rsid w:val="00BD113D"/>
    <w:rsid w:val="00BD1399"/>
    <w:rsid w:val="00BD1E37"/>
    <w:rsid w:val="00BD2696"/>
    <w:rsid w:val="00BD323C"/>
    <w:rsid w:val="00BD4270"/>
    <w:rsid w:val="00BD457A"/>
    <w:rsid w:val="00BD75C0"/>
    <w:rsid w:val="00BE12B3"/>
    <w:rsid w:val="00BE6894"/>
    <w:rsid w:val="00BF1EA2"/>
    <w:rsid w:val="00BF6206"/>
    <w:rsid w:val="00C02B82"/>
    <w:rsid w:val="00C079E3"/>
    <w:rsid w:val="00C10CC6"/>
    <w:rsid w:val="00C1414F"/>
    <w:rsid w:val="00C14A4F"/>
    <w:rsid w:val="00C16FBD"/>
    <w:rsid w:val="00C17671"/>
    <w:rsid w:val="00C2007C"/>
    <w:rsid w:val="00C20F91"/>
    <w:rsid w:val="00C21AC8"/>
    <w:rsid w:val="00C259EE"/>
    <w:rsid w:val="00C26504"/>
    <w:rsid w:val="00C3093E"/>
    <w:rsid w:val="00C32B64"/>
    <w:rsid w:val="00C32D27"/>
    <w:rsid w:val="00C35BB3"/>
    <w:rsid w:val="00C407F3"/>
    <w:rsid w:val="00C40A2F"/>
    <w:rsid w:val="00C415A6"/>
    <w:rsid w:val="00C46F73"/>
    <w:rsid w:val="00C51880"/>
    <w:rsid w:val="00C51FF3"/>
    <w:rsid w:val="00C529FA"/>
    <w:rsid w:val="00C538ED"/>
    <w:rsid w:val="00C53CF8"/>
    <w:rsid w:val="00C567B3"/>
    <w:rsid w:val="00C56CED"/>
    <w:rsid w:val="00C57CF5"/>
    <w:rsid w:val="00C63870"/>
    <w:rsid w:val="00C713F1"/>
    <w:rsid w:val="00C71E05"/>
    <w:rsid w:val="00C72B1E"/>
    <w:rsid w:val="00C72EA1"/>
    <w:rsid w:val="00C7303A"/>
    <w:rsid w:val="00C73097"/>
    <w:rsid w:val="00C76079"/>
    <w:rsid w:val="00C821A4"/>
    <w:rsid w:val="00C841D6"/>
    <w:rsid w:val="00C84419"/>
    <w:rsid w:val="00C85312"/>
    <w:rsid w:val="00C864B4"/>
    <w:rsid w:val="00C90537"/>
    <w:rsid w:val="00C90656"/>
    <w:rsid w:val="00C909B2"/>
    <w:rsid w:val="00C92FA7"/>
    <w:rsid w:val="00C932E9"/>
    <w:rsid w:val="00C93DFA"/>
    <w:rsid w:val="00C93E82"/>
    <w:rsid w:val="00C955CB"/>
    <w:rsid w:val="00C95E04"/>
    <w:rsid w:val="00C96857"/>
    <w:rsid w:val="00C97818"/>
    <w:rsid w:val="00CA073A"/>
    <w:rsid w:val="00CA2815"/>
    <w:rsid w:val="00CA4F6E"/>
    <w:rsid w:val="00CA5450"/>
    <w:rsid w:val="00CA6809"/>
    <w:rsid w:val="00CA6B67"/>
    <w:rsid w:val="00CA74D6"/>
    <w:rsid w:val="00CB1B0C"/>
    <w:rsid w:val="00CB3C2A"/>
    <w:rsid w:val="00CB6C09"/>
    <w:rsid w:val="00CC12B9"/>
    <w:rsid w:val="00CC19CB"/>
    <w:rsid w:val="00CC2AC5"/>
    <w:rsid w:val="00CC6867"/>
    <w:rsid w:val="00CC6FA0"/>
    <w:rsid w:val="00CC7BDB"/>
    <w:rsid w:val="00CD0699"/>
    <w:rsid w:val="00CD0763"/>
    <w:rsid w:val="00CD65F2"/>
    <w:rsid w:val="00CD69EC"/>
    <w:rsid w:val="00CD6D52"/>
    <w:rsid w:val="00CD71E9"/>
    <w:rsid w:val="00CE04C5"/>
    <w:rsid w:val="00CE13E5"/>
    <w:rsid w:val="00CE15D7"/>
    <w:rsid w:val="00CE1853"/>
    <w:rsid w:val="00CE343F"/>
    <w:rsid w:val="00CE4BCD"/>
    <w:rsid w:val="00CE5B9A"/>
    <w:rsid w:val="00CF15D1"/>
    <w:rsid w:val="00CF1B66"/>
    <w:rsid w:val="00CF2437"/>
    <w:rsid w:val="00CF2E8B"/>
    <w:rsid w:val="00CF397C"/>
    <w:rsid w:val="00CF4C4C"/>
    <w:rsid w:val="00CF5C7B"/>
    <w:rsid w:val="00CF6DA1"/>
    <w:rsid w:val="00CF6E21"/>
    <w:rsid w:val="00D00097"/>
    <w:rsid w:val="00D018E0"/>
    <w:rsid w:val="00D01B2D"/>
    <w:rsid w:val="00D04A4D"/>
    <w:rsid w:val="00D04E47"/>
    <w:rsid w:val="00D05DFC"/>
    <w:rsid w:val="00D10997"/>
    <w:rsid w:val="00D1135C"/>
    <w:rsid w:val="00D120E8"/>
    <w:rsid w:val="00D12D61"/>
    <w:rsid w:val="00D145AC"/>
    <w:rsid w:val="00D14F5F"/>
    <w:rsid w:val="00D15AC8"/>
    <w:rsid w:val="00D16DB5"/>
    <w:rsid w:val="00D20989"/>
    <w:rsid w:val="00D20A75"/>
    <w:rsid w:val="00D21A31"/>
    <w:rsid w:val="00D2359E"/>
    <w:rsid w:val="00D25CA6"/>
    <w:rsid w:val="00D26A4F"/>
    <w:rsid w:val="00D304E0"/>
    <w:rsid w:val="00D356A2"/>
    <w:rsid w:val="00D37B97"/>
    <w:rsid w:val="00D37C23"/>
    <w:rsid w:val="00D424DE"/>
    <w:rsid w:val="00D435D5"/>
    <w:rsid w:val="00D44685"/>
    <w:rsid w:val="00D45E0C"/>
    <w:rsid w:val="00D50083"/>
    <w:rsid w:val="00D537F7"/>
    <w:rsid w:val="00D56D02"/>
    <w:rsid w:val="00D7040D"/>
    <w:rsid w:val="00D71B35"/>
    <w:rsid w:val="00D72286"/>
    <w:rsid w:val="00D727A8"/>
    <w:rsid w:val="00D75BD3"/>
    <w:rsid w:val="00D77F03"/>
    <w:rsid w:val="00D82845"/>
    <w:rsid w:val="00D83F18"/>
    <w:rsid w:val="00D84C31"/>
    <w:rsid w:val="00D84D01"/>
    <w:rsid w:val="00D8523B"/>
    <w:rsid w:val="00D932DF"/>
    <w:rsid w:val="00D94347"/>
    <w:rsid w:val="00D966DB"/>
    <w:rsid w:val="00DA1638"/>
    <w:rsid w:val="00DA36FA"/>
    <w:rsid w:val="00DA3F00"/>
    <w:rsid w:val="00DA4186"/>
    <w:rsid w:val="00DA68C6"/>
    <w:rsid w:val="00DA7086"/>
    <w:rsid w:val="00DA78A2"/>
    <w:rsid w:val="00DA7E34"/>
    <w:rsid w:val="00DA7FD1"/>
    <w:rsid w:val="00DB3095"/>
    <w:rsid w:val="00DB5A74"/>
    <w:rsid w:val="00DB6D44"/>
    <w:rsid w:val="00DB7EB4"/>
    <w:rsid w:val="00DC2854"/>
    <w:rsid w:val="00DC4D51"/>
    <w:rsid w:val="00DC575D"/>
    <w:rsid w:val="00DC6D22"/>
    <w:rsid w:val="00DC75D2"/>
    <w:rsid w:val="00DD2991"/>
    <w:rsid w:val="00DD51EE"/>
    <w:rsid w:val="00DD7815"/>
    <w:rsid w:val="00DE06C3"/>
    <w:rsid w:val="00DE0CCE"/>
    <w:rsid w:val="00DE2851"/>
    <w:rsid w:val="00DE454D"/>
    <w:rsid w:val="00DE4C27"/>
    <w:rsid w:val="00DE6BE2"/>
    <w:rsid w:val="00DF011D"/>
    <w:rsid w:val="00DF2191"/>
    <w:rsid w:val="00DF572E"/>
    <w:rsid w:val="00DF68CF"/>
    <w:rsid w:val="00DF70E2"/>
    <w:rsid w:val="00DF7925"/>
    <w:rsid w:val="00E004FD"/>
    <w:rsid w:val="00E00A46"/>
    <w:rsid w:val="00E019E3"/>
    <w:rsid w:val="00E0401A"/>
    <w:rsid w:val="00E059EA"/>
    <w:rsid w:val="00E10315"/>
    <w:rsid w:val="00E13FAA"/>
    <w:rsid w:val="00E145FC"/>
    <w:rsid w:val="00E14E9B"/>
    <w:rsid w:val="00E154F4"/>
    <w:rsid w:val="00E15566"/>
    <w:rsid w:val="00E16981"/>
    <w:rsid w:val="00E209D6"/>
    <w:rsid w:val="00E224C4"/>
    <w:rsid w:val="00E23B5C"/>
    <w:rsid w:val="00E2400B"/>
    <w:rsid w:val="00E2403C"/>
    <w:rsid w:val="00E24D9B"/>
    <w:rsid w:val="00E25625"/>
    <w:rsid w:val="00E25A5A"/>
    <w:rsid w:val="00E267C7"/>
    <w:rsid w:val="00E27DCC"/>
    <w:rsid w:val="00E27E4D"/>
    <w:rsid w:val="00E32D11"/>
    <w:rsid w:val="00E35994"/>
    <w:rsid w:val="00E35E94"/>
    <w:rsid w:val="00E36ED7"/>
    <w:rsid w:val="00E404BE"/>
    <w:rsid w:val="00E40621"/>
    <w:rsid w:val="00E43E00"/>
    <w:rsid w:val="00E44BED"/>
    <w:rsid w:val="00E530F7"/>
    <w:rsid w:val="00E5398F"/>
    <w:rsid w:val="00E566F6"/>
    <w:rsid w:val="00E57C66"/>
    <w:rsid w:val="00E61830"/>
    <w:rsid w:val="00E61D88"/>
    <w:rsid w:val="00E6557D"/>
    <w:rsid w:val="00E65B94"/>
    <w:rsid w:val="00E663B4"/>
    <w:rsid w:val="00E670D5"/>
    <w:rsid w:val="00E72EC1"/>
    <w:rsid w:val="00E74B44"/>
    <w:rsid w:val="00E8119C"/>
    <w:rsid w:val="00E812EB"/>
    <w:rsid w:val="00E82643"/>
    <w:rsid w:val="00E82A99"/>
    <w:rsid w:val="00E858A5"/>
    <w:rsid w:val="00E87784"/>
    <w:rsid w:val="00E90C78"/>
    <w:rsid w:val="00E921D6"/>
    <w:rsid w:val="00E9EE13"/>
    <w:rsid w:val="00EA03B5"/>
    <w:rsid w:val="00EA5066"/>
    <w:rsid w:val="00EA66D5"/>
    <w:rsid w:val="00EA7002"/>
    <w:rsid w:val="00EB03F9"/>
    <w:rsid w:val="00EB3A7F"/>
    <w:rsid w:val="00EB3DE2"/>
    <w:rsid w:val="00EB47B0"/>
    <w:rsid w:val="00EB59BC"/>
    <w:rsid w:val="00EB6A0D"/>
    <w:rsid w:val="00EB7291"/>
    <w:rsid w:val="00EC0E76"/>
    <w:rsid w:val="00EC2228"/>
    <w:rsid w:val="00EC58BE"/>
    <w:rsid w:val="00EC6051"/>
    <w:rsid w:val="00ED0B92"/>
    <w:rsid w:val="00ED113F"/>
    <w:rsid w:val="00ED2ACE"/>
    <w:rsid w:val="00ED4422"/>
    <w:rsid w:val="00ED7117"/>
    <w:rsid w:val="00EE3323"/>
    <w:rsid w:val="00EE5479"/>
    <w:rsid w:val="00EF0A65"/>
    <w:rsid w:val="00EF0BC7"/>
    <w:rsid w:val="00EF158C"/>
    <w:rsid w:val="00EF1B54"/>
    <w:rsid w:val="00EF23FA"/>
    <w:rsid w:val="00EF26DF"/>
    <w:rsid w:val="00EF693D"/>
    <w:rsid w:val="00EF6AE8"/>
    <w:rsid w:val="00EF73D8"/>
    <w:rsid w:val="00F020CE"/>
    <w:rsid w:val="00F02B51"/>
    <w:rsid w:val="00F02B87"/>
    <w:rsid w:val="00F064C2"/>
    <w:rsid w:val="00F10292"/>
    <w:rsid w:val="00F11EE1"/>
    <w:rsid w:val="00F12E21"/>
    <w:rsid w:val="00F12E9E"/>
    <w:rsid w:val="00F132DF"/>
    <w:rsid w:val="00F13D6D"/>
    <w:rsid w:val="00F15B73"/>
    <w:rsid w:val="00F15D43"/>
    <w:rsid w:val="00F17566"/>
    <w:rsid w:val="00F17EBF"/>
    <w:rsid w:val="00F21BAD"/>
    <w:rsid w:val="00F2280D"/>
    <w:rsid w:val="00F2738B"/>
    <w:rsid w:val="00F307A0"/>
    <w:rsid w:val="00F30998"/>
    <w:rsid w:val="00F32C18"/>
    <w:rsid w:val="00F33012"/>
    <w:rsid w:val="00F35C17"/>
    <w:rsid w:val="00F368D5"/>
    <w:rsid w:val="00F37D0B"/>
    <w:rsid w:val="00F42439"/>
    <w:rsid w:val="00F42A6A"/>
    <w:rsid w:val="00F43C6D"/>
    <w:rsid w:val="00F44129"/>
    <w:rsid w:val="00F44ACD"/>
    <w:rsid w:val="00F4575E"/>
    <w:rsid w:val="00F458DF"/>
    <w:rsid w:val="00F45B4D"/>
    <w:rsid w:val="00F46276"/>
    <w:rsid w:val="00F51C93"/>
    <w:rsid w:val="00F54D21"/>
    <w:rsid w:val="00F63130"/>
    <w:rsid w:val="00F64304"/>
    <w:rsid w:val="00F66063"/>
    <w:rsid w:val="00F77427"/>
    <w:rsid w:val="00F8269D"/>
    <w:rsid w:val="00F83D67"/>
    <w:rsid w:val="00F944A8"/>
    <w:rsid w:val="00F95553"/>
    <w:rsid w:val="00F95C08"/>
    <w:rsid w:val="00FB0334"/>
    <w:rsid w:val="00FB33BB"/>
    <w:rsid w:val="00FB3705"/>
    <w:rsid w:val="00FB3F64"/>
    <w:rsid w:val="00FB5A48"/>
    <w:rsid w:val="00FB5DB2"/>
    <w:rsid w:val="00FB6AEB"/>
    <w:rsid w:val="00FC0613"/>
    <w:rsid w:val="00FC195E"/>
    <w:rsid w:val="00FC4F40"/>
    <w:rsid w:val="00FC6650"/>
    <w:rsid w:val="00FC7B32"/>
    <w:rsid w:val="00FD3F46"/>
    <w:rsid w:val="00FD5FE6"/>
    <w:rsid w:val="00FE0094"/>
    <w:rsid w:val="00FE1CAB"/>
    <w:rsid w:val="00FE387C"/>
    <w:rsid w:val="00FE7619"/>
    <w:rsid w:val="00FF2A75"/>
    <w:rsid w:val="00FF36C6"/>
    <w:rsid w:val="00FF3F60"/>
    <w:rsid w:val="00FF62E4"/>
    <w:rsid w:val="0118CD6A"/>
    <w:rsid w:val="01431D4C"/>
    <w:rsid w:val="0151343E"/>
    <w:rsid w:val="0165993A"/>
    <w:rsid w:val="016B55FD"/>
    <w:rsid w:val="016D3B71"/>
    <w:rsid w:val="0171B5AF"/>
    <w:rsid w:val="0183A89A"/>
    <w:rsid w:val="01865EAE"/>
    <w:rsid w:val="0188F53E"/>
    <w:rsid w:val="018910E6"/>
    <w:rsid w:val="01BD6050"/>
    <w:rsid w:val="01C0D3F7"/>
    <w:rsid w:val="01E08D63"/>
    <w:rsid w:val="01E6E83B"/>
    <w:rsid w:val="01E80D1A"/>
    <w:rsid w:val="01EC474F"/>
    <w:rsid w:val="01F88FB5"/>
    <w:rsid w:val="025AB224"/>
    <w:rsid w:val="025ED597"/>
    <w:rsid w:val="026A9728"/>
    <w:rsid w:val="02A9DDA6"/>
    <w:rsid w:val="02B36FC7"/>
    <w:rsid w:val="02F53613"/>
    <w:rsid w:val="02FB3DC4"/>
    <w:rsid w:val="0300F3C9"/>
    <w:rsid w:val="0332A1A3"/>
    <w:rsid w:val="033BC32D"/>
    <w:rsid w:val="037077DE"/>
    <w:rsid w:val="037733C0"/>
    <w:rsid w:val="0377EF33"/>
    <w:rsid w:val="038359C3"/>
    <w:rsid w:val="0388DE15"/>
    <w:rsid w:val="03897E8A"/>
    <w:rsid w:val="03983779"/>
    <w:rsid w:val="03B1E515"/>
    <w:rsid w:val="03CFAEC6"/>
    <w:rsid w:val="03DC0AA6"/>
    <w:rsid w:val="03F39ED6"/>
    <w:rsid w:val="04189A74"/>
    <w:rsid w:val="04314E8D"/>
    <w:rsid w:val="043225C7"/>
    <w:rsid w:val="04343B66"/>
    <w:rsid w:val="044EE7F2"/>
    <w:rsid w:val="0485CECC"/>
    <w:rsid w:val="04B7080D"/>
    <w:rsid w:val="04BE8876"/>
    <w:rsid w:val="04D37C82"/>
    <w:rsid w:val="04D83ED1"/>
    <w:rsid w:val="04E13109"/>
    <w:rsid w:val="04EEB216"/>
    <w:rsid w:val="052BC1C5"/>
    <w:rsid w:val="0536ED56"/>
    <w:rsid w:val="053B5438"/>
    <w:rsid w:val="053C8BDD"/>
    <w:rsid w:val="05900397"/>
    <w:rsid w:val="05AA6797"/>
    <w:rsid w:val="05D8D36A"/>
    <w:rsid w:val="05F96C80"/>
    <w:rsid w:val="06027D7B"/>
    <w:rsid w:val="0603A9C6"/>
    <w:rsid w:val="0620CDEF"/>
    <w:rsid w:val="062540A9"/>
    <w:rsid w:val="064754C3"/>
    <w:rsid w:val="064A2C57"/>
    <w:rsid w:val="06692D1D"/>
    <w:rsid w:val="0672FECD"/>
    <w:rsid w:val="0675AB5C"/>
    <w:rsid w:val="070CDF1E"/>
    <w:rsid w:val="070DF7E2"/>
    <w:rsid w:val="07100EC3"/>
    <w:rsid w:val="0727D16E"/>
    <w:rsid w:val="072AB4C9"/>
    <w:rsid w:val="074D806D"/>
    <w:rsid w:val="075ACCD0"/>
    <w:rsid w:val="0767C04E"/>
    <w:rsid w:val="07692F11"/>
    <w:rsid w:val="076D6D34"/>
    <w:rsid w:val="0776EF33"/>
    <w:rsid w:val="077EECE2"/>
    <w:rsid w:val="0791EE5C"/>
    <w:rsid w:val="07935C13"/>
    <w:rsid w:val="07BA9A72"/>
    <w:rsid w:val="07DFC32C"/>
    <w:rsid w:val="080BD2EA"/>
    <w:rsid w:val="081E9022"/>
    <w:rsid w:val="084F1051"/>
    <w:rsid w:val="08807D41"/>
    <w:rsid w:val="08A20ECC"/>
    <w:rsid w:val="08A7E01B"/>
    <w:rsid w:val="08B91817"/>
    <w:rsid w:val="08FFBECC"/>
    <w:rsid w:val="09044EF1"/>
    <w:rsid w:val="091D51F3"/>
    <w:rsid w:val="09356887"/>
    <w:rsid w:val="095B15AC"/>
    <w:rsid w:val="098ADDCF"/>
    <w:rsid w:val="098C5C9F"/>
    <w:rsid w:val="0990D27D"/>
    <w:rsid w:val="09B21008"/>
    <w:rsid w:val="09DDDF17"/>
    <w:rsid w:val="09E051F5"/>
    <w:rsid w:val="09F5D884"/>
    <w:rsid w:val="0A19714B"/>
    <w:rsid w:val="0A2840F1"/>
    <w:rsid w:val="0A59A450"/>
    <w:rsid w:val="0A61063E"/>
    <w:rsid w:val="0A62C950"/>
    <w:rsid w:val="0A62E05A"/>
    <w:rsid w:val="0A6DC203"/>
    <w:rsid w:val="0A839C23"/>
    <w:rsid w:val="0AD87763"/>
    <w:rsid w:val="0ADC15B1"/>
    <w:rsid w:val="0B386BB8"/>
    <w:rsid w:val="0B3C9E82"/>
    <w:rsid w:val="0B70C2FB"/>
    <w:rsid w:val="0B725EA1"/>
    <w:rsid w:val="0B76147C"/>
    <w:rsid w:val="0B8360B8"/>
    <w:rsid w:val="0B8AB3D1"/>
    <w:rsid w:val="0BB3E335"/>
    <w:rsid w:val="0BF44708"/>
    <w:rsid w:val="0C3C78DA"/>
    <w:rsid w:val="0C460C5E"/>
    <w:rsid w:val="0C8EAB19"/>
    <w:rsid w:val="0C914F16"/>
    <w:rsid w:val="0CB6CBC5"/>
    <w:rsid w:val="0CBCC986"/>
    <w:rsid w:val="0CC7A93D"/>
    <w:rsid w:val="0CE0F649"/>
    <w:rsid w:val="0CF2C14B"/>
    <w:rsid w:val="0D2459ED"/>
    <w:rsid w:val="0D2EB523"/>
    <w:rsid w:val="0D394139"/>
    <w:rsid w:val="0D3BDD52"/>
    <w:rsid w:val="0D746873"/>
    <w:rsid w:val="0D80A904"/>
    <w:rsid w:val="0DA127E5"/>
    <w:rsid w:val="0DA208E4"/>
    <w:rsid w:val="0DA5B8C3"/>
    <w:rsid w:val="0DAC845C"/>
    <w:rsid w:val="0DB6B271"/>
    <w:rsid w:val="0DDAE849"/>
    <w:rsid w:val="0DDE5BD5"/>
    <w:rsid w:val="0E02BA1F"/>
    <w:rsid w:val="0E164FBE"/>
    <w:rsid w:val="0E6FFCCF"/>
    <w:rsid w:val="0E74EEE6"/>
    <w:rsid w:val="0E8F676C"/>
    <w:rsid w:val="0E9EEDBB"/>
    <w:rsid w:val="0EAFFC0F"/>
    <w:rsid w:val="0F238895"/>
    <w:rsid w:val="0F47CB34"/>
    <w:rsid w:val="0F4B12F2"/>
    <w:rsid w:val="0F623EA8"/>
    <w:rsid w:val="0F690973"/>
    <w:rsid w:val="0F75AD28"/>
    <w:rsid w:val="0F811022"/>
    <w:rsid w:val="0F8A2A09"/>
    <w:rsid w:val="0FBCA3FB"/>
    <w:rsid w:val="0FDD2563"/>
    <w:rsid w:val="101F52B7"/>
    <w:rsid w:val="10254476"/>
    <w:rsid w:val="1049EED5"/>
    <w:rsid w:val="105A702A"/>
    <w:rsid w:val="108AB46E"/>
    <w:rsid w:val="108AE998"/>
    <w:rsid w:val="1094A931"/>
    <w:rsid w:val="109BC5CA"/>
    <w:rsid w:val="10BA37E4"/>
    <w:rsid w:val="10D3DAA9"/>
    <w:rsid w:val="11482FFA"/>
    <w:rsid w:val="114B26A7"/>
    <w:rsid w:val="11650F8D"/>
    <w:rsid w:val="116EA390"/>
    <w:rsid w:val="11786696"/>
    <w:rsid w:val="118F4F28"/>
    <w:rsid w:val="119F8909"/>
    <w:rsid w:val="11AA8996"/>
    <w:rsid w:val="11C670B6"/>
    <w:rsid w:val="11C6D55D"/>
    <w:rsid w:val="11E5CDC1"/>
    <w:rsid w:val="11E7123E"/>
    <w:rsid w:val="12068CEC"/>
    <w:rsid w:val="1231F325"/>
    <w:rsid w:val="1276BB58"/>
    <w:rsid w:val="12C94E09"/>
    <w:rsid w:val="12D3BB1C"/>
    <w:rsid w:val="12F70D5D"/>
    <w:rsid w:val="13118FAF"/>
    <w:rsid w:val="13141A60"/>
    <w:rsid w:val="13281524"/>
    <w:rsid w:val="1340EA0B"/>
    <w:rsid w:val="139A6F14"/>
    <w:rsid w:val="13A051FE"/>
    <w:rsid w:val="13D2D78A"/>
    <w:rsid w:val="13D46185"/>
    <w:rsid w:val="13DB8F19"/>
    <w:rsid w:val="13E5A330"/>
    <w:rsid w:val="13F0C6BE"/>
    <w:rsid w:val="13F2EC90"/>
    <w:rsid w:val="13FC3D63"/>
    <w:rsid w:val="14007503"/>
    <w:rsid w:val="141142C7"/>
    <w:rsid w:val="147788F7"/>
    <w:rsid w:val="14846252"/>
    <w:rsid w:val="149569BA"/>
    <w:rsid w:val="14A00D50"/>
    <w:rsid w:val="14A880AD"/>
    <w:rsid w:val="14AA768B"/>
    <w:rsid w:val="14C326BF"/>
    <w:rsid w:val="14D07C7E"/>
    <w:rsid w:val="14EBDA82"/>
    <w:rsid w:val="15147BE1"/>
    <w:rsid w:val="15329CD3"/>
    <w:rsid w:val="155311A4"/>
    <w:rsid w:val="155A2C14"/>
    <w:rsid w:val="15D3A869"/>
    <w:rsid w:val="16017034"/>
    <w:rsid w:val="16207052"/>
    <w:rsid w:val="163317E9"/>
    <w:rsid w:val="16381F70"/>
    <w:rsid w:val="163A95BF"/>
    <w:rsid w:val="163AC66E"/>
    <w:rsid w:val="163E22BC"/>
    <w:rsid w:val="16424EB8"/>
    <w:rsid w:val="164FF1ED"/>
    <w:rsid w:val="167316E4"/>
    <w:rsid w:val="16784011"/>
    <w:rsid w:val="1679D54E"/>
    <w:rsid w:val="169CEDAF"/>
    <w:rsid w:val="16A022AD"/>
    <w:rsid w:val="16C799E2"/>
    <w:rsid w:val="16CB1061"/>
    <w:rsid w:val="16D979BA"/>
    <w:rsid w:val="16E7BDDE"/>
    <w:rsid w:val="17476B96"/>
    <w:rsid w:val="175131E0"/>
    <w:rsid w:val="1764231B"/>
    <w:rsid w:val="1766C369"/>
    <w:rsid w:val="176AEEDC"/>
    <w:rsid w:val="176C91AF"/>
    <w:rsid w:val="177261F1"/>
    <w:rsid w:val="177B05DD"/>
    <w:rsid w:val="17891F43"/>
    <w:rsid w:val="178DA912"/>
    <w:rsid w:val="17925229"/>
    <w:rsid w:val="179F92E2"/>
    <w:rsid w:val="17AC5320"/>
    <w:rsid w:val="17F74A45"/>
    <w:rsid w:val="17F74EEE"/>
    <w:rsid w:val="17F7ACA7"/>
    <w:rsid w:val="17FFF955"/>
    <w:rsid w:val="18141072"/>
    <w:rsid w:val="183F7485"/>
    <w:rsid w:val="1855A1D5"/>
    <w:rsid w:val="188CCDB3"/>
    <w:rsid w:val="188FD0F9"/>
    <w:rsid w:val="18CB95D6"/>
    <w:rsid w:val="1922A36A"/>
    <w:rsid w:val="19243FDF"/>
    <w:rsid w:val="1927AEC5"/>
    <w:rsid w:val="1933AC30"/>
    <w:rsid w:val="19384CD3"/>
    <w:rsid w:val="193B6343"/>
    <w:rsid w:val="194ADD7E"/>
    <w:rsid w:val="1963BC0F"/>
    <w:rsid w:val="1A14E6D7"/>
    <w:rsid w:val="1A1D6CDB"/>
    <w:rsid w:val="1A238210"/>
    <w:rsid w:val="1A258CFB"/>
    <w:rsid w:val="1A32E564"/>
    <w:rsid w:val="1A43443B"/>
    <w:rsid w:val="1A5AF104"/>
    <w:rsid w:val="1A7539EB"/>
    <w:rsid w:val="1A783768"/>
    <w:rsid w:val="1A80794F"/>
    <w:rsid w:val="1A90C11E"/>
    <w:rsid w:val="1A9AF389"/>
    <w:rsid w:val="1A9B5654"/>
    <w:rsid w:val="1A9DA4DD"/>
    <w:rsid w:val="1AA03497"/>
    <w:rsid w:val="1AA8E926"/>
    <w:rsid w:val="1AADA72E"/>
    <w:rsid w:val="1ACB3A52"/>
    <w:rsid w:val="1ADAE849"/>
    <w:rsid w:val="1ADD4F75"/>
    <w:rsid w:val="1AF25ED7"/>
    <w:rsid w:val="1B031B06"/>
    <w:rsid w:val="1B06F05D"/>
    <w:rsid w:val="1B2C0361"/>
    <w:rsid w:val="1B360B0F"/>
    <w:rsid w:val="1B6D09FF"/>
    <w:rsid w:val="1B7904BA"/>
    <w:rsid w:val="1BA5E5E9"/>
    <w:rsid w:val="1BC7A0B4"/>
    <w:rsid w:val="1BD26EDF"/>
    <w:rsid w:val="1BEC90CD"/>
    <w:rsid w:val="1C1864D0"/>
    <w:rsid w:val="1C278659"/>
    <w:rsid w:val="1C2E8D61"/>
    <w:rsid w:val="1C3147E2"/>
    <w:rsid w:val="1C6E47EB"/>
    <w:rsid w:val="1C99BE72"/>
    <w:rsid w:val="1CB1C27C"/>
    <w:rsid w:val="1CB27550"/>
    <w:rsid w:val="1CCAEB04"/>
    <w:rsid w:val="1CD50478"/>
    <w:rsid w:val="1CE2736F"/>
    <w:rsid w:val="1CE9D260"/>
    <w:rsid w:val="1CF91DA0"/>
    <w:rsid w:val="1D07F46D"/>
    <w:rsid w:val="1D235271"/>
    <w:rsid w:val="1D447C8D"/>
    <w:rsid w:val="1D5D228F"/>
    <w:rsid w:val="1D6C52F8"/>
    <w:rsid w:val="1D7A74DF"/>
    <w:rsid w:val="1D9554A8"/>
    <w:rsid w:val="1DA9D041"/>
    <w:rsid w:val="1DB40FF7"/>
    <w:rsid w:val="1DCEA682"/>
    <w:rsid w:val="1DF2088A"/>
    <w:rsid w:val="1E09CB09"/>
    <w:rsid w:val="1E21F83D"/>
    <w:rsid w:val="1E34C6BC"/>
    <w:rsid w:val="1E7967CC"/>
    <w:rsid w:val="1EBDC1D6"/>
    <w:rsid w:val="1ED7A745"/>
    <w:rsid w:val="1EFF8A57"/>
    <w:rsid w:val="1F0F53BB"/>
    <w:rsid w:val="1F145879"/>
    <w:rsid w:val="1F5110A7"/>
    <w:rsid w:val="1F64C767"/>
    <w:rsid w:val="1F6880A2"/>
    <w:rsid w:val="1F7A4410"/>
    <w:rsid w:val="1F7B4799"/>
    <w:rsid w:val="1FA16129"/>
    <w:rsid w:val="1FCDA0BE"/>
    <w:rsid w:val="1FF0C85C"/>
    <w:rsid w:val="1FF87331"/>
    <w:rsid w:val="2001C17D"/>
    <w:rsid w:val="200F5C58"/>
    <w:rsid w:val="20578E9C"/>
    <w:rsid w:val="2062E27D"/>
    <w:rsid w:val="206EAAE3"/>
    <w:rsid w:val="2072DA43"/>
    <w:rsid w:val="20B17E29"/>
    <w:rsid w:val="20BD706C"/>
    <w:rsid w:val="20CD715E"/>
    <w:rsid w:val="21149601"/>
    <w:rsid w:val="212D363B"/>
    <w:rsid w:val="215F993D"/>
    <w:rsid w:val="216D1DCB"/>
    <w:rsid w:val="2174AE98"/>
    <w:rsid w:val="217820FE"/>
    <w:rsid w:val="21798694"/>
    <w:rsid w:val="218034E6"/>
    <w:rsid w:val="21A57F4D"/>
    <w:rsid w:val="21C16E99"/>
    <w:rsid w:val="21D0B2EA"/>
    <w:rsid w:val="21EE3044"/>
    <w:rsid w:val="21F43818"/>
    <w:rsid w:val="22066AD4"/>
    <w:rsid w:val="22105582"/>
    <w:rsid w:val="222FE31E"/>
    <w:rsid w:val="22436811"/>
    <w:rsid w:val="224636C4"/>
    <w:rsid w:val="22815AF2"/>
    <w:rsid w:val="229D0733"/>
    <w:rsid w:val="22A15B6E"/>
    <w:rsid w:val="22B7A3A0"/>
    <w:rsid w:val="22C876AE"/>
    <w:rsid w:val="230D2FFC"/>
    <w:rsid w:val="2313E561"/>
    <w:rsid w:val="2320140C"/>
    <w:rsid w:val="233DF788"/>
    <w:rsid w:val="2346B5CF"/>
    <w:rsid w:val="23498E7D"/>
    <w:rsid w:val="2352DDB5"/>
    <w:rsid w:val="2354C0D4"/>
    <w:rsid w:val="2365680C"/>
    <w:rsid w:val="236D0C29"/>
    <w:rsid w:val="238EBF40"/>
    <w:rsid w:val="23EAEC20"/>
    <w:rsid w:val="23EB961C"/>
    <w:rsid w:val="23F2FE68"/>
    <w:rsid w:val="242F5B41"/>
    <w:rsid w:val="2443ED94"/>
    <w:rsid w:val="2451F007"/>
    <w:rsid w:val="24DE80EC"/>
    <w:rsid w:val="24DFD8FB"/>
    <w:rsid w:val="25329082"/>
    <w:rsid w:val="25510726"/>
    <w:rsid w:val="25577C1A"/>
    <w:rsid w:val="256C69DE"/>
    <w:rsid w:val="257A7AD7"/>
    <w:rsid w:val="258A2120"/>
    <w:rsid w:val="259AFCE8"/>
    <w:rsid w:val="25ADAE22"/>
    <w:rsid w:val="25BEE5AD"/>
    <w:rsid w:val="25C1B78E"/>
    <w:rsid w:val="25DB7D41"/>
    <w:rsid w:val="25E59E21"/>
    <w:rsid w:val="25F0CB51"/>
    <w:rsid w:val="25F5923E"/>
    <w:rsid w:val="26038CAC"/>
    <w:rsid w:val="2603E071"/>
    <w:rsid w:val="26079B83"/>
    <w:rsid w:val="2633887F"/>
    <w:rsid w:val="26500E59"/>
    <w:rsid w:val="26559EC7"/>
    <w:rsid w:val="267FB8BA"/>
    <w:rsid w:val="26955C52"/>
    <w:rsid w:val="26A46422"/>
    <w:rsid w:val="26AE33C4"/>
    <w:rsid w:val="26E43EEA"/>
    <w:rsid w:val="2712D342"/>
    <w:rsid w:val="275F691F"/>
    <w:rsid w:val="279BFA61"/>
    <w:rsid w:val="27B35F6C"/>
    <w:rsid w:val="27C86874"/>
    <w:rsid w:val="27D7CB41"/>
    <w:rsid w:val="27EDF416"/>
    <w:rsid w:val="280A43AC"/>
    <w:rsid w:val="283782EA"/>
    <w:rsid w:val="289B5046"/>
    <w:rsid w:val="28B38631"/>
    <w:rsid w:val="28B49382"/>
    <w:rsid w:val="28BA5167"/>
    <w:rsid w:val="28CD464E"/>
    <w:rsid w:val="28CEEE77"/>
    <w:rsid w:val="28EF2E9A"/>
    <w:rsid w:val="29278260"/>
    <w:rsid w:val="29350B69"/>
    <w:rsid w:val="2965EA6F"/>
    <w:rsid w:val="2978B23E"/>
    <w:rsid w:val="2991DEE3"/>
    <w:rsid w:val="29BCDF80"/>
    <w:rsid w:val="29BDEAC0"/>
    <w:rsid w:val="29FF696D"/>
    <w:rsid w:val="2A2381D9"/>
    <w:rsid w:val="2A4D21C8"/>
    <w:rsid w:val="2A63BAC0"/>
    <w:rsid w:val="2A8A2EAC"/>
    <w:rsid w:val="2A90AEC6"/>
    <w:rsid w:val="2A9643BA"/>
    <w:rsid w:val="2AC91685"/>
    <w:rsid w:val="2AD668A4"/>
    <w:rsid w:val="2AE2FF7A"/>
    <w:rsid w:val="2AE6E192"/>
    <w:rsid w:val="2B04391F"/>
    <w:rsid w:val="2B0A5235"/>
    <w:rsid w:val="2B3C21F7"/>
    <w:rsid w:val="2B5370B5"/>
    <w:rsid w:val="2B868582"/>
    <w:rsid w:val="2BC2BC96"/>
    <w:rsid w:val="2BFDD57E"/>
    <w:rsid w:val="2C0A63D5"/>
    <w:rsid w:val="2C0B2E1E"/>
    <w:rsid w:val="2C2CE16E"/>
    <w:rsid w:val="2C3D94E2"/>
    <w:rsid w:val="2C5AE46D"/>
    <w:rsid w:val="2C5C681A"/>
    <w:rsid w:val="2C721431"/>
    <w:rsid w:val="2C8E0436"/>
    <w:rsid w:val="2C93B16B"/>
    <w:rsid w:val="2C99E0B2"/>
    <w:rsid w:val="2C9EC9D0"/>
    <w:rsid w:val="2CB187BB"/>
    <w:rsid w:val="2CB40604"/>
    <w:rsid w:val="2CC9EA42"/>
    <w:rsid w:val="2CE78A91"/>
    <w:rsid w:val="2CF2AE76"/>
    <w:rsid w:val="2D132315"/>
    <w:rsid w:val="2D30DB9B"/>
    <w:rsid w:val="2D480BC6"/>
    <w:rsid w:val="2D688115"/>
    <w:rsid w:val="2D74EC0D"/>
    <w:rsid w:val="2D845BB7"/>
    <w:rsid w:val="2D8CE57A"/>
    <w:rsid w:val="2DA12544"/>
    <w:rsid w:val="2DADB1B6"/>
    <w:rsid w:val="2DE45FCD"/>
    <w:rsid w:val="2DFB5B80"/>
    <w:rsid w:val="2E08CCF7"/>
    <w:rsid w:val="2E309388"/>
    <w:rsid w:val="2E51F68F"/>
    <w:rsid w:val="2E527D3E"/>
    <w:rsid w:val="2E5C0FF4"/>
    <w:rsid w:val="2E63F336"/>
    <w:rsid w:val="2E6B44C7"/>
    <w:rsid w:val="2E6E6250"/>
    <w:rsid w:val="2E86278C"/>
    <w:rsid w:val="2E891150"/>
    <w:rsid w:val="2EC0A824"/>
    <w:rsid w:val="2EF7748E"/>
    <w:rsid w:val="2EFF0DFC"/>
    <w:rsid w:val="2F21C56F"/>
    <w:rsid w:val="2F2410F1"/>
    <w:rsid w:val="2F49334B"/>
    <w:rsid w:val="2F8A45C7"/>
    <w:rsid w:val="2FBDD841"/>
    <w:rsid w:val="2FDA5A01"/>
    <w:rsid w:val="2FDCEC74"/>
    <w:rsid w:val="2FEF99F1"/>
    <w:rsid w:val="30103638"/>
    <w:rsid w:val="30309D70"/>
    <w:rsid w:val="3044D752"/>
    <w:rsid w:val="304B8630"/>
    <w:rsid w:val="305A5707"/>
    <w:rsid w:val="3065BD4E"/>
    <w:rsid w:val="3071AD32"/>
    <w:rsid w:val="30915625"/>
    <w:rsid w:val="30A72F2D"/>
    <w:rsid w:val="30AA011F"/>
    <w:rsid w:val="30C08D92"/>
    <w:rsid w:val="31097E21"/>
    <w:rsid w:val="310D38BE"/>
    <w:rsid w:val="3111BA21"/>
    <w:rsid w:val="31217DD4"/>
    <w:rsid w:val="31230A2F"/>
    <w:rsid w:val="3138340B"/>
    <w:rsid w:val="31693F2D"/>
    <w:rsid w:val="318B3486"/>
    <w:rsid w:val="319588A4"/>
    <w:rsid w:val="31B23A57"/>
    <w:rsid w:val="31BE3818"/>
    <w:rsid w:val="31DCFD30"/>
    <w:rsid w:val="31E603EC"/>
    <w:rsid w:val="31FAF36D"/>
    <w:rsid w:val="3201E81C"/>
    <w:rsid w:val="321EAE36"/>
    <w:rsid w:val="32267462"/>
    <w:rsid w:val="3253D330"/>
    <w:rsid w:val="325EE4D7"/>
    <w:rsid w:val="32842957"/>
    <w:rsid w:val="32895F3D"/>
    <w:rsid w:val="329C5CB6"/>
    <w:rsid w:val="32A5805D"/>
    <w:rsid w:val="32A7AF2E"/>
    <w:rsid w:val="32A8A78B"/>
    <w:rsid w:val="32CE7F0F"/>
    <w:rsid w:val="32F63A1B"/>
    <w:rsid w:val="33229060"/>
    <w:rsid w:val="333CDEAF"/>
    <w:rsid w:val="33448383"/>
    <w:rsid w:val="33476A11"/>
    <w:rsid w:val="3370EA83"/>
    <w:rsid w:val="3374CAC7"/>
    <w:rsid w:val="33B82C2E"/>
    <w:rsid w:val="33C0E07B"/>
    <w:rsid w:val="33C70A33"/>
    <w:rsid w:val="33D55373"/>
    <w:rsid w:val="3427B2DC"/>
    <w:rsid w:val="34495EDC"/>
    <w:rsid w:val="3450418A"/>
    <w:rsid w:val="34568B63"/>
    <w:rsid w:val="346D6AA9"/>
    <w:rsid w:val="34942776"/>
    <w:rsid w:val="3494EB51"/>
    <w:rsid w:val="349C6EFF"/>
    <w:rsid w:val="34A8FEF8"/>
    <w:rsid w:val="34CC4258"/>
    <w:rsid w:val="34D88B36"/>
    <w:rsid w:val="3516DBBE"/>
    <w:rsid w:val="35861B2F"/>
    <w:rsid w:val="35C12FC0"/>
    <w:rsid w:val="35DA2BC7"/>
    <w:rsid w:val="35E8715E"/>
    <w:rsid w:val="35ED5FD7"/>
    <w:rsid w:val="36016A82"/>
    <w:rsid w:val="361665DF"/>
    <w:rsid w:val="3639800C"/>
    <w:rsid w:val="365BFE66"/>
    <w:rsid w:val="36649E93"/>
    <w:rsid w:val="368CB671"/>
    <w:rsid w:val="36941A03"/>
    <w:rsid w:val="36D30E26"/>
    <w:rsid w:val="36D467FF"/>
    <w:rsid w:val="36E05810"/>
    <w:rsid w:val="36FE4270"/>
    <w:rsid w:val="3712DEA4"/>
    <w:rsid w:val="37214475"/>
    <w:rsid w:val="37250FDD"/>
    <w:rsid w:val="372F99DB"/>
    <w:rsid w:val="3738352E"/>
    <w:rsid w:val="3739092E"/>
    <w:rsid w:val="373D4712"/>
    <w:rsid w:val="3747B5F0"/>
    <w:rsid w:val="378240C2"/>
    <w:rsid w:val="37929689"/>
    <w:rsid w:val="37B6EB91"/>
    <w:rsid w:val="37CDFEEE"/>
    <w:rsid w:val="37F4F214"/>
    <w:rsid w:val="37F99886"/>
    <w:rsid w:val="3807310E"/>
    <w:rsid w:val="381390FD"/>
    <w:rsid w:val="382F40DC"/>
    <w:rsid w:val="383673F0"/>
    <w:rsid w:val="383711E6"/>
    <w:rsid w:val="383D3F6E"/>
    <w:rsid w:val="383DF089"/>
    <w:rsid w:val="384CA0E0"/>
    <w:rsid w:val="384FF4AE"/>
    <w:rsid w:val="3864D58C"/>
    <w:rsid w:val="386FC497"/>
    <w:rsid w:val="388DA96D"/>
    <w:rsid w:val="38D24947"/>
    <w:rsid w:val="38D37A0A"/>
    <w:rsid w:val="38E034EC"/>
    <w:rsid w:val="38E59E24"/>
    <w:rsid w:val="38E793BF"/>
    <w:rsid w:val="39063D1F"/>
    <w:rsid w:val="3916EDE6"/>
    <w:rsid w:val="3939AECD"/>
    <w:rsid w:val="39438BD4"/>
    <w:rsid w:val="397FC4EB"/>
    <w:rsid w:val="3987C9BB"/>
    <w:rsid w:val="3994F810"/>
    <w:rsid w:val="39B0CF06"/>
    <w:rsid w:val="39C28DF2"/>
    <w:rsid w:val="39C2B848"/>
    <w:rsid w:val="39E60935"/>
    <w:rsid w:val="39ED26D0"/>
    <w:rsid w:val="3A09A925"/>
    <w:rsid w:val="3A39D3E5"/>
    <w:rsid w:val="3A567AF4"/>
    <w:rsid w:val="3A59D9C2"/>
    <w:rsid w:val="3A7E6AB7"/>
    <w:rsid w:val="3A7F8D3E"/>
    <w:rsid w:val="3ACBBADE"/>
    <w:rsid w:val="3B1F4F1C"/>
    <w:rsid w:val="3B3A9DD3"/>
    <w:rsid w:val="3B7627C8"/>
    <w:rsid w:val="3B874575"/>
    <w:rsid w:val="3BAA07B0"/>
    <w:rsid w:val="3BC03533"/>
    <w:rsid w:val="3BDDD4C0"/>
    <w:rsid w:val="3C09049D"/>
    <w:rsid w:val="3C5DB98C"/>
    <w:rsid w:val="3C7C3CF5"/>
    <w:rsid w:val="3C9AB7DE"/>
    <w:rsid w:val="3CB20883"/>
    <w:rsid w:val="3CBB2B57"/>
    <w:rsid w:val="3CC3A876"/>
    <w:rsid w:val="3CD4AC5D"/>
    <w:rsid w:val="3CE77FF4"/>
    <w:rsid w:val="3D034191"/>
    <w:rsid w:val="3D0E5F9F"/>
    <w:rsid w:val="3D655223"/>
    <w:rsid w:val="3D672D10"/>
    <w:rsid w:val="3D8F7F90"/>
    <w:rsid w:val="3DC77C78"/>
    <w:rsid w:val="3DDADC52"/>
    <w:rsid w:val="3DFCE377"/>
    <w:rsid w:val="3E0DFBB5"/>
    <w:rsid w:val="3E0E71F0"/>
    <w:rsid w:val="3E1C846A"/>
    <w:rsid w:val="3E1E2733"/>
    <w:rsid w:val="3E30BFB9"/>
    <w:rsid w:val="3E3E0ABB"/>
    <w:rsid w:val="3E4C2136"/>
    <w:rsid w:val="3E4F9C51"/>
    <w:rsid w:val="3E67BE7A"/>
    <w:rsid w:val="3E705659"/>
    <w:rsid w:val="3E9862C7"/>
    <w:rsid w:val="3EC1B6CD"/>
    <w:rsid w:val="3ECD1805"/>
    <w:rsid w:val="3ED63A84"/>
    <w:rsid w:val="3EE1CC58"/>
    <w:rsid w:val="3EE5DBB6"/>
    <w:rsid w:val="3EE71DF0"/>
    <w:rsid w:val="3F1ACAE2"/>
    <w:rsid w:val="3F1D02F8"/>
    <w:rsid w:val="3F27728F"/>
    <w:rsid w:val="3F44BB8D"/>
    <w:rsid w:val="3F53C513"/>
    <w:rsid w:val="3F69340E"/>
    <w:rsid w:val="3F7180C0"/>
    <w:rsid w:val="3F759FBE"/>
    <w:rsid w:val="3F94F632"/>
    <w:rsid w:val="3FAEFD56"/>
    <w:rsid w:val="3FB84ACB"/>
    <w:rsid w:val="3FE4238E"/>
    <w:rsid w:val="40092757"/>
    <w:rsid w:val="4013D7C4"/>
    <w:rsid w:val="40161E95"/>
    <w:rsid w:val="402D3FC3"/>
    <w:rsid w:val="405B0E37"/>
    <w:rsid w:val="405D7CE0"/>
    <w:rsid w:val="40687F7D"/>
    <w:rsid w:val="406F8441"/>
    <w:rsid w:val="40AE2BF5"/>
    <w:rsid w:val="40B0C4EA"/>
    <w:rsid w:val="40B36B55"/>
    <w:rsid w:val="40BA0CB3"/>
    <w:rsid w:val="40F206E9"/>
    <w:rsid w:val="41099DAD"/>
    <w:rsid w:val="4127F322"/>
    <w:rsid w:val="413E180A"/>
    <w:rsid w:val="4158667B"/>
    <w:rsid w:val="415EA594"/>
    <w:rsid w:val="41733074"/>
    <w:rsid w:val="419ADF23"/>
    <w:rsid w:val="41A4F7DA"/>
    <w:rsid w:val="41AB6405"/>
    <w:rsid w:val="41E007F5"/>
    <w:rsid w:val="41EC444F"/>
    <w:rsid w:val="41F47A0F"/>
    <w:rsid w:val="4219D9E8"/>
    <w:rsid w:val="4221B4FA"/>
    <w:rsid w:val="4229BD4C"/>
    <w:rsid w:val="422BE411"/>
    <w:rsid w:val="42607867"/>
    <w:rsid w:val="4296C6F7"/>
    <w:rsid w:val="42E58D92"/>
    <w:rsid w:val="42F47277"/>
    <w:rsid w:val="43026787"/>
    <w:rsid w:val="43178BF2"/>
    <w:rsid w:val="431A394C"/>
    <w:rsid w:val="4332EAB0"/>
    <w:rsid w:val="4351AC75"/>
    <w:rsid w:val="4364ADB4"/>
    <w:rsid w:val="4376E60B"/>
    <w:rsid w:val="43791A51"/>
    <w:rsid w:val="438ED30A"/>
    <w:rsid w:val="439113BE"/>
    <w:rsid w:val="43DD6932"/>
    <w:rsid w:val="43EDAA0B"/>
    <w:rsid w:val="440733D9"/>
    <w:rsid w:val="4409164D"/>
    <w:rsid w:val="4417437D"/>
    <w:rsid w:val="443A32C8"/>
    <w:rsid w:val="4480DE32"/>
    <w:rsid w:val="4497A9E9"/>
    <w:rsid w:val="449B1EC1"/>
    <w:rsid w:val="44B13CBB"/>
    <w:rsid w:val="44BA1B9E"/>
    <w:rsid w:val="44E026D7"/>
    <w:rsid w:val="45275198"/>
    <w:rsid w:val="45284302"/>
    <w:rsid w:val="454B2B09"/>
    <w:rsid w:val="45987425"/>
    <w:rsid w:val="459F40E9"/>
    <w:rsid w:val="45DFD593"/>
    <w:rsid w:val="45E17D94"/>
    <w:rsid w:val="45F1B986"/>
    <w:rsid w:val="46167B2E"/>
    <w:rsid w:val="4652082C"/>
    <w:rsid w:val="4687295D"/>
    <w:rsid w:val="4687F353"/>
    <w:rsid w:val="469D0DB2"/>
    <w:rsid w:val="46A2C870"/>
    <w:rsid w:val="46B25BB2"/>
    <w:rsid w:val="46D4B269"/>
    <w:rsid w:val="46FD9871"/>
    <w:rsid w:val="47049517"/>
    <w:rsid w:val="471DA147"/>
    <w:rsid w:val="477C19A4"/>
    <w:rsid w:val="47BED894"/>
    <w:rsid w:val="47CB487A"/>
    <w:rsid w:val="47EC1FED"/>
    <w:rsid w:val="4803D6CD"/>
    <w:rsid w:val="4808C375"/>
    <w:rsid w:val="48287797"/>
    <w:rsid w:val="4848616F"/>
    <w:rsid w:val="486D6E86"/>
    <w:rsid w:val="4872FE99"/>
    <w:rsid w:val="48B9E1E2"/>
    <w:rsid w:val="48C50721"/>
    <w:rsid w:val="48DC431B"/>
    <w:rsid w:val="48FFF492"/>
    <w:rsid w:val="4912539E"/>
    <w:rsid w:val="4929D097"/>
    <w:rsid w:val="49811867"/>
    <w:rsid w:val="499F01D1"/>
    <w:rsid w:val="49BF25CF"/>
    <w:rsid w:val="49C5C216"/>
    <w:rsid w:val="49D2E7A2"/>
    <w:rsid w:val="49F200FF"/>
    <w:rsid w:val="49F2DAA7"/>
    <w:rsid w:val="49FBC7CD"/>
    <w:rsid w:val="4A2B323A"/>
    <w:rsid w:val="4A4ABFDD"/>
    <w:rsid w:val="4A77B210"/>
    <w:rsid w:val="4A7DB358"/>
    <w:rsid w:val="4A8D873E"/>
    <w:rsid w:val="4AC6DA46"/>
    <w:rsid w:val="4AD3C9C9"/>
    <w:rsid w:val="4B037A1B"/>
    <w:rsid w:val="4B0BFB89"/>
    <w:rsid w:val="4B33B6AF"/>
    <w:rsid w:val="4B44762B"/>
    <w:rsid w:val="4B60C6BC"/>
    <w:rsid w:val="4B7E6CEA"/>
    <w:rsid w:val="4B80EA7C"/>
    <w:rsid w:val="4B920EB4"/>
    <w:rsid w:val="4B9E5051"/>
    <w:rsid w:val="4BB71AAC"/>
    <w:rsid w:val="4BB92FA4"/>
    <w:rsid w:val="4C175251"/>
    <w:rsid w:val="4C1FCFCE"/>
    <w:rsid w:val="4C22AAF3"/>
    <w:rsid w:val="4C30C0BE"/>
    <w:rsid w:val="4C361BD4"/>
    <w:rsid w:val="4C470C99"/>
    <w:rsid w:val="4C9D988E"/>
    <w:rsid w:val="4CBDC7C8"/>
    <w:rsid w:val="4CC46DFC"/>
    <w:rsid w:val="4CF91F52"/>
    <w:rsid w:val="4D0D2E2A"/>
    <w:rsid w:val="4D10ECCF"/>
    <w:rsid w:val="4D4174C1"/>
    <w:rsid w:val="4D4ADBDB"/>
    <w:rsid w:val="4D6C0922"/>
    <w:rsid w:val="4D961646"/>
    <w:rsid w:val="4D9A36C8"/>
    <w:rsid w:val="4DCB91FD"/>
    <w:rsid w:val="4E245039"/>
    <w:rsid w:val="4E3619F8"/>
    <w:rsid w:val="4E427ACA"/>
    <w:rsid w:val="4E433BE2"/>
    <w:rsid w:val="4E499B3A"/>
    <w:rsid w:val="4E69BAEB"/>
    <w:rsid w:val="4E6D30D5"/>
    <w:rsid w:val="4E715871"/>
    <w:rsid w:val="4E7E5EE8"/>
    <w:rsid w:val="4E8712F5"/>
    <w:rsid w:val="4EC258BD"/>
    <w:rsid w:val="4ED90A72"/>
    <w:rsid w:val="4F438FC7"/>
    <w:rsid w:val="4F4DCE9B"/>
    <w:rsid w:val="4F78B335"/>
    <w:rsid w:val="4F8FAAE9"/>
    <w:rsid w:val="4FB0052D"/>
    <w:rsid w:val="4FB0B37E"/>
    <w:rsid w:val="4FBE0021"/>
    <w:rsid w:val="500AC70D"/>
    <w:rsid w:val="500EFBB6"/>
    <w:rsid w:val="50173F5A"/>
    <w:rsid w:val="5037EE4F"/>
    <w:rsid w:val="503D3DDC"/>
    <w:rsid w:val="5063F456"/>
    <w:rsid w:val="5075E505"/>
    <w:rsid w:val="5089B8AE"/>
    <w:rsid w:val="50F1FCC0"/>
    <w:rsid w:val="51167F0E"/>
    <w:rsid w:val="511B219D"/>
    <w:rsid w:val="512AD4C5"/>
    <w:rsid w:val="512B7A54"/>
    <w:rsid w:val="513C1BF7"/>
    <w:rsid w:val="5152C55A"/>
    <w:rsid w:val="51707143"/>
    <w:rsid w:val="51796D2A"/>
    <w:rsid w:val="517CD880"/>
    <w:rsid w:val="51839670"/>
    <w:rsid w:val="519F73FD"/>
    <w:rsid w:val="51A21AA5"/>
    <w:rsid w:val="51A75489"/>
    <w:rsid w:val="51C88538"/>
    <w:rsid w:val="51C91479"/>
    <w:rsid w:val="51D0E6DE"/>
    <w:rsid w:val="51E3B889"/>
    <w:rsid w:val="51F6FA4B"/>
    <w:rsid w:val="51F8FFB6"/>
    <w:rsid w:val="528121CC"/>
    <w:rsid w:val="5284C325"/>
    <w:rsid w:val="5285A24E"/>
    <w:rsid w:val="528693D5"/>
    <w:rsid w:val="52ABC1DA"/>
    <w:rsid w:val="52D241E9"/>
    <w:rsid w:val="52E0FBA8"/>
    <w:rsid w:val="52F0AD3B"/>
    <w:rsid w:val="52F8C4F9"/>
    <w:rsid w:val="5320B5BF"/>
    <w:rsid w:val="5327BE2D"/>
    <w:rsid w:val="5332940B"/>
    <w:rsid w:val="5348EE20"/>
    <w:rsid w:val="534C753F"/>
    <w:rsid w:val="535062D3"/>
    <w:rsid w:val="53536338"/>
    <w:rsid w:val="53551D14"/>
    <w:rsid w:val="536C7C9D"/>
    <w:rsid w:val="5370226C"/>
    <w:rsid w:val="538255B2"/>
    <w:rsid w:val="539DF7AE"/>
    <w:rsid w:val="539EB385"/>
    <w:rsid w:val="53D9688E"/>
    <w:rsid w:val="53F4176E"/>
    <w:rsid w:val="53F5BA09"/>
    <w:rsid w:val="53FB7586"/>
    <w:rsid w:val="5406D7A2"/>
    <w:rsid w:val="544D1F22"/>
    <w:rsid w:val="545109DD"/>
    <w:rsid w:val="545B9428"/>
    <w:rsid w:val="5462839E"/>
    <w:rsid w:val="54A6F39C"/>
    <w:rsid w:val="54B70D66"/>
    <w:rsid w:val="54E40DB9"/>
    <w:rsid w:val="55538ADB"/>
    <w:rsid w:val="5557F6B4"/>
    <w:rsid w:val="556926E7"/>
    <w:rsid w:val="55764DCC"/>
    <w:rsid w:val="5588D00C"/>
    <w:rsid w:val="55F08A81"/>
    <w:rsid w:val="55FF82EF"/>
    <w:rsid w:val="5616F648"/>
    <w:rsid w:val="562F96D3"/>
    <w:rsid w:val="5632C25E"/>
    <w:rsid w:val="5636FDAD"/>
    <w:rsid w:val="56376254"/>
    <w:rsid w:val="565E0F50"/>
    <w:rsid w:val="5662CABD"/>
    <w:rsid w:val="5678D18B"/>
    <w:rsid w:val="56961535"/>
    <w:rsid w:val="56B01DA3"/>
    <w:rsid w:val="56EC22A5"/>
    <w:rsid w:val="56EDD683"/>
    <w:rsid w:val="570C593E"/>
    <w:rsid w:val="573CA232"/>
    <w:rsid w:val="574E11B8"/>
    <w:rsid w:val="576B6D87"/>
    <w:rsid w:val="576C1F03"/>
    <w:rsid w:val="5779B09C"/>
    <w:rsid w:val="577D32C5"/>
    <w:rsid w:val="5783F15B"/>
    <w:rsid w:val="5784A49A"/>
    <w:rsid w:val="57AC0722"/>
    <w:rsid w:val="57C88499"/>
    <w:rsid w:val="57E0E2D2"/>
    <w:rsid w:val="57EA8DFF"/>
    <w:rsid w:val="57F71811"/>
    <w:rsid w:val="57FC9D99"/>
    <w:rsid w:val="581EA9F2"/>
    <w:rsid w:val="582A6549"/>
    <w:rsid w:val="582D364B"/>
    <w:rsid w:val="582D9CF3"/>
    <w:rsid w:val="586A5E7C"/>
    <w:rsid w:val="58702C6A"/>
    <w:rsid w:val="58770162"/>
    <w:rsid w:val="58A81298"/>
    <w:rsid w:val="58B2E256"/>
    <w:rsid w:val="58BADD24"/>
    <w:rsid w:val="58DF96DC"/>
    <w:rsid w:val="59026C42"/>
    <w:rsid w:val="5937F2ED"/>
    <w:rsid w:val="5939DEFC"/>
    <w:rsid w:val="594370F2"/>
    <w:rsid w:val="59465E22"/>
    <w:rsid w:val="5950A12F"/>
    <w:rsid w:val="59539A53"/>
    <w:rsid w:val="59557D80"/>
    <w:rsid w:val="5955DAB9"/>
    <w:rsid w:val="598C54D2"/>
    <w:rsid w:val="599C60DE"/>
    <w:rsid w:val="59BCC1F9"/>
    <w:rsid w:val="59BFC620"/>
    <w:rsid w:val="59DAB6CA"/>
    <w:rsid w:val="59E5FE15"/>
    <w:rsid w:val="59FAE446"/>
    <w:rsid w:val="5ACB395D"/>
    <w:rsid w:val="5ACC53C1"/>
    <w:rsid w:val="5AE286D9"/>
    <w:rsid w:val="5AF09014"/>
    <w:rsid w:val="5B00928C"/>
    <w:rsid w:val="5B147581"/>
    <w:rsid w:val="5B218EF6"/>
    <w:rsid w:val="5B335C09"/>
    <w:rsid w:val="5B3888D0"/>
    <w:rsid w:val="5BA2320F"/>
    <w:rsid w:val="5BC6B705"/>
    <w:rsid w:val="5BE934A5"/>
    <w:rsid w:val="5BEEB0E2"/>
    <w:rsid w:val="5C22DAE5"/>
    <w:rsid w:val="5C3DF3C8"/>
    <w:rsid w:val="5C4FF231"/>
    <w:rsid w:val="5C67FD26"/>
    <w:rsid w:val="5C6903ED"/>
    <w:rsid w:val="5C697D2C"/>
    <w:rsid w:val="5C7C8A25"/>
    <w:rsid w:val="5CA574E8"/>
    <w:rsid w:val="5CBC1C21"/>
    <w:rsid w:val="5CDBAEBB"/>
    <w:rsid w:val="5D126659"/>
    <w:rsid w:val="5D49C3B0"/>
    <w:rsid w:val="5D8BE9EC"/>
    <w:rsid w:val="5DA7488C"/>
    <w:rsid w:val="5DACB930"/>
    <w:rsid w:val="5DB00258"/>
    <w:rsid w:val="5DC98CC9"/>
    <w:rsid w:val="5DF70115"/>
    <w:rsid w:val="5E179D6A"/>
    <w:rsid w:val="5E23840D"/>
    <w:rsid w:val="5E2EC9E2"/>
    <w:rsid w:val="5E358731"/>
    <w:rsid w:val="5E36AD2F"/>
    <w:rsid w:val="5E47EEBC"/>
    <w:rsid w:val="5E4975F9"/>
    <w:rsid w:val="5E5B8485"/>
    <w:rsid w:val="5E5BE3BB"/>
    <w:rsid w:val="5E7841EA"/>
    <w:rsid w:val="5E820C86"/>
    <w:rsid w:val="5E8E56C0"/>
    <w:rsid w:val="5EB36C8B"/>
    <w:rsid w:val="5EE9D420"/>
    <w:rsid w:val="5F329F4C"/>
    <w:rsid w:val="5F455C04"/>
    <w:rsid w:val="5F624494"/>
    <w:rsid w:val="5F897D6F"/>
    <w:rsid w:val="5F9FB0F4"/>
    <w:rsid w:val="5FAD2E63"/>
    <w:rsid w:val="5FAF7A77"/>
    <w:rsid w:val="5FD59BBD"/>
    <w:rsid w:val="60006039"/>
    <w:rsid w:val="6014DDEE"/>
    <w:rsid w:val="60363766"/>
    <w:rsid w:val="604CF5A5"/>
    <w:rsid w:val="60D8ABD6"/>
    <w:rsid w:val="60D9AB38"/>
    <w:rsid w:val="60D9C641"/>
    <w:rsid w:val="61216C74"/>
    <w:rsid w:val="61622DD6"/>
    <w:rsid w:val="617B5194"/>
    <w:rsid w:val="6181CFA9"/>
    <w:rsid w:val="61A3EC45"/>
    <w:rsid w:val="61B35447"/>
    <w:rsid w:val="61E5AF7B"/>
    <w:rsid w:val="61E73E2D"/>
    <w:rsid w:val="621C55AE"/>
    <w:rsid w:val="622816B6"/>
    <w:rsid w:val="6259A4C1"/>
    <w:rsid w:val="62927377"/>
    <w:rsid w:val="629EBF77"/>
    <w:rsid w:val="62C0E286"/>
    <w:rsid w:val="62C2110B"/>
    <w:rsid w:val="63063E1C"/>
    <w:rsid w:val="6312512B"/>
    <w:rsid w:val="6328FE52"/>
    <w:rsid w:val="63713FA4"/>
    <w:rsid w:val="63758C9C"/>
    <w:rsid w:val="637F55CA"/>
    <w:rsid w:val="6380D517"/>
    <w:rsid w:val="63A0DA99"/>
    <w:rsid w:val="63A1FB4D"/>
    <w:rsid w:val="63A8F5B9"/>
    <w:rsid w:val="63D7033A"/>
    <w:rsid w:val="63D88F6D"/>
    <w:rsid w:val="63E040B5"/>
    <w:rsid w:val="63E06F8F"/>
    <w:rsid w:val="63E40089"/>
    <w:rsid w:val="63EBDFA8"/>
    <w:rsid w:val="63F26404"/>
    <w:rsid w:val="642A503E"/>
    <w:rsid w:val="64327C65"/>
    <w:rsid w:val="64389C66"/>
    <w:rsid w:val="64447B32"/>
    <w:rsid w:val="64533EE1"/>
    <w:rsid w:val="64547E44"/>
    <w:rsid w:val="646A810E"/>
    <w:rsid w:val="648342A3"/>
    <w:rsid w:val="648BDB78"/>
    <w:rsid w:val="648EDFBA"/>
    <w:rsid w:val="64979141"/>
    <w:rsid w:val="64ADF717"/>
    <w:rsid w:val="64CBB228"/>
    <w:rsid w:val="652D4692"/>
    <w:rsid w:val="65469016"/>
    <w:rsid w:val="655FEA49"/>
    <w:rsid w:val="65DCE188"/>
    <w:rsid w:val="65E6FE7A"/>
    <w:rsid w:val="65F0311B"/>
    <w:rsid w:val="65F9FC6A"/>
    <w:rsid w:val="65FF2453"/>
    <w:rsid w:val="66125DFC"/>
    <w:rsid w:val="6613BDF2"/>
    <w:rsid w:val="664804DA"/>
    <w:rsid w:val="66531500"/>
    <w:rsid w:val="665CAD94"/>
    <w:rsid w:val="665ECB8D"/>
    <w:rsid w:val="66657A40"/>
    <w:rsid w:val="666EA3C1"/>
    <w:rsid w:val="6693C7C4"/>
    <w:rsid w:val="669994D3"/>
    <w:rsid w:val="66AEF2F7"/>
    <w:rsid w:val="66D049CF"/>
    <w:rsid w:val="67074C57"/>
    <w:rsid w:val="6778C34F"/>
    <w:rsid w:val="6780EC8D"/>
    <w:rsid w:val="67881ABE"/>
    <w:rsid w:val="6789F894"/>
    <w:rsid w:val="6797EE33"/>
    <w:rsid w:val="67B85C0F"/>
    <w:rsid w:val="67BA7278"/>
    <w:rsid w:val="67CA888A"/>
    <w:rsid w:val="67CE9A8B"/>
    <w:rsid w:val="67D93261"/>
    <w:rsid w:val="67E20B3E"/>
    <w:rsid w:val="68029A49"/>
    <w:rsid w:val="682B3477"/>
    <w:rsid w:val="68402695"/>
    <w:rsid w:val="6846B7C4"/>
    <w:rsid w:val="6854C198"/>
    <w:rsid w:val="68568AC7"/>
    <w:rsid w:val="6874DEF8"/>
    <w:rsid w:val="689A09C4"/>
    <w:rsid w:val="68ADBE10"/>
    <w:rsid w:val="68AE584A"/>
    <w:rsid w:val="68C8B266"/>
    <w:rsid w:val="68E23744"/>
    <w:rsid w:val="68EA8A2C"/>
    <w:rsid w:val="68F2B4FF"/>
    <w:rsid w:val="691E8391"/>
    <w:rsid w:val="6928851C"/>
    <w:rsid w:val="693F6214"/>
    <w:rsid w:val="694520F3"/>
    <w:rsid w:val="69704EC4"/>
    <w:rsid w:val="69817EBF"/>
    <w:rsid w:val="69845903"/>
    <w:rsid w:val="69A8716F"/>
    <w:rsid w:val="69C693C8"/>
    <w:rsid w:val="69DD4149"/>
    <w:rsid w:val="69EC8B84"/>
    <w:rsid w:val="69ECDB7E"/>
    <w:rsid w:val="69F8C413"/>
    <w:rsid w:val="6A12ABC5"/>
    <w:rsid w:val="6A14D8EC"/>
    <w:rsid w:val="6A2BA8CA"/>
    <w:rsid w:val="6A5F1E87"/>
    <w:rsid w:val="6A6B6EA0"/>
    <w:rsid w:val="6A7082E3"/>
    <w:rsid w:val="6AC99781"/>
    <w:rsid w:val="6AD4F6B9"/>
    <w:rsid w:val="6AFE914A"/>
    <w:rsid w:val="6B03D2BC"/>
    <w:rsid w:val="6B19E20C"/>
    <w:rsid w:val="6B25DF05"/>
    <w:rsid w:val="6B31719F"/>
    <w:rsid w:val="6B78C5E0"/>
    <w:rsid w:val="6B78EE90"/>
    <w:rsid w:val="6B82ACFA"/>
    <w:rsid w:val="6B88B5EE"/>
    <w:rsid w:val="6BB361DC"/>
    <w:rsid w:val="6BC5526D"/>
    <w:rsid w:val="6BC89E84"/>
    <w:rsid w:val="6BDE7A41"/>
    <w:rsid w:val="6BE506D3"/>
    <w:rsid w:val="6BF9547E"/>
    <w:rsid w:val="6BFAB5B4"/>
    <w:rsid w:val="6C047B7C"/>
    <w:rsid w:val="6C0FB565"/>
    <w:rsid w:val="6C1095EC"/>
    <w:rsid w:val="6C1CA32B"/>
    <w:rsid w:val="6C3CF01E"/>
    <w:rsid w:val="6C3F28F6"/>
    <w:rsid w:val="6C5332D8"/>
    <w:rsid w:val="6C6D26BD"/>
    <w:rsid w:val="6C76818B"/>
    <w:rsid w:val="6C7A993D"/>
    <w:rsid w:val="6C8477AE"/>
    <w:rsid w:val="6C86172D"/>
    <w:rsid w:val="6C928C63"/>
    <w:rsid w:val="6CB0EA25"/>
    <w:rsid w:val="6CB35541"/>
    <w:rsid w:val="6CBB67D2"/>
    <w:rsid w:val="6CC1DE1C"/>
    <w:rsid w:val="6CD41374"/>
    <w:rsid w:val="6CDFDF60"/>
    <w:rsid w:val="6D049ED2"/>
    <w:rsid w:val="6D526B49"/>
    <w:rsid w:val="6D58F70E"/>
    <w:rsid w:val="6D62A2A5"/>
    <w:rsid w:val="6D98F7E0"/>
    <w:rsid w:val="6DA71CCF"/>
    <w:rsid w:val="6DCE4C84"/>
    <w:rsid w:val="6DEE270B"/>
    <w:rsid w:val="6E2B6016"/>
    <w:rsid w:val="6E68E570"/>
    <w:rsid w:val="6E691302"/>
    <w:rsid w:val="6E74BF55"/>
    <w:rsid w:val="6E7BC658"/>
    <w:rsid w:val="6E85A379"/>
    <w:rsid w:val="6E9770E0"/>
    <w:rsid w:val="6EB9B644"/>
    <w:rsid w:val="6EC9BE97"/>
    <w:rsid w:val="6ED3A265"/>
    <w:rsid w:val="6EE2C272"/>
    <w:rsid w:val="6EFBD991"/>
    <w:rsid w:val="6F236272"/>
    <w:rsid w:val="6F25C97F"/>
    <w:rsid w:val="6F359E72"/>
    <w:rsid w:val="6F64455E"/>
    <w:rsid w:val="6FA17195"/>
    <w:rsid w:val="6FA6294D"/>
    <w:rsid w:val="6FCBF84D"/>
    <w:rsid w:val="6FFA7659"/>
    <w:rsid w:val="7021C6C5"/>
    <w:rsid w:val="70603BF2"/>
    <w:rsid w:val="706299B2"/>
    <w:rsid w:val="707BBD14"/>
    <w:rsid w:val="708161C3"/>
    <w:rsid w:val="70938D28"/>
    <w:rsid w:val="70BF2535"/>
    <w:rsid w:val="70E5A43C"/>
    <w:rsid w:val="70E82C4D"/>
    <w:rsid w:val="70EC65F1"/>
    <w:rsid w:val="71593071"/>
    <w:rsid w:val="716F4B5B"/>
    <w:rsid w:val="717B3D12"/>
    <w:rsid w:val="719F1FE5"/>
    <w:rsid w:val="71B1B6BB"/>
    <w:rsid w:val="71BBD0F2"/>
    <w:rsid w:val="71C13E54"/>
    <w:rsid w:val="71DD5D13"/>
    <w:rsid w:val="71FD2BCF"/>
    <w:rsid w:val="7209894D"/>
    <w:rsid w:val="722F74F6"/>
    <w:rsid w:val="725AFBE8"/>
    <w:rsid w:val="726D0902"/>
    <w:rsid w:val="7297CDBD"/>
    <w:rsid w:val="72A9FD96"/>
    <w:rsid w:val="72B53672"/>
    <w:rsid w:val="72D3DF22"/>
    <w:rsid w:val="7320C8C6"/>
    <w:rsid w:val="732EAF33"/>
    <w:rsid w:val="7331F121"/>
    <w:rsid w:val="73405AB3"/>
    <w:rsid w:val="7344ACE1"/>
    <w:rsid w:val="735BF4B7"/>
    <w:rsid w:val="73719606"/>
    <w:rsid w:val="73744DA2"/>
    <w:rsid w:val="7391B1C5"/>
    <w:rsid w:val="7395A7D6"/>
    <w:rsid w:val="73B6C8AE"/>
    <w:rsid w:val="73C89F16"/>
    <w:rsid w:val="73EC3F5D"/>
    <w:rsid w:val="73F6FC7C"/>
    <w:rsid w:val="74338D4B"/>
    <w:rsid w:val="74590B65"/>
    <w:rsid w:val="7459DD9F"/>
    <w:rsid w:val="747E568F"/>
    <w:rsid w:val="74860362"/>
    <w:rsid w:val="74B21ED2"/>
    <w:rsid w:val="74E1C5CE"/>
    <w:rsid w:val="750BB56F"/>
    <w:rsid w:val="75553C48"/>
    <w:rsid w:val="7564CE34"/>
    <w:rsid w:val="757F14DC"/>
    <w:rsid w:val="75AD5432"/>
    <w:rsid w:val="75CAA01E"/>
    <w:rsid w:val="75DD3F10"/>
    <w:rsid w:val="75E62DBC"/>
    <w:rsid w:val="75FE8B4F"/>
    <w:rsid w:val="7609565D"/>
    <w:rsid w:val="76234776"/>
    <w:rsid w:val="762A2A11"/>
    <w:rsid w:val="764EB161"/>
    <w:rsid w:val="76538BC5"/>
    <w:rsid w:val="76618E44"/>
    <w:rsid w:val="7677B1DE"/>
    <w:rsid w:val="7677D938"/>
    <w:rsid w:val="768AD61B"/>
    <w:rsid w:val="76B74C52"/>
    <w:rsid w:val="76C21F6D"/>
    <w:rsid w:val="76CAC0D1"/>
    <w:rsid w:val="76DA65A7"/>
    <w:rsid w:val="77358233"/>
    <w:rsid w:val="773B67A7"/>
    <w:rsid w:val="774073E6"/>
    <w:rsid w:val="77532A7D"/>
    <w:rsid w:val="77650226"/>
    <w:rsid w:val="7768028E"/>
    <w:rsid w:val="777CD147"/>
    <w:rsid w:val="778B6983"/>
    <w:rsid w:val="779DDFD2"/>
    <w:rsid w:val="77A12C61"/>
    <w:rsid w:val="77A776A4"/>
    <w:rsid w:val="77A992B6"/>
    <w:rsid w:val="77B8D9B4"/>
    <w:rsid w:val="77C31E0E"/>
    <w:rsid w:val="77EF1297"/>
    <w:rsid w:val="77F433BF"/>
    <w:rsid w:val="78071EB5"/>
    <w:rsid w:val="78248306"/>
    <w:rsid w:val="7839662C"/>
    <w:rsid w:val="784027E4"/>
    <w:rsid w:val="7858FEAA"/>
    <w:rsid w:val="7866B696"/>
    <w:rsid w:val="78E9161E"/>
    <w:rsid w:val="78F06810"/>
    <w:rsid w:val="7900BFB1"/>
    <w:rsid w:val="790FFC06"/>
    <w:rsid w:val="792D9D92"/>
    <w:rsid w:val="792FE125"/>
    <w:rsid w:val="79365263"/>
    <w:rsid w:val="7940DA03"/>
    <w:rsid w:val="7958EE09"/>
    <w:rsid w:val="795C7826"/>
    <w:rsid w:val="796183CE"/>
    <w:rsid w:val="7964FB48"/>
    <w:rsid w:val="7968BB6A"/>
    <w:rsid w:val="7969C439"/>
    <w:rsid w:val="79814D88"/>
    <w:rsid w:val="799F0871"/>
    <w:rsid w:val="79A36BB6"/>
    <w:rsid w:val="79C9DA4D"/>
    <w:rsid w:val="79CB7F0A"/>
    <w:rsid w:val="79E1B7A5"/>
    <w:rsid w:val="79F3D971"/>
    <w:rsid w:val="79FCD631"/>
    <w:rsid w:val="7A0225BB"/>
    <w:rsid w:val="7A0989A0"/>
    <w:rsid w:val="7A0CBC62"/>
    <w:rsid w:val="7A16DA2E"/>
    <w:rsid w:val="7A383FD0"/>
    <w:rsid w:val="7A50A273"/>
    <w:rsid w:val="7A6C8B7D"/>
    <w:rsid w:val="7A6D2E6C"/>
    <w:rsid w:val="7A9988FF"/>
    <w:rsid w:val="7A9E5CFA"/>
    <w:rsid w:val="7AACA52D"/>
    <w:rsid w:val="7ABC26E6"/>
    <w:rsid w:val="7AE1C03E"/>
    <w:rsid w:val="7B2C381A"/>
    <w:rsid w:val="7B674F6B"/>
    <w:rsid w:val="7B7B855D"/>
    <w:rsid w:val="7B9E6CF8"/>
    <w:rsid w:val="7BB4F816"/>
    <w:rsid w:val="7BBEE4D9"/>
    <w:rsid w:val="7BC24271"/>
    <w:rsid w:val="7BC496C1"/>
    <w:rsid w:val="7BC94F1A"/>
    <w:rsid w:val="7BDA324C"/>
    <w:rsid w:val="7BEDE2E7"/>
    <w:rsid w:val="7C016B72"/>
    <w:rsid w:val="7C1BA251"/>
    <w:rsid w:val="7C365AED"/>
    <w:rsid w:val="7C39FC7B"/>
    <w:rsid w:val="7C46BD56"/>
    <w:rsid w:val="7C48C6DD"/>
    <w:rsid w:val="7C5AE02D"/>
    <w:rsid w:val="7C678842"/>
    <w:rsid w:val="7C6D3EC4"/>
    <w:rsid w:val="7C7945F1"/>
    <w:rsid w:val="7C8B2B88"/>
    <w:rsid w:val="7C96E9E4"/>
    <w:rsid w:val="7CA0CD83"/>
    <w:rsid w:val="7CAD8066"/>
    <w:rsid w:val="7CC8BC7C"/>
    <w:rsid w:val="7CD56EC0"/>
    <w:rsid w:val="7CFBA004"/>
    <w:rsid w:val="7D014098"/>
    <w:rsid w:val="7D07F23B"/>
    <w:rsid w:val="7D08F025"/>
    <w:rsid w:val="7D100911"/>
    <w:rsid w:val="7D1CB5C6"/>
    <w:rsid w:val="7D627848"/>
    <w:rsid w:val="7D76B10E"/>
    <w:rsid w:val="7D9F0EA8"/>
    <w:rsid w:val="7DC7CEB4"/>
    <w:rsid w:val="7DC95735"/>
    <w:rsid w:val="7DE1461E"/>
    <w:rsid w:val="7DFA347B"/>
    <w:rsid w:val="7E01A363"/>
    <w:rsid w:val="7E27FC89"/>
    <w:rsid w:val="7E2D80E3"/>
    <w:rsid w:val="7E6FC284"/>
    <w:rsid w:val="7E707DB0"/>
    <w:rsid w:val="7E72850B"/>
    <w:rsid w:val="7E78DBDD"/>
    <w:rsid w:val="7EDC5749"/>
    <w:rsid w:val="7EDD773C"/>
    <w:rsid w:val="7EF44816"/>
    <w:rsid w:val="7F193246"/>
    <w:rsid w:val="7F5FB009"/>
    <w:rsid w:val="7F9C4A8C"/>
    <w:rsid w:val="7FB187E5"/>
    <w:rsid w:val="7FF07A4A"/>
    <w:rsid w:val="7FF1F4CF"/>
    <w:rsid w:val="7FFE4D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6B4E"/>
  <w15:chartTrackingRefBased/>
  <w15:docId w15:val="{771541FB-663D-4E3F-ADE5-AC8B0F2D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CB8"/>
  </w:style>
  <w:style w:type="paragraph" w:styleId="Heading1">
    <w:name w:val="heading 1"/>
    <w:basedOn w:val="Normal"/>
    <w:next w:val="Normal"/>
    <w:link w:val="Heading1Char"/>
    <w:uiPriority w:val="9"/>
    <w:qFormat/>
    <w:rsid w:val="00662F00"/>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2F00"/>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662F00"/>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62F00"/>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62F00"/>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62F00"/>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62F00"/>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62F00"/>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62F00"/>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566"/>
    <w:pPr>
      <w:widowControl w:val="0"/>
      <w:tabs>
        <w:tab w:val="center" w:pos="4680"/>
        <w:tab w:val="right" w:pos="9360"/>
      </w:tabs>
    </w:pPr>
    <w:rPr>
      <w:rFonts w:ascii="Calibri" w:hAnsi="Calibri" w:cs="Times New Roman"/>
    </w:rPr>
  </w:style>
  <w:style w:type="character" w:customStyle="1" w:styleId="HeaderChar">
    <w:name w:val="Header Char"/>
    <w:basedOn w:val="DefaultParagraphFont"/>
    <w:link w:val="Header"/>
    <w:uiPriority w:val="99"/>
    <w:rsid w:val="00A32566"/>
    <w:rPr>
      <w:rFonts w:ascii="Calibri" w:hAnsi="Calibri" w:cs="Times New Roman"/>
    </w:rPr>
  </w:style>
  <w:style w:type="paragraph" w:styleId="Footer">
    <w:name w:val="footer"/>
    <w:basedOn w:val="Normal"/>
    <w:link w:val="FooterChar"/>
    <w:uiPriority w:val="99"/>
    <w:unhideWhenUsed/>
    <w:rsid w:val="00A32566"/>
    <w:pPr>
      <w:widowControl w:val="0"/>
      <w:tabs>
        <w:tab w:val="center" w:pos="4680"/>
        <w:tab w:val="right" w:pos="9360"/>
      </w:tabs>
    </w:pPr>
    <w:rPr>
      <w:rFonts w:ascii="Calibri" w:hAnsi="Calibri" w:cs="Times New Roman"/>
    </w:rPr>
  </w:style>
  <w:style w:type="character" w:customStyle="1" w:styleId="FooterChar">
    <w:name w:val="Footer Char"/>
    <w:basedOn w:val="DefaultParagraphFont"/>
    <w:link w:val="Footer"/>
    <w:uiPriority w:val="99"/>
    <w:rsid w:val="00A32566"/>
    <w:rPr>
      <w:rFonts w:ascii="Calibri" w:hAnsi="Calibri" w:cs="Times New Roman"/>
    </w:rPr>
  </w:style>
  <w:style w:type="paragraph" w:styleId="BalloonText">
    <w:name w:val="Balloon Text"/>
    <w:basedOn w:val="Normal"/>
    <w:link w:val="BalloonTextChar"/>
    <w:uiPriority w:val="99"/>
    <w:semiHidden/>
    <w:unhideWhenUsed/>
    <w:rsid w:val="00A32566"/>
    <w:pPr>
      <w:widowControl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566"/>
    <w:rPr>
      <w:rFonts w:ascii="Segoe UI" w:hAnsi="Segoe UI" w:cs="Segoe UI"/>
      <w:sz w:val="18"/>
      <w:szCs w:val="18"/>
    </w:rPr>
  </w:style>
  <w:style w:type="paragraph" w:styleId="ListParagraph">
    <w:name w:val="List Paragraph"/>
    <w:aliases w:val="Bullet List,numbered,FooterText,List Bulletized,B1 paragraph"/>
    <w:basedOn w:val="Normal"/>
    <w:link w:val="ListParagraphChar"/>
    <w:uiPriority w:val="34"/>
    <w:qFormat/>
    <w:rsid w:val="00A32566"/>
    <w:pPr>
      <w:ind w:left="720"/>
      <w:contextualSpacing/>
    </w:pPr>
  </w:style>
  <w:style w:type="character" w:styleId="Hyperlink">
    <w:name w:val="Hyperlink"/>
    <w:basedOn w:val="DefaultParagraphFont"/>
    <w:uiPriority w:val="99"/>
    <w:unhideWhenUsed/>
    <w:rsid w:val="00A32566"/>
    <w:rPr>
      <w:color w:val="0000FF"/>
      <w:u w:val="single"/>
    </w:rPr>
  </w:style>
  <w:style w:type="character" w:styleId="FollowedHyperlink">
    <w:name w:val="FollowedHyperlink"/>
    <w:basedOn w:val="DefaultParagraphFont"/>
    <w:uiPriority w:val="99"/>
    <w:semiHidden/>
    <w:unhideWhenUsed/>
    <w:rsid w:val="00A32566"/>
    <w:rPr>
      <w:color w:val="800080"/>
      <w:u w:val="single"/>
    </w:rPr>
  </w:style>
  <w:style w:type="character" w:styleId="CommentReference">
    <w:name w:val="annotation reference"/>
    <w:basedOn w:val="DefaultParagraphFont"/>
    <w:uiPriority w:val="99"/>
    <w:semiHidden/>
    <w:unhideWhenUsed/>
    <w:rsid w:val="00C85312"/>
    <w:rPr>
      <w:sz w:val="16"/>
      <w:szCs w:val="16"/>
    </w:rPr>
  </w:style>
  <w:style w:type="paragraph" w:styleId="CommentText">
    <w:name w:val="annotation text"/>
    <w:basedOn w:val="Normal"/>
    <w:link w:val="CommentTextChar"/>
    <w:uiPriority w:val="99"/>
    <w:unhideWhenUsed/>
    <w:rsid w:val="00C85312"/>
  </w:style>
  <w:style w:type="character" w:customStyle="1" w:styleId="CommentTextChar">
    <w:name w:val="Comment Text Char"/>
    <w:basedOn w:val="DefaultParagraphFont"/>
    <w:link w:val="CommentText"/>
    <w:uiPriority w:val="99"/>
    <w:rsid w:val="00C85312"/>
    <w:rPr>
      <w:sz w:val="20"/>
      <w:szCs w:val="20"/>
    </w:rPr>
  </w:style>
  <w:style w:type="paragraph" w:styleId="CommentSubject">
    <w:name w:val="annotation subject"/>
    <w:basedOn w:val="CommentText"/>
    <w:next w:val="CommentText"/>
    <w:link w:val="CommentSubjectChar"/>
    <w:uiPriority w:val="99"/>
    <w:semiHidden/>
    <w:unhideWhenUsed/>
    <w:rsid w:val="00C85312"/>
    <w:rPr>
      <w:b/>
      <w:bCs/>
    </w:rPr>
  </w:style>
  <w:style w:type="character" w:customStyle="1" w:styleId="CommentSubjectChar">
    <w:name w:val="Comment Subject Char"/>
    <w:basedOn w:val="CommentTextChar"/>
    <w:link w:val="CommentSubject"/>
    <w:uiPriority w:val="99"/>
    <w:semiHidden/>
    <w:rsid w:val="00C85312"/>
    <w:rPr>
      <w:b/>
      <w:bCs/>
      <w:sz w:val="20"/>
      <w:szCs w:val="20"/>
    </w:rPr>
  </w:style>
  <w:style w:type="character" w:customStyle="1" w:styleId="Heading1Char">
    <w:name w:val="Heading 1 Char"/>
    <w:basedOn w:val="DefaultParagraphFont"/>
    <w:link w:val="Heading1"/>
    <w:uiPriority w:val="9"/>
    <w:rsid w:val="00662F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62F0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662F0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62F0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62F0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62F0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62F0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62F0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62F0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62F00"/>
    <w:rPr>
      <w:b/>
      <w:bCs/>
      <w:smallCaps/>
      <w:color w:val="595959" w:themeColor="text1" w:themeTint="A6"/>
      <w:spacing w:val="6"/>
    </w:rPr>
  </w:style>
  <w:style w:type="paragraph" w:styleId="Title">
    <w:name w:val="Title"/>
    <w:basedOn w:val="Normal"/>
    <w:next w:val="Normal"/>
    <w:link w:val="TitleChar"/>
    <w:uiPriority w:val="10"/>
    <w:qFormat/>
    <w:rsid w:val="00662F00"/>
    <w:pPr>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62F0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62F00"/>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62F00"/>
    <w:rPr>
      <w:rFonts w:asciiTheme="majorHAnsi" w:eastAsiaTheme="majorEastAsia" w:hAnsiTheme="majorHAnsi" w:cstheme="majorBidi"/>
      <w:sz w:val="24"/>
      <w:szCs w:val="24"/>
    </w:rPr>
  </w:style>
  <w:style w:type="character" w:styleId="Strong">
    <w:name w:val="Strong"/>
    <w:basedOn w:val="DefaultParagraphFont"/>
    <w:uiPriority w:val="22"/>
    <w:qFormat/>
    <w:rsid w:val="00662F00"/>
    <w:rPr>
      <w:b/>
      <w:bCs/>
    </w:rPr>
  </w:style>
  <w:style w:type="character" w:styleId="Emphasis">
    <w:name w:val="Emphasis"/>
    <w:basedOn w:val="DefaultParagraphFont"/>
    <w:uiPriority w:val="20"/>
    <w:qFormat/>
    <w:rsid w:val="00662F00"/>
    <w:rPr>
      <w:i/>
      <w:iCs/>
    </w:rPr>
  </w:style>
  <w:style w:type="paragraph" w:styleId="NoSpacing">
    <w:name w:val="No Spacing"/>
    <w:uiPriority w:val="1"/>
    <w:qFormat/>
    <w:rsid w:val="00662F00"/>
  </w:style>
  <w:style w:type="paragraph" w:styleId="Quote">
    <w:name w:val="Quote"/>
    <w:basedOn w:val="Normal"/>
    <w:next w:val="Normal"/>
    <w:link w:val="QuoteChar"/>
    <w:uiPriority w:val="29"/>
    <w:qFormat/>
    <w:rsid w:val="00662F0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62F00"/>
    <w:rPr>
      <w:i/>
      <w:iCs/>
      <w:color w:val="404040" w:themeColor="text1" w:themeTint="BF"/>
    </w:rPr>
  </w:style>
  <w:style w:type="paragraph" w:styleId="IntenseQuote">
    <w:name w:val="Intense Quote"/>
    <w:basedOn w:val="Normal"/>
    <w:next w:val="Normal"/>
    <w:link w:val="IntenseQuoteChar"/>
    <w:uiPriority w:val="30"/>
    <w:qFormat/>
    <w:rsid w:val="00662F0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62F0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62F00"/>
    <w:rPr>
      <w:i/>
      <w:iCs/>
      <w:color w:val="404040" w:themeColor="text1" w:themeTint="BF"/>
    </w:rPr>
  </w:style>
  <w:style w:type="character" w:styleId="IntenseEmphasis">
    <w:name w:val="Intense Emphasis"/>
    <w:basedOn w:val="DefaultParagraphFont"/>
    <w:uiPriority w:val="21"/>
    <w:qFormat/>
    <w:rsid w:val="00662F00"/>
    <w:rPr>
      <w:b/>
      <w:bCs/>
      <w:i/>
      <w:iCs/>
    </w:rPr>
  </w:style>
  <w:style w:type="character" w:styleId="SubtleReference">
    <w:name w:val="Subtle Reference"/>
    <w:basedOn w:val="DefaultParagraphFont"/>
    <w:uiPriority w:val="31"/>
    <w:qFormat/>
    <w:rsid w:val="00662F0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62F00"/>
    <w:rPr>
      <w:b/>
      <w:bCs/>
      <w:smallCaps/>
      <w:spacing w:val="5"/>
      <w:u w:val="single"/>
    </w:rPr>
  </w:style>
  <w:style w:type="character" w:styleId="BookTitle">
    <w:name w:val="Book Title"/>
    <w:basedOn w:val="DefaultParagraphFont"/>
    <w:uiPriority w:val="33"/>
    <w:qFormat/>
    <w:rsid w:val="00662F00"/>
    <w:rPr>
      <w:b/>
      <w:bCs/>
      <w:smallCaps/>
    </w:rPr>
  </w:style>
  <w:style w:type="paragraph" w:styleId="TOCHeading">
    <w:name w:val="TOC Heading"/>
    <w:basedOn w:val="Heading1"/>
    <w:next w:val="Normal"/>
    <w:uiPriority w:val="39"/>
    <w:unhideWhenUsed/>
    <w:qFormat/>
    <w:rsid w:val="00662F00"/>
    <w:pPr>
      <w:outlineLvl w:val="9"/>
    </w:pPr>
  </w:style>
  <w:style w:type="paragraph" w:styleId="TOC2">
    <w:name w:val="toc 2"/>
    <w:basedOn w:val="Normal"/>
    <w:next w:val="Normal"/>
    <w:autoRedefine/>
    <w:uiPriority w:val="39"/>
    <w:unhideWhenUsed/>
    <w:rsid w:val="00665D1B"/>
    <w:pPr>
      <w:tabs>
        <w:tab w:val="left" w:pos="1170"/>
        <w:tab w:val="right" w:leader="dot" w:pos="9580"/>
      </w:tabs>
      <w:spacing w:after="100" w:line="259" w:lineRule="auto"/>
      <w:ind w:left="220"/>
    </w:pPr>
    <w:rPr>
      <w:rFonts w:cs="Times New Roman"/>
      <w:sz w:val="22"/>
      <w:szCs w:val="22"/>
    </w:rPr>
  </w:style>
  <w:style w:type="paragraph" w:styleId="TOC1">
    <w:name w:val="toc 1"/>
    <w:basedOn w:val="Normal"/>
    <w:next w:val="Normal"/>
    <w:autoRedefine/>
    <w:uiPriority w:val="39"/>
    <w:unhideWhenUsed/>
    <w:rsid w:val="00533ACE"/>
    <w:pPr>
      <w:spacing w:after="100" w:line="259" w:lineRule="auto"/>
    </w:pPr>
    <w:rPr>
      <w:rFonts w:cs="Times New Roman"/>
      <w:sz w:val="22"/>
      <w:szCs w:val="22"/>
    </w:rPr>
  </w:style>
  <w:style w:type="paragraph" w:styleId="TOC3">
    <w:name w:val="toc 3"/>
    <w:basedOn w:val="Normal"/>
    <w:next w:val="Normal"/>
    <w:autoRedefine/>
    <w:uiPriority w:val="39"/>
    <w:unhideWhenUsed/>
    <w:rsid w:val="00533ACE"/>
    <w:pPr>
      <w:spacing w:after="100" w:line="259" w:lineRule="auto"/>
      <w:ind w:left="440"/>
    </w:pPr>
    <w:rPr>
      <w:rFonts w:cs="Times New Roman"/>
      <w:sz w:val="22"/>
      <w:szCs w:val="22"/>
    </w:rPr>
  </w:style>
  <w:style w:type="paragraph" w:customStyle="1" w:styleId="paragraph">
    <w:name w:val="paragraph"/>
    <w:basedOn w:val="Normal"/>
    <w:rsid w:val="00CC7BD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54264"/>
  </w:style>
  <w:style w:type="character" w:styleId="UnresolvedMention">
    <w:name w:val="Unresolved Mention"/>
    <w:basedOn w:val="DefaultParagraphFont"/>
    <w:uiPriority w:val="99"/>
    <w:unhideWhenUsed/>
    <w:rsid w:val="00403FEA"/>
    <w:rPr>
      <w:color w:val="605E5C"/>
      <w:shd w:val="clear" w:color="auto" w:fill="E1DFDD"/>
    </w:rPr>
  </w:style>
  <w:style w:type="character" w:styleId="Mention">
    <w:name w:val="Mention"/>
    <w:basedOn w:val="DefaultParagraphFont"/>
    <w:uiPriority w:val="99"/>
    <w:unhideWhenUsed/>
    <w:rsid w:val="00403FEA"/>
    <w:rPr>
      <w:color w:val="2B579A"/>
      <w:shd w:val="clear" w:color="auto" w:fill="E1DFDD"/>
    </w:rPr>
  </w:style>
  <w:style w:type="character" w:customStyle="1" w:styleId="eop">
    <w:name w:val="eop"/>
    <w:basedOn w:val="DefaultParagraphFont"/>
    <w:rsid w:val="00863419"/>
  </w:style>
  <w:style w:type="table" w:styleId="TableGrid">
    <w:name w:val="Table Grid"/>
    <w:basedOn w:val="TableNormal"/>
    <w:uiPriority w:val="59"/>
    <w:rsid w:val="00BF620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7E0CE7"/>
  </w:style>
  <w:style w:type="character" w:customStyle="1" w:styleId="ListParagraphChar">
    <w:name w:val="List Paragraph Char"/>
    <w:aliases w:val="Bullet List Char,numbered Char,FooterText Char,List Bulletized Char,B1 paragraph Char"/>
    <w:link w:val="ListParagraph"/>
    <w:uiPriority w:val="34"/>
    <w:locked/>
    <w:rsid w:val="00E2400B"/>
  </w:style>
  <w:style w:type="paragraph" w:styleId="Revision">
    <w:name w:val="Revision"/>
    <w:hidden/>
    <w:uiPriority w:val="99"/>
    <w:semiHidden/>
    <w:rsid w:val="00085EBC"/>
  </w:style>
  <w:style w:type="paragraph" w:styleId="NormalWeb">
    <w:name w:val="Normal (Web)"/>
    <w:basedOn w:val="Normal"/>
    <w:uiPriority w:val="99"/>
    <w:semiHidden/>
    <w:unhideWhenUsed/>
    <w:rsid w:val="00336AD1"/>
    <w:pPr>
      <w:spacing w:before="100" w:beforeAutospacing="1" w:after="100" w:afterAutospacing="1"/>
    </w:pPr>
    <w:rPr>
      <w:rFonts w:ascii="Times New Roman" w:eastAsia="Times New Roman" w:hAnsi="Times New Roman" w:cs="Times New Roman"/>
      <w:sz w:val="24"/>
      <w:szCs w:val="24"/>
    </w:rPr>
  </w:style>
  <w:style w:type="character" w:customStyle="1" w:styleId="wacimagecontainer">
    <w:name w:val="wacimagecontainer"/>
    <w:basedOn w:val="DefaultParagraphFont"/>
    <w:rsid w:val="001F6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2281">
      <w:bodyDiv w:val="1"/>
      <w:marLeft w:val="0"/>
      <w:marRight w:val="0"/>
      <w:marTop w:val="0"/>
      <w:marBottom w:val="0"/>
      <w:divBdr>
        <w:top w:val="none" w:sz="0" w:space="0" w:color="auto"/>
        <w:left w:val="none" w:sz="0" w:space="0" w:color="auto"/>
        <w:bottom w:val="none" w:sz="0" w:space="0" w:color="auto"/>
        <w:right w:val="none" w:sz="0" w:space="0" w:color="auto"/>
      </w:divBdr>
    </w:div>
    <w:div w:id="137501782">
      <w:bodyDiv w:val="1"/>
      <w:marLeft w:val="0"/>
      <w:marRight w:val="0"/>
      <w:marTop w:val="0"/>
      <w:marBottom w:val="0"/>
      <w:divBdr>
        <w:top w:val="none" w:sz="0" w:space="0" w:color="auto"/>
        <w:left w:val="none" w:sz="0" w:space="0" w:color="auto"/>
        <w:bottom w:val="none" w:sz="0" w:space="0" w:color="auto"/>
        <w:right w:val="none" w:sz="0" w:space="0" w:color="auto"/>
      </w:divBdr>
    </w:div>
    <w:div w:id="140467212">
      <w:bodyDiv w:val="1"/>
      <w:marLeft w:val="0"/>
      <w:marRight w:val="0"/>
      <w:marTop w:val="0"/>
      <w:marBottom w:val="0"/>
      <w:divBdr>
        <w:top w:val="none" w:sz="0" w:space="0" w:color="auto"/>
        <w:left w:val="none" w:sz="0" w:space="0" w:color="auto"/>
        <w:bottom w:val="none" w:sz="0" w:space="0" w:color="auto"/>
        <w:right w:val="none" w:sz="0" w:space="0" w:color="auto"/>
      </w:divBdr>
    </w:div>
    <w:div w:id="313412608">
      <w:bodyDiv w:val="1"/>
      <w:marLeft w:val="0"/>
      <w:marRight w:val="0"/>
      <w:marTop w:val="0"/>
      <w:marBottom w:val="0"/>
      <w:divBdr>
        <w:top w:val="none" w:sz="0" w:space="0" w:color="auto"/>
        <w:left w:val="none" w:sz="0" w:space="0" w:color="auto"/>
        <w:bottom w:val="none" w:sz="0" w:space="0" w:color="auto"/>
        <w:right w:val="none" w:sz="0" w:space="0" w:color="auto"/>
      </w:divBdr>
    </w:div>
    <w:div w:id="368529735">
      <w:bodyDiv w:val="1"/>
      <w:marLeft w:val="0"/>
      <w:marRight w:val="0"/>
      <w:marTop w:val="0"/>
      <w:marBottom w:val="0"/>
      <w:divBdr>
        <w:top w:val="none" w:sz="0" w:space="0" w:color="auto"/>
        <w:left w:val="none" w:sz="0" w:space="0" w:color="auto"/>
        <w:bottom w:val="none" w:sz="0" w:space="0" w:color="auto"/>
        <w:right w:val="none" w:sz="0" w:space="0" w:color="auto"/>
      </w:divBdr>
    </w:div>
    <w:div w:id="404301085">
      <w:bodyDiv w:val="1"/>
      <w:marLeft w:val="0"/>
      <w:marRight w:val="0"/>
      <w:marTop w:val="0"/>
      <w:marBottom w:val="0"/>
      <w:divBdr>
        <w:top w:val="none" w:sz="0" w:space="0" w:color="auto"/>
        <w:left w:val="none" w:sz="0" w:space="0" w:color="auto"/>
        <w:bottom w:val="none" w:sz="0" w:space="0" w:color="auto"/>
        <w:right w:val="none" w:sz="0" w:space="0" w:color="auto"/>
      </w:divBdr>
    </w:div>
    <w:div w:id="453139639">
      <w:bodyDiv w:val="1"/>
      <w:marLeft w:val="0"/>
      <w:marRight w:val="0"/>
      <w:marTop w:val="0"/>
      <w:marBottom w:val="0"/>
      <w:divBdr>
        <w:top w:val="none" w:sz="0" w:space="0" w:color="auto"/>
        <w:left w:val="none" w:sz="0" w:space="0" w:color="auto"/>
        <w:bottom w:val="none" w:sz="0" w:space="0" w:color="auto"/>
        <w:right w:val="none" w:sz="0" w:space="0" w:color="auto"/>
      </w:divBdr>
    </w:div>
    <w:div w:id="567226286">
      <w:bodyDiv w:val="1"/>
      <w:marLeft w:val="0"/>
      <w:marRight w:val="0"/>
      <w:marTop w:val="0"/>
      <w:marBottom w:val="0"/>
      <w:divBdr>
        <w:top w:val="none" w:sz="0" w:space="0" w:color="auto"/>
        <w:left w:val="none" w:sz="0" w:space="0" w:color="auto"/>
        <w:bottom w:val="none" w:sz="0" w:space="0" w:color="auto"/>
        <w:right w:val="none" w:sz="0" w:space="0" w:color="auto"/>
      </w:divBdr>
    </w:div>
    <w:div w:id="631594664">
      <w:bodyDiv w:val="1"/>
      <w:marLeft w:val="0"/>
      <w:marRight w:val="0"/>
      <w:marTop w:val="0"/>
      <w:marBottom w:val="0"/>
      <w:divBdr>
        <w:top w:val="none" w:sz="0" w:space="0" w:color="auto"/>
        <w:left w:val="none" w:sz="0" w:space="0" w:color="auto"/>
        <w:bottom w:val="none" w:sz="0" w:space="0" w:color="auto"/>
        <w:right w:val="none" w:sz="0" w:space="0" w:color="auto"/>
      </w:divBdr>
    </w:div>
    <w:div w:id="686567722">
      <w:bodyDiv w:val="1"/>
      <w:marLeft w:val="0"/>
      <w:marRight w:val="0"/>
      <w:marTop w:val="0"/>
      <w:marBottom w:val="0"/>
      <w:divBdr>
        <w:top w:val="none" w:sz="0" w:space="0" w:color="auto"/>
        <w:left w:val="none" w:sz="0" w:space="0" w:color="auto"/>
        <w:bottom w:val="none" w:sz="0" w:space="0" w:color="auto"/>
        <w:right w:val="none" w:sz="0" w:space="0" w:color="auto"/>
      </w:divBdr>
    </w:div>
    <w:div w:id="725689032">
      <w:bodyDiv w:val="1"/>
      <w:marLeft w:val="0"/>
      <w:marRight w:val="0"/>
      <w:marTop w:val="0"/>
      <w:marBottom w:val="0"/>
      <w:divBdr>
        <w:top w:val="none" w:sz="0" w:space="0" w:color="auto"/>
        <w:left w:val="none" w:sz="0" w:space="0" w:color="auto"/>
        <w:bottom w:val="none" w:sz="0" w:space="0" w:color="auto"/>
        <w:right w:val="none" w:sz="0" w:space="0" w:color="auto"/>
      </w:divBdr>
    </w:div>
    <w:div w:id="735208126">
      <w:bodyDiv w:val="1"/>
      <w:marLeft w:val="0"/>
      <w:marRight w:val="0"/>
      <w:marTop w:val="0"/>
      <w:marBottom w:val="0"/>
      <w:divBdr>
        <w:top w:val="none" w:sz="0" w:space="0" w:color="auto"/>
        <w:left w:val="none" w:sz="0" w:space="0" w:color="auto"/>
        <w:bottom w:val="none" w:sz="0" w:space="0" w:color="auto"/>
        <w:right w:val="none" w:sz="0" w:space="0" w:color="auto"/>
      </w:divBdr>
    </w:div>
    <w:div w:id="750272860">
      <w:bodyDiv w:val="1"/>
      <w:marLeft w:val="0"/>
      <w:marRight w:val="0"/>
      <w:marTop w:val="0"/>
      <w:marBottom w:val="0"/>
      <w:divBdr>
        <w:top w:val="none" w:sz="0" w:space="0" w:color="auto"/>
        <w:left w:val="none" w:sz="0" w:space="0" w:color="auto"/>
        <w:bottom w:val="none" w:sz="0" w:space="0" w:color="auto"/>
        <w:right w:val="none" w:sz="0" w:space="0" w:color="auto"/>
      </w:divBdr>
    </w:div>
    <w:div w:id="775707832">
      <w:bodyDiv w:val="1"/>
      <w:marLeft w:val="0"/>
      <w:marRight w:val="0"/>
      <w:marTop w:val="0"/>
      <w:marBottom w:val="0"/>
      <w:divBdr>
        <w:top w:val="none" w:sz="0" w:space="0" w:color="auto"/>
        <w:left w:val="none" w:sz="0" w:space="0" w:color="auto"/>
        <w:bottom w:val="none" w:sz="0" w:space="0" w:color="auto"/>
        <w:right w:val="none" w:sz="0" w:space="0" w:color="auto"/>
      </w:divBdr>
    </w:div>
    <w:div w:id="804201849">
      <w:bodyDiv w:val="1"/>
      <w:marLeft w:val="0"/>
      <w:marRight w:val="0"/>
      <w:marTop w:val="0"/>
      <w:marBottom w:val="0"/>
      <w:divBdr>
        <w:top w:val="none" w:sz="0" w:space="0" w:color="auto"/>
        <w:left w:val="none" w:sz="0" w:space="0" w:color="auto"/>
        <w:bottom w:val="none" w:sz="0" w:space="0" w:color="auto"/>
        <w:right w:val="none" w:sz="0" w:space="0" w:color="auto"/>
      </w:divBdr>
    </w:div>
    <w:div w:id="1292320219">
      <w:bodyDiv w:val="1"/>
      <w:marLeft w:val="0"/>
      <w:marRight w:val="0"/>
      <w:marTop w:val="0"/>
      <w:marBottom w:val="0"/>
      <w:divBdr>
        <w:top w:val="none" w:sz="0" w:space="0" w:color="auto"/>
        <w:left w:val="none" w:sz="0" w:space="0" w:color="auto"/>
        <w:bottom w:val="none" w:sz="0" w:space="0" w:color="auto"/>
        <w:right w:val="none" w:sz="0" w:space="0" w:color="auto"/>
      </w:divBdr>
    </w:div>
    <w:div w:id="1584879691">
      <w:bodyDiv w:val="1"/>
      <w:marLeft w:val="0"/>
      <w:marRight w:val="0"/>
      <w:marTop w:val="0"/>
      <w:marBottom w:val="0"/>
      <w:divBdr>
        <w:top w:val="none" w:sz="0" w:space="0" w:color="auto"/>
        <w:left w:val="none" w:sz="0" w:space="0" w:color="auto"/>
        <w:bottom w:val="none" w:sz="0" w:space="0" w:color="auto"/>
        <w:right w:val="none" w:sz="0" w:space="0" w:color="auto"/>
      </w:divBdr>
    </w:div>
    <w:div w:id="1640725113">
      <w:bodyDiv w:val="1"/>
      <w:marLeft w:val="0"/>
      <w:marRight w:val="0"/>
      <w:marTop w:val="0"/>
      <w:marBottom w:val="0"/>
      <w:divBdr>
        <w:top w:val="none" w:sz="0" w:space="0" w:color="auto"/>
        <w:left w:val="none" w:sz="0" w:space="0" w:color="auto"/>
        <w:bottom w:val="none" w:sz="0" w:space="0" w:color="auto"/>
        <w:right w:val="none" w:sz="0" w:space="0" w:color="auto"/>
      </w:divBdr>
    </w:div>
    <w:div w:id="1714884698">
      <w:bodyDiv w:val="1"/>
      <w:marLeft w:val="0"/>
      <w:marRight w:val="0"/>
      <w:marTop w:val="0"/>
      <w:marBottom w:val="0"/>
      <w:divBdr>
        <w:top w:val="none" w:sz="0" w:space="0" w:color="auto"/>
        <w:left w:val="none" w:sz="0" w:space="0" w:color="auto"/>
        <w:bottom w:val="none" w:sz="0" w:space="0" w:color="auto"/>
        <w:right w:val="none" w:sz="0" w:space="0" w:color="auto"/>
      </w:divBdr>
    </w:div>
    <w:div w:id="1750031687">
      <w:bodyDiv w:val="1"/>
      <w:marLeft w:val="0"/>
      <w:marRight w:val="0"/>
      <w:marTop w:val="0"/>
      <w:marBottom w:val="0"/>
      <w:divBdr>
        <w:top w:val="none" w:sz="0" w:space="0" w:color="auto"/>
        <w:left w:val="none" w:sz="0" w:space="0" w:color="auto"/>
        <w:bottom w:val="none" w:sz="0" w:space="0" w:color="auto"/>
        <w:right w:val="none" w:sz="0" w:space="0" w:color="auto"/>
      </w:divBdr>
    </w:div>
    <w:div w:id="1804226226">
      <w:bodyDiv w:val="1"/>
      <w:marLeft w:val="0"/>
      <w:marRight w:val="0"/>
      <w:marTop w:val="0"/>
      <w:marBottom w:val="0"/>
      <w:divBdr>
        <w:top w:val="none" w:sz="0" w:space="0" w:color="auto"/>
        <w:left w:val="none" w:sz="0" w:space="0" w:color="auto"/>
        <w:bottom w:val="none" w:sz="0" w:space="0" w:color="auto"/>
        <w:right w:val="none" w:sz="0" w:space="0" w:color="auto"/>
      </w:divBdr>
    </w:div>
    <w:div w:id="1892301247">
      <w:bodyDiv w:val="1"/>
      <w:marLeft w:val="0"/>
      <w:marRight w:val="0"/>
      <w:marTop w:val="0"/>
      <w:marBottom w:val="0"/>
      <w:divBdr>
        <w:top w:val="none" w:sz="0" w:space="0" w:color="auto"/>
        <w:left w:val="none" w:sz="0" w:space="0" w:color="auto"/>
        <w:bottom w:val="none" w:sz="0" w:space="0" w:color="auto"/>
        <w:right w:val="none" w:sz="0" w:space="0" w:color="auto"/>
      </w:divBdr>
    </w:div>
    <w:div w:id="202316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vendorbids@doe.nj.gov"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www.njstart.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urchasing@doe.state.nj.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state.nj.us/treasury/revenue/index.html" TargetMode="External"/><Relationship Id="rId10" Type="http://schemas.openxmlformats.org/officeDocument/2006/relationships/endnotes" Target="endnotes.xml"/><Relationship Id="rId19" Type="http://schemas.openxmlformats.org/officeDocument/2006/relationships/hyperlink" Target="mailto:vendorbids@doe.nj.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nj.gov/treasury/purchase/njstart/vend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bd79941-1e98-441f-a2d7-eb04d9687354">
      <Terms xmlns="http://schemas.microsoft.com/office/infopath/2007/PartnerControls"/>
    </lcf76f155ced4ddcb4097134ff3c332f>
    <TaxCatchAll xmlns="9ca06884-83d4-4151-a3d4-a62fc725c8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2D358536619341809035955B04CC6C" ma:contentTypeVersion="18" ma:contentTypeDescription="Create a new document." ma:contentTypeScope="" ma:versionID="e93bddb0cc8fbc9a34a228eb6f86476e">
  <xsd:schema xmlns:xsd="http://www.w3.org/2001/XMLSchema" xmlns:xs="http://www.w3.org/2001/XMLSchema" xmlns:p="http://schemas.microsoft.com/office/2006/metadata/properties" xmlns:ns1="http://schemas.microsoft.com/sharepoint/v3" xmlns:ns2="9bd79941-1e98-441f-a2d7-eb04d9687354" xmlns:ns3="9ca06884-83d4-4151-a3d4-a62fc725c8ad" targetNamespace="http://schemas.microsoft.com/office/2006/metadata/properties" ma:root="true" ma:fieldsID="01781cf8381693e047509c929def6de2" ns1:_="" ns2:_="" ns3:_="">
    <xsd:import namespace="http://schemas.microsoft.com/sharepoint/v3"/>
    <xsd:import namespace="9bd79941-1e98-441f-a2d7-eb04d9687354"/>
    <xsd:import namespace="9ca06884-83d4-4151-a3d4-a62fc725c8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79941-1e98-441f-a2d7-eb04d9687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06884-83d4-4151-a3d4-a62fc725c8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60b930-95f0-4d63-9aca-d02e88435c10}" ma:internalName="TaxCatchAll" ma:showField="CatchAllData" ma:web="9ca06884-83d4-4151-a3d4-a62fc725c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090FA-FCDF-4582-88F9-36835D7E56EF}">
  <ds:schemaRefs>
    <ds:schemaRef ds:uri="http://schemas.microsoft.com/sharepoint/v3/contenttype/forms"/>
  </ds:schemaRefs>
</ds:datastoreItem>
</file>

<file path=customXml/itemProps2.xml><?xml version="1.0" encoding="utf-8"?>
<ds:datastoreItem xmlns:ds="http://schemas.openxmlformats.org/officeDocument/2006/customXml" ds:itemID="{BF038891-572B-466E-8BCD-0F7ACDB674DA}">
  <ds:schemaRefs>
    <ds:schemaRef ds:uri="http://schemas.openxmlformats.org/officeDocument/2006/bibliography"/>
  </ds:schemaRefs>
</ds:datastoreItem>
</file>

<file path=customXml/itemProps3.xml><?xml version="1.0" encoding="utf-8"?>
<ds:datastoreItem xmlns:ds="http://schemas.openxmlformats.org/officeDocument/2006/customXml" ds:itemID="{286C5B84-1C80-442E-AEFF-8ECE96EACCAB}">
  <ds:schemaRefs>
    <ds:schemaRef ds:uri="http://schemas.microsoft.com/office/2006/metadata/properties"/>
    <ds:schemaRef ds:uri="http://schemas.microsoft.com/office/infopath/2007/PartnerControls"/>
    <ds:schemaRef ds:uri="http://schemas.microsoft.com/sharepoint/v3"/>
    <ds:schemaRef ds:uri="9bd79941-1e98-441f-a2d7-eb04d9687354"/>
    <ds:schemaRef ds:uri="9ca06884-83d4-4151-a3d4-a62fc725c8ad"/>
  </ds:schemaRefs>
</ds:datastoreItem>
</file>

<file path=customXml/itemProps4.xml><?xml version="1.0" encoding="utf-8"?>
<ds:datastoreItem xmlns:ds="http://schemas.openxmlformats.org/officeDocument/2006/customXml" ds:itemID="{D163DE5C-A164-4F03-A8F4-BA6B470C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d79941-1e98-441f-a2d7-eb04d9687354"/>
    <ds:schemaRef ds:uri="9ca06884-83d4-4151-a3d4-a62fc725c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6618</Words>
  <Characters>37729</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Services of Audit Firm to Audit Select New Jersey School Districts</vt:lpstr>
    </vt:vector>
  </TitlesOfParts>
  <Company/>
  <LinksUpToDate>false</LinksUpToDate>
  <CharactersWithSpaces>44259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of Audit Firm to Audit Select New Jersey School Districts</dc:title>
  <dc:subject/>
  <dc:creator>New Jersey Department of Education</dc:creator>
  <cp:keywords/>
  <dc:description/>
  <cp:lastModifiedBy>Maglione, Michelle M.</cp:lastModifiedBy>
  <cp:revision>2</cp:revision>
  <cp:lastPrinted>2024-08-21T13:39:00Z</cp:lastPrinted>
  <dcterms:created xsi:type="dcterms:W3CDTF">2025-08-19T16:25:00Z</dcterms:created>
  <dcterms:modified xsi:type="dcterms:W3CDTF">2025-08-19T16:25:00Z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0x010100722D358536619341809035955B04CC6C</vt:lpwstr>
  </property>
  <property fmtid="{D5CDD505-2E9C-101B-9397-08002B2CF9AE}" pid="3" name="MediaServiceImageTags">
    <vt:lpwstr/>
  </property>
</Properties>
</file>