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0267" w14:textId="1EE5DC1D" w:rsidR="00772F9D" w:rsidRPr="00772F9D" w:rsidRDefault="00772F9D" w:rsidP="00772F9D">
      <w:pPr>
        <w:jc w:val="center"/>
      </w:pPr>
      <w:r>
        <w:rPr>
          <w:noProof/>
        </w:rPr>
        <w:drawing>
          <wp:inline distT="0" distB="0" distL="0" distR="0" wp14:anchorId="733A07D1" wp14:editId="5F656B98">
            <wp:extent cx="1104900" cy="1104900"/>
            <wp:effectExtent l="0" t="0" r="0" b="0"/>
            <wp:docPr id="886991716" name="Picture 1" descr="Logo: State of New Jersey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91716" name="Picture 1" descr="Logo: State of New Jersey Department of Educatio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FC373" w14:textId="1D9F1C5C" w:rsidR="003F27DC" w:rsidRDefault="007F7C46" w:rsidP="00997740">
      <w:pPr>
        <w:pStyle w:val="Heading1"/>
        <w:jc w:val="center"/>
        <w:rPr>
          <w:b/>
          <w:bCs/>
        </w:rPr>
      </w:pPr>
      <w:bookmarkStart w:id="0" w:name="_Toc210723003"/>
      <w:r>
        <w:rPr>
          <w:b/>
          <w:bCs/>
        </w:rPr>
        <w:t>Exhibit</w:t>
      </w:r>
      <w:r w:rsidRPr="00997740">
        <w:rPr>
          <w:b/>
          <w:bCs/>
        </w:rPr>
        <w:t xml:space="preserve"> </w:t>
      </w:r>
      <w:r w:rsidR="00997740" w:rsidRPr="00997740">
        <w:rPr>
          <w:b/>
          <w:bCs/>
        </w:rPr>
        <w:t xml:space="preserve">A: </w:t>
      </w:r>
      <w:r w:rsidR="00997740">
        <w:rPr>
          <w:b/>
          <w:bCs/>
        </w:rPr>
        <w:br/>
      </w:r>
      <w:r w:rsidR="00997740" w:rsidRPr="00997740">
        <w:rPr>
          <w:b/>
          <w:bCs/>
        </w:rPr>
        <w:t>NJDOE Document Accessibility Checklists</w:t>
      </w:r>
      <w:bookmarkEnd w:id="0"/>
    </w:p>
    <w:p w14:paraId="10C19C77" w14:textId="18747DA6" w:rsidR="00997740" w:rsidRDefault="007206B8" w:rsidP="00997740">
      <w:pPr>
        <w:rPr>
          <w:szCs w:val="24"/>
        </w:rPr>
      </w:pPr>
      <w:r w:rsidRPr="007206B8">
        <w:rPr>
          <w:szCs w:val="24"/>
        </w:rPr>
        <w:t xml:space="preserve">If the Using Agency is the New Jersey Department of Education (NJDOE), in addition to PDF/UA and the current version of WCAG (Level AA), documents </w:t>
      </w:r>
      <w:r w:rsidR="006B4767">
        <w:rPr>
          <w:szCs w:val="24"/>
        </w:rPr>
        <w:t xml:space="preserve">must </w:t>
      </w:r>
      <w:r w:rsidRPr="007206B8">
        <w:rPr>
          <w:szCs w:val="24"/>
        </w:rPr>
        <w:t>adhere to the guidelines outlined in this document (</w:t>
      </w:r>
      <w:r w:rsidR="007F7C46">
        <w:rPr>
          <w:szCs w:val="24"/>
        </w:rPr>
        <w:t>Exhibi</w:t>
      </w:r>
      <w:r w:rsidR="007F7C46" w:rsidRPr="007206B8">
        <w:rPr>
          <w:szCs w:val="24"/>
        </w:rPr>
        <w:t xml:space="preserve">t </w:t>
      </w:r>
      <w:r w:rsidRPr="007206B8">
        <w:rPr>
          <w:szCs w:val="24"/>
        </w:rPr>
        <w:t xml:space="preserve">A). </w:t>
      </w:r>
    </w:p>
    <w:p w14:paraId="27C25C97" w14:textId="760FB586" w:rsidR="006B4767" w:rsidRDefault="006B4767" w:rsidP="006B4767">
      <w:pPr>
        <w:pStyle w:val="Heading2"/>
      </w:pPr>
      <w:r>
        <w:t>Table of Contents</w:t>
      </w:r>
    </w:p>
    <w:bookmarkStart w:id="1" w:name="_Toc210026935"/>
    <w:p w14:paraId="1484D60A" w14:textId="33BCA0E3" w:rsidR="006B4767" w:rsidRDefault="006B4767" w:rsidP="006B4767">
      <w:pPr>
        <w:pStyle w:val="TOC1"/>
        <w:tabs>
          <w:tab w:val="right" w:leader="dot" w:pos="10070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10723004" w:history="1">
        <w:r w:rsidRPr="00795598">
          <w:rPr>
            <w:rStyle w:val="Hyperlink"/>
            <w:noProof/>
          </w:rPr>
          <w:t>Excel Files Shared as PDF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13F42E" w14:textId="45C8F21E" w:rsidR="006B4767" w:rsidRDefault="006B4767" w:rsidP="006B4767">
      <w:pPr>
        <w:pStyle w:val="TOC2"/>
        <w:tabs>
          <w:tab w:val="right" w:leader="dot" w:pos="10070"/>
        </w:tabs>
        <w:ind w:left="0"/>
        <w:rPr>
          <w:noProof/>
        </w:rPr>
      </w:pPr>
      <w:hyperlink w:anchor="_Toc210723005" w:history="1">
        <w:r w:rsidRPr="00795598">
          <w:rPr>
            <w:rStyle w:val="Hyperlink"/>
            <w:noProof/>
          </w:rPr>
          <w:t>PowerPoint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8B6B8A" w14:textId="37469AB6" w:rsidR="006B4767" w:rsidRDefault="006B4767" w:rsidP="006B4767">
      <w:pPr>
        <w:pStyle w:val="TOC2"/>
        <w:tabs>
          <w:tab w:val="right" w:leader="dot" w:pos="10070"/>
        </w:tabs>
        <w:ind w:left="0"/>
        <w:rPr>
          <w:noProof/>
        </w:rPr>
      </w:pPr>
      <w:hyperlink w:anchor="_Toc210723006" w:history="1">
        <w:r w:rsidRPr="00795598">
          <w:rPr>
            <w:rStyle w:val="Hyperlink"/>
            <w:noProof/>
          </w:rPr>
          <w:t>Word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_Toc210723006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0589CE" w14:textId="47969F4F" w:rsidR="007206B8" w:rsidRPr="006B4767" w:rsidRDefault="006B4767" w:rsidP="006B4767">
      <w:pPr>
        <w:spacing w:after="160"/>
      </w:pPr>
      <w:r>
        <w:fldChar w:fldCharType="end"/>
      </w:r>
      <w:r w:rsidR="007206B8">
        <w:br w:type="page"/>
      </w:r>
    </w:p>
    <w:p w14:paraId="433DFCA5" w14:textId="0C0593D8" w:rsidR="007206B8" w:rsidRPr="007206B8" w:rsidRDefault="007206B8" w:rsidP="007206B8">
      <w:pPr>
        <w:pStyle w:val="Heading2"/>
      </w:pPr>
      <w:bookmarkStart w:id="2" w:name="_Toc210723004"/>
      <w:r w:rsidRPr="007206B8">
        <w:lastRenderedPageBreak/>
        <w:t>Excel Files Shared as PDF</w:t>
      </w:r>
      <w:bookmarkEnd w:id="1"/>
      <w:bookmarkEnd w:id="2"/>
    </w:p>
    <w:p w14:paraId="3C122C25" w14:textId="205D2751" w:rsidR="007206B8" w:rsidRPr="009878B6" w:rsidRDefault="007206B8" w:rsidP="007206B8">
      <w:r>
        <w:t xml:space="preserve">These guidelines specify the requirements in the Microsoft Excel file. The NJDOE is responsible for making sure that </w:t>
      </w:r>
      <w:r w:rsidR="00426907">
        <w:t>the</w:t>
      </w:r>
      <w:r>
        <w:t xml:space="preserve"> Excel files meets these requirements. The </w:t>
      </w:r>
      <w:r w:rsidR="00BB055D">
        <w:t>Contractor</w:t>
      </w:r>
      <w:r>
        <w:t xml:space="preserve"> is responsible for flagging and remediating the PDF in accordance with 4.3.1.</w:t>
      </w:r>
    </w:p>
    <w:p w14:paraId="203457FE" w14:textId="77777777" w:rsidR="007206B8" w:rsidRPr="007206B8" w:rsidRDefault="007206B8" w:rsidP="007206B8">
      <w:pPr>
        <w:pStyle w:val="Heading3"/>
      </w:pPr>
      <w:r w:rsidRPr="007206B8">
        <w:t>Formatting</w:t>
      </w:r>
    </w:p>
    <w:p w14:paraId="132068DE" w14:textId="77777777" w:rsidR="007206B8" w:rsidRDefault="007206B8" w:rsidP="007206B8">
      <w:pPr>
        <w:pStyle w:val="ListParagraph"/>
        <w:keepNext/>
        <w:numPr>
          <w:ilvl w:val="0"/>
          <w:numId w:val="1"/>
        </w:numPr>
        <w:spacing w:after="120"/>
        <w:contextualSpacing w:val="0"/>
      </w:pPr>
      <w:r>
        <w:t>All text is at least size 11.</w:t>
      </w:r>
    </w:p>
    <w:p w14:paraId="5D63CBF6" w14:textId="77777777" w:rsidR="007206B8" w:rsidRDefault="007206B8" w:rsidP="007206B8">
      <w:pPr>
        <w:pStyle w:val="ListParagraph"/>
        <w:keepNext/>
        <w:numPr>
          <w:ilvl w:val="0"/>
          <w:numId w:val="1"/>
        </w:numPr>
        <w:spacing w:after="120"/>
        <w:contextualSpacing w:val="0"/>
      </w:pPr>
      <w:r>
        <w:t xml:space="preserve">All caps </w:t>
      </w:r>
      <w:proofErr w:type="gramStart"/>
      <w:r>
        <w:t>is</w:t>
      </w:r>
      <w:proofErr w:type="gramEnd"/>
      <w:r>
        <w:t xml:space="preserve"> only used for acronyms.</w:t>
      </w:r>
    </w:p>
    <w:p w14:paraId="589488DD" w14:textId="77777777" w:rsidR="007206B8" w:rsidRPr="00002DFF" w:rsidRDefault="007206B8" w:rsidP="007206B8">
      <w:pPr>
        <w:pStyle w:val="Heading3"/>
      </w:pPr>
      <w:r>
        <w:t>Structure/Content</w:t>
      </w:r>
    </w:p>
    <w:p w14:paraId="555360B9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The title and author are set in File:Info:Properties.</w:t>
      </w:r>
    </w:p>
    <w:p w14:paraId="7AB27C42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The worksheet is as linear as possible (e.g., all content starts in column A).</w:t>
      </w:r>
    </w:p>
    <w:p w14:paraId="2C55F520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 xml:space="preserve">Important information is not </w:t>
      </w:r>
      <w:r w:rsidRPr="00C41F37">
        <w:rPr>
          <w:b/>
          <w:bCs/>
        </w:rPr>
        <w:t xml:space="preserve">only </w:t>
      </w:r>
      <w:r w:rsidRPr="00002DFF">
        <w:t>in the header/footer.</w:t>
      </w:r>
    </w:p>
    <w:p w14:paraId="78A99DEB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If necessary, headings are used to structure the worksheet.</w:t>
      </w:r>
    </w:p>
    <w:p w14:paraId="1E1C43A6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If a worksheet has multiple tables, there is at least one blank row between tables.</w:t>
      </w:r>
    </w:p>
    <w:p w14:paraId="3D5BF3C6" w14:textId="77777777" w:rsidR="007206B8" w:rsidRPr="00002DFF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All non-decorative images have alt text.</w:t>
      </w:r>
    </w:p>
    <w:p w14:paraId="0BA3BCD0" w14:textId="77777777" w:rsidR="007206B8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 w:rsidRPr="00002DFF">
        <w:t>All images are placed in a cell.</w:t>
      </w:r>
    </w:p>
    <w:p w14:paraId="238F2EC9" w14:textId="77777777" w:rsidR="007206B8" w:rsidRDefault="007206B8" w:rsidP="007206B8">
      <w:pPr>
        <w:pStyle w:val="ListParagraph"/>
        <w:keepNext/>
        <w:numPr>
          <w:ilvl w:val="0"/>
          <w:numId w:val="2"/>
        </w:numPr>
        <w:spacing w:after="120"/>
        <w:contextualSpacing w:val="0"/>
      </w:pPr>
      <w:r>
        <w:t>En dashes (–) are used for ranges (e.g., grades K–12; ages 8–10).</w:t>
      </w:r>
    </w:p>
    <w:p w14:paraId="4702A9D7" w14:textId="77777777" w:rsidR="007206B8" w:rsidRPr="00002DFF" w:rsidRDefault="007206B8" w:rsidP="007206B8">
      <w:pPr>
        <w:pStyle w:val="Heading3"/>
      </w:pPr>
      <w:r>
        <w:t>Data Tables</w:t>
      </w:r>
    </w:p>
    <w:p w14:paraId="4C3A6842" w14:textId="77777777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>
        <w:t>Merged cells are only used for table header cells.</w:t>
      </w:r>
    </w:p>
    <w:p w14:paraId="77BE8CEE" w14:textId="0D09E491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 w:rsidRPr="00002DFF">
        <w:t>There are no blank cells in data tables.</w:t>
      </w:r>
    </w:p>
    <w:p w14:paraId="6431884F" w14:textId="77777777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 w:rsidRPr="00002DFF">
        <w:t xml:space="preserve">Cell borders are displayed for table cells. </w:t>
      </w:r>
    </w:p>
    <w:p w14:paraId="5B4736A8" w14:textId="77777777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 w:rsidRPr="00002DFF">
        <w:t>If there are multiple tables in a worksheet, the row before each table contains the table title.</w:t>
      </w:r>
    </w:p>
    <w:p w14:paraId="5608C3D1" w14:textId="5AA23431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 w:rsidRPr="00002DFF">
        <w:t xml:space="preserve">If the data table </w:t>
      </w:r>
      <w:r w:rsidR="006B4767">
        <w:t>spans</w:t>
      </w:r>
      <w:r w:rsidRPr="00002DFF">
        <w:t xml:space="preserve"> multiple pages in the PDF, the header row is set to repeat.</w:t>
      </w:r>
    </w:p>
    <w:p w14:paraId="294CFB46" w14:textId="77777777" w:rsidR="007206B8" w:rsidRPr="00002DFF" w:rsidRDefault="007206B8" w:rsidP="007206B8">
      <w:pPr>
        <w:pStyle w:val="ListParagraph"/>
        <w:keepNext/>
        <w:numPr>
          <w:ilvl w:val="0"/>
          <w:numId w:val="3"/>
        </w:numPr>
        <w:spacing w:after="120"/>
        <w:contextualSpacing w:val="0"/>
      </w:pPr>
      <w:r w:rsidRPr="00002DFF">
        <w:t>Large tables have zebra stripes/banding for better readability.</w:t>
      </w:r>
    </w:p>
    <w:p w14:paraId="095077D0" w14:textId="77777777" w:rsidR="007206B8" w:rsidRDefault="007206B8" w:rsidP="007206B8">
      <w:pPr>
        <w:pStyle w:val="Heading3"/>
      </w:pPr>
      <w:r w:rsidRPr="00002DFF">
        <w:t>Other</w:t>
      </w:r>
    </w:p>
    <w:p w14:paraId="6F110FB2" w14:textId="77777777" w:rsidR="007206B8" w:rsidRPr="00726867" w:rsidRDefault="007206B8" w:rsidP="007206B8">
      <w:r w:rsidRPr="00002DFF">
        <w:t>Color alone is not used to convey meaning.</w:t>
      </w:r>
      <w:r>
        <w:br w:type="page"/>
      </w:r>
    </w:p>
    <w:p w14:paraId="7C941526" w14:textId="77777777" w:rsidR="007206B8" w:rsidRDefault="007206B8" w:rsidP="007206B8">
      <w:pPr>
        <w:pStyle w:val="Heading2"/>
      </w:pPr>
      <w:bookmarkStart w:id="3" w:name="_Toc210026936"/>
      <w:bookmarkStart w:id="4" w:name="_Toc210723005"/>
      <w:r>
        <w:lastRenderedPageBreak/>
        <w:t>PowerPoint Files</w:t>
      </w:r>
      <w:bookmarkEnd w:id="3"/>
      <w:bookmarkEnd w:id="4"/>
    </w:p>
    <w:p w14:paraId="57FC4BD0" w14:textId="6BDE7D01" w:rsidR="007206B8" w:rsidRDefault="007206B8" w:rsidP="007206B8">
      <w:r>
        <w:t xml:space="preserve">These guidelines specify the requirements in the Microsoft PowerPoint file. The NJDOE is responsible for making sure that </w:t>
      </w:r>
      <w:r w:rsidR="00426907">
        <w:t>the</w:t>
      </w:r>
      <w:r>
        <w:t xml:space="preserve"> PowerPoint file meets these requirements. The </w:t>
      </w:r>
      <w:r w:rsidR="00BB055D">
        <w:t>Contracto</w:t>
      </w:r>
      <w:r>
        <w:t>r is responsible for flagging and remediating the PDF in accordance with 4.3.1.</w:t>
      </w:r>
    </w:p>
    <w:p w14:paraId="04F551E4" w14:textId="77777777" w:rsidR="007206B8" w:rsidRDefault="007206B8" w:rsidP="007206B8">
      <w:pPr>
        <w:pStyle w:val="Heading3"/>
      </w:pPr>
      <w:r>
        <w:t>Formatting</w:t>
      </w:r>
    </w:p>
    <w:p w14:paraId="52535DCF" w14:textId="77777777" w:rsidR="007206B8" w:rsidRPr="009F18B4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>All text is appropriately sized for the context.</w:t>
      </w:r>
    </w:p>
    <w:p w14:paraId="6342C110" w14:textId="77777777" w:rsidR="007206B8" w:rsidRPr="009F18B4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>Underlines are only used for links.</w:t>
      </w:r>
    </w:p>
    <w:p w14:paraId="12F56E1D" w14:textId="77777777" w:rsidR="007206B8" w:rsidRPr="009F18B4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 xml:space="preserve">All caps </w:t>
      </w:r>
      <w:proofErr w:type="gramStart"/>
      <w:r w:rsidRPr="009F18B4">
        <w:t>is</w:t>
      </w:r>
      <w:proofErr w:type="gramEnd"/>
      <w:r w:rsidRPr="009F18B4">
        <w:t xml:space="preserve"> only used for acronyms.</w:t>
      </w:r>
    </w:p>
    <w:p w14:paraId="6C8E0634" w14:textId="77777777" w:rsidR="007206B8" w:rsidRPr="009F18B4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>Italics and bold are only used for single words or short phrases.</w:t>
      </w:r>
    </w:p>
    <w:p w14:paraId="1F90F786" w14:textId="77777777" w:rsidR="007206B8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>There are no extra spaces, tabs, or returns.</w:t>
      </w:r>
    </w:p>
    <w:p w14:paraId="17748242" w14:textId="77777777" w:rsidR="007206B8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>
        <w:t>En dashes (–) are used for ranges (e.g., grades K–12; ages 8–10).</w:t>
      </w:r>
    </w:p>
    <w:p w14:paraId="6BB5E8C1" w14:textId="77777777" w:rsidR="007206B8" w:rsidRPr="009F18B4" w:rsidRDefault="007206B8" w:rsidP="007206B8">
      <w:pPr>
        <w:pStyle w:val="ListParagraph"/>
        <w:keepNext/>
        <w:numPr>
          <w:ilvl w:val="0"/>
          <w:numId w:val="5"/>
        </w:numPr>
        <w:spacing w:after="120"/>
        <w:contextualSpacing w:val="0"/>
      </w:pPr>
      <w:r w:rsidRPr="009F18B4">
        <w:t>Slide transitions and animations are simple and used sparingly.</w:t>
      </w:r>
    </w:p>
    <w:p w14:paraId="3CAF1898" w14:textId="77777777" w:rsidR="007206B8" w:rsidRDefault="007206B8" w:rsidP="007206B8">
      <w:pPr>
        <w:pStyle w:val="Heading3"/>
      </w:pPr>
      <w:r>
        <w:t>Structure/Content</w:t>
      </w:r>
    </w:p>
    <w:p w14:paraId="244F4906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The title and author are set in File: Info: Properties.</w:t>
      </w:r>
    </w:p>
    <w:p w14:paraId="10B141CD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Each slide has a unique and descriptive title.</w:t>
      </w:r>
    </w:p>
    <w:p w14:paraId="7B36080C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Large paragraphs of text are broken up onto multiple slides.</w:t>
      </w:r>
    </w:p>
    <w:p w14:paraId="62DFA580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 xml:space="preserve">All text content appears in outline view. </w:t>
      </w:r>
    </w:p>
    <w:p w14:paraId="38DD0421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Color alone is not used to convey meaning.</w:t>
      </w:r>
    </w:p>
    <w:p w14:paraId="11F43DA8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Link text is appropriate for the presentation's use.</w:t>
      </w:r>
    </w:p>
    <w:p w14:paraId="61EE1D70" w14:textId="77777777" w:rsidR="007206B8" w:rsidRPr="009F18B4" w:rsidRDefault="007206B8" w:rsidP="007206B8">
      <w:pPr>
        <w:pStyle w:val="ListParagraph"/>
        <w:keepNext/>
        <w:numPr>
          <w:ilvl w:val="0"/>
          <w:numId w:val="6"/>
        </w:numPr>
        <w:spacing w:after="120"/>
        <w:contextualSpacing w:val="0"/>
      </w:pPr>
      <w:r w:rsidRPr="009F18B4">
        <w:t>Videos are captioned and the captions are accurate.</w:t>
      </w:r>
    </w:p>
    <w:p w14:paraId="06EC2F80" w14:textId="77777777" w:rsidR="007206B8" w:rsidRDefault="007206B8" w:rsidP="007206B8">
      <w:pPr>
        <w:pStyle w:val="Heading3"/>
      </w:pPr>
      <w:r>
        <w:t>Images</w:t>
      </w:r>
    </w:p>
    <w:p w14:paraId="2DE704DD" w14:textId="77777777" w:rsidR="007206B8" w:rsidRPr="009F18B4" w:rsidRDefault="007206B8" w:rsidP="007206B8">
      <w:pPr>
        <w:pStyle w:val="ListParagraph"/>
        <w:keepNext/>
        <w:numPr>
          <w:ilvl w:val="0"/>
          <w:numId w:val="7"/>
        </w:numPr>
        <w:spacing w:after="120"/>
        <w:contextualSpacing w:val="0"/>
      </w:pPr>
      <w:r w:rsidRPr="009F18B4">
        <w:t>Decorative images are used sparingly and are marked as decorative.</w:t>
      </w:r>
    </w:p>
    <w:p w14:paraId="12B25114" w14:textId="77777777" w:rsidR="007206B8" w:rsidRPr="009F18B4" w:rsidRDefault="007206B8" w:rsidP="007206B8">
      <w:pPr>
        <w:pStyle w:val="ListParagraph"/>
        <w:keepNext/>
        <w:numPr>
          <w:ilvl w:val="0"/>
          <w:numId w:val="7"/>
        </w:numPr>
        <w:spacing w:after="120"/>
        <w:contextualSpacing w:val="0"/>
      </w:pPr>
      <w:r w:rsidRPr="009F18B4">
        <w:t>All non-decorative images have alt text. This includes SmartArt and graphs.</w:t>
      </w:r>
    </w:p>
    <w:p w14:paraId="5DDD27FB" w14:textId="77777777" w:rsidR="007206B8" w:rsidRDefault="007206B8" w:rsidP="007206B8">
      <w:pPr>
        <w:pStyle w:val="Heading3"/>
      </w:pPr>
      <w:r>
        <w:t>Data Tables</w:t>
      </w:r>
    </w:p>
    <w:p w14:paraId="0853BF79" w14:textId="77777777" w:rsidR="007206B8" w:rsidRPr="009F18B4" w:rsidRDefault="007206B8" w:rsidP="007206B8">
      <w:pPr>
        <w:pStyle w:val="ListParagraph"/>
        <w:keepNext/>
        <w:numPr>
          <w:ilvl w:val="0"/>
          <w:numId w:val="4"/>
        </w:numPr>
        <w:spacing w:after="120"/>
        <w:contextualSpacing w:val="0"/>
      </w:pPr>
      <w:r w:rsidRPr="009F18B4">
        <w:t>Tables are not used for layout purposes.</w:t>
      </w:r>
    </w:p>
    <w:p w14:paraId="0FE53F08" w14:textId="77777777" w:rsidR="007206B8" w:rsidRPr="009F18B4" w:rsidRDefault="007206B8" w:rsidP="007206B8">
      <w:pPr>
        <w:pStyle w:val="ListParagraph"/>
        <w:keepNext/>
        <w:numPr>
          <w:ilvl w:val="0"/>
          <w:numId w:val="4"/>
        </w:numPr>
        <w:spacing w:after="120"/>
        <w:contextualSpacing w:val="0"/>
      </w:pPr>
      <w:r w:rsidRPr="009F18B4">
        <w:t>There are no merged cells within a table.</w:t>
      </w:r>
    </w:p>
    <w:p w14:paraId="68AFC09D" w14:textId="77777777" w:rsidR="007206B8" w:rsidRDefault="007206B8" w:rsidP="007206B8">
      <w:pPr>
        <w:pStyle w:val="ListParagraph"/>
        <w:keepNext/>
        <w:numPr>
          <w:ilvl w:val="0"/>
          <w:numId w:val="4"/>
        </w:numPr>
        <w:spacing w:after="120"/>
        <w:contextualSpacing w:val="0"/>
      </w:pPr>
      <w:r w:rsidRPr="009F18B4">
        <w:t>There are no blank cells in tables.</w:t>
      </w:r>
      <w:r>
        <w:br w:type="page"/>
      </w:r>
    </w:p>
    <w:p w14:paraId="397D3568" w14:textId="77777777" w:rsidR="007206B8" w:rsidRDefault="007206B8" w:rsidP="007206B8">
      <w:pPr>
        <w:pStyle w:val="Heading2"/>
      </w:pPr>
      <w:bookmarkStart w:id="5" w:name="_Toc210026937"/>
      <w:bookmarkStart w:id="6" w:name="_Toc210723006"/>
      <w:r>
        <w:lastRenderedPageBreak/>
        <w:t>Word Files</w:t>
      </w:r>
      <w:bookmarkEnd w:id="5"/>
      <w:bookmarkEnd w:id="6"/>
    </w:p>
    <w:p w14:paraId="6955F718" w14:textId="7FBB4C4C" w:rsidR="006B4767" w:rsidRDefault="007206B8" w:rsidP="006B4767">
      <w:pPr>
        <w:widowControl w:val="0"/>
      </w:pPr>
      <w:r>
        <w:t xml:space="preserve">These guidelines specify the requirements in the Microsoft Word file. The NJDOE is responsible for making sure that </w:t>
      </w:r>
      <w:r w:rsidR="00426907">
        <w:t>the Word</w:t>
      </w:r>
      <w:r>
        <w:t xml:space="preserve"> file meets these requirements. The </w:t>
      </w:r>
      <w:r w:rsidR="00BB055D">
        <w:t>Contractor</w:t>
      </w:r>
      <w:r>
        <w:t xml:space="preserve"> is responsible for flagging and remediating the PDF in accordance with 4.3.1.</w:t>
      </w:r>
    </w:p>
    <w:p w14:paraId="48D612CA" w14:textId="67DECC71" w:rsidR="007206B8" w:rsidRPr="009878B6" w:rsidRDefault="007206B8" w:rsidP="006B4767">
      <w:pPr>
        <w:pStyle w:val="Heading3"/>
        <w:keepNext w:val="0"/>
        <w:keepLines w:val="0"/>
        <w:widowControl w:val="0"/>
      </w:pPr>
      <w:r>
        <w:t>Formatting</w:t>
      </w:r>
    </w:p>
    <w:p w14:paraId="579BB788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>All text is at least size 11.</w:t>
      </w:r>
    </w:p>
    <w:p w14:paraId="0BDCC8AE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>Body text is left-aligned.</w:t>
      </w:r>
    </w:p>
    <w:p w14:paraId="300B80BF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>Underlines are only used for links.</w:t>
      </w:r>
    </w:p>
    <w:p w14:paraId="4456E871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 xml:space="preserve">All caps </w:t>
      </w:r>
      <w:proofErr w:type="gramStart"/>
      <w:r w:rsidRPr="00927030">
        <w:t>is</w:t>
      </w:r>
      <w:proofErr w:type="gramEnd"/>
      <w:r w:rsidRPr="00927030">
        <w:t xml:space="preserve"> only used for acronyms.</w:t>
      </w:r>
    </w:p>
    <w:p w14:paraId="552014B6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>Italics and bold are only used for single words or short phrases.</w:t>
      </w:r>
    </w:p>
    <w:p w14:paraId="4AC765E7" w14:textId="77777777" w:rsidR="007206B8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 w:rsidRPr="00927030">
        <w:t>There are no extra spaces, tabs, or returns. For example, there is only one space after end punctuation and one return at the end of each paragraph.</w:t>
      </w:r>
    </w:p>
    <w:p w14:paraId="5E9D3C50" w14:textId="77777777" w:rsidR="007206B8" w:rsidRPr="00927030" w:rsidRDefault="007206B8" w:rsidP="006B4767">
      <w:pPr>
        <w:pStyle w:val="ListParagraph"/>
        <w:widowControl w:val="0"/>
        <w:numPr>
          <w:ilvl w:val="0"/>
          <w:numId w:val="8"/>
        </w:numPr>
        <w:spacing w:after="120"/>
        <w:contextualSpacing w:val="0"/>
      </w:pPr>
      <w:r>
        <w:t>En dashes (–) are used for ranges (e.g., grades K–12; ages 8–10).</w:t>
      </w:r>
    </w:p>
    <w:p w14:paraId="511FAA65" w14:textId="77777777" w:rsidR="007206B8" w:rsidRDefault="007206B8" w:rsidP="006B4767">
      <w:pPr>
        <w:pStyle w:val="Heading3"/>
        <w:keepNext w:val="0"/>
        <w:keepLines w:val="0"/>
        <w:widowControl w:val="0"/>
      </w:pPr>
      <w:r>
        <w:t>Structure</w:t>
      </w:r>
    </w:p>
    <w:p w14:paraId="46D8BCA8" w14:textId="77777777" w:rsidR="007206B8" w:rsidRPr="00927030" w:rsidRDefault="007206B8" w:rsidP="006B4767">
      <w:pPr>
        <w:pStyle w:val="ListParagraph"/>
        <w:widowControl w:val="0"/>
        <w:numPr>
          <w:ilvl w:val="0"/>
          <w:numId w:val="9"/>
        </w:numPr>
        <w:spacing w:after="120"/>
        <w:contextualSpacing w:val="0"/>
      </w:pPr>
      <w:r w:rsidRPr="00927030">
        <w:t>The title and author are set in File: Info: Properties.</w:t>
      </w:r>
    </w:p>
    <w:p w14:paraId="03CA5C51" w14:textId="77777777" w:rsidR="007206B8" w:rsidRPr="00927030" w:rsidRDefault="007206B8" w:rsidP="006B4767">
      <w:pPr>
        <w:pStyle w:val="ListParagraph"/>
        <w:widowControl w:val="0"/>
        <w:numPr>
          <w:ilvl w:val="0"/>
          <w:numId w:val="9"/>
        </w:numPr>
        <w:spacing w:after="120"/>
        <w:contextualSpacing w:val="0"/>
      </w:pPr>
      <w:r w:rsidRPr="00927030">
        <w:t>The document is structured with headings.</w:t>
      </w:r>
    </w:p>
    <w:p w14:paraId="05443664" w14:textId="77777777" w:rsidR="007206B8" w:rsidRPr="00927030" w:rsidRDefault="007206B8" w:rsidP="006B4767">
      <w:pPr>
        <w:pStyle w:val="ListParagraph"/>
        <w:widowControl w:val="0"/>
        <w:numPr>
          <w:ilvl w:val="0"/>
          <w:numId w:val="9"/>
        </w:numPr>
        <w:spacing w:after="120"/>
        <w:contextualSpacing w:val="0"/>
      </w:pPr>
      <w:r w:rsidRPr="00927030">
        <w:t>There is only one heading 1 and it is the document's title.</w:t>
      </w:r>
    </w:p>
    <w:p w14:paraId="24E75F30" w14:textId="77777777" w:rsidR="007206B8" w:rsidRPr="00927030" w:rsidRDefault="007206B8" w:rsidP="006B4767">
      <w:pPr>
        <w:pStyle w:val="ListParagraph"/>
        <w:widowControl w:val="0"/>
        <w:numPr>
          <w:ilvl w:val="0"/>
          <w:numId w:val="9"/>
        </w:numPr>
        <w:spacing w:after="120"/>
        <w:contextualSpacing w:val="0"/>
      </w:pPr>
      <w:r w:rsidRPr="00927030">
        <w:t>There are no skipped heading levels.</w:t>
      </w:r>
    </w:p>
    <w:p w14:paraId="5B3B8B81" w14:textId="77777777" w:rsidR="007206B8" w:rsidRDefault="007206B8" w:rsidP="006B4767">
      <w:pPr>
        <w:pStyle w:val="Heading3"/>
        <w:keepNext w:val="0"/>
        <w:keepLines w:val="0"/>
        <w:widowControl w:val="0"/>
      </w:pPr>
      <w:r>
        <w:t>Tables</w:t>
      </w:r>
    </w:p>
    <w:p w14:paraId="1663B041" w14:textId="77777777" w:rsidR="007206B8" w:rsidRPr="00927030" w:rsidRDefault="007206B8" w:rsidP="006B4767">
      <w:pPr>
        <w:pStyle w:val="ListParagraph"/>
        <w:widowControl w:val="0"/>
        <w:numPr>
          <w:ilvl w:val="0"/>
          <w:numId w:val="10"/>
        </w:numPr>
        <w:spacing w:after="120"/>
        <w:contextualSpacing w:val="0"/>
      </w:pPr>
      <w:r w:rsidRPr="00927030">
        <w:t>Tables are only used for tabular content.</w:t>
      </w:r>
    </w:p>
    <w:p w14:paraId="096D5FAB" w14:textId="77777777" w:rsidR="007206B8" w:rsidRPr="00927030" w:rsidRDefault="007206B8" w:rsidP="006B4767">
      <w:pPr>
        <w:pStyle w:val="ListParagraph"/>
        <w:widowControl w:val="0"/>
        <w:numPr>
          <w:ilvl w:val="0"/>
          <w:numId w:val="10"/>
        </w:numPr>
        <w:spacing w:after="120"/>
        <w:contextualSpacing w:val="0"/>
      </w:pPr>
      <w:r w:rsidRPr="00927030">
        <w:t>Tables are simple and do not contain merged cells.</w:t>
      </w:r>
    </w:p>
    <w:p w14:paraId="43FBE37C" w14:textId="77777777" w:rsidR="007206B8" w:rsidRPr="00927030" w:rsidRDefault="007206B8" w:rsidP="006B4767">
      <w:pPr>
        <w:pStyle w:val="ListParagraph"/>
        <w:widowControl w:val="0"/>
        <w:numPr>
          <w:ilvl w:val="0"/>
          <w:numId w:val="10"/>
        </w:numPr>
        <w:spacing w:after="120"/>
        <w:contextualSpacing w:val="0"/>
      </w:pPr>
      <w:r w:rsidRPr="00927030">
        <w:t>The appropriate options are checked in table design.</w:t>
      </w:r>
    </w:p>
    <w:p w14:paraId="3152E703" w14:textId="77777777" w:rsidR="007206B8" w:rsidRPr="00927030" w:rsidRDefault="007206B8" w:rsidP="006B4767">
      <w:pPr>
        <w:pStyle w:val="ListParagraph"/>
        <w:widowControl w:val="0"/>
        <w:numPr>
          <w:ilvl w:val="0"/>
          <w:numId w:val="10"/>
        </w:numPr>
        <w:spacing w:after="120"/>
        <w:contextualSpacing w:val="0"/>
      </w:pPr>
      <w:r w:rsidRPr="00927030">
        <w:t>For multi-page tables, the header row repeats on each page. (use the Table Layout option: Repeat Header Rows).</w:t>
      </w:r>
    </w:p>
    <w:p w14:paraId="54752532" w14:textId="77777777" w:rsidR="007206B8" w:rsidRDefault="007206B8" w:rsidP="006B4767">
      <w:pPr>
        <w:pStyle w:val="Heading3"/>
        <w:keepNext w:val="0"/>
        <w:keepLines w:val="0"/>
        <w:widowControl w:val="0"/>
      </w:pPr>
      <w:r>
        <w:t>Content</w:t>
      </w:r>
    </w:p>
    <w:p w14:paraId="2D20D777" w14:textId="77777777" w:rsidR="007206B8" w:rsidRPr="00927030" w:rsidRDefault="007206B8" w:rsidP="006B4767">
      <w:pPr>
        <w:pStyle w:val="ListParagraph"/>
        <w:widowControl w:val="0"/>
        <w:numPr>
          <w:ilvl w:val="0"/>
          <w:numId w:val="11"/>
        </w:numPr>
        <w:spacing w:after="120"/>
        <w:contextualSpacing w:val="0"/>
      </w:pPr>
      <w:r w:rsidRPr="00927030">
        <w:t>Acronyms are spelled out the first time they appear, followed by the acronym in parentheses.</w:t>
      </w:r>
    </w:p>
    <w:p w14:paraId="5FF6C413" w14:textId="77777777" w:rsidR="007206B8" w:rsidRPr="00927030" w:rsidRDefault="007206B8" w:rsidP="006B4767">
      <w:pPr>
        <w:pStyle w:val="ListParagraph"/>
        <w:widowControl w:val="0"/>
        <w:numPr>
          <w:ilvl w:val="0"/>
          <w:numId w:val="11"/>
        </w:numPr>
        <w:spacing w:after="120"/>
        <w:contextualSpacing w:val="0"/>
      </w:pPr>
      <w:r w:rsidRPr="00927030">
        <w:t>Color alone is not used to convey meaning.</w:t>
      </w:r>
    </w:p>
    <w:p w14:paraId="18CCF08F" w14:textId="77777777" w:rsidR="007206B8" w:rsidRPr="00927030" w:rsidRDefault="007206B8" w:rsidP="006B4767">
      <w:pPr>
        <w:pStyle w:val="ListParagraph"/>
        <w:widowControl w:val="0"/>
        <w:numPr>
          <w:ilvl w:val="0"/>
          <w:numId w:val="11"/>
        </w:numPr>
        <w:spacing w:after="120"/>
        <w:contextualSpacing w:val="0"/>
      </w:pPr>
      <w:r w:rsidRPr="00927030">
        <w:t>Link text describes the link destination, even when taken out of context.</w:t>
      </w:r>
    </w:p>
    <w:p w14:paraId="6BD8D887" w14:textId="50565C48" w:rsidR="007206B8" w:rsidRPr="00B6203B" w:rsidRDefault="007206B8" w:rsidP="00997740">
      <w:pPr>
        <w:pStyle w:val="ListParagraph"/>
        <w:widowControl w:val="0"/>
        <w:numPr>
          <w:ilvl w:val="0"/>
          <w:numId w:val="11"/>
        </w:numPr>
        <w:spacing w:after="120"/>
        <w:contextualSpacing w:val="0"/>
      </w:pPr>
      <w:r w:rsidRPr="00927030">
        <w:t xml:space="preserve">All non-decorative images have a text alternative (e.g., alt text or the content included as text in the document near the image). </w:t>
      </w:r>
    </w:p>
    <w:sectPr w:rsidR="007206B8" w:rsidRPr="00B6203B" w:rsidSect="006B476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3CA"/>
    <w:multiLevelType w:val="hybridMultilevel"/>
    <w:tmpl w:val="5C50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92B"/>
    <w:multiLevelType w:val="hybridMultilevel"/>
    <w:tmpl w:val="6AAA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43C"/>
    <w:multiLevelType w:val="hybridMultilevel"/>
    <w:tmpl w:val="297CF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75D"/>
    <w:multiLevelType w:val="hybridMultilevel"/>
    <w:tmpl w:val="2E1C6A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2B71"/>
    <w:multiLevelType w:val="hybridMultilevel"/>
    <w:tmpl w:val="12B64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0292"/>
    <w:multiLevelType w:val="hybridMultilevel"/>
    <w:tmpl w:val="8D1E5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17A4"/>
    <w:multiLevelType w:val="hybridMultilevel"/>
    <w:tmpl w:val="56F68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F0B67"/>
    <w:multiLevelType w:val="hybridMultilevel"/>
    <w:tmpl w:val="63088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2253"/>
    <w:multiLevelType w:val="hybridMultilevel"/>
    <w:tmpl w:val="9AA41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C3ACF"/>
    <w:multiLevelType w:val="hybridMultilevel"/>
    <w:tmpl w:val="BBF65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5404B"/>
    <w:multiLevelType w:val="hybridMultilevel"/>
    <w:tmpl w:val="9586C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07933">
    <w:abstractNumId w:val="3"/>
  </w:num>
  <w:num w:numId="2" w16cid:durableId="93017832">
    <w:abstractNumId w:val="8"/>
  </w:num>
  <w:num w:numId="3" w16cid:durableId="663899858">
    <w:abstractNumId w:val="6"/>
  </w:num>
  <w:num w:numId="4" w16cid:durableId="1820879653">
    <w:abstractNumId w:val="5"/>
  </w:num>
  <w:num w:numId="5" w16cid:durableId="1924410355">
    <w:abstractNumId w:val="7"/>
  </w:num>
  <w:num w:numId="6" w16cid:durableId="1112869519">
    <w:abstractNumId w:val="4"/>
  </w:num>
  <w:num w:numId="7" w16cid:durableId="577792056">
    <w:abstractNumId w:val="2"/>
  </w:num>
  <w:num w:numId="8" w16cid:durableId="323362587">
    <w:abstractNumId w:val="0"/>
  </w:num>
  <w:num w:numId="9" w16cid:durableId="423571949">
    <w:abstractNumId w:val="9"/>
  </w:num>
  <w:num w:numId="10" w16cid:durableId="60300091">
    <w:abstractNumId w:val="1"/>
  </w:num>
  <w:num w:numId="11" w16cid:durableId="138649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40"/>
    <w:rsid w:val="00017679"/>
    <w:rsid w:val="00206567"/>
    <w:rsid w:val="00237749"/>
    <w:rsid w:val="002741DC"/>
    <w:rsid w:val="003819E4"/>
    <w:rsid w:val="003F27DC"/>
    <w:rsid w:val="00426907"/>
    <w:rsid w:val="00475061"/>
    <w:rsid w:val="0057636B"/>
    <w:rsid w:val="006B4767"/>
    <w:rsid w:val="007206B8"/>
    <w:rsid w:val="00772F9D"/>
    <w:rsid w:val="007F7C46"/>
    <w:rsid w:val="00997740"/>
    <w:rsid w:val="00B6203B"/>
    <w:rsid w:val="00BB055D"/>
    <w:rsid w:val="00D04C07"/>
    <w:rsid w:val="00E425BE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D6E0"/>
  <w15:chartTrackingRefBased/>
  <w15:docId w15:val="{55EE968B-7E5A-4F50-9401-721CDD0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B8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9E4"/>
    <w:pPr>
      <w:keepNext/>
      <w:keepLines/>
      <w:outlineLvl w:val="0"/>
    </w:pPr>
    <w:rPr>
      <w:rFonts w:eastAsiaTheme="majorEastAsia" w:cstheme="majorBidi"/>
      <w:color w:val="0A2F41" w:themeColor="accent1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6B8"/>
    <w:pPr>
      <w:keepNext/>
      <w:keepLines/>
      <w:pBdr>
        <w:top w:val="single" w:sz="18" w:space="1" w:color="153D63" w:themeColor="text2" w:themeTint="E6"/>
      </w:pBdr>
      <w:spacing w:before="36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6B8"/>
    <w:pPr>
      <w:keepNext/>
      <w:keepLines/>
      <w:spacing w:before="240" w:after="120"/>
      <w:ind w:left="720" w:hanging="72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E4"/>
    <w:rPr>
      <w:rFonts w:eastAsiaTheme="majorEastAsia" w:cstheme="majorBidi"/>
      <w:color w:val="0A2F41" w:themeColor="accent1" w:themeShade="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6B8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06B8"/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40"/>
    <w:rPr>
      <w:i/>
      <w:iCs/>
      <w:color w:val="404040" w:themeColor="text1" w:themeTint="BF"/>
    </w:rPr>
  </w:style>
  <w:style w:type="paragraph" w:styleId="ListParagraph">
    <w:name w:val="List Paragraph"/>
    <w:aliases w:val="Bullet List,numbered,FooterText,List Bulletized,B1 paragraph"/>
    <w:basedOn w:val="Normal"/>
    <w:link w:val="ListParagraphChar"/>
    <w:uiPriority w:val="34"/>
    <w:qFormat/>
    <w:rsid w:val="00997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umbered Char,FooterText Char,List Bulletized Char,B1 paragraph Char"/>
    <w:link w:val="ListParagraph"/>
    <w:uiPriority w:val="34"/>
    <w:locked/>
    <w:rsid w:val="007206B8"/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6B47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476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B476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F7C46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3244-17F3-4A54-AE13-7383F5D9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NJDOE Document Accessibility Checklists</vt:lpstr>
    </vt:vector>
  </TitlesOfParts>
  <Company>State of New Jersey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NJDOE Document Accessibility Checklists</dc:title>
  <dc:subject/>
  <dc:creator>New Jersey Department of Education</dc:creator>
  <cp:keywords/>
  <dc:description/>
  <cp:lastModifiedBy>Hartman, Alex [TREAS]</cp:lastModifiedBy>
  <cp:revision>3</cp:revision>
  <dcterms:created xsi:type="dcterms:W3CDTF">2025-12-23T16:08:00Z</dcterms:created>
  <dcterms:modified xsi:type="dcterms:W3CDTF">2025-12-24T13:22:00Z</dcterms:modified>
</cp:coreProperties>
</file>