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C63B" w14:textId="1568CAF1" w:rsidR="00E543DD" w:rsidRPr="0094722D" w:rsidRDefault="00B406C8" w:rsidP="0094722D">
      <w:pPr>
        <w:spacing w:line="240" w:lineRule="auto"/>
        <w:rPr>
          <w:rFonts w:cstheme="minorHAnsi"/>
          <w:sz w:val="24"/>
          <w:szCs w:val="24"/>
        </w:rPr>
      </w:pPr>
      <w:r w:rsidRPr="0094722D">
        <w:rPr>
          <w:rFonts w:cstheme="minorHAnsi"/>
          <w:b/>
          <w:sz w:val="24"/>
          <w:szCs w:val="24"/>
        </w:rPr>
        <w:t xml:space="preserve">Everyone is responsible for </w:t>
      </w:r>
      <w:r w:rsidR="00F9498E" w:rsidRPr="0094722D">
        <w:rPr>
          <w:rFonts w:cstheme="minorHAnsi"/>
          <w:b/>
          <w:sz w:val="24"/>
          <w:szCs w:val="24"/>
        </w:rPr>
        <w:t>cleaning and disinfecti</w:t>
      </w:r>
      <w:r w:rsidR="00503F8D" w:rsidRPr="0094722D">
        <w:rPr>
          <w:rFonts w:cstheme="minorHAnsi"/>
          <w:b/>
          <w:sz w:val="24"/>
          <w:szCs w:val="24"/>
        </w:rPr>
        <w:t>on</w:t>
      </w:r>
      <w:r w:rsidR="00EB1CC1" w:rsidRPr="0094722D">
        <w:rPr>
          <w:rFonts w:cstheme="minorHAnsi"/>
          <w:b/>
          <w:sz w:val="24"/>
          <w:szCs w:val="24"/>
        </w:rPr>
        <w:t xml:space="preserve"> of </w:t>
      </w:r>
      <w:r w:rsidRPr="0094722D">
        <w:rPr>
          <w:rFonts w:cstheme="minorHAnsi"/>
          <w:b/>
          <w:sz w:val="24"/>
          <w:szCs w:val="24"/>
        </w:rPr>
        <w:t xml:space="preserve">the </w:t>
      </w:r>
      <w:r w:rsidR="00CA4DBA" w:rsidRPr="0094722D">
        <w:rPr>
          <w:rFonts w:cstheme="minorHAnsi"/>
          <w:b/>
          <w:sz w:val="24"/>
          <w:szCs w:val="24"/>
        </w:rPr>
        <w:t>health</w:t>
      </w:r>
      <w:r w:rsidRPr="0094722D">
        <w:rPr>
          <w:rFonts w:cstheme="minorHAnsi"/>
          <w:b/>
          <w:sz w:val="24"/>
          <w:szCs w:val="24"/>
        </w:rPr>
        <w:t xml:space="preserve">care environment. </w:t>
      </w:r>
      <w:r w:rsidR="00F9498E" w:rsidRPr="0094722D">
        <w:rPr>
          <w:rFonts w:cstheme="minorHAnsi"/>
          <w:sz w:val="24"/>
          <w:szCs w:val="24"/>
        </w:rPr>
        <w:t>K</w:t>
      </w:r>
      <w:r w:rsidR="00BE6BBD" w:rsidRPr="0094722D">
        <w:rPr>
          <w:rFonts w:cstheme="minorHAnsi"/>
          <w:sz w:val="24"/>
          <w:szCs w:val="24"/>
        </w:rPr>
        <w:t>eep a</w:t>
      </w:r>
      <w:r w:rsidR="00E25979" w:rsidRPr="0094722D">
        <w:rPr>
          <w:rFonts w:cstheme="minorHAnsi"/>
          <w:sz w:val="24"/>
          <w:szCs w:val="24"/>
        </w:rPr>
        <w:t>n updated</w:t>
      </w:r>
      <w:r w:rsidR="000F346A" w:rsidRPr="0094722D">
        <w:rPr>
          <w:rFonts w:cstheme="minorHAnsi"/>
          <w:sz w:val="24"/>
          <w:szCs w:val="24"/>
        </w:rPr>
        <w:t xml:space="preserve"> list </w:t>
      </w:r>
      <w:r w:rsidR="00BE6BBD" w:rsidRPr="0094722D">
        <w:rPr>
          <w:rFonts w:cstheme="minorHAnsi"/>
          <w:sz w:val="24"/>
          <w:szCs w:val="24"/>
        </w:rPr>
        <w:t xml:space="preserve">of </w:t>
      </w:r>
      <w:r w:rsidR="00E25979" w:rsidRPr="0094722D">
        <w:rPr>
          <w:rFonts w:cstheme="minorHAnsi"/>
          <w:i/>
          <w:sz w:val="24"/>
          <w:szCs w:val="24"/>
        </w:rPr>
        <w:t>w</w:t>
      </w:r>
      <w:r w:rsidR="00BE6BBD" w:rsidRPr="0094722D">
        <w:rPr>
          <w:rFonts w:cstheme="minorHAnsi"/>
          <w:i/>
          <w:sz w:val="24"/>
          <w:szCs w:val="24"/>
        </w:rPr>
        <w:t xml:space="preserve">ho </w:t>
      </w:r>
      <w:r w:rsidR="00E25979" w:rsidRPr="0094722D">
        <w:rPr>
          <w:rFonts w:cstheme="minorHAnsi"/>
          <w:i/>
          <w:sz w:val="24"/>
          <w:szCs w:val="24"/>
        </w:rPr>
        <w:t>c</w:t>
      </w:r>
      <w:r w:rsidR="00BE6BBD" w:rsidRPr="0094722D">
        <w:rPr>
          <w:rFonts w:cstheme="minorHAnsi"/>
          <w:i/>
          <w:sz w:val="24"/>
          <w:szCs w:val="24"/>
        </w:rPr>
        <w:t xml:space="preserve">leans </w:t>
      </w:r>
      <w:r w:rsidR="00E25979" w:rsidRPr="0094722D">
        <w:rPr>
          <w:rFonts w:cstheme="minorHAnsi"/>
          <w:i/>
          <w:sz w:val="24"/>
          <w:szCs w:val="24"/>
        </w:rPr>
        <w:t>w</w:t>
      </w:r>
      <w:r w:rsidR="00BE6BBD" w:rsidRPr="0094722D">
        <w:rPr>
          <w:rFonts w:cstheme="minorHAnsi"/>
          <w:i/>
          <w:sz w:val="24"/>
          <w:szCs w:val="24"/>
        </w:rPr>
        <w:t>hat</w:t>
      </w:r>
      <w:r w:rsidR="00BE6BBD" w:rsidRPr="0094722D">
        <w:rPr>
          <w:rFonts w:cstheme="minorHAnsi"/>
          <w:sz w:val="24"/>
          <w:szCs w:val="24"/>
        </w:rPr>
        <w:t xml:space="preserve"> in your policy</w:t>
      </w:r>
      <w:r w:rsidR="00E25979" w:rsidRPr="0094722D">
        <w:rPr>
          <w:rFonts w:cstheme="minorHAnsi"/>
          <w:sz w:val="24"/>
          <w:szCs w:val="24"/>
        </w:rPr>
        <w:t xml:space="preserve">. </w:t>
      </w:r>
      <w:r w:rsidR="000F346A" w:rsidRPr="0094722D">
        <w:rPr>
          <w:rFonts w:cstheme="minorHAnsi"/>
          <w:sz w:val="24"/>
          <w:szCs w:val="24"/>
        </w:rPr>
        <w:t>Customize the below template to correspond to your facility policy</w:t>
      </w:r>
      <w:r w:rsidR="00001750" w:rsidRPr="0094722D">
        <w:rPr>
          <w:rFonts w:cstheme="minorHAnsi"/>
          <w:sz w:val="24"/>
          <w:szCs w:val="24"/>
        </w:rPr>
        <w:t xml:space="preserve"> (e.g., add</w:t>
      </w:r>
      <w:r w:rsidR="00C05E57" w:rsidRPr="0094722D">
        <w:rPr>
          <w:rFonts w:cstheme="minorHAnsi"/>
          <w:sz w:val="24"/>
          <w:szCs w:val="24"/>
        </w:rPr>
        <w:t xml:space="preserve">/delete </w:t>
      </w:r>
      <w:r w:rsidR="00001750" w:rsidRPr="0094722D">
        <w:rPr>
          <w:rFonts w:cstheme="minorHAnsi"/>
          <w:sz w:val="24"/>
          <w:szCs w:val="24"/>
        </w:rPr>
        <w:t>roles in the top row, add/delete items in the left column)</w:t>
      </w:r>
      <w:r w:rsidR="000F346A" w:rsidRPr="0094722D">
        <w:rPr>
          <w:rFonts w:cstheme="minorHAnsi"/>
          <w:sz w:val="24"/>
          <w:szCs w:val="24"/>
        </w:rPr>
        <w:t>. Mark the appropriate column</w:t>
      </w:r>
      <w:r w:rsidR="00E73945" w:rsidRPr="0094722D">
        <w:rPr>
          <w:rFonts w:cstheme="minorHAnsi"/>
          <w:sz w:val="24"/>
          <w:szCs w:val="24"/>
        </w:rPr>
        <w:t>s</w:t>
      </w:r>
      <w:r w:rsidR="000F346A" w:rsidRPr="0094722D">
        <w:rPr>
          <w:rFonts w:cstheme="minorHAnsi"/>
          <w:sz w:val="24"/>
          <w:szCs w:val="24"/>
        </w:rPr>
        <w:t xml:space="preserve"> below with</w:t>
      </w:r>
      <w:r w:rsidR="00E73945" w:rsidRPr="0094722D">
        <w:rPr>
          <w:rFonts w:cstheme="minorHAnsi"/>
          <w:sz w:val="24"/>
          <w:szCs w:val="24"/>
        </w:rPr>
        <w:t xml:space="preserve"> an</w:t>
      </w:r>
      <w:r w:rsidR="000F346A" w:rsidRPr="0094722D">
        <w:rPr>
          <w:rFonts w:cstheme="minorHAnsi"/>
          <w:sz w:val="24"/>
          <w:szCs w:val="24"/>
        </w:rPr>
        <w:t xml:space="preserve"> </w:t>
      </w:r>
      <w:r w:rsidR="00E73945" w:rsidRPr="0094722D">
        <w:rPr>
          <w:rFonts w:cstheme="minorHAnsi"/>
          <w:sz w:val="24"/>
          <w:szCs w:val="24"/>
        </w:rPr>
        <w:t>“</w:t>
      </w:r>
      <w:r w:rsidR="000F346A" w:rsidRPr="0094722D">
        <w:rPr>
          <w:rFonts w:cstheme="minorHAnsi"/>
          <w:sz w:val="24"/>
          <w:szCs w:val="24"/>
        </w:rPr>
        <w:t>X</w:t>
      </w:r>
      <w:r w:rsidR="00E73945" w:rsidRPr="0094722D">
        <w:rPr>
          <w:rFonts w:cstheme="minorHAnsi"/>
          <w:sz w:val="24"/>
          <w:szCs w:val="24"/>
        </w:rPr>
        <w:t>”</w:t>
      </w:r>
      <w:r w:rsidR="000F346A" w:rsidRPr="0094722D">
        <w:rPr>
          <w:rFonts w:cstheme="minorHAnsi"/>
          <w:sz w:val="24"/>
          <w:szCs w:val="24"/>
        </w:rPr>
        <w:t xml:space="preserve"> to designate responsibility</w:t>
      </w:r>
      <w:r w:rsidR="00C05E57" w:rsidRPr="0094722D">
        <w:rPr>
          <w:rFonts w:cstheme="minorHAnsi"/>
          <w:sz w:val="24"/>
          <w:szCs w:val="24"/>
        </w:rPr>
        <w:t xml:space="preserve">, </w:t>
      </w:r>
      <w:r w:rsidR="00F33E38" w:rsidRPr="0094722D">
        <w:rPr>
          <w:rFonts w:cstheme="minorHAnsi"/>
          <w:sz w:val="24"/>
          <w:szCs w:val="24"/>
        </w:rPr>
        <w:t xml:space="preserve">and </w:t>
      </w:r>
      <w:r w:rsidR="00C05E57" w:rsidRPr="0094722D">
        <w:rPr>
          <w:rFonts w:cstheme="minorHAnsi"/>
          <w:sz w:val="24"/>
          <w:szCs w:val="24"/>
        </w:rPr>
        <w:t>denote frequency of cleaning (e.g., daily</w:t>
      </w:r>
      <w:r w:rsidR="00F33E38" w:rsidRPr="0094722D">
        <w:rPr>
          <w:rFonts w:cstheme="minorHAnsi"/>
          <w:sz w:val="24"/>
          <w:szCs w:val="24"/>
        </w:rPr>
        <w:t xml:space="preserve">) </w:t>
      </w:r>
      <w:r w:rsidR="00C05E57" w:rsidRPr="0094722D">
        <w:rPr>
          <w:rFonts w:cstheme="minorHAnsi"/>
          <w:sz w:val="24"/>
          <w:szCs w:val="24"/>
        </w:rPr>
        <w:t>or when to clean (e.g., before use)</w:t>
      </w:r>
      <w:r w:rsidR="000F346A" w:rsidRPr="0094722D">
        <w:rPr>
          <w:rFonts w:cstheme="minorHAnsi"/>
          <w:sz w:val="24"/>
          <w:szCs w:val="24"/>
        </w:rPr>
        <w:t>. Revisit the list on a regular basis to ensure accuracy. Keep this list on cleaning carts, etc</w:t>
      </w:r>
      <w:r w:rsidR="0030132F" w:rsidRPr="0094722D">
        <w:rPr>
          <w:rFonts w:cstheme="minorHAnsi"/>
          <w:sz w:val="24"/>
          <w:szCs w:val="24"/>
        </w:rPr>
        <w:t>.</w:t>
      </w:r>
      <w:r w:rsidR="000F346A" w:rsidRPr="0094722D">
        <w:rPr>
          <w:rFonts w:cstheme="minorHAnsi"/>
          <w:sz w:val="24"/>
          <w:szCs w:val="24"/>
        </w:rPr>
        <w:t xml:space="preserve">, for quick reference. </w:t>
      </w:r>
    </w:p>
    <w:p w14:paraId="38229DC6" w14:textId="544D16C9" w:rsidR="00BE6BBD" w:rsidRPr="0094722D" w:rsidRDefault="000F346A" w:rsidP="00BE6BBD">
      <w:pPr>
        <w:pStyle w:val="Default"/>
        <w:rPr>
          <w:rFonts w:asciiTheme="minorHAnsi" w:hAnsiTheme="minorHAnsi" w:cstheme="minorHAnsi"/>
          <w:color w:val="auto"/>
        </w:rPr>
      </w:pPr>
      <w:r w:rsidRPr="0094722D">
        <w:rPr>
          <w:rFonts w:asciiTheme="minorHAnsi" w:hAnsiTheme="minorHAnsi" w:cstheme="minorHAnsi"/>
          <w:color w:val="auto"/>
        </w:rPr>
        <w:t>Date</w:t>
      </w:r>
      <w:r w:rsidR="00C05E57" w:rsidRPr="0094722D">
        <w:rPr>
          <w:rFonts w:asciiTheme="minorHAnsi" w:hAnsiTheme="minorHAnsi" w:cstheme="minorHAnsi"/>
          <w:color w:val="auto"/>
        </w:rPr>
        <w:t xml:space="preserve"> Last Verified</w:t>
      </w:r>
      <w:r w:rsidRPr="0094722D">
        <w:rPr>
          <w:rFonts w:asciiTheme="minorHAnsi" w:hAnsiTheme="minorHAnsi" w:cstheme="minorHAnsi"/>
          <w:color w:val="auto"/>
        </w:rPr>
        <w:t xml:space="preserve">: </w:t>
      </w:r>
    </w:p>
    <w:tbl>
      <w:tblPr>
        <w:tblStyle w:val="TableGrid"/>
        <w:tblW w:w="14164" w:type="dxa"/>
        <w:tblLayout w:type="fixed"/>
        <w:tblLook w:val="04A0" w:firstRow="1" w:lastRow="0" w:firstColumn="1" w:lastColumn="0" w:noHBand="0" w:noVBand="1"/>
      </w:tblPr>
      <w:tblGrid>
        <w:gridCol w:w="3235"/>
        <w:gridCol w:w="1749"/>
        <w:gridCol w:w="1530"/>
        <w:gridCol w:w="1530"/>
        <w:gridCol w:w="1530"/>
        <w:gridCol w:w="1530"/>
        <w:gridCol w:w="1530"/>
        <w:gridCol w:w="1530"/>
      </w:tblGrid>
      <w:tr w:rsidR="00C05E57" w:rsidRPr="00734261" w14:paraId="58D4CB29" w14:textId="7E4E0C1C" w:rsidTr="0094722D">
        <w:trPr>
          <w:trHeight w:val="602"/>
          <w:tblHeader/>
        </w:trPr>
        <w:tc>
          <w:tcPr>
            <w:tcW w:w="3235" w:type="dxa"/>
            <w:shd w:val="clear" w:color="auto" w:fill="E7E6E6" w:themeFill="background2"/>
            <w:vAlign w:val="bottom"/>
          </w:tcPr>
          <w:p w14:paraId="230B94B1" w14:textId="2151F352" w:rsidR="00C05E57" w:rsidRPr="00734261" w:rsidRDefault="00C05E57" w:rsidP="006F2ECB">
            <w:pPr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Who is responsible for cleaning/disinfect</w:t>
            </w:r>
            <w:r w:rsidR="00503F8D" w:rsidRPr="00734261">
              <w:rPr>
                <w:rFonts w:cstheme="minorHAnsi"/>
                <w:b/>
                <w:sz w:val="24"/>
                <w:szCs w:val="24"/>
              </w:rPr>
              <w:t>ion</w:t>
            </w:r>
            <w:r w:rsidR="0083453C" w:rsidRPr="0073426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3F8D" w:rsidRPr="00734261">
              <w:rPr>
                <w:rFonts w:cstheme="minorHAnsi"/>
                <w:b/>
                <w:sz w:val="24"/>
                <w:szCs w:val="24"/>
              </w:rPr>
              <w:t>of</w:t>
            </w:r>
            <w:r w:rsidRPr="0073426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749" w:type="dxa"/>
            <w:shd w:val="clear" w:color="auto" w:fill="E7E6E6" w:themeFill="background2"/>
          </w:tcPr>
          <w:p w14:paraId="19717D52" w14:textId="2D085FE8" w:rsidR="00C05E57" w:rsidRPr="00734261" w:rsidRDefault="00C05E57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Housekeeping</w:t>
            </w:r>
          </w:p>
        </w:tc>
        <w:tc>
          <w:tcPr>
            <w:tcW w:w="1530" w:type="dxa"/>
            <w:shd w:val="clear" w:color="auto" w:fill="E7E6E6" w:themeFill="background2"/>
          </w:tcPr>
          <w:p w14:paraId="29D2F2F0" w14:textId="37C5EC89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CNA</w:t>
            </w:r>
          </w:p>
        </w:tc>
        <w:tc>
          <w:tcPr>
            <w:tcW w:w="1530" w:type="dxa"/>
            <w:shd w:val="clear" w:color="auto" w:fill="E7E6E6" w:themeFill="background2"/>
          </w:tcPr>
          <w:p w14:paraId="4804C3E9" w14:textId="64A2DC6C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LVN</w:t>
            </w:r>
          </w:p>
        </w:tc>
        <w:tc>
          <w:tcPr>
            <w:tcW w:w="1530" w:type="dxa"/>
            <w:shd w:val="clear" w:color="auto" w:fill="E7E6E6" w:themeFill="background2"/>
          </w:tcPr>
          <w:p w14:paraId="7C521D51" w14:textId="28848858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RN</w:t>
            </w:r>
          </w:p>
        </w:tc>
        <w:tc>
          <w:tcPr>
            <w:tcW w:w="1530" w:type="dxa"/>
            <w:shd w:val="clear" w:color="auto" w:fill="E7E6E6" w:themeFill="background2"/>
          </w:tcPr>
          <w:p w14:paraId="6DADE289" w14:textId="6D6BB20A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RT</w:t>
            </w:r>
          </w:p>
        </w:tc>
        <w:tc>
          <w:tcPr>
            <w:tcW w:w="1530" w:type="dxa"/>
            <w:shd w:val="clear" w:color="auto" w:fill="E7E6E6" w:themeFill="background2"/>
          </w:tcPr>
          <w:p w14:paraId="637A6F46" w14:textId="070D8CD9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PT/OT</w:t>
            </w:r>
          </w:p>
        </w:tc>
        <w:tc>
          <w:tcPr>
            <w:tcW w:w="1530" w:type="dxa"/>
            <w:shd w:val="clear" w:color="auto" w:fill="E7E6E6" w:themeFill="background2"/>
          </w:tcPr>
          <w:p w14:paraId="13337B32" w14:textId="5CB5DD0C" w:rsidR="00C05E57" w:rsidRPr="00734261" w:rsidRDefault="00A44A21" w:rsidP="001952E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34261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734261" w:rsidRPr="00734261" w14:paraId="25D66709" w14:textId="3909EBBB" w:rsidTr="0094722D">
        <w:tc>
          <w:tcPr>
            <w:tcW w:w="3235" w:type="dxa"/>
          </w:tcPr>
          <w:p w14:paraId="7682D5E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ABHR dispenser</w:t>
            </w:r>
          </w:p>
        </w:tc>
        <w:tc>
          <w:tcPr>
            <w:tcW w:w="1749" w:type="dxa"/>
          </w:tcPr>
          <w:p w14:paraId="31DA70D2" w14:textId="7158F4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92B34B" w14:textId="19348C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561D33" w14:textId="71311E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217348" w14:textId="52D912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6EF7F2" w14:textId="3139A52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EEC679" w14:textId="45336AB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A5321C" w14:textId="5CC0ED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D881F49" w14:textId="78803974" w:rsidTr="0094722D">
        <w:tc>
          <w:tcPr>
            <w:tcW w:w="3235" w:type="dxa"/>
          </w:tcPr>
          <w:p w14:paraId="2D3B990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Bathroom</w:t>
            </w:r>
          </w:p>
        </w:tc>
        <w:tc>
          <w:tcPr>
            <w:tcW w:w="1749" w:type="dxa"/>
          </w:tcPr>
          <w:p w14:paraId="0641CC68" w14:textId="7BFBD8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C6A135" w14:textId="100DE2E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269F2A3" w14:textId="0476904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5D586B" w14:textId="6CB473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B71BC1" w14:textId="0B80D4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25AD83" w14:textId="6091FF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291CCF" w14:textId="705D3AA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89067D3" w14:textId="46433333" w:rsidTr="0094722D">
        <w:tc>
          <w:tcPr>
            <w:tcW w:w="3235" w:type="dxa"/>
          </w:tcPr>
          <w:p w14:paraId="4A252E7A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Bedrail</w:t>
            </w:r>
          </w:p>
        </w:tc>
        <w:tc>
          <w:tcPr>
            <w:tcW w:w="1749" w:type="dxa"/>
          </w:tcPr>
          <w:p w14:paraId="59D15721" w14:textId="07B8CB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43F5E2" w14:textId="7FC70D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74DAEF" w14:textId="538917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76501C" w14:textId="61C20A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27C1AC" w14:textId="6853FA9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943300" w14:textId="5BF6E4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100AFD" w14:textId="43A101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E82BBE1" w14:textId="51824F1F" w:rsidTr="0094722D">
        <w:tc>
          <w:tcPr>
            <w:tcW w:w="3235" w:type="dxa"/>
          </w:tcPr>
          <w:p w14:paraId="46EBDA80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 xml:space="preserve">Blood pressure machine </w:t>
            </w:r>
          </w:p>
        </w:tc>
        <w:tc>
          <w:tcPr>
            <w:tcW w:w="1749" w:type="dxa"/>
          </w:tcPr>
          <w:p w14:paraId="10ED5E39" w14:textId="5775DC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EBEE98" w14:textId="126D9AD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2A39F6" w14:textId="4D53CC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6E6B97" w14:textId="6C11B4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46F74C" w14:textId="78C18D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05BFD6F" w14:textId="29B427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222F7B" w14:textId="12C443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A0C7CD" w14:textId="2D8445A5" w:rsidTr="0094722D">
        <w:tc>
          <w:tcPr>
            <w:tcW w:w="3235" w:type="dxa"/>
          </w:tcPr>
          <w:p w14:paraId="286E8D0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Call button</w:t>
            </w:r>
          </w:p>
        </w:tc>
        <w:tc>
          <w:tcPr>
            <w:tcW w:w="1749" w:type="dxa"/>
          </w:tcPr>
          <w:p w14:paraId="475087E1" w14:textId="5F9570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7E44C0" w14:textId="11DA9D1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24AA0C" w14:textId="22C7A4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11A7C5" w14:textId="7E5559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B9F4B6" w14:textId="345BAA9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0B38B9" w14:textId="7F5189A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709B1D" w14:textId="0E500D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6E1257E" w14:textId="68FB8F02" w:rsidTr="0094722D">
        <w:tc>
          <w:tcPr>
            <w:tcW w:w="3235" w:type="dxa"/>
          </w:tcPr>
          <w:p w14:paraId="2A1DFD02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Charting area</w:t>
            </w:r>
          </w:p>
        </w:tc>
        <w:tc>
          <w:tcPr>
            <w:tcW w:w="1749" w:type="dxa"/>
          </w:tcPr>
          <w:p w14:paraId="0FBDA856" w14:textId="030AB05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B6D4274" w14:textId="0AC9A4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800107" w14:textId="6010E2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888C0A" w14:textId="2B66F3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94F5EB" w14:textId="3BAC905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2766AD" w14:textId="7619A9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AA3A03" w14:textId="3021B58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96F8D57" w14:textId="77777777" w:rsidTr="0094722D">
        <w:tc>
          <w:tcPr>
            <w:tcW w:w="3235" w:type="dxa"/>
          </w:tcPr>
          <w:p w14:paraId="31BA24DA" w14:textId="3A13E3E1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Feeding pump</w:t>
            </w:r>
          </w:p>
        </w:tc>
        <w:tc>
          <w:tcPr>
            <w:tcW w:w="1749" w:type="dxa"/>
          </w:tcPr>
          <w:p w14:paraId="4D248C39" w14:textId="4C1C473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E24360F" w14:textId="74AEC86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3A9EA4" w14:textId="02D35C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E66B94" w14:textId="27953D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E985440" w14:textId="66293A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E4AE1A" w14:textId="5191F08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F801F2" w14:textId="183E86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321BCFE" w14:textId="3E80495A" w:rsidTr="0094722D">
        <w:tc>
          <w:tcPr>
            <w:tcW w:w="3235" w:type="dxa"/>
          </w:tcPr>
          <w:p w14:paraId="26682665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Floor</w:t>
            </w:r>
          </w:p>
        </w:tc>
        <w:tc>
          <w:tcPr>
            <w:tcW w:w="1749" w:type="dxa"/>
          </w:tcPr>
          <w:p w14:paraId="7B0A2F18" w14:textId="73E4A64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F00378E" w14:textId="704ABDC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95BF72" w14:textId="0192AF8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C2BD28" w14:textId="2364DA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CBF752" w14:textId="56A33C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71518C" w14:textId="66C4894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A8AC761" w14:textId="31BA3FF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772ACA3" w14:textId="190FAB3C" w:rsidTr="0094722D">
        <w:tc>
          <w:tcPr>
            <w:tcW w:w="3235" w:type="dxa"/>
          </w:tcPr>
          <w:p w14:paraId="605C10A6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Floor, with large spill</w:t>
            </w:r>
          </w:p>
        </w:tc>
        <w:tc>
          <w:tcPr>
            <w:tcW w:w="1749" w:type="dxa"/>
          </w:tcPr>
          <w:p w14:paraId="18BB4000" w14:textId="25CBE3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BE3367" w14:textId="7E5F7B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F788DF" w14:textId="7364456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A39D8D" w14:textId="6F24DDE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AE328C" w14:textId="4F591D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09373E" w14:textId="1CD2A7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28CBDB" w14:textId="513445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FA7AFB8" w14:textId="7D2146BA" w:rsidTr="0094722D">
        <w:tc>
          <w:tcPr>
            <w:tcW w:w="3235" w:type="dxa"/>
          </w:tcPr>
          <w:p w14:paraId="555593F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Glucometer</w:t>
            </w:r>
          </w:p>
        </w:tc>
        <w:tc>
          <w:tcPr>
            <w:tcW w:w="1749" w:type="dxa"/>
          </w:tcPr>
          <w:p w14:paraId="3B5F77D0" w14:textId="19E1EE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38B9C1" w14:textId="301188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F1B92F9" w14:textId="68C85B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C999D7" w14:textId="7461F1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497361" w14:textId="28C859D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3BA827" w14:textId="5874BE1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A35A4A" w14:textId="5D5F66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8A31D06" w14:textId="15CB8128" w:rsidTr="0094722D">
        <w:tc>
          <w:tcPr>
            <w:tcW w:w="3235" w:type="dxa"/>
          </w:tcPr>
          <w:p w14:paraId="3F0D139D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In-room computer/keyboard</w:t>
            </w:r>
          </w:p>
        </w:tc>
        <w:tc>
          <w:tcPr>
            <w:tcW w:w="1749" w:type="dxa"/>
          </w:tcPr>
          <w:p w14:paraId="60FB8B61" w14:textId="0B86722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695AF8D" w14:textId="2BBD26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B64BD8" w14:textId="6972F1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D30969" w14:textId="6C81AFB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57FB25" w14:textId="292A89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B0C1F75" w14:textId="11ADA8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69ED2" w14:textId="2FFCC2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24B65A3" w14:textId="53A7A19C" w:rsidTr="0094722D">
        <w:tc>
          <w:tcPr>
            <w:tcW w:w="3235" w:type="dxa"/>
          </w:tcPr>
          <w:p w14:paraId="149D29B4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IV pole</w:t>
            </w:r>
          </w:p>
        </w:tc>
        <w:tc>
          <w:tcPr>
            <w:tcW w:w="1749" w:type="dxa"/>
          </w:tcPr>
          <w:p w14:paraId="157D834F" w14:textId="3FD6D02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69BDCC" w14:textId="127C26D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558C8B" w14:textId="79B3A83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447533" w14:textId="463E39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AF534D" w14:textId="5FE5420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8D245B" w14:textId="4E1DE53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0EFD28F" w14:textId="0ECEF1B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F6D5F76" w14:textId="6B6D9F93" w:rsidTr="0094722D">
        <w:tc>
          <w:tcPr>
            <w:tcW w:w="3235" w:type="dxa"/>
          </w:tcPr>
          <w:p w14:paraId="7186C95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IV pump</w:t>
            </w:r>
          </w:p>
        </w:tc>
        <w:tc>
          <w:tcPr>
            <w:tcW w:w="1749" w:type="dxa"/>
          </w:tcPr>
          <w:p w14:paraId="6179C1F4" w14:textId="2EFB938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A9F3FF" w14:textId="3FEAF47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AE83354" w14:textId="7C48C57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C57841" w14:textId="5C3F03B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DB04E" w14:textId="7921EC3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A94A8A" w14:textId="6BF0448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8FAC42" w14:textId="341BB7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5E09F99" w14:textId="0DD04283" w:rsidTr="0094722D">
        <w:tc>
          <w:tcPr>
            <w:tcW w:w="3235" w:type="dxa"/>
          </w:tcPr>
          <w:p w14:paraId="71F3D8C1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 xml:space="preserve">Light switch </w:t>
            </w:r>
          </w:p>
        </w:tc>
        <w:tc>
          <w:tcPr>
            <w:tcW w:w="1749" w:type="dxa"/>
          </w:tcPr>
          <w:p w14:paraId="3E235D00" w14:textId="045665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D1CCCA" w14:textId="33B1B52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CF485E" w14:textId="0ECBE9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C27B8" w14:textId="787F60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45D6A4" w14:textId="256EE6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22DB929" w14:textId="7B80DF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944999" w14:textId="265692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0EB3CB8" w14:textId="18D83A4B" w:rsidTr="0094722D">
        <w:tc>
          <w:tcPr>
            <w:tcW w:w="3235" w:type="dxa"/>
          </w:tcPr>
          <w:p w14:paraId="055782A2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Medication cart</w:t>
            </w:r>
          </w:p>
        </w:tc>
        <w:tc>
          <w:tcPr>
            <w:tcW w:w="1749" w:type="dxa"/>
          </w:tcPr>
          <w:p w14:paraId="1FD9BF83" w14:textId="01847F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449BAC" w14:textId="437F61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3B305C" w14:textId="3FB69A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F59773" w14:textId="49B144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0A5852" w14:textId="2A970A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37D6B1B" w14:textId="1A0D2A9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40FC34" w14:textId="6246B90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8DBCFB5" w14:textId="6A183021" w:rsidTr="0094722D">
        <w:tc>
          <w:tcPr>
            <w:tcW w:w="3235" w:type="dxa"/>
          </w:tcPr>
          <w:p w14:paraId="4B853CBB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Oxygen tank</w:t>
            </w:r>
          </w:p>
        </w:tc>
        <w:tc>
          <w:tcPr>
            <w:tcW w:w="1749" w:type="dxa"/>
          </w:tcPr>
          <w:p w14:paraId="09F5985D" w14:textId="530C6D6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30723D" w14:textId="08DC82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779C43" w14:textId="5B545F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571EEB" w14:textId="30A1C7B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C01C6F" w14:textId="7F7008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E4C6D3" w14:textId="0626F0B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FB48A4" w14:textId="4E35909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449C19A" w14:textId="77777777" w:rsidTr="0094722D">
        <w:tc>
          <w:tcPr>
            <w:tcW w:w="3235" w:type="dxa"/>
          </w:tcPr>
          <w:p w14:paraId="7070ED19" w14:textId="4FF15159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bed scale</w:t>
            </w:r>
          </w:p>
        </w:tc>
        <w:tc>
          <w:tcPr>
            <w:tcW w:w="1749" w:type="dxa"/>
          </w:tcPr>
          <w:p w14:paraId="3744C88D" w14:textId="1ECDA5F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CE956C" w14:textId="0E9604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4474605" w14:textId="4EF0EA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D673A9" w14:textId="4976EC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BC4713" w14:textId="080597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561C57" w14:textId="1EEE6A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89E603" w14:textId="77F806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2608152" w14:textId="77777777" w:rsidTr="0094722D">
        <w:tc>
          <w:tcPr>
            <w:tcW w:w="3235" w:type="dxa"/>
          </w:tcPr>
          <w:p w14:paraId="25F0F20F" w14:textId="55130FEF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lift</w:t>
            </w:r>
          </w:p>
        </w:tc>
        <w:tc>
          <w:tcPr>
            <w:tcW w:w="1749" w:type="dxa"/>
          </w:tcPr>
          <w:p w14:paraId="2783010B" w14:textId="5263E3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CBC36F" w14:textId="2C329C6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155B42" w14:textId="0B5698D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590BF9" w14:textId="725245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C79EE5" w14:textId="598037E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5AB5F6" w14:textId="3B7334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03870B" w14:textId="010B53D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C924EE7" w14:textId="0F1E8F93" w:rsidTr="0094722D">
        <w:tc>
          <w:tcPr>
            <w:tcW w:w="3235" w:type="dxa"/>
          </w:tcPr>
          <w:p w14:paraId="03BC3477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Patient linen</w:t>
            </w:r>
          </w:p>
        </w:tc>
        <w:tc>
          <w:tcPr>
            <w:tcW w:w="1749" w:type="dxa"/>
          </w:tcPr>
          <w:p w14:paraId="75E249E7" w14:textId="5D10BE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250053" w14:textId="2CA731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35674F" w14:textId="1431A3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8E28B5" w14:textId="593BF3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707C97" w14:textId="26EE11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772F57" w14:textId="4DA833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276C5A2" w14:textId="2A9B51B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F74651B" w14:textId="77777777" w:rsidTr="0094722D">
        <w:tc>
          <w:tcPr>
            <w:tcW w:w="3235" w:type="dxa"/>
          </w:tcPr>
          <w:p w14:paraId="2AE0CC12" w14:textId="0C251491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Pill crusher</w:t>
            </w:r>
          </w:p>
        </w:tc>
        <w:tc>
          <w:tcPr>
            <w:tcW w:w="1749" w:type="dxa"/>
          </w:tcPr>
          <w:p w14:paraId="0D018FCE" w14:textId="66794C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F68D55" w14:textId="25174F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98B1E7" w14:textId="4F63F9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F1F171" w14:textId="6BEAF3A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F95AE6" w14:textId="16291BD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ED8AFC" w14:textId="48BEFF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F9DBDC" w14:textId="239ABCB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6C68780" w14:textId="4188996A" w:rsidTr="0094722D">
        <w:tc>
          <w:tcPr>
            <w:tcW w:w="3235" w:type="dxa"/>
          </w:tcPr>
          <w:p w14:paraId="33E9B34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PPE container</w:t>
            </w:r>
          </w:p>
        </w:tc>
        <w:tc>
          <w:tcPr>
            <w:tcW w:w="1749" w:type="dxa"/>
          </w:tcPr>
          <w:p w14:paraId="1F710FE5" w14:textId="568947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E3AB58" w14:textId="0A45C0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790AACD" w14:textId="4964D4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4C0C33" w14:textId="2F92567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D82415" w14:textId="421E334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338873" w14:textId="6260F6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724EE0" w14:textId="02457D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81D2251" w14:textId="2C48B946" w:rsidTr="0094722D">
        <w:tc>
          <w:tcPr>
            <w:tcW w:w="3235" w:type="dxa"/>
          </w:tcPr>
          <w:p w14:paraId="6949338E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Privacy curtains</w:t>
            </w:r>
          </w:p>
        </w:tc>
        <w:tc>
          <w:tcPr>
            <w:tcW w:w="1749" w:type="dxa"/>
          </w:tcPr>
          <w:p w14:paraId="507977F9" w14:textId="6B8B37E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E676AB" w14:textId="30EC381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4BCAAB" w14:textId="3C34DB9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6BE7D42" w14:textId="1C0CC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39497A" w14:textId="1BA287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CBF68F" w14:textId="3CDBF13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F87A5C" w14:textId="3EF7D2B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18B1A80" w14:textId="637B03A5" w:rsidTr="0094722D">
        <w:tc>
          <w:tcPr>
            <w:tcW w:w="3235" w:type="dxa"/>
          </w:tcPr>
          <w:p w14:paraId="70BA5E28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lastRenderedPageBreak/>
              <w:t>Reusable thermometer</w:t>
            </w:r>
          </w:p>
        </w:tc>
        <w:tc>
          <w:tcPr>
            <w:tcW w:w="1749" w:type="dxa"/>
          </w:tcPr>
          <w:p w14:paraId="12039A97" w14:textId="5697131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CDDA13" w14:textId="34A4674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BB117A" w14:textId="07C8CD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0317E1" w14:textId="3032B8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90EBB6E" w14:textId="393FAD9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4808FB" w14:textId="03A8D1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47C443" w14:textId="306966D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99FAAA8" w14:textId="77777777" w:rsidTr="0094722D">
        <w:tc>
          <w:tcPr>
            <w:tcW w:w="3235" w:type="dxa"/>
          </w:tcPr>
          <w:p w14:paraId="61421AE5" w14:textId="78B45D4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Room door handle/knob</w:t>
            </w:r>
          </w:p>
        </w:tc>
        <w:tc>
          <w:tcPr>
            <w:tcW w:w="1749" w:type="dxa"/>
          </w:tcPr>
          <w:p w14:paraId="400EABE7" w14:textId="7CC35AB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E5A3DF" w14:textId="221ADE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CC6B84" w14:textId="3D6F7A6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54967" w14:textId="24D202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3C8DEEC" w14:textId="5AF470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45880F" w14:textId="7E7551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8190E0" w14:textId="569B821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C2E6829" w14:textId="3940E05C" w:rsidTr="0094722D">
        <w:tc>
          <w:tcPr>
            <w:tcW w:w="3235" w:type="dxa"/>
          </w:tcPr>
          <w:p w14:paraId="40845E9E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Room/toilet sink</w:t>
            </w:r>
          </w:p>
        </w:tc>
        <w:tc>
          <w:tcPr>
            <w:tcW w:w="1749" w:type="dxa"/>
          </w:tcPr>
          <w:p w14:paraId="68156640" w14:textId="6D7C6C7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A14A43" w14:textId="7BCBD27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2E9D21" w14:textId="78B6FBC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62A4AC" w14:textId="27B5DCC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6CF690" w14:textId="6E7B5A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4502C3" w14:textId="75B33F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EBEEBC" w14:textId="26DAEF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8F256E7" w14:textId="5E3261E9" w:rsidTr="0094722D">
        <w:tc>
          <w:tcPr>
            <w:tcW w:w="3235" w:type="dxa"/>
          </w:tcPr>
          <w:p w14:paraId="1B5EF198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Side table</w:t>
            </w:r>
          </w:p>
        </w:tc>
        <w:tc>
          <w:tcPr>
            <w:tcW w:w="1749" w:type="dxa"/>
          </w:tcPr>
          <w:p w14:paraId="665A840D" w14:textId="5959AB1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98A359" w14:textId="55574F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672212" w14:textId="1EE717D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18DA04" w14:textId="06E2E1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894984" w14:textId="0D4D6C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6095FA" w14:textId="788E913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E309A6" w14:textId="381628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1990338" w14:textId="77777777" w:rsidTr="0094722D">
        <w:tc>
          <w:tcPr>
            <w:tcW w:w="3235" w:type="dxa"/>
          </w:tcPr>
          <w:p w14:paraId="271D9E0C" w14:textId="76FB9D0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Tray table</w:t>
            </w:r>
          </w:p>
        </w:tc>
        <w:tc>
          <w:tcPr>
            <w:tcW w:w="1749" w:type="dxa"/>
          </w:tcPr>
          <w:p w14:paraId="3644FF63" w14:textId="600511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064851" w14:textId="1188CA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110C9D" w14:textId="228AF68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0C2539" w14:textId="48F2FD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F444CC4" w14:textId="6E4FDF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1DBDED" w14:textId="10665E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0BED3D" w14:textId="452254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D7DCB28" w14:textId="19F615A0" w:rsidTr="0094722D">
        <w:tc>
          <w:tcPr>
            <w:tcW w:w="3235" w:type="dxa"/>
          </w:tcPr>
          <w:p w14:paraId="33FCCBDD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TV remote</w:t>
            </w:r>
          </w:p>
        </w:tc>
        <w:tc>
          <w:tcPr>
            <w:tcW w:w="1749" w:type="dxa"/>
          </w:tcPr>
          <w:p w14:paraId="5149E3B6" w14:textId="3D8609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A38C1E" w14:textId="47D638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259F00" w14:textId="481FE4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1B35C1" w14:textId="2CE8120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A1D59F" w14:textId="0940EE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3000594" w14:textId="4246F4A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A85952" w14:textId="5121D6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2CEA37F" w14:textId="25774920" w:rsidTr="0094722D">
        <w:tc>
          <w:tcPr>
            <w:tcW w:w="3235" w:type="dxa"/>
          </w:tcPr>
          <w:p w14:paraId="6DE7957F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Ventilator</w:t>
            </w:r>
          </w:p>
        </w:tc>
        <w:tc>
          <w:tcPr>
            <w:tcW w:w="1749" w:type="dxa"/>
          </w:tcPr>
          <w:p w14:paraId="2CF88426" w14:textId="5A1DBFA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754CEC" w14:textId="003ECAC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85F0C6A" w14:textId="0A8030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A15846" w14:textId="5E08461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C0E3C4" w14:textId="1B04FEE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D041A8" w14:textId="3724C74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3D1C26" w14:textId="1A349F7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5006CA0" w14:textId="7F6DE19A" w:rsidTr="0094722D">
        <w:tc>
          <w:tcPr>
            <w:tcW w:w="3235" w:type="dxa"/>
          </w:tcPr>
          <w:p w14:paraId="6C631407" w14:textId="77777777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Ventilator alarm in hallway</w:t>
            </w:r>
          </w:p>
        </w:tc>
        <w:tc>
          <w:tcPr>
            <w:tcW w:w="1749" w:type="dxa"/>
          </w:tcPr>
          <w:p w14:paraId="721B3C85" w14:textId="424F517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DE7274" w14:textId="03F5AB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044907" w14:textId="72C3A0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72D2FB6" w14:textId="7E76FA3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7D17D6" w14:textId="29B31E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4F33247" w14:textId="18FD6DA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574BE44" w14:textId="6FD7113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083D1BA" w14:textId="77777777" w:rsidTr="0094722D">
        <w:tc>
          <w:tcPr>
            <w:tcW w:w="3235" w:type="dxa"/>
          </w:tcPr>
          <w:p w14:paraId="2376C64E" w14:textId="09FFD30B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Vitals machine</w:t>
            </w:r>
          </w:p>
        </w:tc>
        <w:tc>
          <w:tcPr>
            <w:tcW w:w="1749" w:type="dxa"/>
          </w:tcPr>
          <w:p w14:paraId="1EA269B7" w14:textId="77F571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7BE60FA" w14:textId="02AE0B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9B4C4F" w14:textId="55F537B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88D2CF" w14:textId="3569D97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02FFA57" w14:textId="57A73F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CB4559" w14:textId="4D651D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302838" w14:textId="28BC5B8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27B760" w14:textId="5AB41124" w:rsidTr="0094722D">
        <w:tc>
          <w:tcPr>
            <w:tcW w:w="3235" w:type="dxa"/>
          </w:tcPr>
          <w:p w14:paraId="1D4B2449" w14:textId="34265372" w:rsidR="00734261" w:rsidRPr="00734261" w:rsidRDefault="00734261" w:rsidP="0073426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4261">
              <w:rPr>
                <w:rFonts w:cstheme="minorHAnsi"/>
                <w:sz w:val="24"/>
                <w:szCs w:val="24"/>
              </w:rPr>
              <w:t>Wound care cart</w:t>
            </w:r>
          </w:p>
        </w:tc>
        <w:tc>
          <w:tcPr>
            <w:tcW w:w="1749" w:type="dxa"/>
          </w:tcPr>
          <w:p w14:paraId="66BBC82E" w14:textId="1E20DC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FB6760" w14:textId="69ED909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B99F78" w14:textId="3B68615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05C5230" w14:textId="38C94B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2C744D" w14:textId="464DCA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BFB04D0" w14:textId="3B2A86C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027522" w14:textId="5D0FF6E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B938B39" w14:textId="7E547822" w:rsidTr="0094722D">
        <w:tc>
          <w:tcPr>
            <w:tcW w:w="3235" w:type="dxa"/>
          </w:tcPr>
          <w:p w14:paraId="54618820" w14:textId="77ABD7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CB01AE0" w14:textId="6DA4E7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03E8C1" w14:textId="59D0F3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0504BC" w14:textId="2E6B475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2B2CAEB" w14:textId="1D57E07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B2C5D9" w14:textId="315FC18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FDEFD0" w14:textId="698260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91A7F1" w14:textId="4880B45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5D2122A" w14:textId="33E47822" w:rsidTr="0094722D">
        <w:tc>
          <w:tcPr>
            <w:tcW w:w="3235" w:type="dxa"/>
          </w:tcPr>
          <w:p w14:paraId="4B142972" w14:textId="16861E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F86CBDC" w14:textId="6A59E0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7A1C5" w14:textId="400ECF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15DD28" w14:textId="649C63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9A4994" w14:textId="4F4AFA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C4A43A" w14:textId="418F8C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21EACF" w14:textId="49C0F6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EE170F0" w14:textId="0C9464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AE4F37F" w14:textId="09B6970F" w:rsidTr="0094722D">
        <w:tc>
          <w:tcPr>
            <w:tcW w:w="3235" w:type="dxa"/>
          </w:tcPr>
          <w:p w14:paraId="45E18FF2" w14:textId="3240377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95C1B3D" w14:textId="14FF94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8DFBAE" w14:textId="1337A7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FD1A41" w14:textId="5EB3DD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42C1C6" w14:textId="0A749A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ABA9725" w14:textId="3B1FB9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C901D6" w14:textId="0AD062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CDD532" w14:textId="33F0855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05FBCB06" w14:textId="3F78A23A" w:rsidTr="0094722D">
        <w:tc>
          <w:tcPr>
            <w:tcW w:w="3235" w:type="dxa"/>
          </w:tcPr>
          <w:p w14:paraId="6A2451CE" w14:textId="649C43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E634752" w14:textId="2BED6C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B3D575" w14:textId="592157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10939D" w14:textId="354A871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663889" w14:textId="3667822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19A5DC" w14:textId="4B1927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5C020D" w14:textId="776204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F4545A" w14:textId="2D38C2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C4DBF4D" w14:textId="6554CCE5" w:rsidTr="0094722D">
        <w:tc>
          <w:tcPr>
            <w:tcW w:w="3235" w:type="dxa"/>
          </w:tcPr>
          <w:p w14:paraId="69439073" w14:textId="59CA97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0098BE7" w14:textId="4E5C6A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490DFC" w14:textId="6F1481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AA5A0F" w14:textId="072C4A4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F9282C" w14:textId="3BFA1EF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35EB1B" w14:textId="1F1F36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013C56" w14:textId="0655980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14562FC" w14:textId="7596555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51CBBBE" w14:textId="5DF2FF57" w:rsidTr="0094722D">
        <w:tc>
          <w:tcPr>
            <w:tcW w:w="3235" w:type="dxa"/>
          </w:tcPr>
          <w:p w14:paraId="590DAF7B" w14:textId="4C2D73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D11E9C1" w14:textId="4A79C3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419CC8" w14:textId="00BCFDE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286E4F" w14:textId="492A5AF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7D3CAA" w14:textId="0583A8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ECA6711" w14:textId="0B834B0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99695D" w14:textId="1CB6E3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3A8360" w14:textId="2355CCA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E234C11" w14:textId="35CEC5DA" w:rsidTr="0094722D">
        <w:tc>
          <w:tcPr>
            <w:tcW w:w="3235" w:type="dxa"/>
          </w:tcPr>
          <w:p w14:paraId="55492006" w14:textId="06A6778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15E5D3E" w14:textId="3C40FEC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C2C1646" w14:textId="6D64BA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25F53EB" w14:textId="78F1638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472AAA" w14:textId="26E5FE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8E234D" w14:textId="46E2DE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BFAC89" w14:textId="2F5192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891D14" w14:textId="2D98932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60C60F9" w14:textId="1F2D5CC9" w:rsidTr="0094722D">
        <w:tc>
          <w:tcPr>
            <w:tcW w:w="3235" w:type="dxa"/>
          </w:tcPr>
          <w:p w14:paraId="4DCDE934" w14:textId="3B454FC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F784E73" w14:textId="247B981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5667474" w14:textId="4C5622F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8E8EE2" w14:textId="5F8497D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9590469" w14:textId="6060F6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6E17A" w14:textId="087173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D7E3E5" w14:textId="676919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4D60AA" w14:textId="51524E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3F441E8" w14:textId="758224D5" w:rsidTr="0094722D">
        <w:tc>
          <w:tcPr>
            <w:tcW w:w="3235" w:type="dxa"/>
          </w:tcPr>
          <w:p w14:paraId="16E252BA" w14:textId="6D11C9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38C5EEC" w14:textId="3486D59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2243CC" w14:textId="1F89593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8FCE90" w14:textId="7CC23D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B3D94BA" w14:textId="02D8891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914D6E" w14:textId="0363473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1DADE5" w14:textId="46083A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CBFFBC" w14:textId="5DA336A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35C3C59" w14:textId="591E889E" w:rsidTr="0094722D">
        <w:tc>
          <w:tcPr>
            <w:tcW w:w="3235" w:type="dxa"/>
          </w:tcPr>
          <w:p w14:paraId="345843F5" w14:textId="5E5DAFE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933EB5E" w14:textId="33BBF7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D93511" w14:textId="733179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2D57E55" w14:textId="42B546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CBF3E7" w14:textId="4810AE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9C523" w14:textId="12AF1A8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590FEB" w14:textId="44A62B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6BED85" w14:textId="59753D0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8102C89" w14:textId="5E83ABCE" w:rsidTr="0094722D">
        <w:tc>
          <w:tcPr>
            <w:tcW w:w="3235" w:type="dxa"/>
          </w:tcPr>
          <w:p w14:paraId="62F83203" w14:textId="4B333F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6A399C5" w14:textId="4D0E77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4EFDFF" w14:textId="4C1815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A72FAE6" w14:textId="3F6FABD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AE06993" w14:textId="4304ED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18539E" w14:textId="6299DD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61D8D58" w14:textId="35DAFB1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62E948" w14:textId="01B3EA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7DA06FE" w14:textId="799C5B20" w:rsidTr="0094722D">
        <w:tc>
          <w:tcPr>
            <w:tcW w:w="3235" w:type="dxa"/>
          </w:tcPr>
          <w:p w14:paraId="52ACC818" w14:textId="0816715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9851FF4" w14:textId="3F071C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27A850" w14:textId="530991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370C247" w14:textId="3A1F856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666445" w14:textId="2F0EB08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869CB7" w14:textId="43D9080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4A1325" w14:textId="2CE03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60D115" w14:textId="6E25BAE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F4597AF" w14:textId="074BB125" w:rsidTr="0094722D">
        <w:tc>
          <w:tcPr>
            <w:tcW w:w="3235" w:type="dxa"/>
          </w:tcPr>
          <w:p w14:paraId="0DDECD9E" w14:textId="600666B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782D202" w14:textId="0EE7FC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BF65A1" w14:textId="311CB34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AA8F3B" w14:textId="664ECD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F2581F" w14:textId="619703A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464DE39" w14:textId="78154B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7F4906F" w14:textId="30A97A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D79DE6" w14:textId="387FF7C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286C507" w14:textId="77777777" w:rsidTr="0094722D">
        <w:tc>
          <w:tcPr>
            <w:tcW w:w="3235" w:type="dxa"/>
          </w:tcPr>
          <w:p w14:paraId="7838AC35" w14:textId="709FC4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1336E48" w14:textId="74C4E3A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1A91E8" w14:textId="35176D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F5C2B47" w14:textId="7832D52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763BBF" w14:textId="797525D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0BC5BD" w14:textId="640638D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F50CE6" w14:textId="70D6C3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FC9FAF" w14:textId="20515F3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51A4D92" w14:textId="77777777" w:rsidTr="0094722D">
        <w:tc>
          <w:tcPr>
            <w:tcW w:w="3235" w:type="dxa"/>
          </w:tcPr>
          <w:p w14:paraId="14C249D5" w14:textId="3C4D3D5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C972C2B" w14:textId="405FB8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866BE0" w14:textId="5ECB3A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5E54CC4" w14:textId="5128203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131230" w14:textId="1E399E1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6BCA48" w14:textId="5DBE90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8BEAD42" w14:textId="7A08CFB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097D57" w14:textId="6CBDA2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DD4EDFD" w14:textId="77777777" w:rsidTr="0094722D">
        <w:tc>
          <w:tcPr>
            <w:tcW w:w="3235" w:type="dxa"/>
          </w:tcPr>
          <w:p w14:paraId="139AC29B" w14:textId="7A37293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3287F17" w14:textId="334406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A05379" w14:textId="359D0A7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AF12B0" w14:textId="0B67EEB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5D786E5" w14:textId="2371E0D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8CDBB31" w14:textId="72C031A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F6CB996" w14:textId="3F15435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188C8D" w14:textId="4218C82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2378C1F" w14:textId="77777777" w:rsidTr="0094722D">
        <w:tc>
          <w:tcPr>
            <w:tcW w:w="3235" w:type="dxa"/>
          </w:tcPr>
          <w:p w14:paraId="5B807430" w14:textId="3135116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9F633C5" w14:textId="53A9D02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2D00B5" w14:textId="64A7788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A80E80F" w14:textId="2D3DA0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1DCB41C" w14:textId="62CBA32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1B7C75" w14:textId="523CDAF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536C27" w14:textId="2DC66D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168F2CD" w14:textId="4BC399D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41B74E1" w14:textId="77777777" w:rsidTr="0094722D">
        <w:tc>
          <w:tcPr>
            <w:tcW w:w="3235" w:type="dxa"/>
          </w:tcPr>
          <w:p w14:paraId="53EF170D" w14:textId="5746861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Blank cell</w:t>
            </w:r>
          </w:p>
        </w:tc>
        <w:tc>
          <w:tcPr>
            <w:tcW w:w="1749" w:type="dxa"/>
          </w:tcPr>
          <w:p w14:paraId="165433ED" w14:textId="7740164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58DBA5" w14:textId="7A672A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6EF2CE5" w14:textId="4B2525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826AD2" w14:textId="558F7E4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FE4C97" w14:textId="2D5F59B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9A32E0" w14:textId="0E646C0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69E5B25" w14:textId="1DEFBCF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4CD2ADE" w14:textId="77777777" w:rsidTr="0094722D">
        <w:tc>
          <w:tcPr>
            <w:tcW w:w="3235" w:type="dxa"/>
          </w:tcPr>
          <w:p w14:paraId="355D713C" w14:textId="479287A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CCDED7A" w14:textId="70A30F5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1C43A0" w14:textId="62E050B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5B36F4" w14:textId="6B0EE2A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85DCEE7" w14:textId="7CECF95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B2B6278" w14:textId="3E00B31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5802B6" w14:textId="3D90BB8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6CD24F" w14:textId="1131EA8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C156AA2" w14:textId="77777777" w:rsidTr="0094722D">
        <w:tc>
          <w:tcPr>
            <w:tcW w:w="3235" w:type="dxa"/>
          </w:tcPr>
          <w:p w14:paraId="075E82A7" w14:textId="5B6A07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FC6E708" w14:textId="3A91228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C99F7BF" w14:textId="52850F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C22C0F" w14:textId="3519A4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D49CE4" w14:textId="2A2615E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644255F" w14:textId="3BE45B3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92114D8" w14:textId="74762CD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5294A54" w14:textId="42FE6AB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7502BFD" w14:textId="77777777" w:rsidTr="0094722D">
        <w:tc>
          <w:tcPr>
            <w:tcW w:w="3235" w:type="dxa"/>
          </w:tcPr>
          <w:p w14:paraId="3967497F" w14:textId="0DB1755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A7B501F" w14:textId="6CE744E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7BD9DEF" w14:textId="55BF53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60D083" w14:textId="33C8337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99FF0CB" w14:textId="122352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F5D957E" w14:textId="428D2F1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D2C00A3" w14:textId="74A2F9F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215F41" w14:textId="355016F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E06453C" w14:textId="77777777" w:rsidTr="0094722D">
        <w:tc>
          <w:tcPr>
            <w:tcW w:w="3235" w:type="dxa"/>
          </w:tcPr>
          <w:p w14:paraId="6DA2F91F" w14:textId="6BEE288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03C13CC" w14:textId="7F4A34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D04490" w14:textId="27E10C0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E31EC8" w14:textId="226A3C5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71EF6B" w14:textId="700DB95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F9670" w14:textId="3D546FD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20A9AA" w14:textId="2B5B511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198B6B" w14:textId="5C8DD59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5722F399" w14:textId="77777777" w:rsidTr="0094722D">
        <w:tc>
          <w:tcPr>
            <w:tcW w:w="3235" w:type="dxa"/>
          </w:tcPr>
          <w:p w14:paraId="28F41BA1" w14:textId="2A965C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7D4C3DC" w14:textId="5CC9CE3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6A96A0" w14:textId="7F977C9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2171CF" w14:textId="6099714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AB7C63F" w14:textId="598C3BA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4B93298" w14:textId="6B52F62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17EB71" w14:textId="6943B92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2B00E57" w14:textId="48474C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92CF183" w14:textId="77777777" w:rsidTr="0094722D">
        <w:tc>
          <w:tcPr>
            <w:tcW w:w="3235" w:type="dxa"/>
          </w:tcPr>
          <w:p w14:paraId="47FFED7B" w14:textId="6560B1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04666C5" w14:textId="44F878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E15A4C" w14:textId="7193F6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B52016E" w14:textId="799AA56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3E7F3F" w14:textId="73D9A2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3EBB5F" w14:textId="68B908D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0DC16A" w14:textId="6622CB0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C1BAED" w14:textId="723DA54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2444B1E" w14:textId="77777777" w:rsidTr="0094722D">
        <w:tc>
          <w:tcPr>
            <w:tcW w:w="3235" w:type="dxa"/>
          </w:tcPr>
          <w:p w14:paraId="6FE22388" w14:textId="49862A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7A06A0" w14:textId="0B442CB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5D0975" w14:textId="546F6AF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940A577" w14:textId="3CC9262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C25064" w14:textId="7F3730D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670A940" w14:textId="1D95B4A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018CFE0" w14:textId="5FD4D9A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2EB91C7" w14:textId="41F985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C112405" w14:textId="77777777" w:rsidTr="0094722D">
        <w:tc>
          <w:tcPr>
            <w:tcW w:w="3235" w:type="dxa"/>
          </w:tcPr>
          <w:p w14:paraId="19B2CBF5" w14:textId="3B2125D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B474580" w14:textId="51740B5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842407C" w14:textId="516665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0B0DCBF" w14:textId="0BC8B0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7D245C" w14:textId="035A6F0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CC918FB" w14:textId="1340C84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113D11" w14:textId="03AE1E3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C60790F" w14:textId="1C7901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CDF07C6" w14:textId="77777777" w:rsidTr="0094722D">
        <w:tc>
          <w:tcPr>
            <w:tcW w:w="3235" w:type="dxa"/>
          </w:tcPr>
          <w:p w14:paraId="2E1AFDD6" w14:textId="01B66D6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C88B600" w14:textId="6BE334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3BB0298" w14:textId="603DE62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5F4242" w14:textId="2D2C046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51C30B" w14:textId="3F61D97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F76C6B" w14:textId="37513D6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7DAAEE" w14:textId="49CA730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51334D8" w14:textId="69368AA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14D4DB2" w14:textId="77777777" w:rsidTr="0094722D">
        <w:tc>
          <w:tcPr>
            <w:tcW w:w="3235" w:type="dxa"/>
          </w:tcPr>
          <w:p w14:paraId="2194A280" w14:textId="4E8F9AE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E2ABA2D" w14:textId="065D8D8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353A99" w14:textId="41B42E2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D15C8CA" w14:textId="0CB097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CD3D68" w14:textId="27E0DB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DC9FFE9" w14:textId="42ADE69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C4B29D" w14:textId="76AAE8B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052AF3" w14:textId="6C720D2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68646FF" w14:textId="77777777" w:rsidTr="0094722D">
        <w:tc>
          <w:tcPr>
            <w:tcW w:w="3235" w:type="dxa"/>
          </w:tcPr>
          <w:p w14:paraId="0A0F2BAF" w14:textId="76374AC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030B81F0" w14:textId="4E0AA27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B8491DA" w14:textId="385A83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7DC44D8" w14:textId="6DA11A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29D411" w14:textId="785D80C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2D63FF" w14:textId="247536C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49EB8F" w14:textId="15ADCDC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DEA5AB" w14:textId="6E6F348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18A8101" w14:textId="77777777" w:rsidTr="0094722D">
        <w:tc>
          <w:tcPr>
            <w:tcW w:w="3235" w:type="dxa"/>
          </w:tcPr>
          <w:p w14:paraId="60F278E9" w14:textId="423C3B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155B95" w14:textId="0906D0A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675445" w14:textId="036FD0F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18BF8D" w14:textId="587DF0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EB9B39" w14:textId="3621E6F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77B6AE3" w14:textId="3FC45C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792796" w14:textId="47BB3D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F09B82" w14:textId="3B3F3B6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3089C2D" w14:textId="77777777" w:rsidTr="0094722D">
        <w:tc>
          <w:tcPr>
            <w:tcW w:w="3235" w:type="dxa"/>
          </w:tcPr>
          <w:p w14:paraId="5F3FCE1E" w14:textId="1BCE6E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DD34D03" w14:textId="658027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3E2616" w14:textId="73B0B00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47E418" w14:textId="729181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16D4793" w14:textId="4DA6BD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024E594" w14:textId="6B2C91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065F35" w14:textId="7542AA1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57F6312" w14:textId="03D7550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F639E21" w14:textId="77777777" w:rsidTr="0094722D">
        <w:tc>
          <w:tcPr>
            <w:tcW w:w="3235" w:type="dxa"/>
          </w:tcPr>
          <w:p w14:paraId="32B06586" w14:textId="5964A9B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43392B5" w14:textId="0077811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98FF91B" w14:textId="5C5DF8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35441FF" w14:textId="53315CC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0B8DE8" w14:textId="10BC84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67BE55D" w14:textId="27E1A8A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74AE87" w14:textId="198553F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58312F" w14:textId="76E4FF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BB9E980" w14:textId="77777777" w:rsidTr="0094722D">
        <w:tc>
          <w:tcPr>
            <w:tcW w:w="3235" w:type="dxa"/>
          </w:tcPr>
          <w:p w14:paraId="5FBCBBBF" w14:textId="05D0436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67B8A04" w14:textId="039FF5F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C6AB06B" w14:textId="1C26439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FEC11B" w14:textId="27C0FA7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4307B1E" w14:textId="2B337D1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9806D1E" w14:textId="170F15D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F42E02F" w14:textId="2AF3B3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39F2778" w14:textId="4A1B45F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28A3A41" w14:textId="77777777" w:rsidTr="0094722D">
        <w:tc>
          <w:tcPr>
            <w:tcW w:w="3235" w:type="dxa"/>
          </w:tcPr>
          <w:p w14:paraId="75BC3C4F" w14:textId="21B773E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162A0E1" w14:textId="2AAB0D4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FC2AD15" w14:textId="02FC332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A76D432" w14:textId="3155553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B2F68D0" w14:textId="715382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D58AE2" w14:textId="38C4809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BB76CA3" w14:textId="623DF89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6CF8767" w14:textId="1357CD2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2C719057" w14:textId="77777777" w:rsidTr="0094722D">
        <w:tc>
          <w:tcPr>
            <w:tcW w:w="3235" w:type="dxa"/>
          </w:tcPr>
          <w:p w14:paraId="0FA8273B" w14:textId="15E7484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40F5CA4A" w14:textId="7F29ED6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5E5A24" w14:textId="2044231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EB4E814" w14:textId="31B3CC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F65258" w14:textId="2BD08DD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CAB320F" w14:textId="6584F06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38084D" w14:textId="7E772E1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9A3654A" w14:textId="2A66226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CB7FA20" w14:textId="77777777" w:rsidTr="0094722D">
        <w:tc>
          <w:tcPr>
            <w:tcW w:w="3235" w:type="dxa"/>
          </w:tcPr>
          <w:p w14:paraId="08865440" w14:textId="64CD9FD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245AE2CF" w14:textId="0685DD0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DBBE495" w14:textId="7102BF6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3D099C" w14:textId="59C733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4066E8F" w14:textId="7ADE291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643F9D" w14:textId="38075BF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CA68B94" w14:textId="3D303C1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456170" w14:textId="2B422C4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1A06F0B" w14:textId="77777777" w:rsidTr="0094722D">
        <w:tc>
          <w:tcPr>
            <w:tcW w:w="3235" w:type="dxa"/>
          </w:tcPr>
          <w:p w14:paraId="46F96935" w14:textId="3F78F9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945FF73" w14:textId="587D2BC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D65DFE1" w14:textId="117512E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84A934F" w14:textId="4A218A5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700E4D7" w14:textId="37DAB20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0BBBE20" w14:textId="0D5FBD3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01E5A3" w14:textId="7E7F05D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3D370EF" w14:textId="24A93A0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A228EFB" w14:textId="77777777" w:rsidTr="0094722D">
        <w:tc>
          <w:tcPr>
            <w:tcW w:w="3235" w:type="dxa"/>
          </w:tcPr>
          <w:p w14:paraId="0799DA41" w14:textId="1F1053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3456A0C4" w14:textId="55059A7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A625F08" w14:textId="53621A6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AE4C253" w14:textId="03C4C58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E988EB" w14:textId="5BED187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537268D" w14:textId="2CEAC072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4FFACEA" w14:textId="6A10ED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F9960C6" w14:textId="0B239B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1BFE21A9" w14:textId="77777777" w:rsidTr="0094722D">
        <w:tc>
          <w:tcPr>
            <w:tcW w:w="3235" w:type="dxa"/>
          </w:tcPr>
          <w:p w14:paraId="6308A770" w14:textId="50731C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E0C5432" w14:textId="5304401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A06DA35" w14:textId="759AD08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3EDE724" w14:textId="2EDAC6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EA225AD" w14:textId="31CFE66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E851436" w14:textId="44E5AA9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8C91949" w14:textId="2678837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5DBCAC1" w14:textId="700A79E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7E58D40" w14:textId="77777777" w:rsidTr="0094722D">
        <w:tc>
          <w:tcPr>
            <w:tcW w:w="3235" w:type="dxa"/>
          </w:tcPr>
          <w:p w14:paraId="6FEC3A23" w14:textId="6B24C30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547F4826" w14:textId="651AAEC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1FFC853" w14:textId="4F3DD9D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CB4EEEB" w14:textId="19FA28A6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8E4E81D" w14:textId="0FC76D4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2DC3D211" w14:textId="39CEEA4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43E9440" w14:textId="7858477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FCA1DC9" w14:textId="5CF32F9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69A01704" w14:textId="77777777" w:rsidTr="0094722D">
        <w:tc>
          <w:tcPr>
            <w:tcW w:w="3235" w:type="dxa"/>
          </w:tcPr>
          <w:p w14:paraId="2F3E1FE5" w14:textId="7C5AEC95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7D5A6CE7" w14:textId="4BB009F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10DC85" w14:textId="12DA625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E8A4DF" w14:textId="2CF629D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1D0FAA6" w14:textId="70B78DB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7991ADD" w14:textId="51FF7EB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E09CE96" w14:textId="6DBB8F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9472695" w14:textId="787689C0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47AA03B2" w14:textId="77777777" w:rsidTr="0094722D">
        <w:tc>
          <w:tcPr>
            <w:tcW w:w="3235" w:type="dxa"/>
          </w:tcPr>
          <w:p w14:paraId="0F1AEA98" w14:textId="473318D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16A67A60" w14:textId="3B7C3F3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BB16E59" w14:textId="5EFAC87E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0E30C06" w14:textId="7AB1010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A47222" w14:textId="4CC562CD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76E6C16" w14:textId="51AC034C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15104CB" w14:textId="4F86B701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31A594" w14:textId="768F844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7EB14D74" w14:textId="77777777" w:rsidTr="0094722D">
        <w:tc>
          <w:tcPr>
            <w:tcW w:w="3235" w:type="dxa"/>
          </w:tcPr>
          <w:p w14:paraId="583C4194" w14:textId="0E4E0F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1AACA6DB" w14:textId="2892416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C89DC19" w14:textId="55EA686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FCDA24A" w14:textId="7380C859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4220CB46" w14:textId="4B6C35E7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51D21E43" w14:textId="4F0760E3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ED7F0CA" w14:textId="7E277DB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0D3D2B42" w14:textId="7AD2AFF8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  <w:tr w:rsidR="00734261" w:rsidRPr="00734261" w14:paraId="377BC499" w14:textId="77777777" w:rsidTr="0094722D">
        <w:tc>
          <w:tcPr>
            <w:tcW w:w="3235" w:type="dxa"/>
          </w:tcPr>
          <w:p w14:paraId="5740C10C" w14:textId="63C4280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749" w:type="dxa"/>
          </w:tcPr>
          <w:p w14:paraId="6A3ACFB6" w14:textId="0DE3E22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6D3F5799" w14:textId="1CB4476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2108AA9" w14:textId="2E92ECB4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7E42BBF2" w14:textId="115CBA2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8BDEAFE" w14:textId="691CBBFB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3FA43575" w14:textId="4C10072A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  <w:tc>
          <w:tcPr>
            <w:tcW w:w="1530" w:type="dxa"/>
          </w:tcPr>
          <w:p w14:paraId="19A3AEF6" w14:textId="7FB5B9FF" w:rsidR="00734261" w:rsidRPr="00734261" w:rsidRDefault="00734261" w:rsidP="00734261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34261">
              <w:rPr>
                <w:rFonts w:cstheme="minorHAnsi"/>
                <w:color w:val="FFFFFF" w:themeColor="background1"/>
                <w:sz w:val="24"/>
                <w:szCs w:val="24"/>
              </w:rPr>
              <w:t>Blank cell</w:t>
            </w:r>
          </w:p>
        </w:tc>
      </w:tr>
    </w:tbl>
    <w:p w14:paraId="3C540E77" w14:textId="77777777" w:rsidR="008C2424" w:rsidRPr="006E2C26" w:rsidRDefault="008C2424" w:rsidP="006E2C26">
      <w:pPr>
        <w:tabs>
          <w:tab w:val="left" w:pos="11504"/>
        </w:tabs>
        <w:rPr>
          <w:rFonts w:cstheme="minorHAnsi"/>
          <w:sz w:val="2"/>
          <w:szCs w:val="2"/>
        </w:rPr>
      </w:pPr>
    </w:p>
    <w:sectPr w:rsidR="008C2424" w:rsidRPr="006E2C26" w:rsidSect="00734261">
      <w:headerReference w:type="default" r:id="rId9"/>
      <w:footerReference w:type="default" r:id="rId10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AE5D" w14:textId="77777777" w:rsidR="00F67BE8" w:rsidRDefault="00F67BE8" w:rsidP="00B406C8">
      <w:pPr>
        <w:spacing w:after="0" w:line="240" w:lineRule="auto"/>
      </w:pPr>
      <w:r>
        <w:separator/>
      </w:r>
    </w:p>
  </w:endnote>
  <w:endnote w:type="continuationSeparator" w:id="0">
    <w:p w14:paraId="56279216" w14:textId="77777777" w:rsidR="00F67BE8" w:rsidRDefault="00F67BE8" w:rsidP="00B406C8">
      <w:pPr>
        <w:spacing w:after="0" w:line="240" w:lineRule="auto"/>
      </w:pPr>
      <w:r>
        <w:continuationSeparator/>
      </w:r>
    </w:p>
  </w:endnote>
  <w:endnote w:type="continuationNotice" w:id="1">
    <w:p w14:paraId="2032C6BE" w14:textId="77777777" w:rsidR="00F67BE8" w:rsidRDefault="00F67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40C8" w14:textId="6B082635" w:rsidR="00143283" w:rsidRPr="00734261" w:rsidRDefault="000F346A" w:rsidP="00143283">
    <w:pPr>
      <w:pStyle w:val="Footer"/>
      <w:jc w:val="right"/>
      <w:rPr>
        <w:sz w:val="24"/>
        <w:szCs w:val="24"/>
      </w:rPr>
    </w:pPr>
    <w:r w:rsidRPr="00734261">
      <w:rPr>
        <w:sz w:val="24"/>
        <w:szCs w:val="24"/>
      </w:rPr>
      <w:t>Version 10.</w:t>
    </w:r>
    <w:r w:rsidR="00C05E57" w:rsidRPr="00734261">
      <w:rPr>
        <w:sz w:val="24"/>
        <w:szCs w:val="24"/>
      </w:rPr>
      <w:t>13</w:t>
    </w:r>
    <w:r w:rsidRPr="00734261">
      <w:rPr>
        <w:sz w:val="24"/>
        <w:szCs w:val="24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0D04" w14:textId="77777777" w:rsidR="00F67BE8" w:rsidRDefault="00F67BE8" w:rsidP="00B406C8">
      <w:pPr>
        <w:spacing w:after="0" w:line="240" w:lineRule="auto"/>
      </w:pPr>
      <w:r>
        <w:separator/>
      </w:r>
    </w:p>
  </w:footnote>
  <w:footnote w:type="continuationSeparator" w:id="0">
    <w:p w14:paraId="28CC3C95" w14:textId="77777777" w:rsidR="00F67BE8" w:rsidRDefault="00F67BE8" w:rsidP="00B406C8">
      <w:pPr>
        <w:spacing w:after="0" w:line="240" w:lineRule="auto"/>
      </w:pPr>
      <w:r>
        <w:continuationSeparator/>
      </w:r>
    </w:p>
  </w:footnote>
  <w:footnote w:type="continuationNotice" w:id="1">
    <w:p w14:paraId="3FED6334" w14:textId="77777777" w:rsidR="00F67BE8" w:rsidRDefault="00F67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9D51" w14:textId="77777777" w:rsidR="00B406C8" w:rsidRPr="00734261" w:rsidRDefault="00F5795B" w:rsidP="00734261">
    <w:pPr>
      <w:pStyle w:val="Heading1"/>
      <w:spacing w:before="0"/>
      <w:ind w:firstLine="720"/>
      <w:rPr>
        <w:rFonts w:ascii="Calibri" w:hAnsi="Calibri" w:cs="Calibri"/>
        <w:color w:val="auto"/>
        <w:sz w:val="28"/>
        <w:szCs w:val="28"/>
      </w:rPr>
    </w:pPr>
    <w:r w:rsidRPr="00734261">
      <w:rPr>
        <w:rFonts w:ascii="Calibri" w:hAnsi="Calibri" w:cs="Calibri"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6C791" wp14:editId="6EA292B3">
              <wp:simplePos x="0" y="0"/>
              <wp:positionH relativeFrom="column">
                <wp:posOffset>955675</wp:posOffset>
              </wp:positionH>
              <wp:positionV relativeFrom="paragraph">
                <wp:posOffset>-142741</wp:posOffset>
              </wp:positionV>
              <wp:extent cx="0" cy="760730"/>
              <wp:effectExtent l="0" t="0" r="38100" b="2032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073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BB93F" id="Straight Connector 5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-11.25pt" to="75.2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" strokecolor="#4472c4 [3204]" strokeweight="2pt">
              <v:stroke joinstyle="miter"/>
            </v:line>
          </w:pict>
        </mc:Fallback>
      </mc:AlternateContent>
    </w:r>
    <w:r w:rsidRPr="00734261">
      <w:rPr>
        <w:rFonts w:ascii="Calibri" w:hAnsi="Calibri" w:cs="Calibri"/>
        <w:noProof/>
        <w:color w:val="auto"/>
        <w:sz w:val="28"/>
        <w:szCs w:val="28"/>
      </w:rPr>
      <w:drawing>
        <wp:anchor distT="0" distB="0" distL="114300" distR="114300" simplePos="0" relativeHeight="251658241" behindDoc="0" locked="0" layoutInCell="1" allowOverlap="1" wp14:anchorId="6B1DDCB6" wp14:editId="70B7F5BC">
          <wp:simplePos x="0" y="0"/>
          <wp:positionH relativeFrom="column">
            <wp:posOffset>0</wp:posOffset>
          </wp:positionH>
          <wp:positionV relativeFrom="paragraph">
            <wp:posOffset>-138803</wp:posOffset>
          </wp:positionV>
          <wp:extent cx="824865" cy="690880"/>
          <wp:effectExtent l="0" t="0" r="0" b="0"/>
          <wp:wrapSquare wrapText="bothSides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06C8" w:rsidRPr="00734261">
      <w:rPr>
        <w:rFonts w:ascii="Calibri" w:hAnsi="Calibri" w:cs="Calibri"/>
        <w:color w:val="auto"/>
        <w:sz w:val="28"/>
        <w:szCs w:val="28"/>
      </w:rPr>
      <w:t>Healthcare-Associated Infections Program</w:t>
    </w:r>
  </w:p>
  <w:p w14:paraId="4028FE66" w14:textId="7CB222ED" w:rsidR="00B406C8" w:rsidRPr="00734261" w:rsidRDefault="00B406C8" w:rsidP="00734261">
    <w:pPr>
      <w:pStyle w:val="Heading1"/>
      <w:spacing w:before="0"/>
      <w:ind w:firstLine="720"/>
      <w:rPr>
        <w:rFonts w:ascii="Calibri" w:hAnsi="Calibri" w:cs="Calibri"/>
        <w:b/>
        <w:color w:val="auto"/>
        <w:sz w:val="28"/>
        <w:szCs w:val="28"/>
      </w:rPr>
    </w:pPr>
    <w:r w:rsidRPr="00734261">
      <w:rPr>
        <w:rFonts w:ascii="Calibri" w:hAnsi="Calibri" w:cs="Calibri"/>
        <w:b/>
        <w:color w:val="auto"/>
        <w:sz w:val="28"/>
        <w:szCs w:val="28"/>
      </w:rPr>
      <w:t xml:space="preserve">Environmental Cleaning and Disinfection </w:t>
    </w:r>
    <w:r w:rsidR="00060C31" w:rsidRPr="00734261">
      <w:rPr>
        <w:rFonts w:ascii="Calibri" w:hAnsi="Calibri" w:cs="Calibri"/>
        <w:b/>
        <w:color w:val="auto"/>
        <w:sz w:val="28"/>
        <w:szCs w:val="28"/>
      </w:rPr>
      <w:t xml:space="preserve">– </w:t>
    </w:r>
    <w:r w:rsidR="000F346A" w:rsidRPr="00734261">
      <w:rPr>
        <w:rFonts w:ascii="Calibri" w:hAnsi="Calibri" w:cs="Calibri"/>
        <w:b/>
        <w:color w:val="auto"/>
        <w:sz w:val="28"/>
        <w:szCs w:val="28"/>
      </w:rPr>
      <w:t>Who Cleans What?</w:t>
    </w:r>
  </w:p>
  <w:p w14:paraId="7FB45DF3" w14:textId="77777777" w:rsidR="00B406C8" w:rsidRDefault="00B40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BC"/>
    <w:rsid w:val="00001750"/>
    <w:rsid w:val="00001D80"/>
    <w:rsid w:val="000076C6"/>
    <w:rsid w:val="00027BD5"/>
    <w:rsid w:val="00060C31"/>
    <w:rsid w:val="000971C5"/>
    <w:rsid w:val="000E463E"/>
    <w:rsid w:val="000F346A"/>
    <w:rsid w:val="00104989"/>
    <w:rsid w:val="00143283"/>
    <w:rsid w:val="00161321"/>
    <w:rsid w:val="001952E4"/>
    <w:rsid w:val="001F2BDE"/>
    <w:rsid w:val="0030132F"/>
    <w:rsid w:val="0035549C"/>
    <w:rsid w:val="003E4726"/>
    <w:rsid w:val="004056BB"/>
    <w:rsid w:val="004440A6"/>
    <w:rsid w:val="00487156"/>
    <w:rsid w:val="00503F8D"/>
    <w:rsid w:val="00550C04"/>
    <w:rsid w:val="00593389"/>
    <w:rsid w:val="005E0FCA"/>
    <w:rsid w:val="00655D72"/>
    <w:rsid w:val="006B27CA"/>
    <w:rsid w:val="006C48E8"/>
    <w:rsid w:val="006E2C26"/>
    <w:rsid w:val="006E4C5E"/>
    <w:rsid w:val="006F2ECB"/>
    <w:rsid w:val="00734261"/>
    <w:rsid w:val="00762A86"/>
    <w:rsid w:val="007C6126"/>
    <w:rsid w:val="00803E23"/>
    <w:rsid w:val="0083453C"/>
    <w:rsid w:val="008C2424"/>
    <w:rsid w:val="008C26F0"/>
    <w:rsid w:val="008D647C"/>
    <w:rsid w:val="00914FF7"/>
    <w:rsid w:val="009271B4"/>
    <w:rsid w:val="0094722D"/>
    <w:rsid w:val="00953A7C"/>
    <w:rsid w:val="00A17134"/>
    <w:rsid w:val="00A21AE7"/>
    <w:rsid w:val="00A40FF2"/>
    <w:rsid w:val="00A44A21"/>
    <w:rsid w:val="00AF4992"/>
    <w:rsid w:val="00B406C8"/>
    <w:rsid w:val="00B560F9"/>
    <w:rsid w:val="00B70946"/>
    <w:rsid w:val="00BE08AC"/>
    <w:rsid w:val="00BE6BBD"/>
    <w:rsid w:val="00C05E57"/>
    <w:rsid w:val="00C33CC5"/>
    <w:rsid w:val="00CA186B"/>
    <w:rsid w:val="00CA4DBA"/>
    <w:rsid w:val="00D01F01"/>
    <w:rsid w:val="00D42967"/>
    <w:rsid w:val="00D96DDE"/>
    <w:rsid w:val="00DA63EC"/>
    <w:rsid w:val="00DA6A57"/>
    <w:rsid w:val="00DE24B9"/>
    <w:rsid w:val="00DE29A9"/>
    <w:rsid w:val="00E25979"/>
    <w:rsid w:val="00E543DD"/>
    <w:rsid w:val="00E73945"/>
    <w:rsid w:val="00EB1CC1"/>
    <w:rsid w:val="00EE6F2B"/>
    <w:rsid w:val="00F279BC"/>
    <w:rsid w:val="00F33E38"/>
    <w:rsid w:val="00F5795B"/>
    <w:rsid w:val="00F67BE8"/>
    <w:rsid w:val="00F9498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F921E"/>
  <w15:chartTrackingRefBased/>
  <w15:docId w15:val="{B68F5D92-77EE-46A9-8C9C-C5FA8F14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BC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9B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6C8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6C8"/>
    <w:rPr>
      <w:rFonts w:eastAsiaTheme="minorEastAsia"/>
      <w:sz w:val="20"/>
      <w:szCs w:val="20"/>
    </w:rPr>
  </w:style>
  <w:style w:type="paragraph" w:customStyle="1" w:styleId="Default">
    <w:name w:val="Default"/>
    <w:uiPriority w:val="99"/>
    <w:rsid w:val="00B40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7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6C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6C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6C6"/>
    <w:rPr>
      <w:rFonts w:eastAsiaTheme="minorEastAsia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67137-f239-478c-8280-d6592b7ab3cf">
      <Value>97</Value>
      <Value>197</Value>
      <Value>295</Value>
      <Value>498</Value>
      <Value>123</Value>
      <Value>241</Value>
      <Value>121</Value>
      <Value>137</Value>
    </TaxCatchAll>
    <lcf76f155ced4ddcb4097134ff3c332f xmlns="2b39cdc8-4a13-43d6-baf9-fc1fe27a54a9">
      <Terms xmlns="http://schemas.microsoft.com/office/infopath/2007/PartnerControls"/>
    </lcf76f155ced4ddcb4097134ff3c332f>
    <_ip_UnifiedCompliancePolicyProperties xmlns="14367137-f239-478c-8280-d6592b7ab3cf" xsi:nil="true"/>
    <_ip_UnifiedCompliancePolicyUIAction xmlns="14367137-f239-478c-8280-d6592b7ab3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3706BC84A2846B1D71692352E87D6" ma:contentTypeVersion="774" ma:contentTypeDescription="Create a new document." ma:contentTypeScope="" ma:versionID="0dd9d7565f8839fcf8123bc3d2cf998b">
  <xsd:schema xmlns:xsd="http://www.w3.org/2001/XMLSchema" xmlns:xs="http://www.w3.org/2001/XMLSchema" xmlns:p="http://schemas.microsoft.com/office/2006/metadata/properties" xmlns:ns2="14367137-f239-478c-8280-d6592b7ab3cf" xmlns:ns3="2b39cdc8-4a13-43d6-baf9-fc1fe27a54a9" targetNamespace="http://schemas.microsoft.com/office/2006/metadata/properties" ma:root="true" ma:fieldsID="cff74705bf097dfaf0c2e5b72f5d7648" ns2:_="" ns3:_="">
    <xsd:import namespace="14367137-f239-478c-8280-d6592b7ab3cf"/>
    <xsd:import namespace="2b39cdc8-4a13-43d6-baf9-fc1fe27a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_ip_UnifiedCompliancePolicyProperties" minOccurs="0"/>
                <xsd:element ref="ns2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7137-f239-478c-8280-d6592b7ab3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0ebc25-7c7a-44df-a227-fcfbcc70f950}" ma:internalName="TaxCatchAll" ma:showField="CatchAllData" ma:web="14367137-f239-478c-8280-d6592b7ab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cdc8-4a13-43d6-baf9-fc1fe27a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8586827-22A8-4072-B51A-E65D9099EEDF}">
  <ds:schemaRefs>
    <ds:schemaRef ds:uri="http://schemas.microsoft.com/office/2006/metadata/properties"/>
    <ds:schemaRef ds:uri="http://schemas.microsoft.com/office/infopath/2007/PartnerControls"/>
    <ds:schemaRef ds:uri="a48324c4-7d20-48d3-8188-3276373722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143F89-153A-4A93-B09A-DAC24E7F2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C3112-343D-4C02-B749-CABFDC4FF27B}"/>
</file>

<file path=customXml/itemProps4.xml><?xml version="1.0" encoding="utf-8"?>
<ds:datastoreItem xmlns:ds="http://schemas.openxmlformats.org/officeDocument/2006/customXml" ds:itemID="{8A8704B8-94B8-439E-A495-70BA5320C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6339</Characters>
  <Application>Microsoft Office Word</Application>
  <DocSecurity>0</DocSecurity>
  <Lines>115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Public Health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Cleans What Reminder Template (WORD)</dc:title>
  <dc:subject/>
  <dc:creator>Garcia, Erin@CDPH</dc:creator>
  <cp:keywords/>
  <dc:description/>
  <cp:lastModifiedBy>Sherman, Adrienne [DOH]</cp:lastModifiedBy>
  <cp:revision>2</cp:revision>
  <dcterms:created xsi:type="dcterms:W3CDTF">2025-07-15T17:46:00Z</dcterms:created>
  <dcterms:modified xsi:type="dcterms:W3CDTF">2025-07-15T17:46:00Z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Language">
    <vt:lpwstr>97;#English (United States)|25e340a5-d50c-48d7-adc0-a905fb7bff5c</vt:lpwstr>
  </property>
  <property fmtid="{D5CDD505-2E9C-101B-9397-08002B2CF9AE}" pid="3" name="CDPH Audience">
    <vt:lpwstr>121;#Clinicians/Healthcare Providers|e31e14b8-e46e-494a-8300-1453b14ca9de;#197;#Local Health Jurisdiction|f68e075a-b17d-44d0-8f5c-4e108c72d912;#123;#Other Stakeholder|6b3266fc-4016-443b-9e9e-97a2230ee0e4</vt:lpwstr>
  </property>
  <property fmtid="{D5CDD505-2E9C-101B-9397-08002B2CF9AE}" pid="4" name="Topic">
    <vt:lpwstr>498;#Hospital Associated Infections|ca506b30-7ad6-4050-a256-41bb719b399d;#241;#Infectious Diseases|cf067396-8ccc-4210-9f63-22e79836aa52;#295;#Infection Control|cc8526b0-961b-4484-a0db-f621d6c2c573</vt:lpwstr>
  </property>
  <property fmtid="{D5CDD505-2E9C-101B-9397-08002B2CF9AE}" pid="5" name="Program">
    <vt:lpwstr>137;#Healthcare-Associated Infections|acd27147-66db-4417-b829-7721c9284883</vt:lpwstr>
  </property>
  <property fmtid="{D5CDD505-2E9C-101B-9397-08002B2CF9AE}" pid="6" name="ContentTypeId">
    <vt:lpwstr>0x0101008D13706BC84A2846B1D71692352E87D6</vt:lpwstr>
  </property>
</Properties>
</file>