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8DA1B" w14:textId="0CFE21C2" w:rsidR="00AA656C" w:rsidRPr="006A6979" w:rsidRDefault="00750E1A" w:rsidP="006A6979">
      <w:pPr>
        <w:pStyle w:val="ReportTitle"/>
      </w:pPr>
      <w:bookmarkStart w:id="0" w:name="ReportTitle"/>
      <w:r>
        <w:rPr>
          <w:noProof/>
        </w:rPr>
        <w:t>New Jersey</w:t>
      </w:r>
      <w:r w:rsidR="00035A9A">
        <w:rPr>
          <w:noProof/>
        </w:rPr>
        <w:t xml:space="preserve"> CCBHC </w:t>
      </w:r>
      <w:r w:rsidR="009A7207">
        <w:rPr>
          <w:noProof/>
        </w:rPr>
        <w:t xml:space="preserve">Community </w:t>
      </w:r>
      <w:r w:rsidR="00035A9A">
        <w:rPr>
          <w:noProof/>
        </w:rPr>
        <w:t xml:space="preserve">Needs Assessment </w:t>
      </w:r>
      <w:r w:rsidR="009A7207">
        <w:rPr>
          <w:noProof/>
        </w:rPr>
        <w:t>Template</w:t>
      </w:r>
      <w:r w:rsidR="00035A9A">
        <w:rPr>
          <w:noProof/>
        </w:rPr>
        <w:t xml:space="preserve"> </w:t>
      </w:r>
      <w:bookmarkEnd w:id="0"/>
    </w:p>
    <w:p w14:paraId="54E38852" w14:textId="77777777" w:rsidR="00AA656C" w:rsidRPr="006A6979" w:rsidRDefault="00AA656C" w:rsidP="006A6979">
      <w:pPr>
        <w:pStyle w:val="ClientName"/>
      </w:pPr>
      <w:bookmarkStart w:id="1" w:name="ClientName"/>
      <w:bookmarkEnd w:id="1"/>
    </w:p>
    <w:p w14:paraId="37F19046" w14:textId="0BF994AC" w:rsidR="00AA656C" w:rsidRDefault="00D34FFC" w:rsidP="00E6582F">
      <w:pPr>
        <w:pStyle w:val="ReportDate"/>
      </w:pPr>
      <w:r>
        <w:t>August</w:t>
      </w:r>
      <w:r w:rsidR="008E15A2">
        <w:t xml:space="preserve"> 2026</w:t>
      </w:r>
    </w:p>
    <w:p w14:paraId="4938A924" w14:textId="77777777" w:rsidR="00406B9B" w:rsidRDefault="00406B9B" w:rsidP="00035A9A"/>
    <w:p w14:paraId="1DBDB082" w14:textId="77777777" w:rsidR="00217284" w:rsidRDefault="00217284" w:rsidP="006A6979"/>
    <w:sdt>
      <w:sdtPr>
        <w:tag w:val="ProtectedSection"/>
        <w:id w:val="-1363044442"/>
        <w:lock w:val="sdtContentLocked"/>
        <w:placeholder>
          <w:docPart w:val="3C2B8FED121A49FE8683C99077C2FCD9"/>
        </w:placeholder>
        <w15:appearance w15:val="hidden"/>
      </w:sdtPr>
      <w:sdtContent>
        <w:p w14:paraId="11292A52" w14:textId="77777777" w:rsidR="00D6661C" w:rsidRPr="00217284" w:rsidRDefault="00217284" w:rsidP="00DF32BB">
          <w:pPr>
            <w:pStyle w:val="SectionWrapper"/>
            <w:sectPr w:rsidR="00D6661C" w:rsidRPr="00217284" w:rsidSect="00035A9A">
              <w:headerReference w:type="first" r:id="rId11"/>
              <w:footerReference w:type="first" r:id="rId12"/>
              <w:pgSz w:w="12240" w:h="15840" w:code="9"/>
              <w:pgMar w:top="2835" w:right="1751" w:bottom="419" w:left="1418" w:header="1049" w:footer="369" w:gutter="0"/>
              <w:cols w:space="708"/>
              <w:titlePg/>
              <w:docGrid w:linePitch="360"/>
            </w:sectPr>
          </w:pPr>
          <w:r w:rsidRPr="00217284">
            <w:t xml:space="preserve"> </w:t>
          </w:r>
        </w:p>
      </w:sdtContent>
    </w:sdt>
    <w:sdt>
      <w:sdtPr>
        <w:rPr>
          <w:rFonts w:eastAsiaTheme="minorEastAsia" w:cstheme="minorBidi"/>
          <w:b w:val="0"/>
          <w:color w:val="auto"/>
          <w:sz w:val="20"/>
          <w:szCs w:val="20"/>
          <w:lang w:val="en-GB"/>
        </w:rPr>
        <w:id w:val="487142845"/>
        <w:docPartObj>
          <w:docPartGallery w:val="Table of Contents"/>
          <w:docPartUnique/>
        </w:docPartObj>
      </w:sdtPr>
      <w:sdtEndPr>
        <w:rPr>
          <w:color w:val="002C77" w:themeColor="text1"/>
          <w:sz w:val="22"/>
          <w:szCs w:val="22"/>
          <w:lang w:val="en-US"/>
        </w:rPr>
      </w:sdtEndPr>
      <w:sdtContent>
        <w:bookmarkStart w:id="6" w:name="MMC_Contents" w:displacedByCustomXml="prev"/>
        <w:p w14:paraId="73493D04" w14:textId="77777777" w:rsidR="004E0A92" w:rsidRPr="003967FE" w:rsidRDefault="00035A9A" w:rsidP="009E5C1A">
          <w:pPr>
            <w:pStyle w:val="TOCHeading"/>
          </w:pPr>
          <w:r>
            <w:t>Contents</w:t>
          </w:r>
          <w:bookmarkEnd w:id="6"/>
          <w:r w:rsidR="00AF71D4" w:rsidRPr="003967FE">
            <w:t xml:space="preserve"> </w:t>
          </w:r>
          <w:bookmarkStart w:id="7" w:name="TOC_Here"/>
          <w:bookmarkEnd w:id="7"/>
        </w:p>
        <w:p w14:paraId="1AABC9D8" w14:textId="152DA447" w:rsidR="008C37E9" w:rsidRDefault="00035A9A">
          <w:pPr>
            <w:pStyle w:val="TOC1"/>
            <w:rPr>
              <w:rFonts w:asciiTheme="minorHAnsi" w:eastAsiaTheme="minorEastAsia" w:hAnsiTheme="minorHAnsi" w:cstheme="minorBidi"/>
              <w:color w:val="auto"/>
              <w:kern w:val="2"/>
              <w:sz w:val="24"/>
              <w:szCs w:val="24"/>
              <w14:ligatures w14:val="standardContextual"/>
            </w:rPr>
          </w:pPr>
          <w:r>
            <w:fldChar w:fldCharType="begin"/>
          </w:r>
          <w:r>
            <w:instrText xml:space="preserve"> TOC \u \h \z \t "Heading 1,1,Heading 2,2,Appendix Heading 1,9" \* MERGEFORMAT </w:instrText>
          </w:r>
          <w:r>
            <w:fldChar w:fldCharType="separate"/>
          </w:r>
          <w:hyperlink w:anchor="_Toc238810695" w:history="1">
            <w:r w:rsidR="008C37E9" w:rsidRPr="00D76EDB">
              <w:rPr>
                <w:rStyle w:val="Hyperlink"/>
              </w:rPr>
              <w:t>Introduction</w:t>
            </w:r>
            <w:r w:rsidR="008C37E9">
              <w:rPr>
                <w:webHidden/>
              </w:rPr>
              <w:tab/>
            </w:r>
            <w:r w:rsidR="008C37E9">
              <w:rPr>
                <w:webHidden/>
              </w:rPr>
              <w:fldChar w:fldCharType="begin"/>
            </w:r>
            <w:r w:rsidR="008C37E9">
              <w:rPr>
                <w:webHidden/>
              </w:rPr>
              <w:instrText xml:space="preserve"> PAGEREF _Toc238810695 \h </w:instrText>
            </w:r>
            <w:r w:rsidR="008C37E9">
              <w:rPr>
                <w:webHidden/>
              </w:rPr>
            </w:r>
            <w:r w:rsidR="008C37E9">
              <w:rPr>
                <w:webHidden/>
              </w:rPr>
              <w:fldChar w:fldCharType="separate"/>
            </w:r>
            <w:r w:rsidR="008C37E9">
              <w:rPr>
                <w:webHidden/>
              </w:rPr>
              <w:t>1</w:t>
            </w:r>
            <w:r w:rsidR="008C37E9">
              <w:rPr>
                <w:webHidden/>
              </w:rPr>
              <w:fldChar w:fldCharType="end"/>
            </w:r>
          </w:hyperlink>
        </w:p>
        <w:p w14:paraId="4B6B1106" w14:textId="1AE68AE7" w:rsidR="008C37E9" w:rsidRDefault="008C37E9">
          <w:pPr>
            <w:pStyle w:val="TOC2"/>
            <w:rPr>
              <w:rFonts w:asciiTheme="minorHAnsi" w:eastAsiaTheme="minorEastAsia" w:hAnsiTheme="minorHAnsi" w:cstheme="minorBidi"/>
              <w:color w:val="auto"/>
              <w:kern w:val="2"/>
              <w:sz w:val="24"/>
              <w:szCs w:val="24"/>
              <w14:ligatures w14:val="standardContextual"/>
            </w:rPr>
          </w:pPr>
          <w:hyperlink w:anchor="_Toc238810696" w:history="1">
            <w:r w:rsidRPr="00D76EDB">
              <w:rPr>
                <w:rStyle w:val="Hyperlink"/>
              </w:rPr>
              <w:t>Key Components of Community Needs Assessments</w:t>
            </w:r>
            <w:r>
              <w:rPr>
                <w:webHidden/>
              </w:rPr>
              <w:tab/>
            </w:r>
            <w:r>
              <w:rPr>
                <w:webHidden/>
              </w:rPr>
              <w:fldChar w:fldCharType="begin"/>
            </w:r>
            <w:r>
              <w:rPr>
                <w:webHidden/>
              </w:rPr>
              <w:instrText xml:space="preserve"> PAGEREF _Toc238810696 \h </w:instrText>
            </w:r>
            <w:r>
              <w:rPr>
                <w:webHidden/>
              </w:rPr>
            </w:r>
            <w:r>
              <w:rPr>
                <w:webHidden/>
              </w:rPr>
              <w:fldChar w:fldCharType="separate"/>
            </w:r>
            <w:r>
              <w:rPr>
                <w:webHidden/>
              </w:rPr>
              <w:t>1</w:t>
            </w:r>
            <w:r>
              <w:rPr>
                <w:webHidden/>
              </w:rPr>
              <w:fldChar w:fldCharType="end"/>
            </w:r>
          </w:hyperlink>
        </w:p>
        <w:p w14:paraId="6578FDCD" w14:textId="4A67992A" w:rsidR="008C37E9" w:rsidRDefault="008C37E9">
          <w:pPr>
            <w:pStyle w:val="TOC2"/>
            <w:rPr>
              <w:rFonts w:asciiTheme="minorHAnsi" w:eastAsiaTheme="minorEastAsia" w:hAnsiTheme="minorHAnsi" w:cstheme="minorBidi"/>
              <w:color w:val="auto"/>
              <w:kern w:val="2"/>
              <w:sz w:val="24"/>
              <w:szCs w:val="24"/>
              <w14:ligatures w14:val="standardContextual"/>
            </w:rPr>
          </w:pPr>
          <w:hyperlink w:anchor="_Toc238810697" w:history="1">
            <w:r w:rsidRPr="00D76EDB">
              <w:rPr>
                <w:rStyle w:val="Hyperlink"/>
              </w:rPr>
              <w:t>Next Steps</w:t>
            </w:r>
            <w:r>
              <w:rPr>
                <w:webHidden/>
              </w:rPr>
              <w:tab/>
            </w:r>
            <w:r>
              <w:rPr>
                <w:webHidden/>
              </w:rPr>
              <w:fldChar w:fldCharType="begin"/>
            </w:r>
            <w:r>
              <w:rPr>
                <w:webHidden/>
              </w:rPr>
              <w:instrText xml:space="preserve"> PAGEREF _Toc238810697 \h </w:instrText>
            </w:r>
            <w:r>
              <w:rPr>
                <w:webHidden/>
              </w:rPr>
            </w:r>
            <w:r>
              <w:rPr>
                <w:webHidden/>
              </w:rPr>
              <w:fldChar w:fldCharType="separate"/>
            </w:r>
            <w:r>
              <w:rPr>
                <w:webHidden/>
              </w:rPr>
              <w:t>3</w:t>
            </w:r>
            <w:r>
              <w:rPr>
                <w:webHidden/>
              </w:rPr>
              <w:fldChar w:fldCharType="end"/>
            </w:r>
          </w:hyperlink>
        </w:p>
        <w:p w14:paraId="6DAD8D84" w14:textId="57BDB805" w:rsidR="008C37E9" w:rsidRDefault="008C37E9">
          <w:pPr>
            <w:pStyle w:val="TOC1"/>
            <w:rPr>
              <w:rFonts w:asciiTheme="minorHAnsi" w:eastAsiaTheme="minorEastAsia" w:hAnsiTheme="minorHAnsi" w:cstheme="minorBidi"/>
              <w:color w:val="auto"/>
              <w:kern w:val="2"/>
              <w:sz w:val="24"/>
              <w:szCs w:val="24"/>
              <w14:ligatures w14:val="standardContextual"/>
            </w:rPr>
          </w:pPr>
          <w:hyperlink w:anchor="_Toc238810698" w:history="1">
            <w:r w:rsidRPr="00D76EDB">
              <w:rPr>
                <w:rStyle w:val="Hyperlink"/>
              </w:rPr>
              <w:t>Methodology and CCBHC Locations</w:t>
            </w:r>
            <w:r>
              <w:rPr>
                <w:webHidden/>
              </w:rPr>
              <w:tab/>
            </w:r>
            <w:r>
              <w:rPr>
                <w:webHidden/>
              </w:rPr>
              <w:fldChar w:fldCharType="begin"/>
            </w:r>
            <w:r>
              <w:rPr>
                <w:webHidden/>
              </w:rPr>
              <w:instrText xml:space="preserve"> PAGEREF _Toc238810698 \h </w:instrText>
            </w:r>
            <w:r>
              <w:rPr>
                <w:webHidden/>
              </w:rPr>
            </w:r>
            <w:r>
              <w:rPr>
                <w:webHidden/>
              </w:rPr>
              <w:fldChar w:fldCharType="separate"/>
            </w:r>
            <w:r>
              <w:rPr>
                <w:webHidden/>
              </w:rPr>
              <w:t>4</w:t>
            </w:r>
            <w:r>
              <w:rPr>
                <w:webHidden/>
              </w:rPr>
              <w:fldChar w:fldCharType="end"/>
            </w:r>
          </w:hyperlink>
        </w:p>
        <w:p w14:paraId="361AFE4F" w14:textId="310466EB" w:rsidR="008C37E9" w:rsidRDefault="008C37E9">
          <w:pPr>
            <w:pStyle w:val="TOC2"/>
            <w:rPr>
              <w:rFonts w:asciiTheme="minorHAnsi" w:eastAsiaTheme="minorEastAsia" w:hAnsiTheme="minorHAnsi" w:cstheme="minorBidi"/>
              <w:color w:val="auto"/>
              <w:kern w:val="2"/>
              <w:sz w:val="24"/>
              <w:szCs w:val="24"/>
              <w14:ligatures w14:val="standardContextual"/>
            </w:rPr>
          </w:pPr>
          <w:hyperlink w:anchor="_Toc238810699" w:history="1">
            <w:r w:rsidRPr="00D76EDB">
              <w:rPr>
                <w:rStyle w:val="Hyperlink"/>
              </w:rPr>
              <w:t>Service Area Description and CCBHC Sites</w:t>
            </w:r>
            <w:r>
              <w:rPr>
                <w:webHidden/>
              </w:rPr>
              <w:tab/>
            </w:r>
            <w:r>
              <w:rPr>
                <w:webHidden/>
              </w:rPr>
              <w:fldChar w:fldCharType="begin"/>
            </w:r>
            <w:r>
              <w:rPr>
                <w:webHidden/>
              </w:rPr>
              <w:instrText xml:space="preserve"> PAGEREF _Toc238810699 \h </w:instrText>
            </w:r>
            <w:r>
              <w:rPr>
                <w:webHidden/>
              </w:rPr>
            </w:r>
            <w:r>
              <w:rPr>
                <w:webHidden/>
              </w:rPr>
              <w:fldChar w:fldCharType="separate"/>
            </w:r>
            <w:r>
              <w:rPr>
                <w:webHidden/>
              </w:rPr>
              <w:t>4</w:t>
            </w:r>
            <w:r>
              <w:rPr>
                <w:webHidden/>
              </w:rPr>
              <w:fldChar w:fldCharType="end"/>
            </w:r>
          </w:hyperlink>
        </w:p>
        <w:p w14:paraId="449AF231" w14:textId="73E74B62" w:rsidR="008C37E9" w:rsidRDefault="008C37E9">
          <w:pPr>
            <w:pStyle w:val="TOC1"/>
            <w:rPr>
              <w:rFonts w:asciiTheme="minorHAnsi" w:eastAsiaTheme="minorEastAsia" w:hAnsiTheme="minorHAnsi" w:cstheme="minorBidi"/>
              <w:color w:val="auto"/>
              <w:kern w:val="2"/>
              <w:sz w:val="24"/>
              <w:szCs w:val="24"/>
              <w14:ligatures w14:val="standardContextual"/>
            </w:rPr>
          </w:pPr>
          <w:hyperlink w:anchor="_Toc238810700" w:history="1">
            <w:r w:rsidRPr="00D76EDB">
              <w:rPr>
                <w:rStyle w:val="Hyperlink"/>
              </w:rPr>
              <w:t>Needs Assessment Findings</w:t>
            </w:r>
            <w:r>
              <w:rPr>
                <w:webHidden/>
              </w:rPr>
              <w:tab/>
            </w:r>
            <w:r>
              <w:rPr>
                <w:webHidden/>
              </w:rPr>
              <w:fldChar w:fldCharType="begin"/>
            </w:r>
            <w:r>
              <w:rPr>
                <w:webHidden/>
              </w:rPr>
              <w:instrText xml:space="preserve"> PAGEREF _Toc238810700 \h </w:instrText>
            </w:r>
            <w:r>
              <w:rPr>
                <w:webHidden/>
              </w:rPr>
            </w:r>
            <w:r>
              <w:rPr>
                <w:webHidden/>
              </w:rPr>
              <w:fldChar w:fldCharType="separate"/>
            </w:r>
            <w:r>
              <w:rPr>
                <w:webHidden/>
              </w:rPr>
              <w:t>7</w:t>
            </w:r>
            <w:r>
              <w:rPr>
                <w:webHidden/>
              </w:rPr>
              <w:fldChar w:fldCharType="end"/>
            </w:r>
          </w:hyperlink>
        </w:p>
        <w:p w14:paraId="074A254F" w14:textId="43C93913" w:rsidR="008C37E9" w:rsidRDefault="008C37E9">
          <w:pPr>
            <w:pStyle w:val="TOC2"/>
            <w:rPr>
              <w:rFonts w:asciiTheme="minorHAnsi" w:eastAsiaTheme="minorEastAsia" w:hAnsiTheme="minorHAnsi" w:cstheme="minorBidi"/>
              <w:color w:val="auto"/>
              <w:kern w:val="2"/>
              <w:sz w:val="24"/>
              <w:szCs w:val="24"/>
              <w14:ligatures w14:val="standardContextual"/>
            </w:rPr>
          </w:pPr>
          <w:hyperlink w:anchor="_Toc238810701" w:history="1">
            <w:r w:rsidRPr="00D76EDB">
              <w:rPr>
                <w:rStyle w:val="Hyperlink"/>
              </w:rPr>
              <w:t>Service Area Population</w:t>
            </w:r>
            <w:r>
              <w:rPr>
                <w:webHidden/>
              </w:rPr>
              <w:tab/>
            </w:r>
            <w:r>
              <w:rPr>
                <w:webHidden/>
              </w:rPr>
              <w:fldChar w:fldCharType="begin"/>
            </w:r>
            <w:r>
              <w:rPr>
                <w:webHidden/>
              </w:rPr>
              <w:instrText xml:space="preserve"> PAGEREF _Toc238810701 \h </w:instrText>
            </w:r>
            <w:r>
              <w:rPr>
                <w:webHidden/>
              </w:rPr>
            </w:r>
            <w:r>
              <w:rPr>
                <w:webHidden/>
              </w:rPr>
              <w:fldChar w:fldCharType="separate"/>
            </w:r>
            <w:r>
              <w:rPr>
                <w:webHidden/>
              </w:rPr>
              <w:t>7</w:t>
            </w:r>
            <w:r>
              <w:rPr>
                <w:webHidden/>
              </w:rPr>
              <w:fldChar w:fldCharType="end"/>
            </w:r>
          </w:hyperlink>
        </w:p>
        <w:p w14:paraId="42860391" w14:textId="134D5658" w:rsidR="008C37E9" w:rsidRDefault="008C37E9">
          <w:pPr>
            <w:pStyle w:val="TOC2"/>
            <w:rPr>
              <w:rFonts w:asciiTheme="minorHAnsi" w:eastAsiaTheme="minorEastAsia" w:hAnsiTheme="minorHAnsi" w:cstheme="minorBidi"/>
              <w:color w:val="auto"/>
              <w:kern w:val="2"/>
              <w:sz w:val="24"/>
              <w:szCs w:val="24"/>
              <w14:ligatures w14:val="standardContextual"/>
            </w:rPr>
          </w:pPr>
          <w:hyperlink w:anchor="_Toc238810702" w:history="1">
            <w:r w:rsidRPr="00D76EDB">
              <w:rPr>
                <w:rStyle w:val="Hyperlink"/>
              </w:rPr>
              <w:t>Mental Health and Substance Use Disorder Prevalence and Need</w:t>
            </w:r>
            <w:r>
              <w:rPr>
                <w:webHidden/>
              </w:rPr>
              <w:tab/>
            </w:r>
            <w:r>
              <w:rPr>
                <w:webHidden/>
              </w:rPr>
              <w:fldChar w:fldCharType="begin"/>
            </w:r>
            <w:r>
              <w:rPr>
                <w:webHidden/>
              </w:rPr>
              <w:instrText xml:space="preserve"> PAGEREF _Toc238810702 \h </w:instrText>
            </w:r>
            <w:r>
              <w:rPr>
                <w:webHidden/>
              </w:rPr>
            </w:r>
            <w:r>
              <w:rPr>
                <w:webHidden/>
              </w:rPr>
              <w:fldChar w:fldCharType="separate"/>
            </w:r>
            <w:r>
              <w:rPr>
                <w:webHidden/>
              </w:rPr>
              <w:t>11</w:t>
            </w:r>
            <w:r>
              <w:rPr>
                <w:webHidden/>
              </w:rPr>
              <w:fldChar w:fldCharType="end"/>
            </w:r>
          </w:hyperlink>
        </w:p>
        <w:p w14:paraId="2A43B089" w14:textId="3873214C" w:rsidR="008C37E9" w:rsidRDefault="008C37E9">
          <w:pPr>
            <w:pStyle w:val="TOC2"/>
            <w:rPr>
              <w:rFonts w:asciiTheme="minorHAnsi" w:eastAsiaTheme="minorEastAsia" w:hAnsiTheme="minorHAnsi" w:cstheme="minorBidi"/>
              <w:color w:val="auto"/>
              <w:kern w:val="2"/>
              <w:sz w:val="24"/>
              <w:szCs w:val="24"/>
              <w14:ligatures w14:val="standardContextual"/>
            </w:rPr>
          </w:pPr>
          <w:hyperlink w:anchor="_Toc238810703" w:history="1">
            <w:r w:rsidRPr="00D76EDB">
              <w:rPr>
                <w:rStyle w:val="Hyperlink"/>
              </w:rPr>
              <w:t>Economic Factors and Other Risk Factors of Health</w:t>
            </w:r>
            <w:r>
              <w:rPr>
                <w:webHidden/>
              </w:rPr>
              <w:tab/>
            </w:r>
            <w:r>
              <w:rPr>
                <w:webHidden/>
              </w:rPr>
              <w:fldChar w:fldCharType="begin"/>
            </w:r>
            <w:r>
              <w:rPr>
                <w:webHidden/>
              </w:rPr>
              <w:instrText xml:space="preserve"> PAGEREF _Toc238810703 \h </w:instrText>
            </w:r>
            <w:r>
              <w:rPr>
                <w:webHidden/>
              </w:rPr>
            </w:r>
            <w:r>
              <w:rPr>
                <w:webHidden/>
              </w:rPr>
              <w:fldChar w:fldCharType="separate"/>
            </w:r>
            <w:r>
              <w:rPr>
                <w:webHidden/>
              </w:rPr>
              <w:t>14</w:t>
            </w:r>
            <w:r>
              <w:rPr>
                <w:webHidden/>
              </w:rPr>
              <w:fldChar w:fldCharType="end"/>
            </w:r>
          </w:hyperlink>
        </w:p>
        <w:p w14:paraId="01D84FF7" w14:textId="7D43395E" w:rsidR="008C37E9" w:rsidRDefault="008C37E9">
          <w:pPr>
            <w:pStyle w:val="TOC2"/>
            <w:rPr>
              <w:rFonts w:asciiTheme="minorHAnsi" w:eastAsiaTheme="minorEastAsia" w:hAnsiTheme="minorHAnsi" w:cstheme="minorBidi"/>
              <w:color w:val="auto"/>
              <w:kern w:val="2"/>
              <w:sz w:val="24"/>
              <w:szCs w:val="24"/>
              <w14:ligatures w14:val="standardContextual"/>
            </w:rPr>
          </w:pPr>
          <w:hyperlink w:anchor="_Toc238810704" w:history="1">
            <w:r w:rsidRPr="00D76EDB">
              <w:rPr>
                <w:rStyle w:val="Hyperlink"/>
              </w:rPr>
              <w:t>Characteristics and Language</w:t>
            </w:r>
            <w:r>
              <w:rPr>
                <w:webHidden/>
              </w:rPr>
              <w:tab/>
            </w:r>
            <w:r>
              <w:rPr>
                <w:webHidden/>
              </w:rPr>
              <w:fldChar w:fldCharType="begin"/>
            </w:r>
            <w:r>
              <w:rPr>
                <w:webHidden/>
              </w:rPr>
              <w:instrText xml:space="preserve"> PAGEREF _Toc238810704 \h </w:instrText>
            </w:r>
            <w:r>
              <w:rPr>
                <w:webHidden/>
              </w:rPr>
            </w:r>
            <w:r>
              <w:rPr>
                <w:webHidden/>
              </w:rPr>
              <w:fldChar w:fldCharType="separate"/>
            </w:r>
            <w:r>
              <w:rPr>
                <w:webHidden/>
              </w:rPr>
              <w:t>16</w:t>
            </w:r>
            <w:r>
              <w:rPr>
                <w:webHidden/>
              </w:rPr>
              <w:fldChar w:fldCharType="end"/>
            </w:r>
          </w:hyperlink>
        </w:p>
        <w:p w14:paraId="62806230" w14:textId="7AB8F15F" w:rsidR="008C37E9" w:rsidRDefault="008C37E9">
          <w:pPr>
            <w:pStyle w:val="TOC2"/>
            <w:rPr>
              <w:rFonts w:asciiTheme="minorHAnsi" w:eastAsiaTheme="minorEastAsia" w:hAnsiTheme="minorHAnsi" w:cstheme="minorBidi"/>
              <w:color w:val="auto"/>
              <w:kern w:val="2"/>
              <w:sz w:val="24"/>
              <w:szCs w:val="24"/>
              <w14:ligatures w14:val="standardContextual"/>
            </w:rPr>
          </w:pPr>
          <w:hyperlink w:anchor="_Toc238810705" w:history="1">
            <w:r w:rsidRPr="00D76EDB">
              <w:rPr>
                <w:rStyle w:val="Hyperlink"/>
              </w:rPr>
              <w:t>Identification of Statutorily Protected Population(s)</w:t>
            </w:r>
            <w:r>
              <w:rPr>
                <w:webHidden/>
              </w:rPr>
              <w:tab/>
            </w:r>
            <w:r>
              <w:rPr>
                <w:webHidden/>
              </w:rPr>
              <w:fldChar w:fldCharType="begin"/>
            </w:r>
            <w:r>
              <w:rPr>
                <w:webHidden/>
              </w:rPr>
              <w:instrText xml:space="preserve"> PAGEREF _Toc238810705 \h </w:instrText>
            </w:r>
            <w:r>
              <w:rPr>
                <w:webHidden/>
              </w:rPr>
            </w:r>
            <w:r>
              <w:rPr>
                <w:webHidden/>
              </w:rPr>
              <w:fldChar w:fldCharType="separate"/>
            </w:r>
            <w:r>
              <w:rPr>
                <w:webHidden/>
              </w:rPr>
              <w:t>17</w:t>
            </w:r>
            <w:r>
              <w:rPr>
                <w:webHidden/>
              </w:rPr>
              <w:fldChar w:fldCharType="end"/>
            </w:r>
          </w:hyperlink>
        </w:p>
        <w:p w14:paraId="7243B2C3" w14:textId="34EBCE39" w:rsidR="008C37E9" w:rsidRDefault="008C37E9">
          <w:pPr>
            <w:pStyle w:val="TOC1"/>
            <w:rPr>
              <w:rFonts w:asciiTheme="minorHAnsi" w:eastAsiaTheme="minorEastAsia" w:hAnsiTheme="minorHAnsi" w:cstheme="minorBidi"/>
              <w:color w:val="auto"/>
              <w:kern w:val="2"/>
              <w:sz w:val="24"/>
              <w:szCs w:val="24"/>
              <w14:ligatures w14:val="standardContextual"/>
            </w:rPr>
          </w:pPr>
          <w:hyperlink w:anchor="_Toc238810706" w:history="1">
            <w:r w:rsidRPr="00D76EDB">
              <w:rPr>
                <w:rStyle w:val="Hyperlink"/>
              </w:rPr>
              <w:t>Community Needs Assessment Findings Summary</w:t>
            </w:r>
            <w:r>
              <w:rPr>
                <w:webHidden/>
              </w:rPr>
              <w:tab/>
            </w:r>
            <w:r>
              <w:rPr>
                <w:webHidden/>
              </w:rPr>
              <w:fldChar w:fldCharType="begin"/>
            </w:r>
            <w:r>
              <w:rPr>
                <w:webHidden/>
              </w:rPr>
              <w:instrText xml:space="preserve"> PAGEREF _Toc238810706 \h </w:instrText>
            </w:r>
            <w:r>
              <w:rPr>
                <w:webHidden/>
              </w:rPr>
            </w:r>
            <w:r>
              <w:rPr>
                <w:webHidden/>
              </w:rPr>
              <w:fldChar w:fldCharType="separate"/>
            </w:r>
            <w:r>
              <w:rPr>
                <w:webHidden/>
              </w:rPr>
              <w:t>18</w:t>
            </w:r>
            <w:r>
              <w:rPr>
                <w:webHidden/>
              </w:rPr>
              <w:fldChar w:fldCharType="end"/>
            </w:r>
          </w:hyperlink>
        </w:p>
        <w:p w14:paraId="2A2DE631" w14:textId="74110901" w:rsidR="008C37E9" w:rsidRDefault="008C37E9">
          <w:pPr>
            <w:pStyle w:val="TOC2"/>
            <w:rPr>
              <w:rFonts w:asciiTheme="minorHAnsi" w:eastAsiaTheme="minorEastAsia" w:hAnsiTheme="minorHAnsi" w:cstheme="minorBidi"/>
              <w:color w:val="auto"/>
              <w:kern w:val="2"/>
              <w:sz w:val="24"/>
              <w:szCs w:val="24"/>
              <w14:ligatures w14:val="standardContextual"/>
            </w:rPr>
          </w:pPr>
          <w:hyperlink w:anchor="_Toc238810707" w:history="1">
            <w:r w:rsidRPr="00D76EDB">
              <w:rPr>
                <w:rStyle w:val="Hyperlink"/>
              </w:rPr>
              <w:t>Current Strengths and Challenges at Your CCBHC</w:t>
            </w:r>
            <w:r>
              <w:rPr>
                <w:webHidden/>
              </w:rPr>
              <w:tab/>
            </w:r>
            <w:r>
              <w:rPr>
                <w:webHidden/>
              </w:rPr>
              <w:fldChar w:fldCharType="begin"/>
            </w:r>
            <w:r>
              <w:rPr>
                <w:webHidden/>
              </w:rPr>
              <w:instrText xml:space="preserve"> PAGEREF _Toc238810707 \h </w:instrText>
            </w:r>
            <w:r>
              <w:rPr>
                <w:webHidden/>
              </w:rPr>
            </w:r>
            <w:r>
              <w:rPr>
                <w:webHidden/>
              </w:rPr>
              <w:fldChar w:fldCharType="separate"/>
            </w:r>
            <w:r>
              <w:rPr>
                <w:webHidden/>
              </w:rPr>
              <w:t>18</w:t>
            </w:r>
            <w:r>
              <w:rPr>
                <w:webHidden/>
              </w:rPr>
              <w:fldChar w:fldCharType="end"/>
            </w:r>
          </w:hyperlink>
        </w:p>
        <w:p w14:paraId="3DE4A950" w14:textId="4CC95FE9" w:rsidR="008C37E9" w:rsidRDefault="008C37E9">
          <w:pPr>
            <w:pStyle w:val="TOC1"/>
            <w:rPr>
              <w:rFonts w:asciiTheme="minorHAnsi" w:eastAsiaTheme="minorEastAsia" w:hAnsiTheme="minorHAnsi" w:cstheme="minorBidi"/>
              <w:color w:val="auto"/>
              <w:kern w:val="2"/>
              <w:sz w:val="24"/>
              <w:szCs w:val="24"/>
              <w14:ligatures w14:val="standardContextual"/>
            </w:rPr>
          </w:pPr>
          <w:hyperlink w:anchor="_Toc238810708" w:history="1">
            <w:r w:rsidRPr="00D76EDB">
              <w:rPr>
                <w:rStyle w:val="Hyperlink"/>
              </w:rPr>
              <w:t>Addressing Findings: Implementation Plan</w:t>
            </w:r>
            <w:r>
              <w:rPr>
                <w:webHidden/>
              </w:rPr>
              <w:tab/>
            </w:r>
            <w:r>
              <w:rPr>
                <w:webHidden/>
              </w:rPr>
              <w:fldChar w:fldCharType="begin"/>
            </w:r>
            <w:r>
              <w:rPr>
                <w:webHidden/>
              </w:rPr>
              <w:instrText xml:space="preserve"> PAGEREF _Toc238810708 \h </w:instrText>
            </w:r>
            <w:r>
              <w:rPr>
                <w:webHidden/>
              </w:rPr>
            </w:r>
            <w:r>
              <w:rPr>
                <w:webHidden/>
              </w:rPr>
              <w:fldChar w:fldCharType="separate"/>
            </w:r>
            <w:r>
              <w:rPr>
                <w:webHidden/>
              </w:rPr>
              <w:t>19</w:t>
            </w:r>
            <w:r>
              <w:rPr>
                <w:webHidden/>
              </w:rPr>
              <w:fldChar w:fldCharType="end"/>
            </w:r>
          </w:hyperlink>
        </w:p>
        <w:p w14:paraId="08402ECB" w14:textId="6934CD31" w:rsidR="008C37E9" w:rsidRDefault="008C37E9">
          <w:pPr>
            <w:pStyle w:val="TOC2"/>
            <w:rPr>
              <w:rFonts w:asciiTheme="minorHAnsi" w:eastAsiaTheme="minorEastAsia" w:hAnsiTheme="minorHAnsi" w:cstheme="minorBidi"/>
              <w:color w:val="auto"/>
              <w:kern w:val="2"/>
              <w:sz w:val="24"/>
              <w:szCs w:val="24"/>
              <w14:ligatures w14:val="standardContextual"/>
            </w:rPr>
          </w:pPr>
          <w:hyperlink w:anchor="_Toc238810709" w:history="1">
            <w:r w:rsidRPr="00D76EDB">
              <w:rPr>
                <w:rStyle w:val="Hyperlink"/>
              </w:rPr>
              <w:t>Priorities for Implementation</w:t>
            </w:r>
            <w:r>
              <w:rPr>
                <w:webHidden/>
              </w:rPr>
              <w:tab/>
            </w:r>
            <w:r>
              <w:rPr>
                <w:webHidden/>
              </w:rPr>
              <w:fldChar w:fldCharType="begin"/>
            </w:r>
            <w:r>
              <w:rPr>
                <w:webHidden/>
              </w:rPr>
              <w:instrText xml:space="preserve"> PAGEREF _Toc238810709 \h </w:instrText>
            </w:r>
            <w:r>
              <w:rPr>
                <w:webHidden/>
              </w:rPr>
            </w:r>
            <w:r>
              <w:rPr>
                <w:webHidden/>
              </w:rPr>
              <w:fldChar w:fldCharType="separate"/>
            </w:r>
            <w:r>
              <w:rPr>
                <w:webHidden/>
              </w:rPr>
              <w:t>19</w:t>
            </w:r>
            <w:r>
              <w:rPr>
                <w:webHidden/>
              </w:rPr>
              <w:fldChar w:fldCharType="end"/>
            </w:r>
          </w:hyperlink>
        </w:p>
        <w:p w14:paraId="214FD539" w14:textId="7ADF781E" w:rsidR="008C37E9" w:rsidRDefault="008C37E9">
          <w:pPr>
            <w:pStyle w:val="TOC2"/>
            <w:rPr>
              <w:rFonts w:asciiTheme="minorHAnsi" w:eastAsiaTheme="minorEastAsia" w:hAnsiTheme="minorHAnsi" w:cstheme="minorBidi"/>
              <w:color w:val="auto"/>
              <w:kern w:val="2"/>
              <w:sz w:val="24"/>
              <w:szCs w:val="24"/>
              <w14:ligatures w14:val="standardContextual"/>
            </w:rPr>
          </w:pPr>
          <w:hyperlink w:anchor="_Toc238810710" w:history="1">
            <w:r w:rsidRPr="00D76EDB">
              <w:rPr>
                <w:rStyle w:val="Hyperlink"/>
              </w:rPr>
              <w:t>Evidence-Based Practices, Staffing, and Implementation Plan</w:t>
            </w:r>
            <w:r>
              <w:rPr>
                <w:webHidden/>
              </w:rPr>
              <w:tab/>
            </w:r>
            <w:r>
              <w:rPr>
                <w:webHidden/>
              </w:rPr>
              <w:fldChar w:fldCharType="begin"/>
            </w:r>
            <w:r>
              <w:rPr>
                <w:webHidden/>
              </w:rPr>
              <w:instrText xml:space="preserve"> PAGEREF _Toc238810710 \h </w:instrText>
            </w:r>
            <w:r>
              <w:rPr>
                <w:webHidden/>
              </w:rPr>
            </w:r>
            <w:r>
              <w:rPr>
                <w:webHidden/>
              </w:rPr>
              <w:fldChar w:fldCharType="separate"/>
            </w:r>
            <w:r>
              <w:rPr>
                <w:webHidden/>
              </w:rPr>
              <w:t>20</w:t>
            </w:r>
            <w:r>
              <w:rPr>
                <w:webHidden/>
              </w:rPr>
              <w:fldChar w:fldCharType="end"/>
            </w:r>
          </w:hyperlink>
        </w:p>
        <w:p w14:paraId="0EB3BD62" w14:textId="02FD58AE" w:rsidR="008C37E9" w:rsidRDefault="008C37E9">
          <w:pPr>
            <w:pStyle w:val="TOC9"/>
            <w:rPr>
              <w:rFonts w:asciiTheme="minorHAnsi" w:eastAsiaTheme="minorEastAsia" w:hAnsiTheme="minorHAnsi" w:cstheme="minorBidi"/>
              <w:color w:val="auto"/>
              <w:kern w:val="2"/>
              <w:sz w:val="24"/>
              <w:szCs w:val="24"/>
              <w14:ligatures w14:val="standardContextual"/>
            </w:rPr>
          </w:pPr>
          <w:hyperlink w:anchor="_Toc238810711" w:history="1">
            <w:r w:rsidRPr="00D76EDB">
              <w:rPr>
                <w:rStyle w:val="Hyperlink"/>
              </w:rPr>
              <w:t>Required Evidence-Based Practices for New Jersey CCBHCs</w:t>
            </w:r>
            <w:r>
              <w:rPr>
                <w:webHidden/>
              </w:rPr>
              <w:tab/>
            </w:r>
            <w:r>
              <w:rPr>
                <w:webHidden/>
              </w:rPr>
              <w:fldChar w:fldCharType="begin"/>
            </w:r>
            <w:r>
              <w:rPr>
                <w:webHidden/>
              </w:rPr>
              <w:instrText xml:space="preserve"> PAGEREF _Toc238810711 \h </w:instrText>
            </w:r>
            <w:r>
              <w:rPr>
                <w:webHidden/>
              </w:rPr>
            </w:r>
            <w:r>
              <w:rPr>
                <w:webHidden/>
              </w:rPr>
              <w:fldChar w:fldCharType="separate"/>
            </w:r>
            <w:r>
              <w:rPr>
                <w:webHidden/>
              </w:rPr>
              <w:t>23</w:t>
            </w:r>
            <w:r>
              <w:rPr>
                <w:webHidden/>
              </w:rPr>
              <w:fldChar w:fldCharType="end"/>
            </w:r>
          </w:hyperlink>
        </w:p>
        <w:p w14:paraId="20750BA1" w14:textId="45FBC6AC" w:rsidR="008C37E9" w:rsidRDefault="008C37E9">
          <w:pPr>
            <w:pStyle w:val="TOC9"/>
            <w:rPr>
              <w:rFonts w:asciiTheme="minorHAnsi" w:eastAsiaTheme="minorEastAsia" w:hAnsiTheme="minorHAnsi" w:cstheme="minorBidi"/>
              <w:color w:val="auto"/>
              <w:kern w:val="2"/>
              <w:sz w:val="24"/>
              <w:szCs w:val="24"/>
              <w14:ligatures w14:val="standardContextual"/>
            </w:rPr>
          </w:pPr>
          <w:hyperlink w:anchor="_Toc238810712" w:history="1">
            <w:r w:rsidRPr="00D76EDB">
              <w:rPr>
                <w:rStyle w:val="Hyperlink"/>
              </w:rPr>
              <w:t>Staffing Plan</w:t>
            </w:r>
            <w:r>
              <w:rPr>
                <w:webHidden/>
              </w:rPr>
              <w:tab/>
            </w:r>
            <w:r>
              <w:rPr>
                <w:webHidden/>
              </w:rPr>
              <w:fldChar w:fldCharType="begin"/>
            </w:r>
            <w:r>
              <w:rPr>
                <w:webHidden/>
              </w:rPr>
              <w:instrText xml:space="preserve"> PAGEREF _Toc238810712 \h </w:instrText>
            </w:r>
            <w:r>
              <w:rPr>
                <w:webHidden/>
              </w:rPr>
            </w:r>
            <w:r>
              <w:rPr>
                <w:webHidden/>
              </w:rPr>
              <w:fldChar w:fldCharType="separate"/>
            </w:r>
            <w:r>
              <w:rPr>
                <w:webHidden/>
              </w:rPr>
              <w:t>1</w:t>
            </w:r>
            <w:r>
              <w:rPr>
                <w:webHidden/>
              </w:rPr>
              <w:fldChar w:fldCharType="end"/>
            </w:r>
          </w:hyperlink>
        </w:p>
        <w:p w14:paraId="0988048C" w14:textId="454BEDB7" w:rsidR="004E0A92" w:rsidRDefault="00035A9A" w:rsidP="00ED3C22">
          <w:r>
            <w:fldChar w:fldCharType="end"/>
          </w:r>
        </w:p>
      </w:sdtContent>
    </w:sdt>
    <w:p w14:paraId="422331D8" w14:textId="77777777" w:rsidR="006D5A65" w:rsidRDefault="006D5A65" w:rsidP="00ED3C22"/>
    <w:p w14:paraId="5B3C1424" w14:textId="77777777" w:rsidR="00217284" w:rsidRDefault="00217284" w:rsidP="00ED3C22"/>
    <w:sdt>
      <w:sdtPr>
        <w:tag w:val="ProtectedSection"/>
        <w:id w:val="304132704"/>
        <w:lock w:val="sdtContentLocked"/>
        <w:placeholder>
          <w:docPart w:val="3C2B8FED121A49FE8683C99077C2FCD9"/>
        </w:placeholder>
        <w15:appearance w15:val="hidden"/>
      </w:sdtPr>
      <w:sdtContent>
        <w:p w14:paraId="2ADD9FC4" w14:textId="77777777" w:rsidR="00D6661C" w:rsidRPr="00217284" w:rsidRDefault="00217284" w:rsidP="00D6661C">
          <w:pPr>
            <w:pStyle w:val="SectionWrapper"/>
            <w:sectPr w:rsidR="00D6661C" w:rsidRPr="00217284" w:rsidSect="00654330">
              <w:headerReference w:type="default" r:id="rId13"/>
              <w:footerReference w:type="default" r:id="rId14"/>
              <w:headerReference w:type="first" r:id="rId15"/>
              <w:pgSz w:w="12240" w:h="15840" w:code="9"/>
              <w:pgMar w:top="1987" w:right="1757" w:bottom="706" w:left="1411" w:header="763" w:footer="562" w:gutter="0"/>
              <w:pgNumType w:fmt="lowerRoman" w:start="1"/>
              <w:cols w:space="708"/>
              <w:docGrid w:linePitch="360"/>
            </w:sectPr>
          </w:pPr>
          <w:r w:rsidRPr="00217284">
            <w:t xml:space="preserve"> </w:t>
          </w:r>
        </w:p>
      </w:sdtContent>
    </w:sdt>
    <w:p w14:paraId="1346F141" w14:textId="77777777" w:rsidR="00714470" w:rsidRPr="00506929" w:rsidRDefault="00714470" w:rsidP="00506929">
      <w:pPr>
        <w:pStyle w:val="SectionStart"/>
      </w:pPr>
    </w:p>
    <w:p w14:paraId="23A2164B" w14:textId="77777777" w:rsidR="00BC34C6" w:rsidRPr="00506929" w:rsidRDefault="00035A9A" w:rsidP="00506929">
      <w:pPr>
        <w:pStyle w:val="Heading1"/>
      </w:pPr>
      <w:bookmarkStart w:id="11" w:name="MMC_Introduction"/>
      <w:bookmarkStart w:id="12" w:name="_Toc238810695"/>
      <w:r>
        <w:t>Introduction</w:t>
      </w:r>
      <w:bookmarkEnd w:id="11"/>
      <w:bookmarkEnd w:id="12"/>
    </w:p>
    <w:p w14:paraId="4365A450" w14:textId="4A1E9345" w:rsidR="009B29FA" w:rsidRDefault="00035A9A" w:rsidP="00035A9A">
      <w:bookmarkStart w:id="13" w:name="Start"/>
      <w:bookmarkStart w:id="14" w:name="_Hlk196896167"/>
      <w:bookmarkEnd w:id="13"/>
      <w:r>
        <w:t xml:space="preserve">This document is intended to serve as a </w:t>
      </w:r>
      <w:r w:rsidR="000D0F40">
        <w:t xml:space="preserve">template </w:t>
      </w:r>
      <w:r>
        <w:t xml:space="preserve">for the development </w:t>
      </w:r>
      <w:r w:rsidR="007B21DB">
        <w:t xml:space="preserve">and submission </w:t>
      </w:r>
      <w:r>
        <w:t xml:space="preserve">of your Certified Community Behavioral Health Clinic (CCBHC) </w:t>
      </w:r>
      <w:r w:rsidR="00120F76">
        <w:t xml:space="preserve">Community </w:t>
      </w:r>
      <w:r>
        <w:t>Needs Assessment</w:t>
      </w:r>
      <w:r w:rsidR="003500FB">
        <w:t xml:space="preserve"> and </w:t>
      </w:r>
      <w:r>
        <w:t>is structured to facilitate the collection of data and information</w:t>
      </w:r>
      <w:r w:rsidR="00F960DE">
        <w:t xml:space="preserve"> as</w:t>
      </w:r>
      <w:r>
        <w:t xml:space="preserve"> required </w:t>
      </w:r>
      <w:r w:rsidR="003500FB">
        <w:t xml:space="preserve">by the Substance Abuse and Mental Health Services Administration’s (SAMHSA’s) </w:t>
      </w:r>
      <w:r w:rsidRPr="00F960DE">
        <w:t>2023 CCBHC Certification Criteria</w:t>
      </w:r>
      <w:r w:rsidR="009B29FA">
        <w:t>.</w:t>
      </w:r>
      <w:r w:rsidRPr="00F960DE">
        <w:rPr>
          <w:rStyle w:val="FootnoteReference"/>
        </w:rPr>
        <w:footnoteReference w:id="2"/>
      </w:r>
      <w:r w:rsidRPr="00F960DE">
        <w:t xml:space="preserve"> </w:t>
      </w:r>
    </w:p>
    <w:p w14:paraId="7C7ECA4F" w14:textId="4FCBA867" w:rsidR="007C32DC" w:rsidRDefault="00F960DE" w:rsidP="00035A9A">
      <w:r>
        <w:t xml:space="preserve">Therewithin, </w:t>
      </w:r>
      <w:r w:rsidR="007C32DC">
        <w:t>SAMHSA defines the community needs assessment as “</w:t>
      </w:r>
      <w:r w:rsidR="00A2268D" w:rsidRPr="00790682">
        <w:t>A systematic approach to identifying community needs and determining program capacity to address the needs of the population being served.</w:t>
      </w:r>
      <w:r w:rsidR="00055780">
        <w:t xml:space="preserve"> </w:t>
      </w:r>
      <w:r w:rsidR="00055780" w:rsidRPr="00790682">
        <w:t xml:space="preserve">The assessment should identify current conditions and desired services or outcomes in the community, based on data and input from key community stakeholders. Specific CCBHC criteria are tied to the community needs assessment including staffing, language and </w:t>
      </w:r>
      <w:r w:rsidR="00802FAF">
        <w:t>characteristics</w:t>
      </w:r>
      <w:r w:rsidR="00055780" w:rsidRPr="00790682">
        <w:t xml:space="preserve">, </w:t>
      </w:r>
      <w:r w:rsidR="00055780" w:rsidRPr="00790682">
        <w:t>services, locations, service hours and evidence-based practices. Therefore, the community needs assessment must be thorough and reflect the treatment and recovery needs of those who reside in the service area across the lifespan including children, youth, and families.</w:t>
      </w:r>
      <w:r w:rsidR="00A2268D">
        <w:t>”</w:t>
      </w:r>
      <w:r>
        <w:t xml:space="preserve"> </w:t>
      </w:r>
      <w:r w:rsidR="00987F60">
        <w:t xml:space="preserve">Further, the requirements </w:t>
      </w:r>
      <w:r w:rsidR="0063062D">
        <w:t xml:space="preserve">stipulate that CCBHCs will </w:t>
      </w:r>
      <w:r w:rsidR="00337583">
        <w:t>“</w:t>
      </w:r>
      <w:r w:rsidR="00337583" w:rsidRPr="00790682">
        <w:t>conduct or collaborate with other community stakeholders to conduct a community needs assessment</w:t>
      </w:r>
      <w:r w:rsidR="00337583">
        <w:t xml:space="preserve">.” </w:t>
      </w:r>
    </w:p>
    <w:p w14:paraId="2ACB28C4" w14:textId="6438D9A1" w:rsidR="000D6ADE" w:rsidRDefault="004128D8" w:rsidP="000D6ADE">
      <w:pPr>
        <w:pStyle w:val="Heading2"/>
      </w:pPr>
      <w:bookmarkStart w:id="15" w:name="_Toc238810696"/>
      <w:r>
        <w:t>Key Components of Community Needs Assessments</w:t>
      </w:r>
      <w:bookmarkEnd w:id="15"/>
    </w:p>
    <w:p w14:paraId="27FF4C52" w14:textId="10A87CDF" w:rsidR="00AF6F36" w:rsidRDefault="00CF5185" w:rsidP="00CF5185">
      <w:pPr>
        <w:pStyle w:val="ListBullet"/>
        <w:numPr>
          <w:ilvl w:val="0"/>
          <w:numId w:val="0"/>
        </w:numPr>
      </w:pPr>
      <w:r>
        <w:t>Based on the SAMHSA CCBHC Criteria Compliance Checklist</w:t>
      </w:r>
      <w:r>
        <w:rPr>
          <w:rStyle w:val="FootnoteReference"/>
        </w:rPr>
        <w:footnoteReference w:id="3"/>
      </w:r>
      <w:r>
        <w:t xml:space="preserve">, community needs assessments </w:t>
      </w:r>
      <w:r w:rsidR="000D6ADE">
        <w:t xml:space="preserve">should </w:t>
      </w:r>
      <w:r>
        <w:t>include the components</w:t>
      </w:r>
      <w:r w:rsidR="00931380">
        <w:t xml:space="preserve"> listed below.  </w:t>
      </w:r>
    </w:p>
    <w:p w14:paraId="30C44DF5" w14:textId="0AF77002" w:rsidR="00035A9A" w:rsidRDefault="00035A9A" w:rsidP="00194ECA">
      <w:pPr>
        <w:pStyle w:val="ListNumber"/>
      </w:pPr>
      <w:r w:rsidRPr="00845EAC">
        <w:t xml:space="preserve">A description of the physical boundaries and size of the service area, including identification of sites where services are delivered by the CCBHC, including through </w:t>
      </w:r>
      <w:r>
        <w:t>d</w:t>
      </w:r>
      <w:r w:rsidRPr="001F2B75">
        <w:t xml:space="preserve">esignated </w:t>
      </w:r>
      <w:r>
        <w:t>c</w:t>
      </w:r>
      <w:r w:rsidRPr="001F2B75">
        <w:t xml:space="preserve">ollaborating </w:t>
      </w:r>
      <w:r>
        <w:t>o</w:t>
      </w:r>
      <w:r w:rsidRPr="001F2B75">
        <w:t>rganizations</w:t>
      </w:r>
      <w:r w:rsidRPr="00845EAC">
        <w:t xml:space="preserve"> </w:t>
      </w:r>
      <w:r>
        <w:t>(</w:t>
      </w:r>
      <w:r w:rsidRPr="00845EAC">
        <w:t>DCOs</w:t>
      </w:r>
      <w:r>
        <w:t>)</w:t>
      </w:r>
      <w:r w:rsidR="00E337DE">
        <w:t>.</w:t>
      </w:r>
    </w:p>
    <w:p w14:paraId="75EF7E14" w14:textId="052E6779" w:rsidR="00035A9A" w:rsidRDefault="00035A9A" w:rsidP="00194ECA">
      <w:pPr>
        <w:pStyle w:val="ListNumber"/>
      </w:pPr>
      <w:r w:rsidRPr="009B3760">
        <w:t xml:space="preserve">Information about the prevalence of mental health </w:t>
      </w:r>
      <w:r w:rsidR="00094E7F">
        <w:t xml:space="preserve">(MH) </w:t>
      </w:r>
      <w:r w:rsidRPr="009B3760">
        <w:t>and substance use conditions and related needs in the service area, such as rates of suicide and overdose</w:t>
      </w:r>
      <w:r w:rsidR="00E337DE">
        <w:t>.</w:t>
      </w:r>
    </w:p>
    <w:p w14:paraId="7FC4A971" w14:textId="5AD5C248" w:rsidR="00035A9A" w:rsidRDefault="00035A9A" w:rsidP="00194ECA">
      <w:pPr>
        <w:pStyle w:val="ListNumber"/>
      </w:pPr>
      <w:r w:rsidRPr="009702F9">
        <w:t xml:space="preserve">Economic factors and </w:t>
      </w:r>
      <w:r w:rsidR="00695B21">
        <w:t xml:space="preserve">other risk factors </w:t>
      </w:r>
      <w:r w:rsidRPr="009702F9">
        <w:t>affecting the population's access to health services such as percentage of the population with incomes below the poverty level, access to transportation, nutrition, and stable housing</w:t>
      </w:r>
      <w:r w:rsidR="00E337DE">
        <w:t>.</w:t>
      </w:r>
    </w:p>
    <w:p w14:paraId="36A54EB6" w14:textId="2EF5A2E7" w:rsidR="00035A9A" w:rsidRDefault="00695B21" w:rsidP="00194ECA">
      <w:pPr>
        <w:pStyle w:val="ListNumber"/>
      </w:pPr>
      <w:r>
        <w:t xml:space="preserve">Identified barriers to behavioral </w:t>
      </w:r>
      <w:r w:rsidR="00D91499">
        <w:t>a</w:t>
      </w:r>
      <w:r w:rsidR="005C50B8">
        <w:t>nd physical health care</w:t>
      </w:r>
      <w:r w:rsidR="00035A9A" w:rsidRPr="003A3578">
        <w:t xml:space="preserve"> of the populations residing in the </w:t>
      </w:r>
      <w:r w:rsidR="00991414">
        <w:t xml:space="preserve">CCBHC’s </w:t>
      </w:r>
      <w:r w:rsidR="00035A9A" w:rsidRPr="003A3578">
        <w:t>service area</w:t>
      </w:r>
      <w:r w:rsidR="002A2F45">
        <w:t>/s.</w:t>
      </w:r>
    </w:p>
    <w:p w14:paraId="58CE7209" w14:textId="7784F020" w:rsidR="003E0A31" w:rsidRDefault="00035A9A" w:rsidP="003E0A31">
      <w:pPr>
        <w:pStyle w:val="ListNumber"/>
      </w:pPr>
      <w:r w:rsidRPr="00D33999">
        <w:t xml:space="preserve">The identification of the </w:t>
      </w:r>
      <w:r w:rsidR="00404568">
        <w:t>statutorily protected</w:t>
      </w:r>
      <w:r w:rsidR="00404568" w:rsidRPr="00D33999">
        <w:t xml:space="preserve"> </w:t>
      </w:r>
      <w:r w:rsidRPr="00D33999">
        <w:t xml:space="preserve">population(s) within the </w:t>
      </w:r>
      <w:r w:rsidR="00991414">
        <w:t xml:space="preserve">CCBHC’s </w:t>
      </w:r>
      <w:r w:rsidRPr="00D33999">
        <w:t>service area</w:t>
      </w:r>
      <w:r w:rsidR="002A2F45">
        <w:t>/s</w:t>
      </w:r>
      <w:r w:rsidR="003E0A31">
        <w:t>.</w:t>
      </w:r>
    </w:p>
    <w:p w14:paraId="702E85A6" w14:textId="4CB09E1F" w:rsidR="003E0A31" w:rsidRDefault="00035A9A" w:rsidP="003E0A31">
      <w:pPr>
        <w:pStyle w:val="ListNumber"/>
      </w:pPr>
      <w:r w:rsidRPr="007E354A">
        <w:t xml:space="preserve">A description of how the </w:t>
      </w:r>
      <w:r w:rsidR="006331A7">
        <w:t xml:space="preserve">CCBHC’s </w:t>
      </w:r>
      <w:r w:rsidRPr="007E354A">
        <w:t>staffing plan does and/or will address findings</w:t>
      </w:r>
      <w:r w:rsidR="00A87941">
        <w:t>.</w:t>
      </w:r>
      <w:r w:rsidR="003E0A31">
        <w:t xml:space="preserve"> </w:t>
      </w:r>
    </w:p>
    <w:p w14:paraId="0904E3C2" w14:textId="2EAEE6E7" w:rsidR="00035A9A" w:rsidRDefault="00035A9A" w:rsidP="00194ECA">
      <w:pPr>
        <w:pStyle w:val="ListNumber"/>
      </w:pPr>
      <w:r w:rsidRPr="005867E7">
        <w:t xml:space="preserve">Plans to update the community needs assessment every </w:t>
      </w:r>
      <w:r>
        <w:t>three</w:t>
      </w:r>
      <w:r w:rsidRPr="005867E7">
        <w:t xml:space="preserve"> years</w:t>
      </w:r>
      <w:r w:rsidR="006331A7">
        <w:t>.</w:t>
      </w:r>
    </w:p>
    <w:p w14:paraId="1BA24DAA" w14:textId="77777777" w:rsidR="00035A9A" w:rsidRDefault="00035A9A" w:rsidP="00194ECA">
      <w:pPr>
        <w:pStyle w:val="ListNumber"/>
      </w:pPr>
      <w:r w:rsidRPr="009B5F08">
        <w:lastRenderedPageBreak/>
        <w:t xml:space="preserve">Input with regard to: </w:t>
      </w:r>
    </w:p>
    <w:p w14:paraId="3C8A3179" w14:textId="7A68237A" w:rsidR="00035A9A" w:rsidRDefault="002D00D6" w:rsidP="00035A9A">
      <w:pPr>
        <w:pStyle w:val="ListBullet2"/>
      </w:pPr>
      <w:r>
        <w:t>Characteristics</w:t>
      </w:r>
      <w:r w:rsidR="005E7B99">
        <w:t>, language</w:t>
      </w:r>
      <w:r w:rsidR="00035A9A" w:rsidRPr="009B5F08">
        <w:t>, physical health, and behavioral health treatment needs</w:t>
      </w:r>
      <w:r w:rsidR="00194ECA">
        <w:t>.</w:t>
      </w:r>
      <w:r w:rsidR="00035A9A" w:rsidRPr="009B5F08">
        <w:t xml:space="preserve"> </w:t>
      </w:r>
    </w:p>
    <w:p w14:paraId="1C98CA13" w14:textId="41684645" w:rsidR="00035A9A" w:rsidRDefault="00035A9A" w:rsidP="00035A9A">
      <w:pPr>
        <w:pStyle w:val="ListBullet2"/>
      </w:pPr>
      <w:r w:rsidRPr="009B5F08">
        <w:t>Evidence-based practices and behavioral health crisis services</w:t>
      </w:r>
      <w:r w:rsidR="00194ECA">
        <w:t>.</w:t>
      </w:r>
      <w:r w:rsidRPr="009B5F08">
        <w:t xml:space="preserve"> </w:t>
      </w:r>
    </w:p>
    <w:p w14:paraId="2C8CE996" w14:textId="585CAB44" w:rsidR="00035A9A" w:rsidRDefault="00035A9A" w:rsidP="00035A9A">
      <w:pPr>
        <w:pStyle w:val="ListBullet2"/>
      </w:pPr>
      <w:r w:rsidRPr="009B5F08">
        <w:t>Access and availability of CCBHC services</w:t>
      </w:r>
      <w:r>
        <w:t>,</w:t>
      </w:r>
      <w:r w:rsidRPr="009B5F08">
        <w:t xml:space="preserve"> including days, times, and locations, a</w:t>
      </w:r>
      <w:r>
        <w:t>s well as</w:t>
      </w:r>
      <w:r w:rsidRPr="009B5F08">
        <w:t xml:space="preserve"> telehealth options</w:t>
      </w:r>
      <w:r w:rsidR="00194ECA">
        <w:t>.</w:t>
      </w:r>
      <w:r w:rsidRPr="009B5F08">
        <w:t xml:space="preserve"> </w:t>
      </w:r>
    </w:p>
    <w:p w14:paraId="34E9D930" w14:textId="2B063E8C" w:rsidR="00035A9A" w:rsidRDefault="00035A9A" w:rsidP="00035A9A">
      <w:pPr>
        <w:pStyle w:val="ListBullet2"/>
      </w:pPr>
      <w:r w:rsidRPr="009B5F08">
        <w:t>Potential barriers to care such as geographic barriers, transportation challenges, economic hardship, lack of services</w:t>
      </w:r>
      <w:r w:rsidR="00C221FD">
        <w:t xml:space="preserve"> that respond to the specific needs of the population</w:t>
      </w:r>
      <w:r w:rsidRPr="009B5F08">
        <w:t>, and workforce shortages</w:t>
      </w:r>
      <w:r w:rsidR="00194ECA">
        <w:t>.</w:t>
      </w:r>
    </w:p>
    <w:p w14:paraId="0A3DDB09" w14:textId="61581350" w:rsidR="00035A9A" w:rsidRDefault="00E544A4" w:rsidP="004D1A4A">
      <w:pPr>
        <w:pStyle w:val="ListBullet"/>
        <w:numPr>
          <w:ilvl w:val="0"/>
          <w:numId w:val="0"/>
        </w:numPr>
      </w:pPr>
      <w:r>
        <w:t xml:space="preserve">To complete the needs assessment, CCBHCs will </w:t>
      </w:r>
      <w:r w:rsidR="00035A9A" w:rsidRPr="005E674C">
        <w:t>gather</w:t>
      </w:r>
      <w:r w:rsidR="004D1A4A">
        <w:t xml:space="preserve"> input</w:t>
      </w:r>
      <w:r w:rsidR="00035A9A" w:rsidRPr="005E674C">
        <w:t xml:space="preserve"> from the following entities in the service area</w:t>
      </w:r>
      <w:r w:rsidR="004D1A4A">
        <w:t>/s</w:t>
      </w:r>
      <w:r w:rsidR="00035A9A" w:rsidRPr="005E674C">
        <w:t xml:space="preserve">: </w:t>
      </w:r>
    </w:p>
    <w:p w14:paraId="02089E86" w14:textId="11F8929D" w:rsidR="00035A9A" w:rsidRDefault="00035A9A" w:rsidP="00035A9A">
      <w:pPr>
        <w:pStyle w:val="ListBullet2"/>
      </w:pPr>
      <w:r w:rsidRPr="005E674C">
        <w:t>People with lived experience of mental and substance use conditions and individuals who have received/are receiving services from the clinic conducting the needs assessment</w:t>
      </w:r>
      <w:r w:rsidR="003B4A32">
        <w:t>.</w:t>
      </w:r>
      <w:r w:rsidRPr="005E674C">
        <w:t xml:space="preserve"> </w:t>
      </w:r>
    </w:p>
    <w:p w14:paraId="1FB61B47" w14:textId="081D53A6" w:rsidR="00035A9A" w:rsidRDefault="00035A9A" w:rsidP="00035A9A">
      <w:pPr>
        <w:pStyle w:val="ListBullet2"/>
      </w:pPr>
      <w:r w:rsidRPr="005E674C">
        <w:t xml:space="preserve">Health centers (including </w:t>
      </w:r>
      <w:r>
        <w:t>federally qualified health centers</w:t>
      </w:r>
      <w:r w:rsidRPr="005E674C">
        <w:t>)</w:t>
      </w:r>
      <w:r w:rsidR="003B4A32">
        <w:t>.</w:t>
      </w:r>
    </w:p>
    <w:p w14:paraId="284126CC" w14:textId="681ECD23" w:rsidR="00035A9A" w:rsidRDefault="00035A9A" w:rsidP="00035A9A">
      <w:pPr>
        <w:pStyle w:val="ListBullet2"/>
      </w:pPr>
      <w:r w:rsidRPr="005E674C">
        <w:t>Local health departments (Note: these departments also develop community needs assessments that may be helpful)</w:t>
      </w:r>
      <w:r w:rsidR="003B4A32">
        <w:t>.</w:t>
      </w:r>
    </w:p>
    <w:p w14:paraId="667A2CD5" w14:textId="00B09CA6" w:rsidR="00035A9A" w:rsidRDefault="00035A9A" w:rsidP="00035A9A">
      <w:pPr>
        <w:pStyle w:val="ListBullet2"/>
      </w:pPr>
      <w:r w:rsidRPr="006949FF">
        <w:t>Inpatient psychiatric facilities, inpatient acute care hospitals, and hospital outpatient clinics</w:t>
      </w:r>
      <w:r w:rsidR="003B4A32">
        <w:t>.</w:t>
      </w:r>
      <w:r w:rsidRPr="006949FF">
        <w:t xml:space="preserve"> </w:t>
      </w:r>
    </w:p>
    <w:p w14:paraId="7816E794" w14:textId="0A4A6396" w:rsidR="00035A9A" w:rsidRDefault="00035A9A" w:rsidP="00035A9A">
      <w:pPr>
        <w:pStyle w:val="ListBullet2"/>
      </w:pPr>
      <w:r w:rsidRPr="006949FF">
        <w:t>Department of Veterans Affairs facilities</w:t>
      </w:r>
      <w:r w:rsidR="00BA4E25">
        <w:t>.</w:t>
      </w:r>
      <w:r w:rsidRPr="006949FF">
        <w:t xml:space="preserve"> </w:t>
      </w:r>
    </w:p>
    <w:p w14:paraId="21BF10CE" w14:textId="62DB3513" w:rsidR="00035A9A" w:rsidRDefault="00035A9A" w:rsidP="00035A9A">
      <w:pPr>
        <w:pStyle w:val="ListBullet2"/>
      </w:pPr>
      <w:r w:rsidRPr="006949FF">
        <w:t>Representatives from local K-12 school systems</w:t>
      </w:r>
      <w:r w:rsidR="00BA4E25">
        <w:t>.</w:t>
      </w:r>
      <w:r w:rsidRPr="006949FF">
        <w:t xml:space="preserve"> </w:t>
      </w:r>
    </w:p>
    <w:p w14:paraId="39F46203" w14:textId="0E9013F7" w:rsidR="00035A9A" w:rsidRDefault="00035A9A" w:rsidP="00035A9A">
      <w:pPr>
        <w:pStyle w:val="ListBullet2"/>
      </w:pPr>
      <w:r w:rsidRPr="006949FF">
        <w:t>Other community partners</w:t>
      </w:r>
      <w:r w:rsidR="00BA4E25">
        <w:t>.</w:t>
      </w:r>
    </w:p>
    <w:p w14:paraId="6F60E940" w14:textId="63780008" w:rsidR="00035A9A" w:rsidRDefault="00035A9A" w:rsidP="00035A9A">
      <w:pPr>
        <w:pStyle w:val="ListBullet"/>
      </w:pPr>
      <w:r w:rsidRPr="001D4DB8">
        <w:t>Input should also come from other community partners who work with people receiving services from the CCBHC and populations that historically are not engaging with health services, such as:</w:t>
      </w:r>
    </w:p>
    <w:p w14:paraId="73E1261F" w14:textId="485A9A16" w:rsidR="00035A9A" w:rsidRDefault="00035A9A" w:rsidP="00035A9A">
      <w:pPr>
        <w:pStyle w:val="ListBullet2"/>
      </w:pPr>
      <w:r w:rsidRPr="00EC656A">
        <w:t>Organizations operated by people with lived experience of mental health and substance use conditions</w:t>
      </w:r>
      <w:r w:rsidR="00BA4E25">
        <w:t>.</w:t>
      </w:r>
      <w:r w:rsidRPr="00EC656A">
        <w:t xml:space="preserve"> </w:t>
      </w:r>
    </w:p>
    <w:p w14:paraId="1F80666E" w14:textId="56D6100A" w:rsidR="00035A9A" w:rsidRDefault="00035A9A" w:rsidP="00035A9A">
      <w:pPr>
        <w:pStyle w:val="ListBullet2"/>
      </w:pPr>
      <w:r w:rsidRPr="00EC656A">
        <w:t>Residential programs</w:t>
      </w:r>
      <w:r w:rsidR="00BA4E25">
        <w:t>.</w:t>
      </w:r>
      <w:r w:rsidRPr="00EC656A">
        <w:t xml:space="preserve"> </w:t>
      </w:r>
    </w:p>
    <w:p w14:paraId="1BE6447C" w14:textId="6D322580" w:rsidR="00035A9A" w:rsidRDefault="00035A9A" w:rsidP="00035A9A">
      <w:pPr>
        <w:pStyle w:val="ListBullet2"/>
      </w:pPr>
      <w:r w:rsidRPr="00EC656A">
        <w:t>Juvenile justice agencies and facilities</w:t>
      </w:r>
      <w:r w:rsidR="00BA4E25">
        <w:t>.</w:t>
      </w:r>
      <w:r w:rsidRPr="00EC656A">
        <w:t xml:space="preserve"> </w:t>
      </w:r>
    </w:p>
    <w:p w14:paraId="6BDDF733" w14:textId="37D57F7C" w:rsidR="00035A9A" w:rsidRDefault="00035A9A" w:rsidP="00035A9A">
      <w:pPr>
        <w:pStyle w:val="ListBullet2"/>
      </w:pPr>
      <w:r w:rsidRPr="00EC656A">
        <w:t>Criminal justice agencies and facilities</w:t>
      </w:r>
      <w:r w:rsidR="00BA4E25">
        <w:t>.</w:t>
      </w:r>
      <w:r w:rsidRPr="00EC656A">
        <w:t xml:space="preserve"> </w:t>
      </w:r>
    </w:p>
    <w:p w14:paraId="3D615B89" w14:textId="3B6D9F9D" w:rsidR="00035A9A" w:rsidRDefault="00035A9A" w:rsidP="00035A9A">
      <w:pPr>
        <w:pStyle w:val="ListBullet2"/>
      </w:pPr>
      <w:r w:rsidRPr="00EC656A">
        <w:t>Indian Health Service or other tribal programs</w:t>
      </w:r>
      <w:r w:rsidR="00BA4E25">
        <w:t>.</w:t>
      </w:r>
      <w:r w:rsidRPr="00EC656A">
        <w:t xml:space="preserve"> </w:t>
      </w:r>
    </w:p>
    <w:p w14:paraId="5B0161EC" w14:textId="77912106" w:rsidR="00035A9A" w:rsidRDefault="00035A9A" w:rsidP="00035A9A">
      <w:pPr>
        <w:pStyle w:val="ListBullet2"/>
      </w:pPr>
      <w:r w:rsidRPr="00EC656A">
        <w:t>Child welfare agencies and state licensed and nationally accredited child placing agencies for therapeutic foster care service</w:t>
      </w:r>
      <w:r w:rsidR="00BA4E25">
        <w:t>.</w:t>
      </w:r>
      <w:r w:rsidRPr="00EC656A">
        <w:t xml:space="preserve"> </w:t>
      </w:r>
    </w:p>
    <w:p w14:paraId="5F167BB1" w14:textId="15ACDEF7" w:rsidR="00035A9A" w:rsidRDefault="00035A9A" w:rsidP="00035A9A">
      <w:pPr>
        <w:pStyle w:val="ListBullet2"/>
      </w:pPr>
      <w:r w:rsidRPr="00EC656A">
        <w:t>Crisis response partners such as hospital emergency departments, crisis stabilization settings, crisis call centers and warmlines</w:t>
      </w:r>
      <w:r w:rsidR="00BA4E25">
        <w:t>.</w:t>
      </w:r>
      <w:r w:rsidRPr="00EC656A">
        <w:t xml:space="preserve"> </w:t>
      </w:r>
    </w:p>
    <w:p w14:paraId="7C9410C9" w14:textId="23F25FE8" w:rsidR="00035A9A" w:rsidRDefault="00035A9A" w:rsidP="00035A9A">
      <w:pPr>
        <w:pStyle w:val="ListBullet2"/>
      </w:pPr>
      <w:r w:rsidRPr="00EC656A">
        <w:t>Specialty providers of medications for treatment of opioid and alcohol use disorders</w:t>
      </w:r>
      <w:r w:rsidR="00BA4E25">
        <w:t>.</w:t>
      </w:r>
      <w:r w:rsidRPr="00EC656A">
        <w:t xml:space="preserve"> </w:t>
      </w:r>
    </w:p>
    <w:p w14:paraId="5754E6E7" w14:textId="24560746" w:rsidR="00035A9A" w:rsidRDefault="00035A9A" w:rsidP="00035A9A">
      <w:pPr>
        <w:pStyle w:val="ListBullet2"/>
      </w:pPr>
      <w:r w:rsidRPr="00EC656A">
        <w:lastRenderedPageBreak/>
        <w:t>Peer-run and operated service providers</w:t>
      </w:r>
      <w:r w:rsidR="00BA4E25">
        <w:t>.</w:t>
      </w:r>
      <w:r w:rsidRPr="00EC656A">
        <w:t xml:space="preserve"> </w:t>
      </w:r>
    </w:p>
    <w:p w14:paraId="6F2B1DBB" w14:textId="1361C08E" w:rsidR="00035A9A" w:rsidRDefault="00035A9A" w:rsidP="00035A9A">
      <w:pPr>
        <w:pStyle w:val="ListBullet2"/>
      </w:pPr>
      <w:r w:rsidRPr="00EC656A">
        <w:t>Homeless shelters</w:t>
      </w:r>
      <w:r w:rsidR="00BA4E25">
        <w:t>.</w:t>
      </w:r>
      <w:r w:rsidRPr="00EC656A">
        <w:t xml:space="preserve"> </w:t>
      </w:r>
    </w:p>
    <w:p w14:paraId="64208BC3" w14:textId="2824BCF0" w:rsidR="00035A9A" w:rsidRDefault="00035A9A" w:rsidP="00035A9A">
      <w:pPr>
        <w:pStyle w:val="ListBullet2"/>
      </w:pPr>
      <w:r w:rsidRPr="00EC656A">
        <w:t>Housing agencies</w:t>
      </w:r>
      <w:r w:rsidR="00BA4E25">
        <w:t>.</w:t>
      </w:r>
      <w:r w:rsidRPr="00EC656A">
        <w:t xml:space="preserve"> </w:t>
      </w:r>
    </w:p>
    <w:p w14:paraId="4F9EA95B" w14:textId="24710341" w:rsidR="00035A9A" w:rsidRDefault="00035A9A" w:rsidP="00035A9A">
      <w:pPr>
        <w:pStyle w:val="ListBullet2"/>
      </w:pPr>
      <w:r w:rsidRPr="00EC656A">
        <w:t>Employment services systems</w:t>
      </w:r>
      <w:r w:rsidR="00BA4E25">
        <w:t>.</w:t>
      </w:r>
      <w:r w:rsidRPr="00EC656A">
        <w:t xml:space="preserve"> </w:t>
      </w:r>
    </w:p>
    <w:p w14:paraId="14D3E905" w14:textId="1E9693B5" w:rsidR="00035A9A" w:rsidRDefault="00035A9A" w:rsidP="00035A9A">
      <w:pPr>
        <w:pStyle w:val="ListBullet2"/>
      </w:pPr>
      <w:r w:rsidRPr="00EC656A">
        <w:t>Services for older adults, such as Area Agencies on Aging</w:t>
      </w:r>
      <w:r w:rsidR="00BA4E25">
        <w:t>.</w:t>
      </w:r>
      <w:r w:rsidRPr="00EC656A">
        <w:t xml:space="preserve"> </w:t>
      </w:r>
    </w:p>
    <w:p w14:paraId="209F19F1" w14:textId="11AD37FC" w:rsidR="00035A9A" w:rsidRDefault="00035A9A" w:rsidP="00035A9A">
      <w:pPr>
        <w:pStyle w:val="ListBullet2"/>
      </w:pPr>
      <w:r w:rsidRPr="00EC656A">
        <w:t>Aging and Disability Resource Centers</w:t>
      </w:r>
      <w:r w:rsidR="00BA4E25">
        <w:t>.</w:t>
      </w:r>
      <w:r w:rsidRPr="00EC656A">
        <w:t xml:space="preserve"> </w:t>
      </w:r>
    </w:p>
    <w:p w14:paraId="12B30413" w14:textId="77777777" w:rsidR="00035A9A" w:rsidRDefault="00035A9A" w:rsidP="00035A9A">
      <w:pPr>
        <w:pStyle w:val="ListBullet2"/>
      </w:pPr>
      <w:r w:rsidRPr="00EC656A">
        <w:t>Other social and human services (e.g., domestic violence centers, pastoral services, grief counseling, Affordable Care Act navigators, food and transportation programs)</w:t>
      </w:r>
    </w:p>
    <w:p w14:paraId="3F56CC75" w14:textId="77777777" w:rsidR="00A6686E" w:rsidRDefault="00A6686E" w:rsidP="00A6686E">
      <w:pPr>
        <w:pStyle w:val="Heading2"/>
      </w:pPr>
      <w:bookmarkStart w:id="16" w:name="_Toc238810697"/>
      <w:r>
        <w:t>Next Steps</w:t>
      </w:r>
      <w:bookmarkEnd w:id="16"/>
    </w:p>
    <w:p w14:paraId="774FF094" w14:textId="5B0BBCBD" w:rsidR="00CC55BC" w:rsidRDefault="00605539" w:rsidP="001B46DF">
      <w:pPr>
        <w:pStyle w:val="ListNumber"/>
        <w:numPr>
          <w:ilvl w:val="0"/>
          <w:numId w:val="30"/>
        </w:numPr>
      </w:pPr>
      <w:r>
        <w:t xml:space="preserve">This template </w:t>
      </w:r>
      <w:r w:rsidR="00545DDA">
        <w:t xml:space="preserve">should be used </w:t>
      </w:r>
      <w:r w:rsidR="00DD2767">
        <w:t>to develop and submit your CCBHC community needs assessment</w:t>
      </w:r>
      <w:r w:rsidR="00BA71E0">
        <w:t xml:space="preserve"> as part of </w:t>
      </w:r>
      <w:r w:rsidR="001B46DF">
        <w:t>the</w:t>
      </w:r>
      <w:r w:rsidR="00BA71E0">
        <w:t xml:space="preserve"> initial application </w:t>
      </w:r>
      <w:r w:rsidR="00C3278A">
        <w:t xml:space="preserve">to become a certified CCBHC in New Jersey </w:t>
      </w:r>
      <w:r w:rsidR="00E70CC5">
        <w:t xml:space="preserve">and </w:t>
      </w:r>
      <w:r w:rsidR="00CC55BC">
        <w:t>every 3 years thereafter</w:t>
      </w:r>
      <w:r w:rsidR="00DD2767">
        <w:t xml:space="preserve">. </w:t>
      </w:r>
    </w:p>
    <w:p w14:paraId="6A9B193D" w14:textId="5185B466" w:rsidR="00A6686E" w:rsidRDefault="00DD2767" w:rsidP="001B46DF">
      <w:pPr>
        <w:pStyle w:val="ListNumber"/>
      </w:pPr>
      <w:r>
        <w:t>Each section and</w:t>
      </w:r>
      <w:r w:rsidR="009D678E">
        <w:t xml:space="preserve"> the prompts within are required components </w:t>
      </w:r>
      <w:r w:rsidR="00C3278A">
        <w:t xml:space="preserve">of the community needs assessment </w:t>
      </w:r>
      <w:r w:rsidR="00CC55BC">
        <w:t xml:space="preserve">and </w:t>
      </w:r>
      <w:r w:rsidR="00375FAC">
        <w:t xml:space="preserve">all </w:t>
      </w:r>
      <w:r w:rsidR="00CC55BC">
        <w:t xml:space="preserve">must be completed </w:t>
      </w:r>
      <w:r w:rsidR="006679D2">
        <w:t>in full</w:t>
      </w:r>
      <w:r w:rsidR="00C3036D">
        <w:t xml:space="preserve"> (including completion of the staffing plan </w:t>
      </w:r>
      <w:r w:rsidR="00922A87">
        <w:t>template in Appendix B)</w:t>
      </w:r>
      <w:r w:rsidR="00C3278A">
        <w:t xml:space="preserve">. </w:t>
      </w:r>
    </w:p>
    <w:p w14:paraId="0281B0AD" w14:textId="2AE89FE2" w:rsidR="005873E6" w:rsidRDefault="005873E6" w:rsidP="001B46DF">
      <w:pPr>
        <w:pStyle w:val="ListNumber"/>
      </w:pPr>
      <w:r>
        <w:t xml:space="preserve">Within each section, the State has provided a list of suggested sources, but </w:t>
      </w:r>
      <w:r w:rsidR="000126B0">
        <w:t>you may opt to use other sources as appropriate</w:t>
      </w:r>
      <w:r w:rsidR="004131A7">
        <w:t xml:space="preserve"> and applicable to the </w:t>
      </w:r>
      <w:r w:rsidR="00BF28E9">
        <w:t>section</w:t>
      </w:r>
      <w:r w:rsidR="000126B0">
        <w:t xml:space="preserve">.  </w:t>
      </w:r>
    </w:p>
    <w:p w14:paraId="046DE0D3" w14:textId="09787D45" w:rsidR="001B46DF" w:rsidRDefault="001B46DF" w:rsidP="001B46DF">
      <w:pPr>
        <w:pStyle w:val="ListNumber"/>
      </w:pPr>
      <w:r>
        <w:t>The needs assessment process will culminate in a</w:t>
      </w:r>
      <w:r w:rsidR="00055012">
        <w:t xml:space="preserve">n implementation plan highlighting the identified </w:t>
      </w:r>
      <w:r w:rsidR="004C3752">
        <w:t xml:space="preserve">implementation priorities. </w:t>
      </w:r>
    </w:p>
    <w:p w14:paraId="2592A445" w14:textId="0979612D" w:rsidR="001B46DF" w:rsidRDefault="001B46DF" w:rsidP="001B46DF">
      <w:pPr>
        <w:pStyle w:val="ListParagraph"/>
        <w:spacing w:after="0" w:line="240" w:lineRule="auto"/>
        <w:ind w:left="0"/>
      </w:pPr>
      <w:r>
        <w:t xml:space="preserve">For questions about the community needs assessment requirement and/or process, </w:t>
      </w:r>
      <w:r w:rsidRPr="00DF231B">
        <w:t xml:space="preserve">email </w:t>
      </w:r>
      <w:hyperlink r:id="rId16" w:history="1">
        <w:r w:rsidRPr="000740CA">
          <w:rPr>
            <w:rStyle w:val="Hyperlink"/>
          </w:rPr>
          <w:t>MAHS.CCBHC@dhs.nj.gov</w:t>
        </w:r>
      </w:hyperlink>
    </w:p>
    <w:p w14:paraId="2D46061F" w14:textId="7E3C5903" w:rsidR="00035A9A" w:rsidRDefault="00035A9A" w:rsidP="00A6686E">
      <w:pPr>
        <w:pStyle w:val="Heading3"/>
      </w:pPr>
      <w:r>
        <w:br w:type="page"/>
      </w:r>
    </w:p>
    <w:p w14:paraId="12500D94" w14:textId="77777777" w:rsidR="00035A9A" w:rsidRDefault="00035A9A" w:rsidP="00035A9A">
      <w:pPr>
        <w:pStyle w:val="SectionStart"/>
      </w:pPr>
    </w:p>
    <w:p w14:paraId="7EA72962" w14:textId="68773FD2" w:rsidR="00035A9A" w:rsidRPr="00035A9A" w:rsidRDefault="00DB01F5" w:rsidP="00DA517B">
      <w:pPr>
        <w:pStyle w:val="Heading1"/>
      </w:pPr>
      <w:bookmarkStart w:id="17" w:name="_Toc238810698"/>
      <w:r>
        <w:t xml:space="preserve">Methodology and </w:t>
      </w:r>
      <w:r w:rsidR="00F01860">
        <w:t>CCBHC Locations</w:t>
      </w:r>
      <w:bookmarkEnd w:id="17"/>
    </w:p>
    <w:p w14:paraId="7BE47AEC" w14:textId="77777777" w:rsidR="005516F8" w:rsidRPr="005516F8" w:rsidRDefault="005516F8" w:rsidP="00BF7579">
      <w:pPr>
        <w:keepNext/>
        <w:numPr>
          <w:ilvl w:val="1"/>
          <w:numId w:val="9"/>
        </w:numPr>
        <w:spacing w:before="240" w:after="120" w:line="240" w:lineRule="auto"/>
        <w:outlineLvl w:val="1"/>
        <w:rPr>
          <w:b/>
          <w:sz w:val="32"/>
          <w:szCs w:val="28"/>
        </w:rPr>
      </w:pPr>
      <w:bookmarkStart w:id="18" w:name="_Toc196895989"/>
      <w:bookmarkStart w:id="19" w:name="_Toc196895988"/>
      <w:r w:rsidRPr="005516F8">
        <w:rPr>
          <w:b/>
          <w:sz w:val="32"/>
          <w:szCs w:val="28"/>
        </w:rPr>
        <w:t>Methodology</w:t>
      </w:r>
      <w:bookmarkEnd w:id="18"/>
    </w:p>
    <w:p w14:paraId="074CAC92" w14:textId="77777777" w:rsidR="005516F8" w:rsidRPr="005516F8" w:rsidRDefault="005516F8" w:rsidP="005516F8">
      <w:r w:rsidRPr="005516F8">
        <w:t>Provide a brief summary describing how you conducted your community needs assessment. Focus on including:</w:t>
      </w:r>
    </w:p>
    <w:p w14:paraId="238501D5" w14:textId="0188BE4F" w:rsidR="005516F8" w:rsidRPr="005516F8" w:rsidRDefault="005516F8" w:rsidP="00BF7579">
      <w:pPr>
        <w:pStyle w:val="ListNumber"/>
        <w:numPr>
          <w:ilvl w:val="0"/>
          <w:numId w:val="19"/>
        </w:numPr>
      </w:pPr>
      <w:r w:rsidRPr="005516F8">
        <w:t xml:space="preserve">Start date and length of </w:t>
      </w:r>
      <w:r w:rsidR="0054168F">
        <w:t xml:space="preserve">time taken to complete the </w:t>
      </w:r>
      <w:r w:rsidRPr="005516F8">
        <w:t xml:space="preserve">community needs assessment process: </w:t>
      </w:r>
    </w:p>
    <w:sdt>
      <w:sdtPr>
        <w:id w:val="-911157879"/>
        <w:placeholder>
          <w:docPart w:val="D69B5F8452CA4E15935165518BF0EDDB"/>
        </w:placeholder>
        <w:showingPlcHdr/>
      </w:sdtPr>
      <w:sdtContent>
        <w:p w14:paraId="40A402F9" w14:textId="77777777" w:rsidR="005516F8" w:rsidRPr="005516F8" w:rsidRDefault="005516F8" w:rsidP="005516F8">
          <w:pPr>
            <w:ind w:firstLine="360"/>
          </w:pPr>
          <w:r w:rsidRPr="005516F8">
            <w:rPr>
              <w:color w:val="808080"/>
            </w:rPr>
            <w:t>Click or tap here to enter text.</w:t>
          </w:r>
        </w:p>
      </w:sdtContent>
    </w:sdt>
    <w:p w14:paraId="6F12E5F1" w14:textId="04B98305" w:rsidR="005516F8" w:rsidRPr="005516F8" w:rsidRDefault="005516F8" w:rsidP="008C5CA0">
      <w:pPr>
        <w:pStyle w:val="ListNumber"/>
      </w:pPr>
      <w:r w:rsidRPr="005516F8">
        <w:t>Names and roles</w:t>
      </w:r>
      <w:r w:rsidR="00AC692E">
        <w:t>/titles</w:t>
      </w:r>
      <w:r w:rsidRPr="005516F8">
        <w:t xml:space="preserve"> of those involved in conducting the needs assessment:</w:t>
      </w:r>
    </w:p>
    <w:sdt>
      <w:sdtPr>
        <w:id w:val="-837235905"/>
        <w:placeholder>
          <w:docPart w:val="D69B5F8452CA4E15935165518BF0EDDB"/>
        </w:placeholder>
        <w:showingPlcHdr/>
      </w:sdtPr>
      <w:sdtContent>
        <w:p w14:paraId="430C4670" w14:textId="166A4A58" w:rsidR="005516F8" w:rsidRPr="005516F8" w:rsidRDefault="00AF32B9" w:rsidP="005516F8">
          <w:pPr>
            <w:ind w:left="360"/>
          </w:pPr>
          <w:r w:rsidRPr="005516F8">
            <w:rPr>
              <w:color w:val="808080"/>
            </w:rPr>
            <w:t>Click or tap here to enter text.</w:t>
          </w:r>
        </w:p>
      </w:sdtContent>
    </w:sdt>
    <w:p w14:paraId="1D6D9711" w14:textId="641F3467" w:rsidR="005516F8" w:rsidRPr="005516F8" w:rsidRDefault="0064325E" w:rsidP="008100C1">
      <w:pPr>
        <w:pStyle w:val="ListNumber"/>
      </w:pPr>
      <w:r>
        <w:t>Provide a summary of quantitative and qualitative data gather</w:t>
      </w:r>
      <w:r w:rsidR="00E90D70">
        <w:t>ing</w:t>
      </w:r>
      <w:r>
        <w:t xml:space="preserve"> </w:t>
      </w:r>
      <w:r w:rsidR="00E90D70">
        <w:t>methods</w:t>
      </w:r>
      <w:r w:rsidR="00C525A2">
        <w:t xml:space="preserve"> used to survey, interview, and collect data from community partners</w:t>
      </w:r>
      <w:r w:rsidR="0007451A">
        <w:t xml:space="preserve"> and individuals with lived experience. This summary should include a description of your </w:t>
      </w:r>
      <w:r w:rsidR="00C16856">
        <w:t>data sources, d</w:t>
      </w:r>
      <w:r w:rsidR="005516F8" w:rsidRPr="005516F8">
        <w:t>ata collection strategies</w:t>
      </w:r>
      <w:r w:rsidR="00157D8B">
        <w:t>, engagement strategies, and how the data was analyzed</w:t>
      </w:r>
      <w:r w:rsidR="0007451A">
        <w:t xml:space="preserve">. </w:t>
      </w:r>
    </w:p>
    <w:sdt>
      <w:sdtPr>
        <w:id w:val="-1225291183"/>
        <w:placeholder>
          <w:docPart w:val="D69B5F8452CA4E15935165518BF0EDDB"/>
        </w:placeholder>
        <w:showingPlcHdr/>
      </w:sdtPr>
      <w:sdtContent>
        <w:p w14:paraId="104937F4" w14:textId="14A94871" w:rsidR="005516F8" w:rsidRPr="005516F8" w:rsidRDefault="00AF32B9" w:rsidP="005516F8">
          <w:pPr>
            <w:ind w:left="360"/>
          </w:pPr>
          <w:r w:rsidRPr="005516F8">
            <w:rPr>
              <w:color w:val="808080"/>
            </w:rPr>
            <w:t>Click or tap here to enter text.</w:t>
          </w:r>
        </w:p>
      </w:sdtContent>
    </w:sdt>
    <w:p w14:paraId="394E7607" w14:textId="4BED6CF1" w:rsidR="005516F8" w:rsidRDefault="005516F8" w:rsidP="00726A5E">
      <w:pPr>
        <w:pStyle w:val="ListNumber"/>
      </w:pPr>
      <w:r w:rsidRPr="005516F8">
        <w:t>A statement that your needs assessment will be revised at least every three years</w:t>
      </w:r>
      <w:r w:rsidR="002C0002">
        <w:t>:</w:t>
      </w:r>
    </w:p>
    <w:sdt>
      <w:sdtPr>
        <w:id w:val="-1192215186"/>
        <w:placeholder>
          <w:docPart w:val="D13D9BC0FE41418292D8CB850E534DB9"/>
        </w:placeholder>
        <w:showingPlcHdr/>
      </w:sdtPr>
      <w:sdtContent>
        <w:p w14:paraId="7903580F" w14:textId="7BD627E7" w:rsidR="00A37A1C" w:rsidRDefault="00A37A1C" w:rsidP="00A37A1C">
          <w:pPr>
            <w:pStyle w:val="ListNumber"/>
            <w:numPr>
              <w:ilvl w:val="0"/>
              <w:numId w:val="0"/>
            </w:numPr>
            <w:ind w:left="360"/>
          </w:pPr>
          <w:r w:rsidRPr="009C610E">
            <w:rPr>
              <w:rStyle w:val="PlaceholderText"/>
            </w:rPr>
            <w:t>Click or tap here to enter text.</w:t>
          </w:r>
        </w:p>
      </w:sdtContent>
    </w:sdt>
    <w:p w14:paraId="63E0DF03" w14:textId="77B3C805" w:rsidR="000A7017" w:rsidRPr="005516F8" w:rsidRDefault="00720950" w:rsidP="00726A5E">
      <w:pPr>
        <w:pStyle w:val="ListNumber"/>
      </w:pPr>
      <w:r>
        <w:t xml:space="preserve">A statement that the staffing plan </w:t>
      </w:r>
      <w:r w:rsidR="00A37A1C">
        <w:t xml:space="preserve">will inform the </w:t>
      </w:r>
      <w:r w:rsidR="00611B73">
        <w:t>development of staffing resources</w:t>
      </w:r>
      <w:r w:rsidR="00A37A1C">
        <w:t xml:space="preserve"> </w:t>
      </w:r>
      <w:r w:rsidR="00C034E2">
        <w:t>identified in</w:t>
      </w:r>
      <w:r w:rsidR="00A37A1C">
        <w:t xml:space="preserve"> the cost report</w:t>
      </w:r>
      <w:r w:rsidR="00721D4D">
        <w:t xml:space="preserve"> (including but not limited to staff dedicated to the required evidenced based practices [EBPs])</w:t>
      </w:r>
      <w:r w:rsidR="00A37A1C">
        <w:t xml:space="preserve">. </w:t>
      </w:r>
    </w:p>
    <w:sdt>
      <w:sdtPr>
        <w:id w:val="-2019307385"/>
        <w:placeholder>
          <w:docPart w:val="D69B5F8452CA4E15935165518BF0EDDB"/>
        </w:placeholder>
        <w:showingPlcHdr/>
      </w:sdtPr>
      <w:sdtContent>
        <w:p w14:paraId="1212CEF3" w14:textId="24E5A0A8" w:rsidR="005516F8" w:rsidRPr="005516F8" w:rsidRDefault="00AF32B9" w:rsidP="005516F8">
          <w:pPr>
            <w:ind w:left="360"/>
          </w:pPr>
          <w:r w:rsidRPr="005516F8">
            <w:rPr>
              <w:color w:val="808080"/>
            </w:rPr>
            <w:t>Click or tap here to enter text.</w:t>
          </w:r>
        </w:p>
      </w:sdtContent>
    </w:sdt>
    <w:p w14:paraId="41EDCD46" w14:textId="55B60C62" w:rsidR="00035A9A" w:rsidRDefault="00035A9A" w:rsidP="00035A9A">
      <w:pPr>
        <w:pStyle w:val="Heading2"/>
      </w:pPr>
      <w:bookmarkStart w:id="20" w:name="_Toc238810699"/>
      <w:r>
        <w:t>Service Area Description and CCBHC Sites</w:t>
      </w:r>
      <w:bookmarkEnd w:id="19"/>
      <w:bookmarkEnd w:id="20"/>
    </w:p>
    <w:p w14:paraId="5AE8C1E2" w14:textId="77777777" w:rsidR="00035A9A" w:rsidRPr="004A23AD" w:rsidRDefault="00035A9A" w:rsidP="00BF7579">
      <w:pPr>
        <w:pStyle w:val="ListNumber"/>
        <w:numPr>
          <w:ilvl w:val="0"/>
          <w:numId w:val="21"/>
        </w:numPr>
        <w:rPr>
          <w:b/>
          <w:bCs/>
        </w:rPr>
      </w:pPr>
      <w:r w:rsidRPr="004A23AD">
        <w:rPr>
          <w:b/>
          <w:bCs/>
        </w:rPr>
        <w:t>Geographic Description of Service Area</w:t>
      </w:r>
    </w:p>
    <w:p w14:paraId="200E990B" w14:textId="72A94986" w:rsidR="00035A9A" w:rsidRDefault="00AC046B" w:rsidP="00035A9A">
      <w:pPr>
        <w:pStyle w:val="NormalIndent1"/>
        <w:rPr>
          <w:i/>
          <w:iCs/>
        </w:rPr>
      </w:pPr>
      <w:r>
        <w:t>D</w:t>
      </w:r>
      <w:r w:rsidR="00035A9A">
        <w:t>escribe your service area</w:t>
      </w:r>
      <w:r>
        <w:t>/s</w:t>
      </w:r>
      <w:r w:rsidR="00035A9A">
        <w:t>, including details such as the name of the county</w:t>
      </w:r>
      <w:r w:rsidR="00E7173D">
        <w:t xml:space="preserve"> or counties</w:t>
      </w:r>
      <w:r w:rsidR="00551354">
        <w:t xml:space="preserve"> and if the service area is a mix of</w:t>
      </w:r>
      <w:r w:rsidR="007C51D4">
        <w:t xml:space="preserve"> suburban,</w:t>
      </w:r>
      <w:r w:rsidR="00551354">
        <w:t xml:space="preserve"> urban and rural areas</w:t>
      </w:r>
      <w:r w:rsidR="00113DD0">
        <w:t>.</w:t>
      </w:r>
      <w:r w:rsidR="00551354">
        <w:rPr>
          <w:rStyle w:val="FootnoteReference"/>
        </w:rPr>
        <w:footnoteReference w:id="4"/>
      </w:r>
      <w:r w:rsidR="002C0002">
        <w:t xml:space="preserve"> </w:t>
      </w:r>
      <w:r w:rsidR="00035A9A" w:rsidRPr="0072791B">
        <w:rPr>
          <w:i/>
          <w:iCs/>
        </w:rPr>
        <w:t>Consider including a map of your service area</w:t>
      </w:r>
      <w:r w:rsidR="00976654">
        <w:rPr>
          <w:i/>
          <w:iCs/>
        </w:rPr>
        <w:t>/s</w:t>
      </w:r>
      <w:r w:rsidR="00035A9A" w:rsidRPr="0072791B">
        <w:rPr>
          <w:i/>
          <w:iCs/>
        </w:rPr>
        <w:t>.</w:t>
      </w:r>
      <w:r w:rsidR="00A87DBA">
        <w:rPr>
          <w:i/>
          <w:iCs/>
        </w:rPr>
        <w:t xml:space="preserve"> Add rows as needed. </w:t>
      </w:r>
    </w:p>
    <w:p w14:paraId="746A15D6" w14:textId="4B7F29EA" w:rsidR="003C1E86" w:rsidRDefault="003C1E86" w:rsidP="00035A9A">
      <w:pPr>
        <w:pStyle w:val="NormalIndent1"/>
      </w:pPr>
      <w:r w:rsidRPr="003C1E86">
        <w:rPr>
          <w:b/>
          <w:bCs/>
        </w:rPr>
        <w:t>Suggested Source for Rural Areas:</w:t>
      </w:r>
      <w:r>
        <w:t xml:space="preserve"> </w:t>
      </w:r>
      <w:hyperlink r:id="rId17" w:anchor="definition" w:history="1">
        <w:r w:rsidRPr="003C1E86">
          <w:rPr>
            <w:rStyle w:val="Hyperlink"/>
          </w:rPr>
          <w:t>Department of Health | Primary Care and Rural Health | Rural Health</w:t>
        </w:r>
      </w:hyperlink>
    </w:p>
    <w:tbl>
      <w:tblPr>
        <w:tblStyle w:val="MMCTable"/>
        <w:tblW w:w="9355" w:type="dxa"/>
        <w:tblInd w:w="355" w:type="dxa"/>
        <w:tblBorders>
          <w:top w:val="single" w:sz="4" w:space="0" w:color="F0F0F0" w:themeColor="background2"/>
          <w:left w:val="single" w:sz="4" w:space="0" w:color="F0F0F0" w:themeColor="background2"/>
          <w:bottom w:val="single" w:sz="4" w:space="0" w:color="F0F0F0" w:themeColor="background2"/>
          <w:right w:val="single" w:sz="4" w:space="0" w:color="F0F0F0" w:themeColor="background2"/>
          <w:insideH w:val="single" w:sz="4" w:space="0" w:color="F0F0F0" w:themeColor="background2"/>
          <w:insideV w:val="single" w:sz="4" w:space="0" w:color="F0F0F0" w:themeColor="background2"/>
        </w:tblBorders>
        <w:tblLook w:val="04A0" w:firstRow="1" w:lastRow="0" w:firstColumn="1" w:lastColumn="0" w:noHBand="0" w:noVBand="1"/>
      </w:tblPr>
      <w:tblGrid>
        <w:gridCol w:w="3118"/>
        <w:gridCol w:w="1559"/>
        <w:gridCol w:w="1559"/>
        <w:gridCol w:w="3119"/>
      </w:tblGrid>
      <w:tr w:rsidR="005F207F" w14:paraId="31F3DDCD" w14:textId="77777777" w:rsidTr="00BD55F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E652A53" w14:textId="7648DF77" w:rsidR="00E70D3B" w:rsidRDefault="00043BD6" w:rsidP="00035A9A">
            <w:pPr>
              <w:pStyle w:val="NormalIndent1"/>
              <w:ind w:left="0"/>
            </w:pPr>
            <w:r>
              <w:lastRenderedPageBreak/>
              <w:t>County Served (Name)</w:t>
            </w:r>
          </w:p>
        </w:tc>
        <w:tc>
          <w:tcPr>
            <w:tcW w:w="3118"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A15A5B1" w14:textId="0BE8ECDE" w:rsidR="00E70D3B" w:rsidRDefault="005F207F" w:rsidP="00035A9A">
            <w:pPr>
              <w:pStyle w:val="NormalIndent1"/>
              <w:ind w:left="0"/>
              <w:cnfStyle w:val="100000000000" w:firstRow="1" w:lastRow="0" w:firstColumn="0" w:lastColumn="0" w:oddVBand="0" w:evenVBand="0" w:oddHBand="0" w:evenHBand="0" w:firstRowFirstColumn="0" w:firstRowLastColumn="0" w:lastRowFirstColumn="0" w:lastRowLastColumn="0"/>
            </w:pPr>
            <w:r>
              <w:t>Population Size of County</w:t>
            </w:r>
          </w:p>
        </w:tc>
        <w:tc>
          <w:tcPr>
            <w:tcW w:w="311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B825496" w14:textId="579F2753" w:rsidR="00E70D3B" w:rsidRDefault="006715DE" w:rsidP="00035A9A">
            <w:pPr>
              <w:pStyle w:val="NormalIndent1"/>
              <w:ind w:left="0"/>
              <w:cnfStyle w:val="100000000000" w:firstRow="1" w:lastRow="0" w:firstColumn="0" w:lastColumn="0" w:oddVBand="0" w:evenVBand="0" w:oddHBand="0" w:evenHBand="0" w:firstRowFirstColumn="0" w:firstRowLastColumn="0" w:lastRowFirstColumn="0" w:lastRowLastColumn="0"/>
            </w:pPr>
            <w:r>
              <w:t xml:space="preserve">Suburban, </w:t>
            </w:r>
            <w:r w:rsidR="005F207F">
              <w:t>Urban</w:t>
            </w:r>
            <w:r>
              <w:t>,</w:t>
            </w:r>
            <w:r w:rsidR="005F207F">
              <w:t xml:space="preserve"> or Rural</w:t>
            </w:r>
          </w:p>
        </w:tc>
      </w:tr>
      <w:tr w:rsidR="005F207F" w14:paraId="157548C6" w14:textId="77777777" w:rsidTr="00BD55F1">
        <w:tc>
          <w:tcPr>
            <w:cnfStyle w:val="001000000000" w:firstRow="0" w:lastRow="0" w:firstColumn="1" w:lastColumn="0" w:oddVBand="0" w:evenVBand="0" w:oddHBand="0" w:evenHBand="0" w:firstRowFirstColumn="0" w:firstRowLastColumn="0" w:lastRowFirstColumn="0" w:lastRowLastColumn="0"/>
            <w:tcW w:w="3118" w:type="dxa"/>
          </w:tcPr>
          <w:p w14:paraId="7390DD1B" w14:textId="77777777" w:rsidR="00E70D3B" w:rsidRPr="000C6844" w:rsidRDefault="00E70D3B" w:rsidP="00035A9A">
            <w:pPr>
              <w:pStyle w:val="NormalIndent1"/>
              <w:ind w:left="0"/>
              <w:rPr>
                <w:b w:val="0"/>
                <w:bCs/>
                <w:color w:val="002060"/>
              </w:rPr>
            </w:pPr>
          </w:p>
        </w:tc>
        <w:tc>
          <w:tcPr>
            <w:tcW w:w="3118" w:type="dxa"/>
            <w:gridSpan w:val="2"/>
          </w:tcPr>
          <w:p w14:paraId="177F5AA2" w14:textId="77777777" w:rsidR="00E70D3B" w:rsidRPr="000C6844" w:rsidRDefault="00E70D3B" w:rsidP="00035A9A">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3119" w:type="dxa"/>
          </w:tcPr>
          <w:p w14:paraId="0BC4BC37" w14:textId="77777777" w:rsidR="00E70D3B" w:rsidRPr="000C6844" w:rsidRDefault="00E70D3B" w:rsidP="00035A9A">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r>
      <w:tr w:rsidR="005F207F" w14:paraId="1AC49703" w14:textId="77777777" w:rsidTr="00BD55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Pr>
          <w:p w14:paraId="4F758FA6" w14:textId="77777777" w:rsidR="00E70D3B" w:rsidRPr="000C6844" w:rsidRDefault="00E70D3B" w:rsidP="00035A9A">
            <w:pPr>
              <w:pStyle w:val="NormalIndent1"/>
              <w:ind w:left="0"/>
              <w:rPr>
                <w:b w:val="0"/>
                <w:bCs/>
                <w:color w:val="002060"/>
              </w:rPr>
            </w:pPr>
          </w:p>
        </w:tc>
        <w:tc>
          <w:tcPr>
            <w:tcW w:w="3118" w:type="dxa"/>
            <w:gridSpan w:val="2"/>
          </w:tcPr>
          <w:p w14:paraId="6C14A43A" w14:textId="77777777" w:rsidR="00E70D3B" w:rsidRPr="000C6844" w:rsidRDefault="00E70D3B" w:rsidP="00035A9A">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3119" w:type="dxa"/>
          </w:tcPr>
          <w:p w14:paraId="6EED2580" w14:textId="77777777" w:rsidR="00E70D3B" w:rsidRPr="000C6844" w:rsidRDefault="00E70D3B" w:rsidP="00035A9A">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r>
      <w:tr w:rsidR="005F207F" w14:paraId="4A06ED0E" w14:textId="77777777" w:rsidTr="00BD55F1">
        <w:tc>
          <w:tcPr>
            <w:cnfStyle w:val="001000000000" w:firstRow="0" w:lastRow="0" w:firstColumn="1" w:lastColumn="0" w:oddVBand="0" w:evenVBand="0" w:oddHBand="0" w:evenHBand="0" w:firstRowFirstColumn="0" w:firstRowLastColumn="0" w:lastRowFirstColumn="0" w:lastRowLastColumn="0"/>
            <w:tcW w:w="3118" w:type="dxa"/>
          </w:tcPr>
          <w:p w14:paraId="02E21D25" w14:textId="77777777" w:rsidR="00E70D3B" w:rsidRPr="000C6844" w:rsidRDefault="00E70D3B" w:rsidP="00035A9A">
            <w:pPr>
              <w:pStyle w:val="NormalIndent1"/>
              <w:ind w:left="0"/>
              <w:rPr>
                <w:b w:val="0"/>
                <w:bCs/>
                <w:color w:val="002060"/>
              </w:rPr>
            </w:pPr>
          </w:p>
        </w:tc>
        <w:tc>
          <w:tcPr>
            <w:tcW w:w="3118" w:type="dxa"/>
            <w:gridSpan w:val="2"/>
          </w:tcPr>
          <w:p w14:paraId="3784B9C2" w14:textId="77777777" w:rsidR="00E70D3B" w:rsidRPr="000C6844" w:rsidRDefault="00E70D3B" w:rsidP="00035A9A">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3119" w:type="dxa"/>
          </w:tcPr>
          <w:p w14:paraId="79D70C7C" w14:textId="77777777" w:rsidR="00E70D3B" w:rsidRPr="000C6844" w:rsidRDefault="00E70D3B" w:rsidP="00035A9A">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r>
      <w:tr w:rsidR="00FB46A9" w14:paraId="355CF03A" w14:textId="77777777" w:rsidTr="00BD55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Pr>
          <w:p w14:paraId="758C4F5E" w14:textId="77777777" w:rsidR="00FB46A9" w:rsidRPr="000C6844" w:rsidRDefault="00FB46A9" w:rsidP="00035A9A">
            <w:pPr>
              <w:pStyle w:val="NormalIndent1"/>
              <w:ind w:left="0"/>
              <w:rPr>
                <w:b w:val="0"/>
                <w:bCs/>
                <w:color w:val="002060"/>
              </w:rPr>
            </w:pPr>
          </w:p>
        </w:tc>
        <w:tc>
          <w:tcPr>
            <w:tcW w:w="3118" w:type="dxa"/>
            <w:gridSpan w:val="2"/>
          </w:tcPr>
          <w:p w14:paraId="22CDAE27" w14:textId="77777777" w:rsidR="00FB46A9" w:rsidRPr="000C6844" w:rsidRDefault="00FB46A9" w:rsidP="00035A9A">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3119" w:type="dxa"/>
          </w:tcPr>
          <w:p w14:paraId="479EE250" w14:textId="77777777" w:rsidR="00FB46A9" w:rsidRPr="000C6844" w:rsidRDefault="00FB46A9" w:rsidP="00035A9A">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r>
      <w:tr w:rsidR="00FB46A9" w14:paraId="37DA250C" w14:textId="77777777" w:rsidTr="00BD55F1">
        <w:tc>
          <w:tcPr>
            <w:cnfStyle w:val="001000000000" w:firstRow="0" w:lastRow="0" w:firstColumn="1" w:lastColumn="0" w:oddVBand="0" w:evenVBand="0" w:oddHBand="0" w:evenHBand="0" w:firstRowFirstColumn="0" w:firstRowLastColumn="0" w:lastRowFirstColumn="0" w:lastRowLastColumn="0"/>
            <w:tcW w:w="3118" w:type="dxa"/>
          </w:tcPr>
          <w:p w14:paraId="12DA59F8" w14:textId="77777777" w:rsidR="00FB46A9" w:rsidRPr="000C6844" w:rsidRDefault="00FB46A9" w:rsidP="00035A9A">
            <w:pPr>
              <w:pStyle w:val="NormalIndent1"/>
              <w:ind w:left="0"/>
              <w:rPr>
                <w:b w:val="0"/>
                <w:bCs/>
                <w:color w:val="002060"/>
              </w:rPr>
            </w:pPr>
          </w:p>
        </w:tc>
        <w:tc>
          <w:tcPr>
            <w:tcW w:w="3118" w:type="dxa"/>
            <w:gridSpan w:val="2"/>
          </w:tcPr>
          <w:p w14:paraId="5DBA44B3" w14:textId="77777777" w:rsidR="00FB46A9" w:rsidRPr="000C6844" w:rsidRDefault="00FB46A9" w:rsidP="00035A9A">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3119" w:type="dxa"/>
          </w:tcPr>
          <w:p w14:paraId="4DEA7D6A" w14:textId="77777777" w:rsidR="00FB46A9" w:rsidRPr="000C6844" w:rsidRDefault="00FB46A9" w:rsidP="00035A9A">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r>
      <w:tr w:rsidR="005F207F" w:rsidRPr="00EC3953" w14:paraId="332D377D" w14:textId="77777777" w:rsidTr="00BD55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8" w:type="dxa"/>
          </w:tcPr>
          <w:p w14:paraId="06C0FD3E" w14:textId="42E55DF2" w:rsidR="00E70D3B" w:rsidRDefault="00FB46A9" w:rsidP="00035A9A">
            <w:pPr>
              <w:pStyle w:val="NormalIndent1"/>
              <w:ind w:left="0"/>
            </w:pPr>
            <w:r>
              <w:t>Total Population of Service Area</w:t>
            </w:r>
            <w:r w:rsidR="004A23AD">
              <w:t>/s</w:t>
            </w:r>
          </w:p>
        </w:tc>
        <w:tc>
          <w:tcPr>
            <w:tcW w:w="3118" w:type="dxa"/>
            <w:gridSpan w:val="2"/>
          </w:tcPr>
          <w:p w14:paraId="34BFEE1E" w14:textId="77777777" w:rsidR="00E70D3B" w:rsidRPr="000C6844" w:rsidRDefault="00E70D3B" w:rsidP="00035A9A">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3119" w:type="dxa"/>
            <w:shd w:val="clear" w:color="auto" w:fill="002C77" w:themeFill="text1"/>
          </w:tcPr>
          <w:p w14:paraId="421ED063" w14:textId="77777777" w:rsidR="00E70D3B" w:rsidRPr="00EC3953" w:rsidRDefault="00E70D3B" w:rsidP="00035A9A">
            <w:pPr>
              <w:pStyle w:val="NormalIndent1"/>
              <w:ind w:left="0"/>
              <w:cnfStyle w:val="000000010000" w:firstRow="0" w:lastRow="0" w:firstColumn="0" w:lastColumn="0" w:oddVBand="0" w:evenVBand="0" w:oddHBand="0" w:evenHBand="1" w:firstRowFirstColumn="0" w:firstRowLastColumn="0" w:lastRowFirstColumn="0" w:lastRowLastColumn="0"/>
              <w:rPr>
                <w:highlight w:val="darkBlue"/>
              </w:rPr>
            </w:pPr>
          </w:p>
        </w:tc>
      </w:tr>
      <w:tr w:rsidR="004F4033" w:rsidRPr="00EC3953" w14:paraId="6CCFE5AD" w14:textId="77777777" w:rsidTr="00807338">
        <w:tc>
          <w:tcPr>
            <w:cnfStyle w:val="001000000000" w:firstRow="0" w:lastRow="0" w:firstColumn="1" w:lastColumn="0" w:oddVBand="0" w:evenVBand="0" w:oddHBand="0" w:evenHBand="0" w:firstRowFirstColumn="0" w:firstRowLastColumn="0" w:lastRowFirstColumn="0" w:lastRowLastColumn="0"/>
            <w:tcW w:w="4677" w:type="dxa"/>
            <w:gridSpan w:val="2"/>
            <w:shd w:val="clear" w:color="auto" w:fill="629CFF" w:themeFill="text1" w:themeFillTint="66"/>
          </w:tcPr>
          <w:p w14:paraId="017D158B" w14:textId="04B69F13" w:rsidR="004F4033" w:rsidRDefault="009938DD" w:rsidP="00035A9A">
            <w:pPr>
              <w:pStyle w:val="NormalIndent1"/>
              <w:ind w:left="0"/>
            </w:pPr>
            <w:r w:rsidRPr="00807338">
              <w:rPr>
                <w:color w:val="FFFFFF" w:themeColor="background1"/>
              </w:rPr>
              <w:t>Sources Used to Complete this Section</w:t>
            </w:r>
          </w:p>
        </w:tc>
        <w:tc>
          <w:tcPr>
            <w:tcW w:w="4678" w:type="dxa"/>
            <w:gridSpan w:val="2"/>
          </w:tcPr>
          <w:sdt>
            <w:sdtPr>
              <w:id w:val="1553504971"/>
              <w:placeholder>
                <w:docPart w:val="988B0FCC55A44FBCA9FD07B47A8B50FF"/>
              </w:placeholder>
              <w:showingPlcHdr/>
            </w:sdtPr>
            <w:sdtContent>
              <w:p w14:paraId="5D1CE25D" w14:textId="77777777" w:rsidR="00D13C75" w:rsidRDefault="00D13C75" w:rsidP="00D13C75">
                <w:pPr>
                  <w:jc w:val="both"/>
                  <w:cnfStyle w:val="000000000000" w:firstRow="0" w:lastRow="0" w:firstColumn="0" w:lastColumn="0" w:oddVBand="0" w:evenVBand="0" w:oddHBand="0" w:evenHBand="0" w:firstRowFirstColumn="0" w:firstRowLastColumn="0" w:lastRowFirstColumn="0" w:lastRowLastColumn="0"/>
                </w:pPr>
                <w:r w:rsidRPr="005516F8">
                  <w:rPr>
                    <w:color w:val="808080"/>
                  </w:rPr>
                  <w:t>Click or tap here to enter text.</w:t>
                </w:r>
              </w:p>
            </w:sdtContent>
          </w:sdt>
          <w:p w14:paraId="1D65FE0C" w14:textId="77777777" w:rsidR="004F4033" w:rsidRPr="00EC3953" w:rsidRDefault="004F4033" w:rsidP="004F4033">
            <w:pPr>
              <w:pStyle w:val="NormalIndent1"/>
              <w:ind w:left="0"/>
              <w:cnfStyle w:val="000000000000" w:firstRow="0" w:lastRow="0" w:firstColumn="0" w:lastColumn="0" w:oddVBand="0" w:evenVBand="0" w:oddHBand="0" w:evenHBand="0" w:firstRowFirstColumn="0" w:firstRowLastColumn="0" w:lastRowFirstColumn="0" w:lastRowLastColumn="0"/>
              <w:rPr>
                <w:highlight w:val="darkBlue"/>
              </w:rPr>
            </w:pPr>
          </w:p>
        </w:tc>
      </w:tr>
    </w:tbl>
    <w:p w14:paraId="07847AD8" w14:textId="77777777" w:rsidR="004A23AD" w:rsidRDefault="004A23AD" w:rsidP="004A23AD">
      <w:pPr>
        <w:pStyle w:val="NormalIndent1"/>
        <w:spacing w:after="0"/>
        <w:rPr>
          <w:b/>
          <w:bCs/>
        </w:rPr>
      </w:pPr>
    </w:p>
    <w:p w14:paraId="390569BB" w14:textId="4D52C2BA" w:rsidR="00220BFE" w:rsidRPr="00220BFE" w:rsidRDefault="00220BFE" w:rsidP="00035A9A">
      <w:pPr>
        <w:pStyle w:val="NormalIndent1"/>
        <w:rPr>
          <w:b/>
          <w:bCs/>
        </w:rPr>
      </w:pPr>
      <w:r w:rsidRPr="00220BFE">
        <w:rPr>
          <w:b/>
          <w:bCs/>
        </w:rPr>
        <w:t xml:space="preserve">Additional </w:t>
      </w:r>
      <w:r w:rsidR="00BD55F1">
        <w:rPr>
          <w:b/>
          <w:bCs/>
        </w:rPr>
        <w:t>i</w:t>
      </w:r>
      <w:r w:rsidRPr="00220BFE">
        <w:rPr>
          <w:b/>
          <w:bCs/>
        </w:rPr>
        <w:t>nformation</w:t>
      </w:r>
      <w:r>
        <w:rPr>
          <w:b/>
          <w:bCs/>
        </w:rPr>
        <w:t xml:space="preserve"> pertaining to Service Area</w:t>
      </w:r>
      <w:r w:rsidR="004A23AD">
        <w:rPr>
          <w:b/>
          <w:bCs/>
        </w:rPr>
        <w:t>/s</w:t>
      </w:r>
      <w:r w:rsidRPr="00220BFE">
        <w:rPr>
          <w:b/>
          <w:bCs/>
        </w:rPr>
        <w:t xml:space="preserve"> (optional): </w:t>
      </w:r>
    </w:p>
    <w:sdt>
      <w:sdtPr>
        <w:id w:val="-1226840246"/>
        <w:placeholder>
          <w:docPart w:val="47EF03C3FF6B458EA1A6BDAD51FD9717"/>
        </w:placeholder>
        <w:showingPlcHdr/>
      </w:sdtPr>
      <w:sdtContent>
        <w:p w14:paraId="6B120E04" w14:textId="4E2D8B62" w:rsidR="00035A9A" w:rsidRPr="00DA517B" w:rsidRDefault="00446EE9" w:rsidP="00035A9A">
          <w:pPr>
            <w:pStyle w:val="NormalIndent1"/>
          </w:pPr>
          <w:r w:rsidRPr="009C610E">
            <w:rPr>
              <w:rStyle w:val="PlaceholderText"/>
            </w:rPr>
            <w:t>Click or tap here to enter text.</w:t>
          </w:r>
        </w:p>
      </w:sdtContent>
    </w:sdt>
    <w:p w14:paraId="470B42EC" w14:textId="2DC019DB" w:rsidR="00035A9A" w:rsidRPr="0072791B" w:rsidRDefault="00035A9A" w:rsidP="00035A9A">
      <w:pPr>
        <w:pStyle w:val="ListNumber"/>
        <w:rPr>
          <w:b/>
          <w:bCs/>
        </w:rPr>
      </w:pPr>
      <w:r w:rsidRPr="0072791B">
        <w:rPr>
          <w:b/>
          <w:bCs/>
        </w:rPr>
        <w:t>Description of CCBHC Sites</w:t>
      </w:r>
    </w:p>
    <w:p w14:paraId="795346B8" w14:textId="619CAC0B" w:rsidR="00035A9A" w:rsidRDefault="00035A9A" w:rsidP="00035A9A">
      <w:pPr>
        <w:pStyle w:val="NormalIndent1"/>
        <w:rPr>
          <w:i/>
          <w:iCs/>
        </w:rPr>
      </w:pPr>
      <w:r>
        <w:t>I</w:t>
      </w:r>
      <w:r w:rsidRPr="001F2B75">
        <w:t xml:space="preserve">dentify the locations of all sites where CCBHC services are </w:t>
      </w:r>
      <w:r w:rsidR="00A76DC0">
        <w:t>delivered</w:t>
      </w:r>
      <w:r w:rsidRPr="001F2B75">
        <w:t xml:space="preserve">, including </w:t>
      </w:r>
      <w:r w:rsidR="00A87DBA">
        <w:t>any</w:t>
      </w:r>
      <w:r w:rsidR="006725BC">
        <w:t xml:space="preserve"> </w:t>
      </w:r>
      <w:r w:rsidR="0060744F">
        <w:t xml:space="preserve">services provided </w:t>
      </w:r>
      <w:r w:rsidRPr="001F2B75">
        <w:t>through DCOs</w:t>
      </w:r>
      <w:r>
        <w:t>.</w:t>
      </w:r>
      <w:r w:rsidR="002C0002">
        <w:t xml:space="preserve"> </w:t>
      </w:r>
      <w:r w:rsidRPr="0072791B">
        <w:rPr>
          <w:i/>
          <w:iCs/>
        </w:rPr>
        <w:t>Consider including a map of your service area</w:t>
      </w:r>
      <w:r w:rsidR="00976654">
        <w:rPr>
          <w:i/>
          <w:iCs/>
        </w:rPr>
        <w:t>/s</w:t>
      </w:r>
      <w:r w:rsidR="006442DB">
        <w:rPr>
          <w:i/>
          <w:iCs/>
        </w:rPr>
        <w:t xml:space="preserve"> and service locations, including addresses</w:t>
      </w:r>
      <w:r w:rsidRPr="0072791B">
        <w:rPr>
          <w:i/>
          <w:iCs/>
        </w:rPr>
        <w:t>.</w:t>
      </w:r>
      <w:r w:rsidR="00A87DBA">
        <w:rPr>
          <w:i/>
          <w:iCs/>
        </w:rPr>
        <w:t xml:space="preserve"> Add rows as needed </w:t>
      </w:r>
    </w:p>
    <w:tbl>
      <w:tblPr>
        <w:tblStyle w:val="MMCTable"/>
        <w:tblW w:w="9000" w:type="dxa"/>
        <w:tblInd w:w="360" w:type="dxa"/>
        <w:tblLook w:val="04A0" w:firstRow="1" w:lastRow="0" w:firstColumn="1" w:lastColumn="0" w:noHBand="0" w:noVBand="1"/>
      </w:tblPr>
      <w:tblGrid>
        <w:gridCol w:w="3150"/>
        <w:gridCol w:w="1260"/>
        <w:gridCol w:w="3060"/>
        <w:gridCol w:w="1530"/>
      </w:tblGrid>
      <w:tr w:rsidR="00AD571C" w14:paraId="36C89C8E" w14:textId="77777777" w:rsidTr="00C7513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50" w:type="dxa"/>
            <w:tcBorders>
              <w:bottom w:val="single" w:sz="4" w:space="0" w:color="F0F0F0" w:themeColor="background2"/>
            </w:tcBorders>
          </w:tcPr>
          <w:p w14:paraId="56BACF69" w14:textId="5EED03AA" w:rsidR="002E156C" w:rsidRDefault="002E156C" w:rsidP="00035A9A">
            <w:pPr>
              <w:pStyle w:val="NormalIndent1"/>
              <w:ind w:left="0"/>
            </w:pPr>
            <w:r>
              <w:t>CCBHC or DCO Site Address</w:t>
            </w:r>
          </w:p>
        </w:tc>
        <w:tc>
          <w:tcPr>
            <w:tcW w:w="1260" w:type="dxa"/>
            <w:tcBorders>
              <w:bottom w:val="single" w:sz="4" w:space="0" w:color="F0F0F0" w:themeColor="background2"/>
            </w:tcBorders>
          </w:tcPr>
          <w:p w14:paraId="57B3D8A4" w14:textId="32B53EDC" w:rsidR="002E156C" w:rsidRDefault="002E156C" w:rsidP="00035A9A">
            <w:pPr>
              <w:pStyle w:val="NormalIndent1"/>
              <w:ind w:left="0"/>
              <w:cnfStyle w:val="100000000000" w:firstRow="1" w:lastRow="0" w:firstColumn="0" w:lastColumn="0" w:oddVBand="0" w:evenVBand="0" w:oddHBand="0" w:evenHBand="0" w:firstRowFirstColumn="0" w:firstRowLastColumn="0" w:lastRowFirstColumn="0" w:lastRowLastColumn="0"/>
            </w:pPr>
            <w:r>
              <w:t>County or Counties Served</w:t>
            </w:r>
          </w:p>
        </w:tc>
        <w:tc>
          <w:tcPr>
            <w:tcW w:w="3060" w:type="dxa"/>
            <w:tcBorders>
              <w:bottom w:val="single" w:sz="4" w:space="0" w:color="F0F0F0" w:themeColor="background2"/>
            </w:tcBorders>
          </w:tcPr>
          <w:p w14:paraId="298B0231" w14:textId="7EAFEC52" w:rsidR="002E156C" w:rsidRDefault="009C50B8" w:rsidP="00035A9A">
            <w:pPr>
              <w:pStyle w:val="NormalIndent1"/>
              <w:ind w:left="0"/>
              <w:cnfStyle w:val="100000000000" w:firstRow="1" w:lastRow="0" w:firstColumn="0" w:lastColumn="0" w:oddVBand="0" w:evenVBand="0" w:oddHBand="0" w:evenHBand="0" w:firstRowFirstColumn="0" w:firstRowLastColumn="0" w:lastRowFirstColumn="0" w:lastRowLastColumn="0"/>
            </w:pPr>
            <w:r>
              <w:t xml:space="preserve">Identify the CCBHC </w:t>
            </w:r>
            <w:r w:rsidR="002E156C">
              <w:t>Services Provided at Site</w:t>
            </w:r>
          </w:p>
        </w:tc>
        <w:tc>
          <w:tcPr>
            <w:tcW w:w="1530" w:type="dxa"/>
            <w:tcBorders>
              <w:bottom w:val="single" w:sz="4" w:space="0" w:color="F0F0F0" w:themeColor="background2"/>
            </w:tcBorders>
          </w:tcPr>
          <w:p w14:paraId="54DFD9E1" w14:textId="62F07F20" w:rsidR="002E156C" w:rsidRDefault="00AD571C" w:rsidP="00035A9A">
            <w:pPr>
              <w:pStyle w:val="NormalIndent1"/>
              <w:ind w:left="0"/>
              <w:cnfStyle w:val="100000000000" w:firstRow="1" w:lastRow="0" w:firstColumn="0" w:lastColumn="0" w:oddVBand="0" w:evenVBand="0" w:oddHBand="0" w:evenHBand="0" w:firstRowFirstColumn="0" w:firstRowLastColumn="0" w:lastRowFirstColumn="0" w:lastRowLastColumn="0"/>
            </w:pPr>
            <w:r>
              <w:t xml:space="preserve">Service/s Delivered via </w:t>
            </w:r>
            <w:r w:rsidR="002E156C">
              <w:t>CCBHC or DCO</w:t>
            </w:r>
          </w:p>
        </w:tc>
      </w:tr>
      <w:tr w:rsidR="00C75131" w14:paraId="0CBC526E" w14:textId="77777777" w:rsidTr="00C75131">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86F1BED" w14:textId="77777777" w:rsidR="00A87DBA" w:rsidRPr="00C75131" w:rsidRDefault="00A87DBA" w:rsidP="00035A9A">
            <w:pPr>
              <w:pStyle w:val="NormalIndent1"/>
              <w:ind w:left="0"/>
              <w:rPr>
                <w:b w:val="0"/>
                <w:bCs/>
                <w:color w:val="002060"/>
              </w:rPr>
            </w:pPr>
          </w:p>
        </w:tc>
        <w:tc>
          <w:tcPr>
            <w:tcW w:w="126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98EFFE8" w14:textId="77777777" w:rsidR="00A87DBA" w:rsidRPr="00C75131" w:rsidRDefault="00A87DBA" w:rsidP="00035A9A">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306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DFC3295" w14:textId="77777777" w:rsidR="00A87DBA" w:rsidRPr="00C75131" w:rsidRDefault="00A87DBA" w:rsidP="00035A9A">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153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703B74C9" w14:textId="3CC0C5F5" w:rsidR="006725BC" w:rsidRPr="008E15A2" w:rsidRDefault="00000000" w:rsidP="006725BC">
            <w:pPr>
              <w:cnfStyle w:val="000000000000" w:firstRow="0" w:lastRow="0" w:firstColumn="0" w:lastColumn="0" w:oddVBand="0" w:evenVBand="0" w:oddHBand="0" w:evenHBand="0" w:firstRowFirstColumn="0" w:firstRowLastColumn="0" w:lastRowFirstColumn="0" w:lastRowLastColumn="0"/>
              <w:rPr>
                <w:b/>
                <w:bCs/>
              </w:rPr>
            </w:pPr>
            <w:sdt>
              <w:sdtPr>
                <w:rPr>
                  <w:b/>
                  <w:bCs/>
                </w:rPr>
                <w:id w:val="350919512"/>
                <w14:checkbox>
                  <w14:checked w14:val="0"/>
                  <w14:checkedState w14:val="2612" w14:font="MS Gothic"/>
                  <w14:uncheckedState w14:val="2610" w14:font="MS Gothic"/>
                </w14:checkbox>
              </w:sdtPr>
              <w:sdtContent>
                <w:r w:rsidR="006725BC" w:rsidRPr="008E15A2">
                  <w:rPr>
                    <w:rFonts w:ascii="MS Gothic" w:eastAsia="MS Gothic" w:hAnsi="MS Gothic" w:hint="eastAsia"/>
                    <w:b/>
                    <w:bCs/>
                  </w:rPr>
                  <w:t>☐</w:t>
                </w:r>
              </w:sdtContent>
            </w:sdt>
            <w:r w:rsidR="006725BC" w:rsidRPr="008E15A2">
              <w:rPr>
                <w:b/>
                <w:bCs/>
              </w:rPr>
              <w:t xml:space="preserve">CCBHC </w:t>
            </w:r>
          </w:p>
          <w:p w14:paraId="7F2D6D05" w14:textId="1C30D8E3" w:rsidR="00A87DBA" w:rsidRPr="008E15A2" w:rsidRDefault="00000000" w:rsidP="006725BC">
            <w:pPr>
              <w:cnfStyle w:val="000000000000" w:firstRow="0" w:lastRow="0" w:firstColumn="0" w:lastColumn="0" w:oddVBand="0" w:evenVBand="0" w:oddHBand="0" w:evenHBand="0" w:firstRowFirstColumn="0" w:firstRowLastColumn="0" w:lastRowFirstColumn="0" w:lastRowLastColumn="0"/>
              <w:rPr>
                <w:b/>
                <w:bCs/>
              </w:rPr>
            </w:pPr>
            <w:sdt>
              <w:sdtPr>
                <w:rPr>
                  <w:b/>
                  <w:bCs/>
                </w:rPr>
                <w:id w:val="-309173004"/>
                <w14:checkbox>
                  <w14:checked w14:val="0"/>
                  <w14:checkedState w14:val="2612" w14:font="MS Gothic"/>
                  <w14:uncheckedState w14:val="2610" w14:font="MS Gothic"/>
                </w14:checkbox>
              </w:sdtPr>
              <w:sdtContent>
                <w:r w:rsidR="006725BC" w:rsidRPr="008E15A2">
                  <w:rPr>
                    <w:rFonts w:ascii="MS Gothic" w:eastAsia="MS Gothic" w:hAnsi="MS Gothic" w:hint="eastAsia"/>
                    <w:b/>
                    <w:bCs/>
                  </w:rPr>
                  <w:t>☐</w:t>
                </w:r>
              </w:sdtContent>
            </w:sdt>
            <w:r w:rsidR="006725BC" w:rsidRPr="008E15A2">
              <w:rPr>
                <w:b/>
                <w:bCs/>
              </w:rPr>
              <w:t>DCO</w:t>
            </w:r>
          </w:p>
        </w:tc>
      </w:tr>
      <w:tr w:rsidR="00C75131" w14:paraId="7C1CA2FB" w14:textId="77777777" w:rsidTr="00C7513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2FCC21B" w14:textId="77777777" w:rsidR="00A87DBA" w:rsidRPr="00C75131" w:rsidRDefault="00A87DBA" w:rsidP="00035A9A">
            <w:pPr>
              <w:pStyle w:val="NormalIndent1"/>
              <w:ind w:left="0"/>
              <w:rPr>
                <w:b w:val="0"/>
                <w:bCs/>
                <w:color w:val="002060"/>
              </w:rPr>
            </w:pPr>
          </w:p>
        </w:tc>
        <w:tc>
          <w:tcPr>
            <w:tcW w:w="126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5AF68F1" w14:textId="77777777" w:rsidR="00A87DBA" w:rsidRPr="00C75131" w:rsidRDefault="00A87DBA" w:rsidP="00035A9A">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306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559A4F2" w14:textId="77777777" w:rsidR="00A87DBA" w:rsidRPr="00C75131" w:rsidRDefault="00A87DBA" w:rsidP="00035A9A">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153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A34C5CD" w14:textId="77777777" w:rsidR="006725BC" w:rsidRPr="008E15A2" w:rsidRDefault="00000000" w:rsidP="006725BC">
            <w:pPr>
              <w:cnfStyle w:val="000000010000" w:firstRow="0" w:lastRow="0" w:firstColumn="0" w:lastColumn="0" w:oddVBand="0" w:evenVBand="0" w:oddHBand="0" w:evenHBand="1" w:firstRowFirstColumn="0" w:firstRowLastColumn="0" w:lastRowFirstColumn="0" w:lastRowLastColumn="0"/>
              <w:rPr>
                <w:b/>
                <w:bCs/>
              </w:rPr>
            </w:pPr>
            <w:sdt>
              <w:sdtPr>
                <w:rPr>
                  <w:b/>
                  <w:bCs/>
                </w:rPr>
                <w:id w:val="-81912623"/>
                <w14:checkbox>
                  <w14:checked w14:val="0"/>
                  <w14:checkedState w14:val="2612" w14:font="MS Gothic"/>
                  <w14:uncheckedState w14:val="2610" w14:font="MS Gothic"/>
                </w14:checkbox>
              </w:sdtPr>
              <w:sdtContent>
                <w:r w:rsidR="006725BC" w:rsidRPr="008E15A2">
                  <w:rPr>
                    <w:rFonts w:ascii="MS Gothic" w:eastAsia="MS Gothic" w:hAnsi="MS Gothic" w:hint="eastAsia"/>
                    <w:b/>
                    <w:bCs/>
                  </w:rPr>
                  <w:t>☐</w:t>
                </w:r>
              </w:sdtContent>
            </w:sdt>
            <w:r w:rsidR="006725BC" w:rsidRPr="008E15A2">
              <w:rPr>
                <w:b/>
                <w:bCs/>
              </w:rPr>
              <w:t xml:space="preserve">CCBHC </w:t>
            </w:r>
          </w:p>
          <w:p w14:paraId="5B197EA7" w14:textId="459506B0" w:rsidR="00A87DBA" w:rsidRPr="008E15A2" w:rsidRDefault="00000000" w:rsidP="006725BC">
            <w:pPr>
              <w:pStyle w:val="NormalIndent1"/>
              <w:ind w:left="0"/>
              <w:cnfStyle w:val="000000010000" w:firstRow="0" w:lastRow="0" w:firstColumn="0" w:lastColumn="0" w:oddVBand="0" w:evenVBand="0" w:oddHBand="0" w:evenHBand="1" w:firstRowFirstColumn="0" w:firstRowLastColumn="0" w:lastRowFirstColumn="0" w:lastRowLastColumn="0"/>
              <w:rPr>
                <w:b/>
                <w:bCs/>
              </w:rPr>
            </w:pPr>
            <w:sdt>
              <w:sdtPr>
                <w:rPr>
                  <w:b/>
                  <w:bCs/>
                </w:rPr>
                <w:id w:val="-1061489549"/>
                <w14:checkbox>
                  <w14:checked w14:val="0"/>
                  <w14:checkedState w14:val="2612" w14:font="MS Gothic"/>
                  <w14:uncheckedState w14:val="2610" w14:font="MS Gothic"/>
                </w14:checkbox>
              </w:sdtPr>
              <w:sdtContent>
                <w:r w:rsidR="006725BC" w:rsidRPr="008E15A2">
                  <w:rPr>
                    <w:rFonts w:ascii="MS Gothic" w:eastAsia="MS Gothic" w:hAnsi="MS Gothic" w:hint="eastAsia"/>
                    <w:b/>
                    <w:bCs/>
                  </w:rPr>
                  <w:t>☐</w:t>
                </w:r>
              </w:sdtContent>
            </w:sdt>
            <w:r w:rsidR="006725BC" w:rsidRPr="008E15A2">
              <w:rPr>
                <w:b/>
                <w:bCs/>
              </w:rPr>
              <w:t>DCO</w:t>
            </w:r>
          </w:p>
        </w:tc>
      </w:tr>
      <w:tr w:rsidR="00C75131" w14:paraId="3A20BAE0" w14:textId="77777777" w:rsidTr="00C75131">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76296E4" w14:textId="77777777" w:rsidR="00A87DBA" w:rsidRPr="00C75131" w:rsidRDefault="00A87DBA" w:rsidP="00035A9A">
            <w:pPr>
              <w:pStyle w:val="NormalIndent1"/>
              <w:ind w:left="0"/>
              <w:rPr>
                <w:b w:val="0"/>
                <w:bCs/>
                <w:color w:val="002060"/>
              </w:rPr>
            </w:pPr>
          </w:p>
        </w:tc>
        <w:tc>
          <w:tcPr>
            <w:tcW w:w="126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C438656" w14:textId="77777777" w:rsidR="00A87DBA" w:rsidRPr="00C75131" w:rsidRDefault="00A87DBA" w:rsidP="00035A9A">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306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5858575" w14:textId="77777777" w:rsidR="00A87DBA" w:rsidRPr="00C75131" w:rsidRDefault="00A87DBA" w:rsidP="00035A9A">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153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7DF3BE5" w14:textId="77777777" w:rsidR="006725BC" w:rsidRPr="008E15A2" w:rsidRDefault="00000000" w:rsidP="006725BC">
            <w:pPr>
              <w:cnfStyle w:val="000000000000" w:firstRow="0" w:lastRow="0" w:firstColumn="0" w:lastColumn="0" w:oddVBand="0" w:evenVBand="0" w:oddHBand="0" w:evenHBand="0" w:firstRowFirstColumn="0" w:firstRowLastColumn="0" w:lastRowFirstColumn="0" w:lastRowLastColumn="0"/>
              <w:rPr>
                <w:b/>
                <w:bCs/>
              </w:rPr>
            </w:pPr>
            <w:sdt>
              <w:sdtPr>
                <w:rPr>
                  <w:b/>
                  <w:bCs/>
                </w:rPr>
                <w:id w:val="39640377"/>
                <w14:checkbox>
                  <w14:checked w14:val="0"/>
                  <w14:checkedState w14:val="2612" w14:font="MS Gothic"/>
                  <w14:uncheckedState w14:val="2610" w14:font="MS Gothic"/>
                </w14:checkbox>
              </w:sdtPr>
              <w:sdtContent>
                <w:r w:rsidR="006725BC" w:rsidRPr="008E15A2">
                  <w:rPr>
                    <w:rFonts w:ascii="MS Gothic" w:eastAsia="MS Gothic" w:hAnsi="MS Gothic" w:hint="eastAsia"/>
                    <w:b/>
                    <w:bCs/>
                  </w:rPr>
                  <w:t>☐</w:t>
                </w:r>
              </w:sdtContent>
            </w:sdt>
            <w:r w:rsidR="006725BC" w:rsidRPr="008E15A2">
              <w:rPr>
                <w:b/>
                <w:bCs/>
              </w:rPr>
              <w:t xml:space="preserve">CCBHC </w:t>
            </w:r>
          </w:p>
          <w:p w14:paraId="0E5DA8C8" w14:textId="6A097337" w:rsidR="00A87DBA" w:rsidRPr="008E15A2" w:rsidRDefault="00000000" w:rsidP="006725BC">
            <w:pPr>
              <w:pStyle w:val="NormalIndent1"/>
              <w:ind w:left="0"/>
              <w:cnfStyle w:val="000000000000" w:firstRow="0" w:lastRow="0" w:firstColumn="0" w:lastColumn="0" w:oddVBand="0" w:evenVBand="0" w:oddHBand="0" w:evenHBand="0" w:firstRowFirstColumn="0" w:firstRowLastColumn="0" w:lastRowFirstColumn="0" w:lastRowLastColumn="0"/>
              <w:rPr>
                <w:b/>
                <w:bCs/>
              </w:rPr>
            </w:pPr>
            <w:sdt>
              <w:sdtPr>
                <w:rPr>
                  <w:b/>
                  <w:bCs/>
                </w:rPr>
                <w:id w:val="1232813203"/>
                <w14:checkbox>
                  <w14:checked w14:val="0"/>
                  <w14:checkedState w14:val="2612" w14:font="MS Gothic"/>
                  <w14:uncheckedState w14:val="2610" w14:font="MS Gothic"/>
                </w14:checkbox>
              </w:sdtPr>
              <w:sdtContent>
                <w:r w:rsidR="006725BC" w:rsidRPr="008E15A2">
                  <w:rPr>
                    <w:rFonts w:ascii="MS Gothic" w:eastAsia="MS Gothic" w:hAnsi="MS Gothic" w:hint="eastAsia"/>
                    <w:b/>
                    <w:bCs/>
                  </w:rPr>
                  <w:t>☐</w:t>
                </w:r>
              </w:sdtContent>
            </w:sdt>
            <w:r w:rsidR="006725BC" w:rsidRPr="008E15A2">
              <w:rPr>
                <w:b/>
                <w:bCs/>
              </w:rPr>
              <w:t>DCO</w:t>
            </w:r>
          </w:p>
        </w:tc>
      </w:tr>
      <w:tr w:rsidR="00C75131" w14:paraId="3404577B" w14:textId="77777777" w:rsidTr="00C7513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3568887" w14:textId="77777777" w:rsidR="00A87DBA" w:rsidRPr="00C75131" w:rsidRDefault="00A87DBA" w:rsidP="00035A9A">
            <w:pPr>
              <w:pStyle w:val="NormalIndent1"/>
              <w:ind w:left="0"/>
              <w:rPr>
                <w:b w:val="0"/>
                <w:bCs/>
                <w:color w:val="002060"/>
              </w:rPr>
            </w:pPr>
          </w:p>
        </w:tc>
        <w:tc>
          <w:tcPr>
            <w:tcW w:w="126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9C0638F" w14:textId="77777777" w:rsidR="00A87DBA" w:rsidRPr="00C75131" w:rsidRDefault="00A87DBA" w:rsidP="00035A9A">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306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4B8277C" w14:textId="77777777" w:rsidR="00A87DBA" w:rsidRPr="00C75131" w:rsidRDefault="00A87DBA" w:rsidP="00035A9A">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153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4FE20CE0" w14:textId="77777777" w:rsidR="006725BC" w:rsidRPr="008E15A2" w:rsidRDefault="00000000" w:rsidP="006725BC">
            <w:pPr>
              <w:cnfStyle w:val="000000010000" w:firstRow="0" w:lastRow="0" w:firstColumn="0" w:lastColumn="0" w:oddVBand="0" w:evenVBand="0" w:oddHBand="0" w:evenHBand="1" w:firstRowFirstColumn="0" w:firstRowLastColumn="0" w:lastRowFirstColumn="0" w:lastRowLastColumn="0"/>
              <w:rPr>
                <w:b/>
                <w:bCs/>
              </w:rPr>
            </w:pPr>
            <w:sdt>
              <w:sdtPr>
                <w:rPr>
                  <w:b/>
                  <w:bCs/>
                </w:rPr>
                <w:id w:val="254492456"/>
                <w14:checkbox>
                  <w14:checked w14:val="0"/>
                  <w14:checkedState w14:val="2612" w14:font="MS Gothic"/>
                  <w14:uncheckedState w14:val="2610" w14:font="MS Gothic"/>
                </w14:checkbox>
              </w:sdtPr>
              <w:sdtContent>
                <w:r w:rsidR="006725BC" w:rsidRPr="008E15A2">
                  <w:rPr>
                    <w:rFonts w:ascii="MS Gothic" w:eastAsia="MS Gothic" w:hAnsi="MS Gothic" w:hint="eastAsia"/>
                    <w:b/>
                    <w:bCs/>
                  </w:rPr>
                  <w:t>☐</w:t>
                </w:r>
              </w:sdtContent>
            </w:sdt>
            <w:r w:rsidR="006725BC" w:rsidRPr="008E15A2">
              <w:rPr>
                <w:b/>
                <w:bCs/>
              </w:rPr>
              <w:t xml:space="preserve">CCBHC </w:t>
            </w:r>
          </w:p>
          <w:p w14:paraId="37CFA547" w14:textId="2E14C305" w:rsidR="00A87DBA" w:rsidRPr="008E15A2" w:rsidRDefault="00000000" w:rsidP="006725BC">
            <w:pPr>
              <w:pStyle w:val="NormalIndent1"/>
              <w:ind w:left="0"/>
              <w:cnfStyle w:val="000000010000" w:firstRow="0" w:lastRow="0" w:firstColumn="0" w:lastColumn="0" w:oddVBand="0" w:evenVBand="0" w:oddHBand="0" w:evenHBand="1" w:firstRowFirstColumn="0" w:firstRowLastColumn="0" w:lastRowFirstColumn="0" w:lastRowLastColumn="0"/>
              <w:rPr>
                <w:b/>
                <w:bCs/>
              </w:rPr>
            </w:pPr>
            <w:sdt>
              <w:sdtPr>
                <w:rPr>
                  <w:b/>
                  <w:bCs/>
                </w:rPr>
                <w:id w:val="566383968"/>
                <w14:checkbox>
                  <w14:checked w14:val="0"/>
                  <w14:checkedState w14:val="2612" w14:font="MS Gothic"/>
                  <w14:uncheckedState w14:val="2610" w14:font="MS Gothic"/>
                </w14:checkbox>
              </w:sdtPr>
              <w:sdtContent>
                <w:r w:rsidR="006725BC" w:rsidRPr="008E15A2">
                  <w:rPr>
                    <w:rFonts w:ascii="MS Gothic" w:eastAsia="MS Gothic" w:hAnsi="MS Gothic" w:hint="eastAsia"/>
                    <w:b/>
                    <w:bCs/>
                  </w:rPr>
                  <w:t>☐</w:t>
                </w:r>
              </w:sdtContent>
            </w:sdt>
            <w:r w:rsidR="006725BC" w:rsidRPr="008E15A2">
              <w:rPr>
                <w:b/>
                <w:bCs/>
              </w:rPr>
              <w:t>DCO</w:t>
            </w:r>
          </w:p>
        </w:tc>
      </w:tr>
      <w:tr w:rsidR="00C75131" w14:paraId="037C3E1E" w14:textId="77777777" w:rsidTr="00C75131">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3B3C37D" w14:textId="77777777" w:rsidR="00A87DBA" w:rsidRPr="00C75131" w:rsidRDefault="00A87DBA" w:rsidP="00035A9A">
            <w:pPr>
              <w:pStyle w:val="NormalIndent1"/>
              <w:ind w:left="0"/>
              <w:rPr>
                <w:b w:val="0"/>
                <w:bCs/>
                <w:color w:val="002060"/>
              </w:rPr>
            </w:pPr>
          </w:p>
        </w:tc>
        <w:tc>
          <w:tcPr>
            <w:tcW w:w="126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25F6CEE" w14:textId="77777777" w:rsidR="00A87DBA" w:rsidRPr="00C75131" w:rsidRDefault="00A87DBA" w:rsidP="00035A9A">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306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1E29AC3" w14:textId="77777777" w:rsidR="00A87DBA" w:rsidRPr="00C75131" w:rsidRDefault="00A87DBA" w:rsidP="00035A9A">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153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F316DEC" w14:textId="77777777" w:rsidR="006725BC" w:rsidRPr="008E15A2" w:rsidRDefault="00000000" w:rsidP="006725BC">
            <w:pPr>
              <w:cnfStyle w:val="000000000000" w:firstRow="0" w:lastRow="0" w:firstColumn="0" w:lastColumn="0" w:oddVBand="0" w:evenVBand="0" w:oddHBand="0" w:evenHBand="0" w:firstRowFirstColumn="0" w:firstRowLastColumn="0" w:lastRowFirstColumn="0" w:lastRowLastColumn="0"/>
              <w:rPr>
                <w:b/>
                <w:bCs/>
              </w:rPr>
            </w:pPr>
            <w:sdt>
              <w:sdtPr>
                <w:rPr>
                  <w:b/>
                  <w:bCs/>
                </w:rPr>
                <w:id w:val="-619454029"/>
                <w14:checkbox>
                  <w14:checked w14:val="0"/>
                  <w14:checkedState w14:val="2612" w14:font="MS Gothic"/>
                  <w14:uncheckedState w14:val="2610" w14:font="MS Gothic"/>
                </w14:checkbox>
              </w:sdtPr>
              <w:sdtContent>
                <w:r w:rsidR="006725BC" w:rsidRPr="008E15A2">
                  <w:rPr>
                    <w:rFonts w:ascii="MS Gothic" w:eastAsia="MS Gothic" w:hAnsi="MS Gothic" w:hint="eastAsia"/>
                    <w:b/>
                    <w:bCs/>
                  </w:rPr>
                  <w:t>☐</w:t>
                </w:r>
              </w:sdtContent>
            </w:sdt>
            <w:r w:rsidR="006725BC" w:rsidRPr="008E15A2">
              <w:rPr>
                <w:b/>
                <w:bCs/>
              </w:rPr>
              <w:t xml:space="preserve">CCBHC </w:t>
            </w:r>
          </w:p>
          <w:p w14:paraId="0D57FC71" w14:textId="6652DE0F" w:rsidR="00A87DBA" w:rsidRPr="008E15A2" w:rsidRDefault="00000000" w:rsidP="006725BC">
            <w:pPr>
              <w:pStyle w:val="NormalIndent1"/>
              <w:ind w:left="0"/>
              <w:cnfStyle w:val="000000000000" w:firstRow="0" w:lastRow="0" w:firstColumn="0" w:lastColumn="0" w:oddVBand="0" w:evenVBand="0" w:oddHBand="0" w:evenHBand="0" w:firstRowFirstColumn="0" w:firstRowLastColumn="0" w:lastRowFirstColumn="0" w:lastRowLastColumn="0"/>
              <w:rPr>
                <w:b/>
                <w:bCs/>
              </w:rPr>
            </w:pPr>
            <w:sdt>
              <w:sdtPr>
                <w:rPr>
                  <w:b/>
                  <w:bCs/>
                </w:rPr>
                <w:id w:val="196584779"/>
                <w14:checkbox>
                  <w14:checked w14:val="0"/>
                  <w14:checkedState w14:val="2612" w14:font="MS Gothic"/>
                  <w14:uncheckedState w14:val="2610" w14:font="MS Gothic"/>
                </w14:checkbox>
              </w:sdtPr>
              <w:sdtContent>
                <w:r w:rsidR="006725BC" w:rsidRPr="008E15A2">
                  <w:rPr>
                    <w:rFonts w:ascii="MS Gothic" w:eastAsia="MS Gothic" w:hAnsi="MS Gothic" w:hint="eastAsia"/>
                    <w:b/>
                    <w:bCs/>
                  </w:rPr>
                  <w:t>☐</w:t>
                </w:r>
              </w:sdtContent>
            </w:sdt>
            <w:r w:rsidR="006725BC" w:rsidRPr="008E15A2">
              <w:rPr>
                <w:b/>
                <w:bCs/>
              </w:rPr>
              <w:t>DCO</w:t>
            </w:r>
          </w:p>
        </w:tc>
      </w:tr>
      <w:tr w:rsidR="00C75131" w14:paraId="45D79846" w14:textId="77777777" w:rsidTr="00C7513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354E4B8" w14:textId="77777777" w:rsidR="00A87DBA" w:rsidRPr="00C75131" w:rsidRDefault="00A87DBA" w:rsidP="00035A9A">
            <w:pPr>
              <w:pStyle w:val="NormalIndent1"/>
              <w:ind w:left="0"/>
              <w:rPr>
                <w:b w:val="0"/>
                <w:bCs/>
                <w:color w:val="002060"/>
              </w:rPr>
            </w:pPr>
          </w:p>
        </w:tc>
        <w:tc>
          <w:tcPr>
            <w:tcW w:w="126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AD7354C" w14:textId="77777777" w:rsidR="00A87DBA" w:rsidRPr="00C75131" w:rsidRDefault="00A87DBA" w:rsidP="00035A9A">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306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7D245EE6" w14:textId="77777777" w:rsidR="00A87DBA" w:rsidRPr="00C75131" w:rsidRDefault="00A87DBA" w:rsidP="00035A9A">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153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05E9BC0" w14:textId="77777777" w:rsidR="006521F1" w:rsidRPr="008E15A2" w:rsidRDefault="00000000" w:rsidP="006521F1">
            <w:pPr>
              <w:cnfStyle w:val="000000010000" w:firstRow="0" w:lastRow="0" w:firstColumn="0" w:lastColumn="0" w:oddVBand="0" w:evenVBand="0" w:oddHBand="0" w:evenHBand="1" w:firstRowFirstColumn="0" w:firstRowLastColumn="0" w:lastRowFirstColumn="0" w:lastRowLastColumn="0"/>
              <w:rPr>
                <w:b/>
                <w:bCs/>
              </w:rPr>
            </w:pPr>
            <w:sdt>
              <w:sdtPr>
                <w:rPr>
                  <w:b/>
                  <w:bCs/>
                </w:rPr>
                <w:id w:val="-2053366015"/>
                <w14:checkbox>
                  <w14:checked w14:val="0"/>
                  <w14:checkedState w14:val="2612" w14:font="MS Gothic"/>
                  <w14:uncheckedState w14:val="2610" w14:font="MS Gothic"/>
                </w14:checkbox>
              </w:sdtPr>
              <w:sdtContent>
                <w:r w:rsidR="006521F1" w:rsidRPr="008E15A2">
                  <w:rPr>
                    <w:rFonts w:ascii="MS Gothic" w:eastAsia="MS Gothic" w:hAnsi="MS Gothic" w:hint="eastAsia"/>
                    <w:b/>
                    <w:bCs/>
                  </w:rPr>
                  <w:t>☐</w:t>
                </w:r>
              </w:sdtContent>
            </w:sdt>
            <w:r w:rsidR="006521F1" w:rsidRPr="008E15A2">
              <w:rPr>
                <w:b/>
                <w:bCs/>
              </w:rPr>
              <w:t xml:space="preserve">CCBHC </w:t>
            </w:r>
          </w:p>
          <w:p w14:paraId="7759A9E4" w14:textId="6889D94F" w:rsidR="00A87DBA" w:rsidRPr="008E15A2" w:rsidRDefault="00000000" w:rsidP="006521F1">
            <w:pPr>
              <w:pStyle w:val="NormalIndent1"/>
              <w:ind w:left="0"/>
              <w:cnfStyle w:val="000000010000" w:firstRow="0" w:lastRow="0" w:firstColumn="0" w:lastColumn="0" w:oddVBand="0" w:evenVBand="0" w:oddHBand="0" w:evenHBand="1" w:firstRowFirstColumn="0" w:firstRowLastColumn="0" w:lastRowFirstColumn="0" w:lastRowLastColumn="0"/>
              <w:rPr>
                <w:b/>
                <w:bCs/>
              </w:rPr>
            </w:pPr>
            <w:sdt>
              <w:sdtPr>
                <w:rPr>
                  <w:b/>
                  <w:bCs/>
                </w:rPr>
                <w:id w:val="-1290193533"/>
                <w14:checkbox>
                  <w14:checked w14:val="0"/>
                  <w14:checkedState w14:val="2612" w14:font="MS Gothic"/>
                  <w14:uncheckedState w14:val="2610" w14:font="MS Gothic"/>
                </w14:checkbox>
              </w:sdtPr>
              <w:sdtContent>
                <w:r w:rsidR="006521F1" w:rsidRPr="008E15A2">
                  <w:rPr>
                    <w:rFonts w:ascii="MS Gothic" w:eastAsia="MS Gothic" w:hAnsi="MS Gothic" w:hint="eastAsia"/>
                    <w:b/>
                    <w:bCs/>
                  </w:rPr>
                  <w:t>☐</w:t>
                </w:r>
              </w:sdtContent>
            </w:sdt>
            <w:r w:rsidR="006521F1" w:rsidRPr="008E15A2">
              <w:rPr>
                <w:b/>
                <w:bCs/>
              </w:rPr>
              <w:t>DCO</w:t>
            </w:r>
          </w:p>
        </w:tc>
      </w:tr>
    </w:tbl>
    <w:p w14:paraId="41A73EE0" w14:textId="77777777" w:rsidR="004A23AD" w:rsidRDefault="004A23AD" w:rsidP="006521F1">
      <w:pPr>
        <w:pStyle w:val="NormalIndent1"/>
        <w:spacing w:after="0"/>
      </w:pPr>
    </w:p>
    <w:p w14:paraId="278F8AF9" w14:textId="70AA7B95" w:rsidR="006725BC" w:rsidRPr="00220BFE" w:rsidRDefault="006725BC" w:rsidP="006725BC">
      <w:pPr>
        <w:pStyle w:val="NormalIndent1"/>
        <w:rPr>
          <w:b/>
          <w:bCs/>
        </w:rPr>
      </w:pPr>
      <w:r w:rsidRPr="00220BFE">
        <w:rPr>
          <w:b/>
          <w:bCs/>
        </w:rPr>
        <w:t xml:space="preserve">Additional </w:t>
      </w:r>
      <w:r w:rsidR="00BD55F1">
        <w:rPr>
          <w:b/>
          <w:bCs/>
        </w:rPr>
        <w:t>i</w:t>
      </w:r>
      <w:r w:rsidRPr="00220BFE">
        <w:rPr>
          <w:b/>
          <w:bCs/>
        </w:rPr>
        <w:t>nformation</w:t>
      </w:r>
      <w:r>
        <w:rPr>
          <w:b/>
          <w:bCs/>
        </w:rPr>
        <w:t xml:space="preserve"> pertaining to </w:t>
      </w:r>
      <w:r w:rsidR="006521F1">
        <w:rPr>
          <w:b/>
          <w:bCs/>
        </w:rPr>
        <w:t>CCHBC Sites</w:t>
      </w:r>
      <w:r w:rsidRPr="00220BFE">
        <w:rPr>
          <w:b/>
          <w:bCs/>
        </w:rPr>
        <w:t xml:space="preserve"> (optional): </w:t>
      </w:r>
    </w:p>
    <w:sdt>
      <w:sdtPr>
        <w:id w:val="735061469"/>
        <w:placeholder>
          <w:docPart w:val="47EF03C3FF6B458EA1A6BDAD51FD9717"/>
        </w:placeholder>
        <w:showingPlcHdr/>
      </w:sdtPr>
      <w:sdtContent>
        <w:p w14:paraId="0ACCEED8" w14:textId="1D13905D" w:rsidR="00035A9A" w:rsidRPr="00DA517B" w:rsidRDefault="00AF32B9" w:rsidP="00035A9A">
          <w:pPr>
            <w:pStyle w:val="NormalIndent1"/>
          </w:pPr>
          <w:r w:rsidRPr="009C610E">
            <w:rPr>
              <w:rStyle w:val="PlaceholderText"/>
            </w:rPr>
            <w:t>Click or tap here to enter text.</w:t>
          </w:r>
        </w:p>
      </w:sdtContent>
    </w:sdt>
    <w:p w14:paraId="2FBD9F5B" w14:textId="20AD723E" w:rsidR="00035A9A" w:rsidRPr="00312E02" w:rsidRDefault="000D6FA4" w:rsidP="000D6FA4">
      <w:pPr>
        <w:pStyle w:val="ListNumber"/>
        <w:rPr>
          <w:b/>
          <w:bCs/>
        </w:rPr>
      </w:pPr>
      <w:r w:rsidRPr="00312E02">
        <w:rPr>
          <w:b/>
          <w:bCs/>
        </w:rPr>
        <w:lastRenderedPageBreak/>
        <w:t>Description of other CCBHC</w:t>
      </w:r>
      <w:r w:rsidR="00355911">
        <w:rPr>
          <w:b/>
          <w:bCs/>
        </w:rPr>
        <w:t>/s</w:t>
      </w:r>
      <w:r w:rsidRPr="00312E02">
        <w:rPr>
          <w:b/>
          <w:bCs/>
        </w:rPr>
        <w:t xml:space="preserve"> in the Service Area/s</w:t>
      </w:r>
    </w:p>
    <w:p w14:paraId="633FEDDF" w14:textId="1491D70E" w:rsidR="00312E02" w:rsidRDefault="00312E02" w:rsidP="00312E02">
      <w:pPr>
        <w:pStyle w:val="ListNumber"/>
        <w:numPr>
          <w:ilvl w:val="0"/>
          <w:numId w:val="0"/>
        </w:numPr>
        <w:ind w:left="360"/>
      </w:pPr>
      <w:r w:rsidRPr="00312E02">
        <w:t xml:space="preserve">If applicable, CCBHCs should also identify if there are other CCBHCs that also provide services in their designated service area. The extent of the overlap should be identified and specifically discussed. In this section, identify how each CCBHC is individually and collectively meeting the shared area’s needs and </w:t>
      </w:r>
      <w:r w:rsidR="00DB228F">
        <w:t xml:space="preserve">specifically </w:t>
      </w:r>
      <w:r w:rsidRPr="00312E02">
        <w:t>addresses the Community Needs Assessment’s required elements.</w:t>
      </w:r>
    </w:p>
    <w:sdt>
      <w:sdtPr>
        <w:id w:val="272754753"/>
        <w:placeholder>
          <w:docPart w:val="53ABF97EF48540A78EE05846A9B4E2C8"/>
        </w:placeholder>
        <w:showingPlcHdr/>
      </w:sdtPr>
      <w:sdtContent>
        <w:p w14:paraId="3DF53048" w14:textId="77777777" w:rsidR="009963D0" w:rsidRDefault="009963D0" w:rsidP="009963D0">
          <w:pPr>
            <w:pStyle w:val="NormalIndent1"/>
          </w:pPr>
          <w:r w:rsidRPr="009C610E">
            <w:rPr>
              <w:rStyle w:val="PlaceholderText"/>
            </w:rPr>
            <w:t>Click or tap here to enter text.</w:t>
          </w:r>
        </w:p>
      </w:sdtContent>
    </w:sdt>
    <w:p w14:paraId="6E64DB5D" w14:textId="0E2F3C31" w:rsidR="009A3D42" w:rsidRDefault="009A3D42" w:rsidP="009A3D42">
      <w:pPr>
        <w:pStyle w:val="ListNumber"/>
      </w:pPr>
      <w:r>
        <w:t xml:space="preserve">Description of other </w:t>
      </w:r>
      <w:r w:rsidR="008E1B4D">
        <w:t xml:space="preserve">behavioral health providers in the </w:t>
      </w:r>
      <w:r w:rsidR="009963D0">
        <w:t>Service Area/s (non-CCBHCs)</w:t>
      </w:r>
    </w:p>
    <w:p w14:paraId="53201A01" w14:textId="4A12D8E8" w:rsidR="009963D0" w:rsidRDefault="005B279B" w:rsidP="009963D0">
      <w:pPr>
        <w:pStyle w:val="ListNumber"/>
        <w:numPr>
          <w:ilvl w:val="0"/>
          <w:numId w:val="0"/>
        </w:numPr>
        <w:ind w:left="360"/>
      </w:pPr>
      <w:r>
        <w:t xml:space="preserve">Identify other behavioral health providers </w:t>
      </w:r>
      <w:r w:rsidR="009A0546">
        <w:t xml:space="preserve">in the CCBHC’s service area/s </w:t>
      </w:r>
      <w:r w:rsidR="00B20AD2">
        <w:t>wh</w:t>
      </w:r>
      <w:r w:rsidR="00DA1462">
        <w:t xml:space="preserve">o </w:t>
      </w:r>
      <w:r w:rsidR="009A0546">
        <w:t xml:space="preserve">also </w:t>
      </w:r>
      <w:r w:rsidR="00DA1462">
        <w:t>deliver behavioral health services</w:t>
      </w:r>
      <w:r w:rsidR="00656A43">
        <w:t xml:space="preserve">. This may include, but is not limited to, one of more of the core CCBHC services, residential services, </w:t>
      </w:r>
      <w:r w:rsidR="00F67DA9">
        <w:t xml:space="preserve">services for special populations (e.g. aging adults, transition age youth, </w:t>
      </w:r>
      <w:r w:rsidR="00BC54E9">
        <w:t xml:space="preserve">LQBTQ individuals). </w:t>
      </w:r>
    </w:p>
    <w:sdt>
      <w:sdtPr>
        <w:id w:val="-792363119"/>
        <w:placeholder>
          <w:docPart w:val="DB131A153AE94D888D30605C68AF7D53"/>
        </w:placeholder>
        <w:showingPlcHdr/>
      </w:sdtPr>
      <w:sdtContent>
        <w:p w14:paraId="180250D5" w14:textId="77777777" w:rsidR="00CC793A" w:rsidRDefault="00CC793A" w:rsidP="00CC793A">
          <w:pPr>
            <w:pStyle w:val="NormalIndent1"/>
          </w:pPr>
          <w:r w:rsidRPr="009C610E">
            <w:rPr>
              <w:rStyle w:val="PlaceholderText"/>
            </w:rPr>
            <w:t>Click or tap here to enter text.</w:t>
          </w:r>
        </w:p>
      </w:sdtContent>
    </w:sdt>
    <w:p w14:paraId="3E5DCC49" w14:textId="638718EA" w:rsidR="006703E1" w:rsidRDefault="006703E1" w:rsidP="006703E1">
      <w:pPr>
        <w:pStyle w:val="ListNumber"/>
      </w:pPr>
      <w:r>
        <w:t xml:space="preserve">Description of </w:t>
      </w:r>
      <w:r w:rsidR="00373D4A">
        <w:t>crisis services in the Service Area/s</w:t>
      </w:r>
      <w:r w:rsidR="00F21F67">
        <w:t xml:space="preserve"> </w:t>
      </w:r>
    </w:p>
    <w:p w14:paraId="2A4DCF0D" w14:textId="43115F37" w:rsidR="00D257B8" w:rsidRDefault="00D257B8" w:rsidP="00D257B8">
      <w:pPr>
        <w:pStyle w:val="ListNumber"/>
        <w:numPr>
          <w:ilvl w:val="0"/>
          <w:numId w:val="0"/>
        </w:numPr>
        <w:ind w:left="360"/>
      </w:pPr>
      <w:r>
        <w:t xml:space="preserve">Identify the </w:t>
      </w:r>
      <w:r w:rsidR="00BA37EE">
        <w:t xml:space="preserve">crisis services and crisis serving organizations in the CCBHC’s service area/s who deliver the array of crisis services for both children and adults.  </w:t>
      </w:r>
    </w:p>
    <w:sdt>
      <w:sdtPr>
        <w:id w:val="1993903119"/>
        <w:placeholder>
          <w:docPart w:val="593A45BBEBBE41C592EB28F2A3F4F3DA"/>
        </w:placeholder>
        <w:showingPlcHdr/>
      </w:sdtPr>
      <w:sdtContent>
        <w:p w14:paraId="39FD275C" w14:textId="77777777" w:rsidR="00312E02" w:rsidRDefault="00312E02" w:rsidP="00312E02">
          <w:pPr>
            <w:pStyle w:val="NormalIndent1"/>
          </w:pPr>
          <w:r w:rsidRPr="009C610E">
            <w:rPr>
              <w:rStyle w:val="PlaceholderText"/>
            </w:rPr>
            <w:t>Click or tap here to enter text.</w:t>
          </w:r>
        </w:p>
      </w:sdtContent>
    </w:sdt>
    <w:p w14:paraId="000D52AF" w14:textId="77777777" w:rsidR="00312E02" w:rsidRDefault="00312E02" w:rsidP="00312E02">
      <w:pPr>
        <w:pStyle w:val="ListNumber"/>
        <w:numPr>
          <w:ilvl w:val="0"/>
          <w:numId w:val="0"/>
        </w:numPr>
        <w:ind w:left="360"/>
      </w:pPr>
    </w:p>
    <w:p w14:paraId="67F0A85B" w14:textId="77777777" w:rsidR="00035A9A" w:rsidRDefault="00035A9A" w:rsidP="00035A9A">
      <w:pPr>
        <w:pStyle w:val="SectionStart"/>
      </w:pPr>
    </w:p>
    <w:p w14:paraId="35A3A1C1" w14:textId="0E0EB594" w:rsidR="00035A9A" w:rsidRPr="00035A9A" w:rsidRDefault="00035A9A" w:rsidP="00035A9A">
      <w:pPr>
        <w:pStyle w:val="Heading1"/>
      </w:pPr>
      <w:bookmarkStart w:id="21" w:name="_Toc238810700"/>
      <w:r>
        <w:t>Needs Assessment Findings</w:t>
      </w:r>
      <w:bookmarkEnd w:id="21"/>
    </w:p>
    <w:p w14:paraId="0744AECD" w14:textId="08922B11" w:rsidR="00D8639B" w:rsidRDefault="00681370" w:rsidP="00035A9A">
      <w:pPr>
        <w:pStyle w:val="Heading2"/>
      </w:pPr>
      <w:bookmarkStart w:id="22" w:name="_Toc196895991"/>
      <w:bookmarkStart w:id="23" w:name="_Toc238810701"/>
      <w:r>
        <w:t xml:space="preserve">Service Area </w:t>
      </w:r>
      <w:r w:rsidR="00EB63A5">
        <w:t>Population</w:t>
      </w:r>
      <w:bookmarkEnd w:id="23"/>
    </w:p>
    <w:p w14:paraId="6ED85F2A" w14:textId="15A9664A" w:rsidR="00681370" w:rsidRPr="00F01860" w:rsidRDefault="00681370" w:rsidP="00BF7579">
      <w:pPr>
        <w:pStyle w:val="ListNumber"/>
        <w:numPr>
          <w:ilvl w:val="0"/>
          <w:numId w:val="20"/>
        </w:numPr>
        <w:rPr>
          <w:b/>
          <w:bCs/>
        </w:rPr>
      </w:pPr>
      <w:r w:rsidRPr="00F01860">
        <w:rPr>
          <w:b/>
          <w:bCs/>
        </w:rPr>
        <w:t xml:space="preserve">Service Area </w:t>
      </w:r>
      <w:r w:rsidR="00D552B8">
        <w:rPr>
          <w:b/>
          <w:bCs/>
        </w:rPr>
        <w:t>Population</w:t>
      </w:r>
    </w:p>
    <w:p w14:paraId="7DC7B8A7" w14:textId="305E2EA3" w:rsidR="00681370" w:rsidRDefault="00681370" w:rsidP="00EA4A68">
      <w:pPr>
        <w:pStyle w:val="NormalIndent1"/>
      </w:pPr>
      <w:r w:rsidRPr="00EA4A68">
        <w:t xml:space="preserve">Provide the total population size and </w:t>
      </w:r>
      <w:r w:rsidR="00D552B8">
        <w:t>population</w:t>
      </w:r>
      <w:r w:rsidR="00D552B8" w:rsidRPr="00EA4A68">
        <w:t xml:space="preserve"> </w:t>
      </w:r>
      <w:r w:rsidRPr="00EA4A68">
        <w:t>of your service area/s and highlight the following data points</w:t>
      </w:r>
      <w:r w:rsidR="00EA4A68" w:rsidRPr="00EA4A68">
        <w:t xml:space="preserve"> and compare these figures to state and national benchmarks</w:t>
      </w:r>
      <w:r w:rsidRPr="00EA4A68">
        <w:t>:</w:t>
      </w:r>
      <w:r>
        <w:t xml:space="preserve"> </w:t>
      </w:r>
    </w:p>
    <w:p w14:paraId="7203DC2C" w14:textId="77777777" w:rsidR="00681370" w:rsidRDefault="00681370" w:rsidP="00681370">
      <w:pPr>
        <w:pStyle w:val="ListBullet2"/>
      </w:pPr>
      <w:r>
        <w:t>Race and ethnicity</w:t>
      </w:r>
    </w:p>
    <w:p w14:paraId="1922676B" w14:textId="77777777" w:rsidR="00681370" w:rsidRDefault="00681370" w:rsidP="00681370">
      <w:pPr>
        <w:pStyle w:val="ListBullet2"/>
      </w:pPr>
      <w:r>
        <w:t>Sex</w:t>
      </w:r>
    </w:p>
    <w:p w14:paraId="57E628D8" w14:textId="77777777" w:rsidR="00681370" w:rsidRDefault="00681370" w:rsidP="00681370">
      <w:pPr>
        <w:pStyle w:val="ListBullet2"/>
      </w:pPr>
      <w:r>
        <w:t>Age</w:t>
      </w:r>
    </w:p>
    <w:p w14:paraId="33B9D06B" w14:textId="77777777" w:rsidR="00681370" w:rsidRDefault="00681370" w:rsidP="00681370">
      <w:pPr>
        <w:pStyle w:val="ListBullet2"/>
      </w:pPr>
      <w:r>
        <w:t>Languages spoken</w:t>
      </w:r>
    </w:p>
    <w:p w14:paraId="505F5FC3" w14:textId="2C4F86B1" w:rsidR="0086771E" w:rsidRDefault="00243F6D" w:rsidP="00114492">
      <w:pPr>
        <w:pStyle w:val="ListBullet2"/>
        <w:spacing w:after="0"/>
      </w:pPr>
      <w:r>
        <w:t>Estimates of limited English proficiencies</w:t>
      </w:r>
    </w:p>
    <w:p w14:paraId="42077357" w14:textId="77777777" w:rsidR="00EB5EED" w:rsidRDefault="00EB5EED" w:rsidP="00EB5EED">
      <w:pPr>
        <w:pStyle w:val="ListBullet2"/>
        <w:numPr>
          <w:ilvl w:val="0"/>
          <w:numId w:val="0"/>
        </w:numPr>
        <w:spacing w:after="0"/>
        <w:ind w:left="720"/>
      </w:pPr>
    </w:p>
    <w:p w14:paraId="6F228BE1" w14:textId="626BAFD3" w:rsidR="00EB5EED" w:rsidRDefault="00EB5EED" w:rsidP="00114492">
      <w:pPr>
        <w:pStyle w:val="ListBullet2"/>
        <w:spacing w:after="0"/>
      </w:pPr>
      <w:r>
        <w:t>Person-Centered Communication Needs</w:t>
      </w:r>
    </w:p>
    <w:p w14:paraId="6CD3BE11" w14:textId="77777777" w:rsidR="00EB5EED" w:rsidRDefault="00EB5EED" w:rsidP="00EB5EED">
      <w:pPr>
        <w:pStyle w:val="ListBullet2"/>
        <w:numPr>
          <w:ilvl w:val="0"/>
          <w:numId w:val="0"/>
        </w:numPr>
        <w:spacing w:after="0"/>
        <w:ind w:left="720"/>
      </w:pPr>
    </w:p>
    <w:p w14:paraId="7A7D6C90" w14:textId="0F6DEFAE" w:rsidR="00681370" w:rsidRDefault="00681370" w:rsidP="00114492">
      <w:pPr>
        <w:pStyle w:val="ListBullet2"/>
        <w:spacing w:after="0"/>
      </w:pPr>
      <w:r>
        <w:t xml:space="preserve">Other </w:t>
      </w:r>
      <w:r w:rsidR="00D552B8">
        <w:t>population</w:t>
      </w:r>
      <w:r w:rsidR="00D552B8">
        <w:t xml:space="preserve"> </w:t>
      </w:r>
      <w:r>
        <w:t>data points as identified by the CCBHC</w:t>
      </w:r>
    </w:p>
    <w:p w14:paraId="183320B1" w14:textId="77777777" w:rsidR="008C37E9" w:rsidRDefault="008C37E9" w:rsidP="008C37E9">
      <w:pPr>
        <w:pStyle w:val="ListBullet2"/>
        <w:numPr>
          <w:ilvl w:val="0"/>
          <w:numId w:val="0"/>
        </w:numPr>
        <w:spacing w:after="0"/>
      </w:pPr>
    </w:p>
    <w:p w14:paraId="38BACC65" w14:textId="77777777" w:rsidR="00681370" w:rsidRPr="00904DBF" w:rsidRDefault="00681370" w:rsidP="00A01F2B">
      <w:pPr>
        <w:pStyle w:val="NormalIndent1"/>
        <w:rPr>
          <w:b/>
          <w:bCs/>
        </w:rPr>
      </w:pPr>
      <w:r>
        <w:rPr>
          <w:b/>
          <w:bCs/>
        </w:rPr>
        <w:t xml:space="preserve">Suggested </w:t>
      </w:r>
      <w:r w:rsidRPr="00904DBF">
        <w:rPr>
          <w:b/>
          <w:bCs/>
        </w:rPr>
        <w:t xml:space="preserve">Sources: </w:t>
      </w:r>
    </w:p>
    <w:p w14:paraId="17365C77" w14:textId="0F450952" w:rsidR="00C749E2" w:rsidRDefault="00C749E2" w:rsidP="00A01F2B">
      <w:pPr>
        <w:pStyle w:val="ListBullet2"/>
        <w:spacing w:line="240" w:lineRule="auto"/>
      </w:pPr>
      <w:r>
        <w:t>CCBHC Electronic Health Record (EHR)</w:t>
      </w:r>
    </w:p>
    <w:p w14:paraId="5CBAD206" w14:textId="76DC716A" w:rsidR="001D5BED" w:rsidRDefault="001D5BED" w:rsidP="00163508">
      <w:pPr>
        <w:pStyle w:val="ListBullet2"/>
      </w:pPr>
      <w:r>
        <w:t xml:space="preserve">National Sources: </w:t>
      </w:r>
    </w:p>
    <w:p w14:paraId="605A58BB" w14:textId="2EB74557" w:rsidR="00D75753" w:rsidRDefault="00D75753" w:rsidP="00DB327F">
      <w:pPr>
        <w:pStyle w:val="ListBullet3"/>
      </w:pPr>
      <w:hyperlink r:id="rId18" w:history="1">
        <w:r w:rsidRPr="00D75753">
          <w:rPr>
            <w:rStyle w:val="Hyperlink"/>
          </w:rPr>
          <w:t>New Jersey - Census Bureau Profile</w:t>
        </w:r>
      </w:hyperlink>
    </w:p>
    <w:p w14:paraId="41CEF887" w14:textId="163BF86C" w:rsidR="00681370" w:rsidRPr="001A008F" w:rsidRDefault="001A008F" w:rsidP="001D5BED">
      <w:pPr>
        <w:pStyle w:val="ListBullet3"/>
        <w:rPr>
          <w:rStyle w:val="Hyperlink"/>
        </w:rPr>
      </w:pPr>
      <w:r>
        <w:fldChar w:fldCharType="begin"/>
      </w:r>
      <w:r>
        <w:instrText>HYPERLINK "https://data.census.gov/chart"</w:instrText>
      </w:r>
      <w:r>
        <w:fldChar w:fldCharType="separate"/>
      </w:r>
      <w:r w:rsidR="00F568E4" w:rsidRPr="001A008F">
        <w:rPr>
          <w:rStyle w:val="Hyperlink"/>
        </w:rPr>
        <w:t>https://data.census.gov/chart</w:t>
      </w:r>
    </w:p>
    <w:p w14:paraId="282F5A13" w14:textId="7500AE75" w:rsidR="009C7C14" w:rsidRDefault="001A008F" w:rsidP="001D5BED">
      <w:pPr>
        <w:pStyle w:val="ListBullet3"/>
      </w:pPr>
      <w:r>
        <w:fldChar w:fldCharType="end"/>
      </w:r>
      <w:hyperlink r:id="rId19" w:history="1">
        <w:r w:rsidR="009C7C14" w:rsidRPr="009C7C14">
          <w:rPr>
            <w:rStyle w:val="Hyperlink"/>
          </w:rPr>
          <w:t>Language Spoken at Home | American Community Survey | U.S. Census Bureau</w:t>
        </w:r>
      </w:hyperlink>
    </w:p>
    <w:p w14:paraId="04DE8B86" w14:textId="15B11B1F" w:rsidR="005566DC" w:rsidRDefault="005566DC" w:rsidP="005566DC">
      <w:pPr>
        <w:pStyle w:val="ListBullet2"/>
      </w:pPr>
      <w:r>
        <w:t xml:space="preserve">State Sources: </w:t>
      </w:r>
    </w:p>
    <w:p w14:paraId="1C0C93BE" w14:textId="721403B1" w:rsidR="00526FF8" w:rsidRDefault="00526FF8" w:rsidP="0087640A">
      <w:pPr>
        <w:pStyle w:val="ListBullet3"/>
        <w:tabs>
          <w:tab w:val="left" w:pos="720"/>
        </w:tabs>
      </w:pPr>
      <w:hyperlink r:id="rId20" w:history="1">
        <w:r w:rsidRPr="00526FF8">
          <w:rPr>
            <w:rStyle w:val="Hyperlink"/>
          </w:rPr>
          <w:t xml:space="preserve">NJSHAD </w:t>
        </w:r>
        <w:r>
          <w:rPr>
            <w:rStyle w:val="Hyperlink"/>
          </w:rPr>
          <w:t>–</w:t>
        </w:r>
      </w:hyperlink>
      <w:r>
        <w:t xml:space="preserve"> Choose </w:t>
      </w:r>
      <w:r w:rsidR="00223FF4">
        <w:t>“</w:t>
      </w:r>
      <w:r>
        <w:t>Community Profiles”</w:t>
      </w:r>
    </w:p>
    <w:p w14:paraId="75E06910" w14:textId="3A07921B" w:rsidR="001C1A12" w:rsidRDefault="001C1A12" w:rsidP="0087640A">
      <w:pPr>
        <w:pStyle w:val="ListBullet3"/>
        <w:tabs>
          <w:tab w:val="left" w:pos="720"/>
        </w:tabs>
      </w:pPr>
      <w:hyperlink r:id="rId21" w:history="1">
        <w:r w:rsidRPr="00526FF8">
          <w:rPr>
            <w:rStyle w:val="Hyperlink"/>
          </w:rPr>
          <w:t xml:space="preserve">NJSHAD </w:t>
        </w:r>
        <w:r w:rsidRPr="00223FF4">
          <w:rPr>
            <w:rStyle w:val="Hyperlink"/>
          </w:rPr>
          <w:t>–</w:t>
        </w:r>
      </w:hyperlink>
      <w:r>
        <w:t xml:space="preserve"> Choose “Indicator Reports - Limited English Proficiency by Language”</w:t>
      </w:r>
    </w:p>
    <w:tbl>
      <w:tblPr>
        <w:tblStyle w:val="MMCTable"/>
        <w:tblW w:w="9450" w:type="dxa"/>
        <w:tblInd w:w="360" w:type="dxa"/>
        <w:tblBorders>
          <w:top w:val="single" w:sz="4" w:space="0" w:color="F0F0F0" w:themeColor="background2"/>
          <w:left w:val="single" w:sz="4" w:space="0" w:color="F0F0F0" w:themeColor="background2"/>
          <w:bottom w:val="single" w:sz="4" w:space="0" w:color="F0F0F0" w:themeColor="background2"/>
          <w:right w:val="single" w:sz="4" w:space="0" w:color="F0F0F0" w:themeColor="background2"/>
          <w:insideH w:val="single" w:sz="4" w:space="0" w:color="F0F0F0" w:themeColor="background2"/>
          <w:insideV w:val="single" w:sz="4" w:space="0" w:color="F0F0F0" w:themeColor="background2"/>
        </w:tblBorders>
        <w:tblLook w:val="04A0" w:firstRow="1" w:lastRow="0" w:firstColumn="1" w:lastColumn="0" w:noHBand="0" w:noVBand="1"/>
      </w:tblPr>
      <w:tblGrid>
        <w:gridCol w:w="2520"/>
        <w:gridCol w:w="1732"/>
        <w:gridCol w:w="1733"/>
        <w:gridCol w:w="1732"/>
        <w:gridCol w:w="1733"/>
      </w:tblGrid>
      <w:tr w:rsidR="00ED471E" w14:paraId="4241BD75" w14:textId="77777777" w:rsidTr="0073525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20"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21C038C7" w14:textId="47A6CB0C" w:rsidR="00ED471E" w:rsidRDefault="0073525E" w:rsidP="0073525E">
            <w:pPr>
              <w:pStyle w:val="NormalIndent1"/>
              <w:ind w:left="0"/>
            </w:pPr>
            <w:r>
              <w:t>Data Point</w:t>
            </w:r>
          </w:p>
        </w:tc>
        <w:tc>
          <w:tcPr>
            <w:tcW w:w="173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64EF2E5" w14:textId="2039A9C3" w:rsidR="00ED471E" w:rsidRDefault="001B3F5D" w:rsidP="0073525E">
            <w:pPr>
              <w:pStyle w:val="NormalIndent1"/>
              <w:ind w:left="0"/>
              <w:cnfStyle w:val="100000000000" w:firstRow="1" w:lastRow="0" w:firstColumn="0" w:lastColumn="0" w:oddVBand="0" w:evenVBand="0" w:oddHBand="0" w:evenHBand="0" w:firstRowFirstColumn="0" w:firstRowLastColumn="0" w:lastRowFirstColumn="0" w:lastRowLastColumn="0"/>
            </w:pPr>
            <w:r>
              <w:t>CCBHC Data</w:t>
            </w:r>
          </w:p>
        </w:tc>
        <w:tc>
          <w:tcPr>
            <w:tcW w:w="1733"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DC93BC4" w14:textId="624A2476" w:rsidR="00ED471E" w:rsidRDefault="001B3F5D" w:rsidP="0073525E">
            <w:pPr>
              <w:pStyle w:val="NormalIndent1"/>
              <w:ind w:left="0"/>
              <w:cnfStyle w:val="100000000000" w:firstRow="1" w:lastRow="0" w:firstColumn="0" w:lastColumn="0" w:oddVBand="0" w:evenVBand="0" w:oddHBand="0" w:evenHBand="0" w:firstRowFirstColumn="0" w:firstRowLastColumn="0" w:lastRowFirstColumn="0" w:lastRowLastColumn="0"/>
            </w:pPr>
            <w:r>
              <w:t>Service Area Data</w:t>
            </w:r>
          </w:p>
        </w:tc>
        <w:tc>
          <w:tcPr>
            <w:tcW w:w="173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C06C2B8" w14:textId="55F4D33D" w:rsidR="00ED471E" w:rsidRDefault="001B3F5D" w:rsidP="0073525E">
            <w:pPr>
              <w:pStyle w:val="NormalIndent1"/>
              <w:ind w:left="0"/>
              <w:cnfStyle w:val="100000000000" w:firstRow="1" w:lastRow="0" w:firstColumn="0" w:lastColumn="0" w:oddVBand="0" w:evenVBand="0" w:oddHBand="0" w:evenHBand="0" w:firstRowFirstColumn="0" w:firstRowLastColumn="0" w:lastRowFirstColumn="0" w:lastRowLastColumn="0"/>
            </w:pPr>
            <w:r>
              <w:t xml:space="preserve">Statewide </w:t>
            </w:r>
            <w:r w:rsidR="00AF4F1A">
              <w:t>Data</w:t>
            </w:r>
          </w:p>
        </w:tc>
        <w:tc>
          <w:tcPr>
            <w:tcW w:w="1733"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A68D1B5" w14:textId="6A07F193" w:rsidR="00ED471E" w:rsidRDefault="00AF4F1A" w:rsidP="0073525E">
            <w:pPr>
              <w:pStyle w:val="NormalIndent1"/>
              <w:ind w:left="0"/>
              <w:cnfStyle w:val="100000000000" w:firstRow="1" w:lastRow="0" w:firstColumn="0" w:lastColumn="0" w:oddVBand="0" w:evenVBand="0" w:oddHBand="0" w:evenHBand="0" w:firstRowFirstColumn="0" w:firstRowLastColumn="0" w:lastRowFirstColumn="0" w:lastRowLastColumn="0"/>
            </w:pPr>
            <w:r>
              <w:t>National Data</w:t>
            </w:r>
          </w:p>
        </w:tc>
      </w:tr>
      <w:tr w:rsidR="00ED471E" w14:paraId="75C92612" w14:textId="77777777" w:rsidTr="004C060D">
        <w:tc>
          <w:tcPr>
            <w:cnfStyle w:val="001000000000" w:firstRow="0" w:lastRow="0" w:firstColumn="1" w:lastColumn="0" w:oddVBand="0" w:evenVBand="0" w:oddHBand="0" w:evenHBand="0" w:firstRowFirstColumn="0" w:firstRowLastColumn="0" w:lastRowFirstColumn="0" w:lastRowLastColumn="0"/>
            <w:tcW w:w="2520" w:type="dxa"/>
            <w:shd w:val="clear" w:color="auto" w:fill="629CFF" w:themeFill="text1" w:themeFillTint="66"/>
          </w:tcPr>
          <w:p w14:paraId="3FF8B4C2" w14:textId="7708B8EE" w:rsidR="00ED471E" w:rsidRDefault="001B3F5D" w:rsidP="00681370">
            <w:pPr>
              <w:pStyle w:val="NormalIndent1"/>
              <w:ind w:left="0"/>
            </w:pPr>
            <w:r w:rsidRPr="006C25AC">
              <w:rPr>
                <w:color w:val="FFFFFF" w:themeColor="background1"/>
              </w:rPr>
              <w:t>Population</w:t>
            </w:r>
          </w:p>
        </w:tc>
        <w:tc>
          <w:tcPr>
            <w:tcW w:w="1732" w:type="dxa"/>
            <w:shd w:val="clear" w:color="auto" w:fill="629CFF" w:themeFill="text1" w:themeFillTint="66"/>
          </w:tcPr>
          <w:p w14:paraId="433B4706" w14:textId="0B4B3A0C" w:rsidR="00ED471E" w:rsidRPr="00AF4F1A" w:rsidRDefault="00AF4F1A" w:rsidP="00681370">
            <w:pPr>
              <w:pStyle w:val="NormalIndent1"/>
              <w:ind w:left="0"/>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AF4F1A">
              <w:rPr>
                <w:b/>
                <w:bCs/>
                <w:color w:val="FFFFFF" w:themeColor="background1"/>
              </w:rPr>
              <w:t>Count</w:t>
            </w:r>
          </w:p>
        </w:tc>
        <w:tc>
          <w:tcPr>
            <w:tcW w:w="1733" w:type="dxa"/>
            <w:shd w:val="clear" w:color="auto" w:fill="629CFF" w:themeFill="text1" w:themeFillTint="66"/>
          </w:tcPr>
          <w:p w14:paraId="54209522" w14:textId="14C59513" w:rsidR="00ED471E" w:rsidRPr="00AF4F1A" w:rsidRDefault="00AF4F1A" w:rsidP="00681370">
            <w:pPr>
              <w:pStyle w:val="NormalIndent1"/>
              <w:ind w:left="0"/>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AF4F1A">
              <w:rPr>
                <w:b/>
                <w:bCs/>
                <w:color w:val="FFFFFF" w:themeColor="background1"/>
              </w:rPr>
              <w:t>Count</w:t>
            </w:r>
          </w:p>
        </w:tc>
        <w:tc>
          <w:tcPr>
            <w:tcW w:w="1732" w:type="dxa"/>
            <w:shd w:val="clear" w:color="auto" w:fill="629CFF" w:themeFill="text1" w:themeFillTint="66"/>
          </w:tcPr>
          <w:p w14:paraId="01061F09" w14:textId="5CE00A6A" w:rsidR="00ED471E" w:rsidRPr="00AF4F1A" w:rsidRDefault="00AF4F1A" w:rsidP="00681370">
            <w:pPr>
              <w:pStyle w:val="NormalIndent1"/>
              <w:ind w:left="0"/>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AF4F1A">
              <w:rPr>
                <w:b/>
                <w:bCs/>
                <w:color w:val="FFFFFF" w:themeColor="background1"/>
              </w:rPr>
              <w:t>Count</w:t>
            </w:r>
          </w:p>
        </w:tc>
        <w:tc>
          <w:tcPr>
            <w:tcW w:w="1733" w:type="dxa"/>
            <w:shd w:val="clear" w:color="auto" w:fill="629CFF" w:themeFill="text1" w:themeFillTint="66"/>
          </w:tcPr>
          <w:p w14:paraId="62E13C0A" w14:textId="1693BBE8" w:rsidR="00ED471E" w:rsidRPr="00AF4F1A" w:rsidRDefault="00AF4F1A" w:rsidP="00681370">
            <w:pPr>
              <w:pStyle w:val="NormalIndent1"/>
              <w:ind w:left="0"/>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AF4F1A">
              <w:rPr>
                <w:b/>
                <w:bCs/>
                <w:color w:val="FFFFFF" w:themeColor="background1"/>
              </w:rPr>
              <w:t>Count</w:t>
            </w:r>
          </w:p>
        </w:tc>
      </w:tr>
      <w:tr w:rsidR="00ED471E" w14:paraId="2915F84B" w14:textId="77777777" w:rsidTr="004C06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6F0E0DE3" w14:textId="11B10DCC" w:rsidR="00ED471E" w:rsidRPr="00117767" w:rsidRDefault="00AF4F1A" w:rsidP="00681370">
            <w:pPr>
              <w:pStyle w:val="NormalIndent1"/>
              <w:ind w:left="0"/>
              <w:rPr>
                <w:b w:val="0"/>
                <w:bCs/>
              </w:rPr>
            </w:pPr>
            <w:r w:rsidRPr="00117767">
              <w:rPr>
                <w:b w:val="0"/>
                <w:bCs/>
              </w:rPr>
              <w:t>Total Population</w:t>
            </w:r>
          </w:p>
        </w:tc>
        <w:tc>
          <w:tcPr>
            <w:tcW w:w="1732" w:type="dxa"/>
          </w:tcPr>
          <w:p w14:paraId="0937BC3F" w14:textId="77777777" w:rsidR="00ED471E" w:rsidRPr="003E0E1D" w:rsidRDefault="00ED471E"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Pr>
          <w:p w14:paraId="3A3D7D40" w14:textId="77777777" w:rsidR="00ED471E" w:rsidRPr="003E0E1D" w:rsidRDefault="00ED471E"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2" w:type="dxa"/>
          </w:tcPr>
          <w:p w14:paraId="63FADB36" w14:textId="77777777" w:rsidR="00ED471E" w:rsidRPr="003E0E1D" w:rsidRDefault="00ED471E"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Pr>
          <w:p w14:paraId="29B89417" w14:textId="77777777" w:rsidR="00ED471E" w:rsidRPr="003E0E1D" w:rsidRDefault="00ED471E"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r>
      <w:tr w:rsidR="00256078" w14:paraId="38A4D0A2" w14:textId="77777777" w:rsidTr="003E0E1D">
        <w:tc>
          <w:tcPr>
            <w:cnfStyle w:val="001000000000" w:firstRow="0" w:lastRow="0" w:firstColumn="1" w:lastColumn="0" w:oddVBand="0" w:evenVBand="0" w:oddHBand="0" w:evenHBand="0" w:firstRowFirstColumn="0" w:firstRowLastColumn="0" w:lastRowFirstColumn="0" w:lastRowLastColumn="0"/>
            <w:tcW w:w="2520" w:type="dxa"/>
            <w:shd w:val="clear" w:color="auto" w:fill="629CFF" w:themeFill="text1" w:themeFillTint="66"/>
          </w:tcPr>
          <w:p w14:paraId="7E0AA273" w14:textId="55FADDE8" w:rsidR="00256078" w:rsidRPr="006C25AC" w:rsidRDefault="00256078" w:rsidP="00256078">
            <w:pPr>
              <w:pStyle w:val="NormalIndent1"/>
              <w:ind w:left="0"/>
              <w:rPr>
                <w:color w:val="FFFFFF" w:themeColor="background1"/>
              </w:rPr>
            </w:pPr>
            <w:r w:rsidRPr="006C25AC">
              <w:rPr>
                <w:color w:val="FFFFFF" w:themeColor="background1"/>
              </w:rPr>
              <w:t>Race and Ethnicity</w:t>
            </w:r>
          </w:p>
        </w:tc>
        <w:tc>
          <w:tcPr>
            <w:tcW w:w="1732" w:type="dxa"/>
            <w:tcBorders>
              <w:bottom w:val="single" w:sz="4" w:space="0" w:color="F0F0F0" w:themeColor="background2"/>
            </w:tcBorders>
            <w:shd w:val="clear" w:color="auto" w:fill="629CFF" w:themeFill="text1" w:themeFillTint="66"/>
          </w:tcPr>
          <w:p w14:paraId="79071F58" w14:textId="677A8486" w:rsidR="00256078" w:rsidRPr="006C25AC" w:rsidRDefault="00256078" w:rsidP="00256078">
            <w:pPr>
              <w:pStyle w:val="NormalIndent1"/>
              <w:ind w:left="0"/>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6C25AC">
              <w:rPr>
                <w:b/>
                <w:bCs/>
                <w:color w:val="FFFFFF" w:themeColor="background1"/>
              </w:rPr>
              <w:t>Percent</w:t>
            </w:r>
          </w:p>
        </w:tc>
        <w:tc>
          <w:tcPr>
            <w:tcW w:w="1733" w:type="dxa"/>
            <w:tcBorders>
              <w:bottom w:val="single" w:sz="4" w:space="0" w:color="F0F0F0" w:themeColor="background2"/>
            </w:tcBorders>
            <w:shd w:val="clear" w:color="auto" w:fill="629CFF" w:themeFill="text1" w:themeFillTint="66"/>
          </w:tcPr>
          <w:p w14:paraId="214A5FB1" w14:textId="3D8FBCAB" w:rsidR="00256078" w:rsidRPr="006C25AC" w:rsidRDefault="00256078" w:rsidP="00256078">
            <w:pPr>
              <w:pStyle w:val="NormalIndent1"/>
              <w:ind w:left="0"/>
              <w:cnfStyle w:val="000000000000" w:firstRow="0" w:lastRow="0" w:firstColumn="0" w:lastColumn="0" w:oddVBand="0" w:evenVBand="0" w:oddHBand="0" w:evenHBand="0" w:firstRowFirstColumn="0" w:firstRowLastColumn="0" w:lastRowFirstColumn="0" w:lastRowLastColumn="0"/>
              <w:rPr>
                <w:color w:val="FFFFFF" w:themeColor="background1"/>
              </w:rPr>
            </w:pPr>
            <w:r w:rsidRPr="006C25AC">
              <w:rPr>
                <w:b/>
                <w:bCs/>
                <w:color w:val="FFFFFF" w:themeColor="background1"/>
              </w:rPr>
              <w:t>Percent</w:t>
            </w:r>
          </w:p>
        </w:tc>
        <w:tc>
          <w:tcPr>
            <w:tcW w:w="1732" w:type="dxa"/>
            <w:tcBorders>
              <w:bottom w:val="single" w:sz="4" w:space="0" w:color="F0F0F0" w:themeColor="background2"/>
            </w:tcBorders>
            <w:shd w:val="clear" w:color="auto" w:fill="629CFF" w:themeFill="text1" w:themeFillTint="66"/>
          </w:tcPr>
          <w:p w14:paraId="3D45D25B" w14:textId="4E45B939" w:rsidR="00256078" w:rsidRPr="006C25AC" w:rsidRDefault="00256078" w:rsidP="00256078">
            <w:pPr>
              <w:pStyle w:val="NormalIndent1"/>
              <w:ind w:left="0"/>
              <w:cnfStyle w:val="000000000000" w:firstRow="0" w:lastRow="0" w:firstColumn="0" w:lastColumn="0" w:oddVBand="0" w:evenVBand="0" w:oddHBand="0" w:evenHBand="0" w:firstRowFirstColumn="0" w:firstRowLastColumn="0" w:lastRowFirstColumn="0" w:lastRowLastColumn="0"/>
              <w:rPr>
                <w:color w:val="FFFFFF" w:themeColor="background1"/>
              </w:rPr>
            </w:pPr>
            <w:r w:rsidRPr="006C25AC">
              <w:rPr>
                <w:b/>
                <w:bCs/>
                <w:color w:val="FFFFFF" w:themeColor="background1"/>
              </w:rPr>
              <w:t>Percent</w:t>
            </w:r>
          </w:p>
        </w:tc>
        <w:tc>
          <w:tcPr>
            <w:tcW w:w="1733" w:type="dxa"/>
            <w:tcBorders>
              <w:bottom w:val="single" w:sz="4" w:space="0" w:color="F0F0F0" w:themeColor="background2"/>
            </w:tcBorders>
            <w:shd w:val="clear" w:color="auto" w:fill="629CFF" w:themeFill="text1" w:themeFillTint="66"/>
          </w:tcPr>
          <w:p w14:paraId="3AA3CAB8" w14:textId="63DF9606" w:rsidR="00256078" w:rsidRPr="006C25AC" w:rsidRDefault="00256078" w:rsidP="00256078">
            <w:pPr>
              <w:pStyle w:val="NormalIndent1"/>
              <w:ind w:left="0"/>
              <w:cnfStyle w:val="000000000000" w:firstRow="0" w:lastRow="0" w:firstColumn="0" w:lastColumn="0" w:oddVBand="0" w:evenVBand="0" w:oddHBand="0" w:evenHBand="0" w:firstRowFirstColumn="0" w:firstRowLastColumn="0" w:lastRowFirstColumn="0" w:lastRowLastColumn="0"/>
              <w:rPr>
                <w:color w:val="FFFFFF" w:themeColor="background1"/>
              </w:rPr>
            </w:pPr>
            <w:r w:rsidRPr="006C25AC">
              <w:rPr>
                <w:b/>
                <w:bCs/>
                <w:color w:val="FFFFFF" w:themeColor="background1"/>
              </w:rPr>
              <w:t>Percent</w:t>
            </w:r>
          </w:p>
        </w:tc>
      </w:tr>
      <w:tr w:rsidR="00ED471E" w14:paraId="7F41CBDA" w14:textId="77777777" w:rsidTr="003E0E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right w:val="single" w:sz="4" w:space="0" w:color="F0F0F0" w:themeColor="background2"/>
            </w:tcBorders>
          </w:tcPr>
          <w:p w14:paraId="4AE32917" w14:textId="09402F09" w:rsidR="00ED471E" w:rsidRPr="00117767" w:rsidRDefault="00117767" w:rsidP="00681370">
            <w:pPr>
              <w:pStyle w:val="NormalIndent1"/>
              <w:ind w:left="0"/>
              <w:rPr>
                <w:b w:val="0"/>
                <w:bCs/>
              </w:rPr>
            </w:pPr>
            <w:r w:rsidRPr="00117767">
              <w:rPr>
                <w:b w:val="0"/>
                <w:bCs/>
              </w:rPr>
              <w:t>White Alone</w:t>
            </w:r>
          </w:p>
        </w:tc>
        <w:tc>
          <w:tcPr>
            <w:tcW w:w="173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7AC3B04" w14:textId="77777777" w:rsidR="00ED471E" w:rsidRPr="003E0E1D" w:rsidRDefault="00ED471E"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7560ABE4" w14:textId="77777777" w:rsidR="00ED471E" w:rsidRPr="003E0E1D" w:rsidRDefault="00ED471E"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8AF46D0" w14:textId="77777777" w:rsidR="00ED471E" w:rsidRPr="003E0E1D" w:rsidRDefault="00ED471E"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73C4C24" w14:textId="77777777" w:rsidR="00ED471E" w:rsidRPr="003E0E1D" w:rsidRDefault="00ED471E"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r>
      <w:tr w:rsidR="00ED471E" w14:paraId="7E8D5184" w14:textId="77777777" w:rsidTr="003E0E1D">
        <w:tc>
          <w:tcPr>
            <w:cnfStyle w:val="001000000000" w:firstRow="0" w:lastRow="0" w:firstColumn="1" w:lastColumn="0" w:oddVBand="0" w:evenVBand="0" w:oddHBand="0" w:evenHBand="0" w:firstRowFirstColumn="0" w:firstRowLastColumn="0" w:lastRowFirstColumn="0" w:lastRowLastColumn="0"/>
            <w:tcW w:w="2520" w:type="dxa"/>
            <w:tcBorders>
              <w:right w:val="single" w:sz="4" w:space="0" w:color="F0F0F0" w:themeColor="background2"/>
            </w:tcBorders>
          </w:tcPr>
          <w:p w14:paraId="1A36750A" w14:textId="3A98EA60" w:rsidR="00ED471E" w:rsidRPr="00117767" w:rsidRDefault="00117767" w:rsidP="00681370">
            <w:pPr>
              <w:pStyle w:val="NormalIndent1"/>
              <w:ind w:left="0"/>
              <w:rPr>
                <w:b w:val="0"/>
                <w:bCs/>
              </w:rPr>
            </w:pPr>
            <w:r>
              <w:rPr>
                <w:b w:val="0"/>
                <w:bCs/>
              </w:rPr>
              <w:lastRenderedPageBreak/>
              <w:t>Hispanic or Latino</w:t>
            </w:r>
          </w:p>
        </w:tc>
        <w:tc>
          <w:tcPr>
            <w:tcW w:w="173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634CA70" w14:textId="77777777" w:rsidR="00ED471E" w:rsidRPr="003E0E1D" w:rsidRDefault="00ED471E" w:rsidP="00681370">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3"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247014F" w14:textId="77777777" w:rsidR="00ED471E" w:rsidRPr="003E0E1D" w:rsidRDefault="00ED471E" w:rsidP="00681370">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909E647" w14:textId="77777777" w:rsidR="00ED471E" w:rsidRPr="003E0E1D" w:rsidRDefault="00ED471E" w:rsidP="00681370">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3"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BD3FC93" w14:textId="77777777" w:rsidR="00ED471E" w:rsidRPr="003E0E1D" w:rsidRDefault="00ED471E" w:rsidP="00681370">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r>
      <w:tr w:rsidR="00ED471E" w14:paraId="122D0DCE" w14:textId="77777777" w:rsidTr="003E0E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right w:val="single" w:sz="4" w:space="0" w:color="F0F0F0" w:themeColor="background2"/>
            </w:tcBorders>
          </w:tcPr>
          <w:p w14:paraId="0E7D250D" w14:textId="17764C2B" w:rsidR="00ED471E" w:rsidRPr="00117767" w:rsidRDefault="001D21FF" w:rsidP="00681370">
            <w:pPr>
              <w:pStyle w:val="NormalIndent1"/>
              <w:ind w:left="0"/>
              <w:rPr>
                <w:b w:val="0"/>
                <w:bCs/>
              </w:rPr>
            </w:pPr>
            <w:r>
              <w:rPr>
                <w:b w:val="0"/>
                <w:bCs/>
              </w:rPr>
              <w:t>Black of African American Alone</w:t>
            </w:r>
          </w:p>
        </w:tc>
        <w:tc>
          <w:tcPr>
            <w:tcW w:w="173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72030D01" w14:textId="77777777" w:rsidR="00ED471E" w:rsidRPr="003E0E1D" w:rsidRDefault="00ED471E"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7A16E2C9" w14:textId="77777777" w:rsidR="00ED471E" w:rsidRPr="003E0E1D" w:rsidRDefault="00ED471E"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B0729EF" w14:textId="77777777" w:rsidR="00ED471E" w:rsidRPr="003E0E1D" w:rsidRDefault="00ED471E"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CE0ABD6" w14:textId="77777777" w:rsidR="00ED471E" w:rsidRPr="003E0E1D" w:rsidRDefault="00ED471E"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r>
      <w:tr w:rsidR="001D21FF" w14:paraId="2958E352" w14:textId="77777777" w:rsidTr="003E0E1D">
        <w:tc>
          <w:tcPr>
            <w:cnfStyle w:val="001000000000" w:firstRow="0" w:lastRow="0" w:firstColumn="1" w:lastColumn="0" w:oddVBand="0" w:evenVBand="0" w:oddHBand="0" w:evenHBand="0" w:firstRowFirstColumn="0" w:firstRowLastColumn="0" w:lastRowFirstColumn="0" w:lastRowLastColumn="0"/>
            <w:tcW w:w="2520" w:type="dxa"/>
            <w:tcBorders>
              <w:right w:val="single" w:sz="4" w:space="0" w:color="F0F0F0" w:themeColor="background2"/>
            </w:tcBorders>
          </w:tcPr>
          <w:p w14:paraId="60A63178" w14:textId="00A088F0" w:rsidR="001D21FF" w:rsidRDefault="001D21FF" w:rsidP="00681370">
            <w:pPr>
              <w:pStyle w:val="NormalIndent1"/>
              <w:ind w:left="0"/>
              <w:rPr>
                <w:b w:val="0"/>
                <w:bCs/>
              </w:rPr>
            </w:pPr>
            <w:r>
              <w:rPr>
                <w:b w:val="0"/>
                <w:bCs/>
              </w:rPr>
              <w:t>Asian Alone</w:t>
            </w:r>
            <w:r w:rsidR="00E7293D">
              <w:rPr>
                <w:b w:val="0"/>
                <w:bCs/>
              </w:rPr>
              <w:t xml:space="preserve"> </w:t>
            </w:r>
          </w:p>
        </w:tc>
        <w:tc>
          <w:tcPr>
            <w:tcW w:w="173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2C4C4C0" w14:textId="77777777" w:rsidR="001D21FF" w:rsidRPr="003E0E1D" w:rsidRDefault="001D21FF" w:rsidP="00681370">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3"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1BCD2C4" w14:textId="77777777" w:rsidR="001D21FF" w:rsidRPr="003E0E1D" w:rsidRDefault="001D21FF" w:rsidP="00681370">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3EE7AF3" w14:textId="77777777" w:rsidR="001D21FF" w:rsidRPr="003E0E1D" w:rsidRDefault="001D21FF" w:rsidP="00681370">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3"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EEF9CA2" w14:textId="77777777" w:rsidR="001D21FF" w:rsidRPr="003E0E1D" w:rsidRDefault="001D21FF" w:rsidP="00681370">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r>
      <w:tr w:rsidR="00ED471E" w14:paraId="72B7676F" w14:textId="77777777" w:rsidTr="003E0E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Borders>
              <w:right w:val="single" w:sz="4" w:space="0" w:color="F0F0F0" w:themeColor="background2"/>
            </w:tcBorders>
          </w:tcPr>
          <w:p w14:paraId="6577623D" w14:textId="7C412B39" w:rsidR="00ED471E" w:rsidRPr="00117767" w:rsidRDefault="001D21FF" w:rsidP="00681370">
            <w:pPr>
              <w:pStyle w:val="NormalIndent1"/>
              <w:ind w:left="0"/>
              <w:rPr>
                <w:b w:val="0"/>
                <w:bCs/>
              </w:rPr>
            </w:pPr>
            <w:r>
              <w:rPr>
                <w:b w:val="0"/>
                <w:bCs/>
              </w:rPr>
              <w:t>Two or more races</w:t>
            </w:r>
          </w:p>
        </w:tc>
        <w:tc>
          <w:tcPr>
            <w:tcW w:w="173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000A629" w14:textId="77777777" w:rsidR="00ED471E" w:rsidRPr="003E0E1D" w:rsidRDefault="00ED471E"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3F3513B" w14:textId="77777777" w:rsidR="00ED471E" w:rsidRPr="003E0E1D" w:rsidRDefault="00ED471E"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48801235" w14:textId="77777777" w:rsidR="00ED471E" w:rsidRPr="003E0E1D" w:rsidRDefault="00ED471E"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744769EC" w14:textId="77777777" w:rsidR="00ED471E" w:rsidRPr="003E0E1D" w:rsidRDefault="00ED471E"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r>
      <w:tr w:rsidR="001D21FF" w14:paraId="2B027A98" w14:textId="77777777" w:rsidTr="003E0E1D">
        <w:tc>
          <w:tcPr>
            <w:cnfStyle w:val="001000000000" w:firstRow="0" w:lastRow="0" w:firstColumn="1" w:lastColumn="0" w:oddVBand="0" w:evenVBand="0" w:oddHBand="0" w:evenHBand="0" w:firstRowFirstColumn="0" w:firstRowLastColumn="0" w:lastRowFirstColumn="0" w:lastRowLastColumn="0"/>
            <w:tcW w:w="2520" w:type="dxa"/>
          </w:tcPr>
          <w:p w14:paraId="56515C98" w14:textId="1B1DEA59" w:rsidR="001D21FF" w:rsidRDefault="001D21FF" w:rsidP="00681370">
            <w:pPr>
              <w:pStyle w:val="NormalIndent1"/>
              <w:ind w:left="0"/>
              <w:rPr>
                <w:b w:val="0"/>
                <w:bCs/>
              </w:rPr>
            </w:pPr>
            <w:r>
              <w:rPr>
                <w:b w:val="0"/>
                <w:bCs/>
              </w:rPr>
              <w:t>Native Hawaiian or Pacific Islander Alone</w:t>
            </w:r>
          </w:p>
        </w:tc>
        <w:tc>
          <w:tcPr>
            <w:tcW w:w="1732" w:type="dxa"/>
            <w:tcBorders>
              <w:top w:val="single" w:sz="4" w:space="0" w:color="F0F0F0" w:themeColor="background2"/>
            </w:tcBorders>
          </w:tcPr>
          <w:p w14:paraId="0A5A081E" w14:textId="77777777" w:rsidR="001D21FF" w:rsidRPr="003E0E1D" w:rsidRDefault="001D21FF" w:rsidP="00681370">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3" w:type="dxa"/>
            <w:tcBorders>
              <w:top w:val="single" w:sz="4" w:space="0" w:color="F0F0F0" w:themeColor="background2"/>
            </w:tcBorders>
          </w:tcPr>
          <w:p w14:paraId="3AF612A8" w14:textId="77777777" w:rsidR="001D21FF" w:rsidRPr="003E0E1D" w:rsidRDefault="001D21FF" w:rsidP="00681370">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2" w:type="dxa"/>
            <w:tcBorders>
              <w:top w:val="single" w:sz="4" w:space="0" w:color="F0F0F0" w:themeColor="background2"/>
            </w:tcBorders>
          </w:tcPr>
          <w:p w14:paraId="0D3693DF" w14:textId="77777777" w:rsidR="001D21FF" w:rsidRPr="003E0E1D" w:rsidRDefault="001D21FF" w:rsidP="00681370">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3" w:type="dxa"/>
            <w:tcBorders>
              <w:top w:val="single" w:sz="4" w:space="0" w:color="F0F0F0" w:themeColor="background2"/>
            </w:tcBorders>
          </w:tcPr>
          <w:p w14:paraId="01D38784" w14:textId="77777777" w:rsidR="001D21FF" w:rsidRPr="003E0E1D" w:rsidRDefault="001D21FF" w:rsidP="00681370">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r>
      <w:tr w:rsidR="001D21FF" w14:paraId="43FB87CA" w14:textId="77777777" w:rsidTr="004C06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19D223C1" w14:textId="0F41E9DB" w:rsidR="001D21FF" w:rsidRDefault="001D21FF" w:rsidP="00681370">
            <w:pPr>
              <w:pStyle w:val="NormalIndent1"/>
              <w:ind w:left="0"/>
              <w:rPr>
                <w:b w:val="0"/>
                <w:bCs/>
              </w:rPr>
            </w:pPr>
            <w:r>
              <w:rPr>
                <w:b w:val="0"/>
                <w:bCs/>
              </w:rPr>
              <w:t>American Indian or Alaskan Native Alone</w:t>
            </w:r>
          </w:p>
        </w:tc>
        <w:tc>
          <w:tcPr>
            <w:tcW w:w="1732" w:type="dxa"/>
          </w:tcPr>
          <w:p w14:paraId="2DB269A0" w14:textId="77777777" w:rsidR="001D21FF" w:rsidRPr="003E0E1D" w:rsidRDefault="001D21FF"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Pr>
          <w:p w14:paraId="308ADB2E" w14:textId="77777777" w:rsidR="001D21FF" w:rsidRPr="003E0E1D" w:rsidRDefault="001D21FF"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2" w:type="dxa"/>
          </w:tcPr>
          <w:p w14:paraId="5A0750CF" w14:textId="77777777" w:rsidR="001D21FF" w:rsidRPr="003E0E1D" w:rsidRDefault="001D21FF"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Pr>
          <w:p w14:paraId="65B3F644" w14:textId="77777777" w:rsidR="001D21FF" w:rsidRPr="003E0E1D" w:rsidRDefault="001D21FF" w:rsidP="00681370">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r>
      <w:tr w:rsidR="006C25AC" w14:paraId="63D1B08B" w14:textId="77777777" w:rsidTr="00BB3562">
        <w:tc>
          <w:tcPr>
            <w:cnfStyle w:val="001000000000" w:firstRow="0" w:lastRow="0" w:firstColumn="1" w:lastColumn="0" w:oddVBand="0" w:evenVBand="0" w:oddHBand="0" w:evenHBand="0" w:firstRowFirstColumn="0" w:firstRowLastColumn="0" w:lastRowFirstColumn="0" w:lastRowLastColumn="0"/>
            <w:tcW w:w="2520" w:type="dxa"/>
            <w:shd w:val="clear" w:color="auto" w:fill="629CFF" w:themeFill="text1" w:themeFillTint="66"/>
          </w:tcPr>
          <w:p w14:paraId="60DED338" w14:textId="2F19A07D" w:rsidR="006C25AC" w:rsidRPr="006C25AC" w:rsidRDefault="006C25AC" w:rsidP="006C25AC">
            <w:pPr>
              <w:pStyle w:val="NormalIndent1"/>
              <w:ind w:left="0"/>
              <w:rPr>
                <w:color w:val="FFFFFF" w:themeColor="background1"/>
              </w:rPr>
            </w:pPr>
            <w:r w:rsidRPr="006C25AC">
              <w:rPr>
                <w:color w:val="FFFFFF" w:themeColor="background1"/>
              </w:rPr>
              <w:t>Age Range in Years</w:t>
            </w:r>
          </w:p>
        </w:tc>
        <w:tc>
          <w:tcPr>
            <w:tcW w:w="1732" w:type="dxa"/>
            <w:shd w:val="clear" w:color="auto" w:fill="629CFF" w:themeFill="text1" w:themeFillTint="66"/>
          </w:tcPr>
          <w:p w14:paraId="5F59E57B" w14:textId="6C2FA650" w:rsidR="006C25AC" w:rsidRPr="006C25AC"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color w:val="FFFFFF" w:themeColor="background1"/>
              </w:rPr>
            </w:pPr>
            <w:r w:rsidRPr="006C25AC">
              <w:rPr>
                <w:b/>
                <w:bCs/>
                <w:color w:val="FFFFFF" w:themeColor="background1"/>
              </w:rPr>
              <w:t>Percent</w:t>
            </w:r>
          </w:p>
        </w:tc>
        <w:tc>
          <w:tcPr>
            <w:tcW w:w="1733" w:type="dxa"/>
            <w:shd w:val="clear" w:color="auto" w:fill="629CFF" w:themeFill="text1" w:themeFillTint="66"/>
          </w:tcPr>
          <w:p w14:paraId="16C58D3B" w14:textId="7B0C46C4" w:rsidR="006C25AC" w:rsidRPr="006C25AC"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color w:val="FFFFFF" w:themeColor="background1"/>
              </w:rPr>
            </w:pPr>
            <w:r w:rsidRPr="006C25AC">
              <w:rPr>
                <w:b/>
                <w:bCs/>
                <w:color w:val="FFFFFF" w:themeColor="background1"/>
              </w:rPr>
              <w:t>Percent</w:t>
            </w:r>
          </w:p>
        </w:tc>
        <w:tc>
          <w:tcPr>
            <w:tcW w:w="1732" w:type="dxa"/>
            <w:shd w:val="clear" w:color="auto" w:fill="002C77" w:themeFill="text1"/>
          </w:tcPr>
          <w:p w14:paraId="33C7D957" w14:textId="5DDAFA2B" w:rsidR="006C25AC" w:rsidRPr="006C25AC"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color w:val="FFFFFF" w:themeColor="background1"/>
              </w:rPr>
            </w:pPr>
          </w:p>
        </w:tc>
        <w:tc>
          <w:tcPr>
            <w:tcW w:w="1733" w:type="dxa"/>
            <w:shd w:val="clear" w:color="auto" w:fill="002C77" w:themeFill="text1"/>
          </w:tcPr>
          <w:p w14:paraId="14E9AE55" w14:textId="63C02868" w:rsidR="006C25AC" w:rsidRPr="006C25AC"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color w:val="FFFFFF" w:themeColor="background1"/>
              </w:rPr>
            </w:pPr>
          </w:p>
        </w:tc>
      </w:tr>
      <w:tr w:rsidR="006C25AC" w14:paraId="11FDE9E5" w14:textId="77777777" w:rsidTr="00BB35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0DFE53A1" w14:textId="2B45078D" w:rsidR="006C25AC" w:rsidRPr="00BD73D7" w:rsidRDefault="006C25AC" w:rsidP="006C25AC">
            <w:pPr>
              <w:pStyle w:val="NormalIndent1"/>
              <w:ind w:left="0"/>
              <w:rPr>
                <w:b w:val="0"/>
                <w:bCs/>
              </w:rPr>
            </w:pPr>
            <w:r w:rsidRPr="00BD73D7">
              <w:rPr>
                <w:b w:val="0"/>
                <w:bCs/>
              </w:rPr>
              <w:t>Under age 5</w:t>
            </w:r>
          </w:p>
        </w:tc>
        <w:tc>
          <w:tcPr>
            <w:tcW w:w="1732" w:type="dxa"/>
          </w:tcPr>
          <w:p w14:paraId="70DB060D" w14:textId="77777777" w:rsidR="006C25AC" w:rsidRPr="00BD73D7"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rPr>
                <w:bCs/>
              </w:rPr>
            </w:pPr>
          </w:p>
        </w:tc>
        <w:tc>
          <w:tcPr>
            <w:tcW w:w="1733" w:type="dxa"/>
          </w:tcPr>
          <w:p w14:paraId="1D841444" w14:textId="77777777" w:rsidR="006C25AC" w:rsidRPr="00BD73D7"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rPr>
                <w:bCs/>
              </w:rPr>
            </w:pPr>
          </w:p>
        </w:tc>
        <w:tc>
          <w:tcPr>
            <w:tcW w:w="1732" w:type="dxa"/>
            <w:shd w:val="clear" w:color="auto" w:fill="002C77" w:themeFill="text1"/>
          </w:tcPr>
          <w:p w14:paraId="6F0A2BC6" w14:textId="77777777" w:rsidR="006C25AC" w:rsidRPr="00BD73D7"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rPr>
                <w:bCs/>
              </w:rPr>
            </w:pPr>
          </w:p>
        </w:tc>
        <w:tc>
          <w:tcPr>
            <w:tcW w:w="1733" w:type="dxa"/>
            <w:shd w:val="clear" w:color="auto" w:fill="002C77" w:themeFill="text1"/>
          </w:tcPr>
          <w:p w14:paraId="743E382C" w14:textId="77777777" w:rsidR="006C25AC" w:rsidRPr="00BD73D7"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rPr>
                <w:bCs/>
              </w:rPr>
            </w:pPr>
          </w:p>
        </w:tc>
      </w:tr>
      <w:tr w:rsidR="006C25AC" w14:paraId="5A30F2E5" w14:textId="77777777" w:rsidTr="00BB3562">
        <w:tc>
          <w:tcPr>
            <w:cnfStyle w:val="001000000000" w:firstRow="0" w:lastRow="0" w:firstColumn="1" w:lastColumn="0" w:oddVBand="0" w:evenVBand="0" w:oddHBand="0" w:evenHBand="0" w:firstRowFirstColumn="0" w:firstRowLastColumn="0" w:lastRowFirstColumn="0" w:lastRowLastColumn="0"/>
            <w:tcW w:w="2520" w:type="dxa"/>
          </w:tcPr>
          <w:p w14:paraId="1CD1C106" w14:textId="1AA4D195" w:rsidR="006C25AC" w:rsidRPr="00BD73D7" w:rsidRDefault="006C25AC" w:rsidP="006C25AC">
            <w:pPr>
              <w:pStyle w:val="NormalIndent1"/>
              <w:ind w:left="0"/>
              <w:rPr>
                <w:b w:val="0"/>
                <w:bCs/>
              </w:rPr>
            </w:pPr>
            <w:r w:rsidRPr="00BD73D7">
              <w:rPr>
                <w:b w:val="0"/>
                <w:bCs/>
              </w:rPr>
              <w:t>5 – 17 years</w:t>
            </w:r>
          </w:p>
        </w:tc>
        <w:tc>
          <w:tcPr>
            <w:tcW w:w="1732" w:type="dxa"/>
          </w:tcPr>
          <w:p w14:paraId="35E6D0A8" w14:textId="77777777" w:rsidR="006C25AC" w:rsidRPr="00BD73D7"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bCs/>
              </w:rPr>
            </w:pPr>
          </w:p>
        </w:tc>
        <w:tc>
          <w:tcPr>
            <w:tcW w:w="1733" w:type="dxa"/>
          </w:tcPr>
          <w:p w14:paraId="72DF8FD3" w14:textId="77777777" w:rsidR="006C25AC" w:rsidRPr="00BD73D7"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bCs/>
              </w:rPr>
            </w:pPr>
          </w:p>
        </w:tc>
        <w:tc>
          <w:tcPr>
            <w:tcW w:w="1732" w:type="dxa"/>
            <w:shd w:val="clear" w:color="auto" w:fill="002C77" w:themeFill="text1"/>
          </w:tcPr>
          <w:p w14:paraId="059D86D8" w14:textId="77777777" w:rsidR="006C25AC" w:rsidRPr="00BD73D7"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bCs/>
              </w:rPr>
            </w:pPr>
          </w:p>
        </w:tc>
        <w:tc>
          <w:tcPr>
            <w:tcW w:w="1733" w:type="dxa"/>
            <w:shd w:val="clear" w:color="auto" w:fill="002C77" w:themeFill="text1"/>
          </w:tcPr>
          <w:p w14:paraId="074AC33F" w14:textId="77777777" w:rsidR="006C25AC" w:rsidRPr="00BD73D7"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bCs/>
              </w:rPr>
            </w:pPr>
          </w:p>
        </w:tc>
      </w:tr>
      <w:tr w:rsidR="006C25AC" w14:paraId="21DE6774" w14:textId="77777777" w:rsidTr="00BB35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7D737D1E" w14:textId="791E2783" w:rsidR="006C25AC" w:rsidRPr="00BD73D7" w:rsidRDefault="006C25AC" w:rsidP="006C25AC">
            <w:pPr>
              <w:pStyle w:val="NormalIndent1"/>
              <w:ind w:left="0"/>
              <w:rPr>
                <w:b w:val="0"/>
                <w:bCs/>
              </w:rPr>
            </w:pPr>
            <w:r w:rsidRPr="00BD73D7">
              <w:rPr>
                <w:b w:val="0"/>
                <w:bCs/>
              </w:rPr>
              <w:t>18 – 34 years</w:t>
            </w:r>
          </w:p>
        </w:tc>
        <w:tc>
          <w:tcPr>
            <w:tcW w:w="1732" w:type="dxa"/>
          </w:tcPr>
          <w:p w14:paraId="5293D571" w14:textId="77777777" w:rsidR="006C25AC" w:rsidRPr="00BD73D7"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rPr>
                <w:bCs/>
              </w:rPr>
            </w:pPr>
          </w:p>
        </w:tc>
        <w:tc>
          <w:tcPr>
            <w:tcW w:w="1733" w:type="dxa"/>
          </w:tcPr>
          <w:p w14:paraId="0C703F79" w14:textId="77777777" w:rsidR="006C25AC" w:rsidRPr="00BD73D7"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rPr>
                <w:bCs/>
              </w:rPr>
            </w:pPr>
          </w:p>
        </w:tc>
        <w:tc>
          <w:tcPr>
            <w:tcW w:w="1732" w:type="dxa"/>
            <w:shd w:val="clear" w:color="auto" w:fill="002C77" w:themeFill="text1"/>
          </w:tcPr>
          <w:p w14:paraId="493FBC41" w14:textId="77777777" w:rsidR="006C25AC" w:rsidRPr="00BD73D7"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rPr>
                <w:bCs/>
              </w:rPr>
            </w:pPr>
          </w:p>
        </w:tc>
        <w:tc>
          <w:tcPr>
            <w:tcW w:w="1733" w:type="dxa"/>
            <w:shd w:val="clear" w:color="auto" w:fill="002C77" w:themeFill="text1"/>
          </w:tcPr>
          <w:p w14:paraId="2D25E567" w14:textId="77777777" w:rsidR="006C25AC" w:rsidRPr="00BD73D7"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rPr>
                <w:bCs/>
              </w:rPr>
            </w:pPr>
          </w:p>
        </w:tc>
      </w:tr>
      <w:tr w:rsidR="006C25AC" w14:paraId="69643BC4" w14:textId="77777777" w:rsidTr="00BB3562">
        <w:tc>
          <w:tcPr>
            <w:cnfStyle w:val="001000000000" w:firstRow="0" w:lastRow="0" w:firstColumn="1" w:lastColumn="0" w:oddVBand="0" w:evenVBand="0" w:oddHBand="0" w:evenHBand="0" w:firstRowFirstColumn="0" w:firstRowLastColumn="0" w:lastRowFirstColumn="0" w:lastRowLastColumn="0"/>
            <w:tcW w:w="2520" w:type="dxa"/>
          </w:tcPr>
          <w:p w14:paraId="3C909395" w14:textId="2563659A" w:rsidR="006C25AC" w:rsidRPr="00BD73D7" w:rsidRDefault="006C25AC" w:rsidP="006C25AC">
            <w:pPr>
              <w:pStyle w:val="NormalIndent1"/>
              <w:ind w:left="0"/>
              <w:rPr>
                <w:b w:val="0"/>
                <w:bCs/>
              </w:rPr>
            </w:pPr>
            <w:r w:rsidRPr="00BD73D7">
              <w:rPr>
                <w:b w:val="0"/>
                <w:bCs/>
              </w:rPr>
              <w:t>35 – 54 years</w:t>
            </w:r>
          </w:p>
        </w:tc>
        <w:tc>
          <w:tcPr>
            <w:tcW w:w="1732" w:type="dxa"/>
          </w:tcPr>
          <w:p w14:paraId="117A9EA3" w14:textId="77777777" w:rsidR="006C25AC" w:rsidRPr="00BD73D7"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bCs/>
              </w:rPr>
            </w:pPr>
          </w:p>
        </w:tc>
        <w:tc>
          <w:tcPr>
            <w:tcW w:w="1733" w:type="dxa"/>
          </w:tcPr>
          <w:p w14:paraId="28248F16" w14:textId="77777777" w:rsidR="006C25AC" w:rsidRPr="00BD73D7"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bCs/>
              </w:rPr>
            </w:pPr>
          </w:p>
        </w:tc>
        <w:tc>
          <w:tcPr>
            <w:tcW w:w="1732" w:type="dxa"/>
            <w:shd w:val="clear" w:color="auto" w:fill="002C77" w:themeFill="text1"/>
          </w:tcPr>
          <w:p w14:paraId="1D91F77E" w14:textId="77777777" w:rsidR="006C25AC" w:rsidRPr="00BD73D7"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bCs/>
              </w:rPr>
            </w:pPr>
          </w:p>
        </w:tc>
        <w:tc>
          <w:tcPr>
            <w:tcW w:w="1733" w:type="dxa"/>
            <w:shd w:val="clear" w:color="auto" w:fill="002C77" w:themeFill="text1"/>
          </w:tcPr>
          <w:p w14:paraId="03D04E9B" w14:textId="77777777" w:rsidR="006C25AC" w:rsidRPr="00BD73D7"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bCs/>
              </w:rPr>
            </w:pPr>
          </w:p>
        </w:tc>
      </w:tr>
      <w:tr w:rsidR="006C25AC" w14:paraId="37C52E4D" w14:textId="77777777" w:rsidTr="00BB35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7473F339" w14:textId="70A170F7" w:rsidR="006C25AC" w:rsidRPr="00BD73D7" w:rsidRDefault="006C25AC" w:rsidP="006C25AC">
            <w:pPr>
              <w:pStyle w:val="NormalIndent1"/>
              <w:ind w:left="0"/>
              <w:rPr>
                <w:b w:val="0"/>
                <w:bCs/>
              </w:rPr>
            </w:pPr>
            <w:r w:rsidRPr="00BD73D7">
              <w:rPr>
                <w:b w:val="0"/>
                <w:bCs/>
              </w:rPr>
              <w:t>55 – 64 years</w:t>
            </w:r>
          </w:p>
        </w:tc>
        <w:tc>
          <w:tcPr>
            <w:tcW w:w="1732" w:type="dxa"/>
          </w:tcPr>
          <w:p w14:paraId="1F46C65F" w14:textId="77777777" w:rsidR="006C25AC" w:rsidRPr="00BD73D7"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rPr>
                <w:bCs/>
              </w:rPr>
            </w:pPr>
          </w:p>
        </w:tc>
        <w:tc>
          <w:tcPr>
            <w:tcW w:w="1733" w:type="dxa"/>
          </w:tcPr>
          <w:p w14:paraId="7934FD4E" w14:textId="77777777" w:rsidR="006C25AC" w:rsidRPr="00BD73D7"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rPr>
                <w:bCs/>
              </w:rPr>
            </w:pPr>
          </w:p>
        </w:tc>
        <w:tc>
          <w:tcPr>
            <w:tcW w:w="1732" w:type="dxa"/>
            <w:shd w:val="clear" w:color="auto" w:fill="002C77" w:themeFill="text1"/>
          </w:tcPr>
          <w:p w14:paraId="00E68E87" w14:textId="77777777" w:rsidR="006C25AC" w:rsidRPr="00BD73D7"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rPr>
                <w:bCs/>
              </w:rPr>
            </w:pPr>
          </w:p>
        </w:tc>
        <w:tc>
          <w:tcPr>
            <w:tcW w:w="1733" w:type="dxa"/>
            <w:shd w:val="clear" w:color="auto" w:fill="002C77" w:themeFill="text1"/>
          </w:tcPr>
          <w:p w14:paraId="27F687D1" w14:textId="77777777" w:rsidR="006C25AC" w:rsidRPr="00BD73D7"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rPr>
                <w:bCs/>
              </w:rPr>
            </w:pPr>
          </w:p>
        </w:tc>
      </w:tr>
      <w:tr w:rsidR="006C25AC" w14:paraId="68001F6A" w14:textId="77777777" w:rsidTr="00BB3562">
        <w:tc>
          <w:tcPr>
            <w:cnfStyle w:val="001000000000" w:firstRow="0" w:lastRow="0" w:firstColumn="1" w:lastColumn="0" w:oddVBand="0" w:evenVBand="0" w:oddHBand="0" w:evenHBand="0" w:firstRowFirstColumn="0" w:firstRowLastColumn="0" w:lastRowFirstColumn="0" w:lastRowLastColumn="0"/>
            <w:tcW w:w="2520" w:type="dxa"/>
          </w:tcPr>
          <w:p w14:paraId="1F786640" w14:textId="4A39068D" w:rsidR="006C25AC" w:rsidRPr="00BD73D7" w:rsidRDefault="006C25AC" w:rsidP="006C25AC">
            <w:pPr>
              <w:pStyle w:val="NormalIndent1"/>
              <w:ind w:left="0"/>
              <w:rPr>
                <w:b w:val="0"/>
                <w:bCs/>
              </w:rPr>
            </w:pPr>
            <w:r w:rsidRPr="00BD73D7">
              <w:rPr>
                <w:b w:val="0"/>
                <w:bCs/>
              </w:rPr>
              <w:t>65 – 74 years</w:t>
            </w:r>
          </w:p>
        </w:tc>
        <w:tc>
          <w:tcPr>
            <w:tcW w:w="1732" w:type="dxa"/>
          </w:tcPr>
          <w:p w14:paraId="68F75F04" w14:textId="77777777" w:rsidR="006C25AC" w:rsidRPr="00BD73D7"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bCs/>
              </w:rPr>
            </w:pPr>
          </w:p>
        </w:tc>
        <w:tc>
          <w:tcPr>
            <w:tcW w:w="1733" w:type="dxa"/>
          </w:tcPr>
          <w:p w14:paraId="75051E60" w14:textId="77777777" w:rsidR="006C25AC" w:rsidRPr="00BD73D7"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bCs/>
              </w:rPr>
            </w:pPr>
          </w:p>
        </w:tc>
        <w:tc>
          <w:tcPr>
            <w:tcW w:w="1732" w:type="dxa"/>
            <w:shd w:val="clear" w:color="auto" w:fill="002C77" w:themeFill="text1"/>
          </w:tcPr>
          <w:p w14:paraId="606B47BA" w14:textId="77777777" w:rsidR="006C25AC" w:rsidRPr="00BD73D7"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bCs/>
              </w:rPr>
            </w:pPr>
          </w:p>
        </w:tc>
        <w:tc>
          <w:tcPr>
            <w:tcW w:w="1733" w:type="dxa"/>
            <w:shd w:val="clear" w:color="auto" w:fill="002C77" w:themeFill="text1"/>
          </w:tcPr>
          <w:p w14:paraId="0EAB9858" w14:textId="77777777" w:rsidR="006C25AC" w:rsidRPr="00BD73D7"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bCs/>
              </w:rPr>
            </w:pPr>
          </w:p>
        </w:tc>
      </w:tr>
      <w:tr w:rsidR="006C25AC" w14:paraId="0A9771E0" w14:textId="77777777" w:rsidTr="00BB35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7F0BD2AE" w14:textId="2C364145" w:rsidR="006C25AC" w:rsidRPr="00BD73D7" w:rsidRDefault="006C25AC" w:rsidP="006C25AC">
            <w:pPr>
              <w:pStyle w:val="NormalIndent1"/>
              <w:ind w:left="0"/>
              <w:rPr>
                <w:b w:val="0"/>
                <w:bCs/>
              </w:rPr>
            </w:pPr>
            <w:r w:rsidRPr="00BD73D7">
              <w:rPr>
                <w:b w:val="0"/>
                <w:bCs/>
              </w:rPr>
              <w:t>75 years and over</w:t>
            </w:r>
          </w:p>
        </w:tc>
        <w:tc>
          <w:tcPr>
            <w:tcW w:w="1732" w:type="dxa"/>
          </w:tcPr>
          <w:p w14:paraId="039E5D31" w14:textId="77777777" w:rsidR="006C25AC" w:rsidRPr="00BD73D7"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rPr>
                <w:bCs/>
              </w:rPr>
            </w:pPr>
          </w:p>
        </w:tc>
        <w:tc>
          <w:tcPr>
            <w:tcW w:w="1733" w:type="dxa"/>
          </w:tcPr>
          <w:p w14:paraId="6D69DD91" w14:textId="77777777" w:rsidR="006C25AC" w:rsidRPr="00BD73D7"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rPr>
                <w:bCs/>
              </w:rPr>
            </w:pPr>
          </w:p>
        </w:tc>
        <w:tc>
          <w:tcPr>
            <w:tcW w:w="1732" w:type="dxa"/>
            <w:shd w:val="clear" w:color="auto" w:fill="002C77" w:themeFill="text1"/>
          </w:tcPr>
          <w:p w14:paraId="1165E96E" w14:textId="77777777" w:rsidR="006C25AC" w:rsidRPr="00BD73D7"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rPr>
                <w:bCs/>
              </w:rPr>
            </w:pPr>
          </w:p>
        </w:tc>
        <w:tc>
          <w:tcPr>
            <w:tcW w:w="1733" w:type="dxa"/>
            <w:shd w:val="clear" w:color="auto" w:fill="002C77" w:themeFill="text1"/>
          </w:tcPr>
          <w:p w14:paraId="0DB8EE37" w14:textId="77777777" w:rsidR="006C25AC" w:rsidRPr="00BD73D7"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rPr>
                <w:bCs/>
              </w:rPr>
            </w:pPr>
          </w:p>
        </w:tc>
      </w:tr>
      <w:tr w:rsidR="006C25AC" w14:paraId="5B19519E" w14:textId="77777777" w:rsidTr="00BB3562">
        <w:tc>
          <w:tcPr>
            <w:cnfStyle w:val="001000000000" w:firstRow="0" w:lastRow="0" w:firstColumn="1" w:lastColumn="0" w:oddVBand="0" w:evenVBand="0" w:oddHBand="0" w:evenHBand="0" w:firstRowFirstColumn="0" w:firstRowLastColumn="0" w:lastRowFirstColumn="0" w:lastRowLastColumn="0"/>
            <w:tcW w:w="2520" w:type="dxa"/>
            <w:shd w:val="clear" w:color="auto" w:fill="629CFF" w:themeFill="text1" w:themeFillTint="66"/>
          </w:tcPr>
          <w:p w14:paraId="642D09D2" w14:textId="3DA8AEEC" w:rsidR="006C25AC" w:rsidRPr="006C25AC" w:rsidRDefault="006C25AC" w:rsidP="006C25AC">
            <w:pPr>
              <w:pStyle w:val="NormalIndent1"/>
              <w:ind w:left="0"/>
              <w:rPr>
                <w:bCs/>
                <w:color w:val="FFFFFF" w:themeColor="background1"/>
              </w:rPr>
            </w:pPr>
            <w:r w:rsidRPr="006C25AC">
              <w:rPr>
                <w:bCs/>
                <w:color w:val="FFFFFF" w:themeColor="background1"/>
              </w:rPr>
              <w:t>Sex</w:t>
            </w:r>
          </w:p>
        </w:tc>
        <w:tc>
          <w:tcPr>
            <w:tcW w:w="1732" w:type="dxa"/>
            <w:shd w:val="clear" w:color="auto" w:fill="629CFF" w:themeFill="text1" w:themeFillTint="66"/>
          </w:tcPr>
          <w:p w14:paraId="2EDEA24B" w14:textId="2F7FA07F" w:rsidR="006C25AC" w:rsidRPr="006C25AC"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bCs/>
                <w:color w:val="FFFFFF" w:themeColor="background1"/>
              </w:rPr>
            </w:pPr>
            <w:r w:rsidRPr="006C25AC">
              <w:rPr>
                <w:b/>
                <w:bCs/>
                <w:color w:val="FFFFFF" w:themeColor="background1"/>
              </w:rPr>
              <w:t>Percent</w:t>
            </w:r>
          </w:p>
        </w:tc>
        <w:tc>
          <w:tcPr>
            <w:tcW w:w="1733" w:type="dxa"/>
            <w:shd w:val="clear" w:color="auto" w:fill="629CFF" w:themeFill="text1" w:themeFillTint="66"/>
          </w:tcPr>
          <w:p w14:paraId="2E04EB64" w14:textId="4E3CF9CF" w:rsidR="006C25AC" w:rsidRPr="006C25AC"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bCs/>
                <w:color w:val="FFFFFF" w:themeColor="background1"/>
              </w:rPr>
            </w:pPr>
            <w:r w:rsidRPr="006C25AC">
              <w:rPr>
                <w:b/>
                <w:bCs/>
                <w:color w:val="FFFFFF" w:themeColor="background1"/>
              </w:rPr>
              <w:t>Percent</w:t>
            </w:r>
          </w:p>
        </w:tc>
        <w:tc>
          <w:tcPr>
            <w:tcW w:w="1732" w:type="dxa"/>
            <w:shd w:val="clear" w:color="auto" w:fill="002C77" w:themeFill="text1"/>
          </w:tcPr>
          <w:p w14:paraId="0DC7347F" w14:textId="2F8C6BFF" w:rsidR="006C25AC" w:rsidRPr="006C25AC"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bCs/>
                <w:color w:val="FFFFFF" w:themeColor="background1"/>
              </w:rPr>
            </w:pPr>
          </w:p>
        </w:tc>
        <w:tc>
          <w:tcPr>
            <w:tcW w:w="1733" w:type="dxa"/>
            <w:shd w:val="clear" w:color="auto" w:fill="002C77" w:themeFill="text1"/>
          </w:tcPr>
          <w:p w14:paraId="2E35A575" w14:textId="34BC1C0A" w:rsidR="006C25AC" w:rsidRPr="006C25AC"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rPr>
                <w:bCs/>
                <w:color w:val="FFFFFF" w:themeColor="background1"/>
              </w:rPr>
            </w:pPr>
          </w:p>
        </w:tc>
      </w:tr>
      <w:tr w:rsidR="006C25AC" w14:paraId="49649D6D" w14:textId="77777777" w:rsidTr="00BB35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18D728FB" w14:textId="7C2D1F68" w:rsidR="006C25AC" w:rsidRPr="009A780C" w:rsidRDefault="006C25AC" w:rsidP="006C25AC">
            <w:pPr>
              <w:pStyle w:val="NormalIndent1"/>
              <w:ind w:left="0"/>
              <w:rPr>
                <w:b w:val="0"/>
              </w:rPr>
            </w:pPr>
            <w:r w:rsidRPr="009A780C">
              <w:rPr>
                <w:b w:val="0"/>
              </w:rPr>
              <w:t>Male</w:t>
            </w:r>
          </w:p>
        </w:tc>
        <w:tc>
          <w:tcPr>
            <w:tcW w:w="1732" w:type="dxa"/>
          </w:tcPr>
          <w:p w14:paraId="114BD7FD" w14:textId="77777777" w:rsidR="006C25AC" w:rsidRPr="009A780C"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pPr>
          </w:p>
        </w:tc>
        <w:tc>
          <w:tcPr>
            <w:tcW w:w="1733" w:type="dxa"/>
          </w:tcPr>
          <w:p w14:paraId="25A9BE3B" w14:textId="77777777" w:rsidR="006C25AC" w:rsidRPr="009A780C"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pPr>
          </w:p>
        </w:tc>
        <w:tc>
          <w:tcPr>
            <w:tcW w:w="1732" w:type="dxa"/>
            <w:shd w:val="clear" w:color="auto" w:fill="002C77" w:themeFill="text1"/>
          </w:tcPr>
          <w:p w14:paraId="7BF3B58C" w14:textId="77777777" w:rsidR="006C25AC" w:rsidRPr="009A780C"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pPr>
          </w:p>
        </w:tc>
        <w:tc>
          <w:tcPr>
            <w:tcW w:w="1733" w:type="dxa"/>
            <w:shd w:val="clear" w:color="auto" w:fill="002C77" w:themeFill="text1"/>
          </w:tcPr>
          <w:p w14:paraId="4F88AD13" w14:textId="77777777" w:rsidR="006C25AC" w:rsidRPr="009A780C" w:rsidRDefault="006C25AC" w:rsidP="006C25AC">
            <w:pPr>
              <w:pStyle w:val="NormalIndent1"/>
              <w:ind w:left="0"/>
              <w:cnfStyle w:val="000000010000" w:firstRow="0" w:lastRow="0" w:firstColumn="0" w:lastColumn="0" w:oddVBand="0" w:evenVBand="0" w:oddHBand="0" w:evenHBand="1" w:firstRowFirstColumn="0" w:firstRowLastColumn="0" w:lastRowFirstColumn="0" w:lastRowLastColumn="0"/>
            </w:pPr>
          </w:p>
        </w:tc>
      </w:tr>
      <w:tr w:rsidR="006C25AC" w14:paraId="64ACB582" w14:textId="77777777" w:rsidTr="00BB3562">
        <w:tc>
          <w:tcPr>
            <w:cnfStyle w:val="001000000000" w:firstRow="0" w:lastRow="0" w:firstColumn="1" w:lastColumn="0" w:oddVBand="0" w:evenVBand="0" w:oddHBand="0" w:evenHBand="0" w:firstRowFirstColumn="0" w:firstRowLastColumn="0" w:lastRowFirstColumn="0" w:lastRowLastColumn="0"/>
            <w:tcW w:w="2520" w:type="dxa"/>
          </w:tcPr>
          <w:p w14:paraId="1C32E428" w14:textId="5705277F" w:rsidR="006C25AC" w:rsidRPr="009A780C" w:rsidRDefault="006C25AC" w:rsidP="006C25AC">
            <w:pPr>
              <w:pStyle w:val="NormalIndent1"/>
              <w:ind w:left="0"/>
              <w:rPr>
                <w:b w:val="0"/>
              </w:rPr>
            </w:pPr>
            <w:r w:rsidRPr="009A780C">
              <w:rPr>
                <w:b w:val="0"/>
              </w:rPr>
              <w:t>Female</w:t>
            </w:r>
          </w:p>
        </w:tc>
        <w:tc>
          <w:tcPr>
            <w:tcW w:w="1732" w:type="dxa"/>
          </w:tcPr>
          <w:p w14:paraId="67678C86" w14:textId="77777777" w:rsidR="006C25AC" w:rsidRPr="009A780C"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pPr>
          </w:p>
        </w:tc>
        <w:tc>
          <w:tcPr>
            <w:tcW w:w="1733" w:type="dxa"/>
          </w:tcPr>
          <w:p w14:paraId="0A86E127" w14:textId="77777777" w:rsidR="006C25AC" w:rsidRPr="009A780C"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pPr>
          </w:p>
        </w:tc>
        <w:tc>
          <w:tcPr>
            <w:tcW w:w="1732" w:type="dxa"/>
            <w:shd w:val="clear" w:color="auto" w:fill="002C77" w:themeFill="text1"/>
          </w:tcPr>
          <w:p w14:paraId="73783AEE" w14:textId="77777777" w:rsidR="006C25AC" w:rsidRPr="009A780C"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pPr>
          </w:p>
        </w:tc>
        <w:tc>
          <w:tcPr>
            <w:tcW w:w="1733" w:type="dxa"/>
            <w:shd w:val="clear" w:color="auto" w:fill="002C77" w:themeFill="text1"/>
          </w:tcPr>
          <w:p w14:paraId="6679AB47" w14:textId="77777777" w:rsidR="006C25AC" w:rsidRPr="009A780C" w:rsidRDefault="006C25AC" w:rsidP="006C25AC">
            <w:pPr>
              <w:pStyle w:val="NormalIndent1"/>
              <w:ind w:left="0"/>
              <w:cnfStyle w:val="000000000000" w:firstRow="0" w:lastRow="0" w:firstColumn="0" w:lastColumn="0" w:oddVBand="0" w:evenVBand="0" w:oddHBand="0" w:evenHBand="0" w:firstRowFirstColumn="0" w:firstRowLastColumn="0" w:lastRowFirstColumn="0" w:lastRowLastColumn="0"/>
            </w:pPr>
          </w:p>
        </w:tc>
      </w:tr>
      <w:tr w:rsidR="004C060D" w14:paraId="60AB52D9" w14:textId="77777777" w:rsidTr="004C06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shd w:val="clear" w:color="auto" w:fill="629CFF" w:themeFill="text1" w:themeFillTint="66"/>
          </w:tcPr>
          <w:p w14:paraId="02E1B53C" w14:textId="7290C216" w:rsidR="004C060D" w:rsidRPr="00A41388" w:rsidRDefault="004C060D" w:rsidP="004C060D">
            <w:pPr>
              <w:pStyle w:val="NormalIndent1"/>
              <w:ind w:left="0"/>
              <w:rPr>
                <w:bCs/>
                <w:color w:val="FFFFFF" w:themeColor="background1"/>
              </w:rPr>
            </w:pPr>
            <w:r w:rsidRPr="00A41388">
              <w:rPr>
                <w:bCs/>
                <w:color w:val="FFFFFF" w:themeColor="background1"/>
              </w:rPr>
              <w:t>Languages Spoken</w:t>
            </w:r>
          </w:p>
        </w:tc>
        <w:tc>
          <w:tcPr>
            <w:tcW w:w="1732" w:type="dxa"/>
            <w:shd w:val="clear" w:color="auto" w:fill="629CFF" w:themeFill="text1" w:themeFillTint="66"/>
          </w:tcPr>
          <w:p w14:paraId="27F277AB" w14:textId="3CCF459E" w:rsidR="004C060D" w:rsidRPr="00A41388" w:rsidRDefault="004C060D" w:rsidP="004C060D">
            <w:pPr>
              <w:pStyle w:val="NormalIndent1"/>
              <w:ind w:left="0"/>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A41388">
              <w:rPr>
                <w:b/>
                <w:bCs/>
                <w:color w:val="FFFFFF" w:themeColor="background1"/>
              </w:rPr>
              <w:t>Percent</w:t>
            </w:r>
          </w:p>
        </w:tc>
        <w:tc>
          <w:tcPr>
            <w:tcW w:w="1733" w:type="dxa"/>
            <w:shd w:val="clear" w:color="auto" w:fill="629CFF" w:themeFill="text1" w:themeFillTint="66"/>
          </w:tcPr>
          <w:p w14:paraId="1BE5AFCC" w14:textId="76AE84C1" w:rsidR="004C060D" w:rsidRPr="00A41388" w:rsidRDefault="004C060D" w:rsidP="004C060D">
            <w:pPr>
              <w:pStyle w:val="NormalIndent1"/>
              <w:ind w:left="0"/>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A41388">
              <w:rPr>
                <w:b/>
                <w:bCs/>
                <w:color w:val="FFFFFF" w:themeColor="background1"/>
              </w:rPr>
              <w:t>Percent</w:t>
            </w:r>
          </w:p>
        </w:tc>
        <w:tc>
          <w:tcPr>
            <w:tcW w:w="1732" w:type="dxa"/>
            <w:shd w:val="clear" w:color="auto" w:fill="629CFF" w:themeFill="text1" w:themeFillTint="66"/>
          </w:tcPr>
          <w:p w14:paraId="5595D2F7" w14:textId="2027CF76" w:rsidR="004C060D" w:rsidRPr="00A41388" w:rsidRDefault="004C060D" w:rsidP="004C060D">
            <w:pPr>
              <w:pStyle w:val="NormalIndent1"/>
              <w:ind w:left="0"/>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A41388">
              <w:rPr>
                <w:b/>
                <w:bCs/>
                <w:color w:val="FFFFFF" w:themeColor="background1"/>
              </w:rPr>
              <w:t>Percent</w:t>
            </w:r>
          </w:p>
        </w:tc>
        <w:tc>
          <w:tcPr>
            <w:tcW w:w="1733" w:type="dxa"/>
            <w:shd w:val="clear" w:color="auto" w:fill="629CFF" w:themeFill="text1" w:themeFillTint="66"/>
          </w:tcPr>
          <w:p w14:paraId="6FCB2DDC" w14:textId="324E9259" w:rsidR="004C060D" w:rsidRPr="00A41388" w:rsidRDefault="004C060D" w:rsidP="004C060D">
            <w:pPr>
              <w:pStyle w:val="NormalIndent1"/>
              <w:ind w:left="0"/>
              <w:cnfStyle w:val="000000010000" w:firstRow="0" w:lastRow="0" w:firstColumn="0" w:lastColumn="0" w:oddVBand="0" w:evenVBand="0" w:oddHBand="0" w:evenHBand="1" w:firstRowFirstColumn="0" w:firstRowLastColumn="0" w:lastRowFirstColumn="0" w:lastRowLastColumn="0"/>
              <w:rPr>
                <w:b/>
                <w:bCs/>
                <w:color w:val="FFFFFF" w:themeColor="background1"/>
              </w:rPr>
            </w:pPr>
            <w:r w:rsidRPr="00A41388">
              <w:rPr>
                <w:b/>
                <w:bCs/>
                <w:color w:val="FFFFFF" w:themeColor="background1"/>
              </w:rPr>
              <w:t>Percent</w:t>
            </w:r>
          </w:p>
        </w:tc>
      </w:tr>
      <w:tr w:rsidR="004C060D" w14:paraId="63C7785B" w14:textId="77777777" w:rsidTr="004C060D">
        <w:tc>
          <w:tcPr>
            <w:cnfStyle w:val="001000000000" w:firstRow="0" w:lastRow="0" w:firstColumn="1" w:lastColumn="0" w:oddVBand="0" w:evenVBand="0" w:oddHBand="0" w:evenHBand="0" w:firstRowFirstColumn="0" w:firstRowLastColumn="0" w:lastRowFirstColumn="0" w:lastRowLastColumn="0"/>
            <w:tcW w:w="2520" w:type="dxa"/>
          </w:tcPr>
          <w:p w14:paraId="04655CE1" w14:textId="6AF590BC" w:rsidR="004C060D" w:rsidRDefault="00A41388" w:rsidP="004C060D">
            <w:pPr>
              <w:pStyle w:val="NormalIndent1"/>
              <w:ind w:left="0"/>
              <w:rPr>
                <w:b w:val="0"/>
              </w:rPr>
            </w:pPr>
            <w:r>
              <w:rPr>
                <w:b w:val="0"/>
              </w:rPr>
              <w:t>English only</w:t>
            </w:r>
          </w:p>
        </w:tc>
        <w:tc>
          <w:tcPr>
            <w:tcW w:w="1732" w:type="dxa"/>
          </w:tcPr>
          <w:p w14:paraId="3FA8CC33" w14:textId="77777777" w:rsidR="004C060D" w:rsidRPr="003E0E1D" w:rsidRDefault="004C060D" w:rsidP="004C060D">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3" w:type="dxa"/>
          </w:tcPr>
          <w:p w14:paraId="49AE9DAA" w14:textId="77777777" w:rsidR="004C060D" w:rsidRPr="003E0E1D" w:rsidRDefault="004C060D" w:rsidP="004C060D">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2" w:type="dxa"/>
          </w:tcPr>
          <w:p w14:paraId="4AE35421" w14:textId="77777777" w:rsidR="004C060D" w:rsidRPr="003E0E1D" w:rsidRDefault="004C060D" w:rsidP="004C060D">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3" w:type="dxa"/>
          </w:tcPr>
          <w:p w14:paraId="0E1F59DF" w14:textId="77777777" w:rsidR="004C060D" w:rsidRPr="003E0E1D" w:rsidRDefault="004C060D" w:rsidP="004C060D">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r>
      <w:tr w:rsidR="00A41388" w14:paraId="1A0244B7" w14:textId="77777777" w:rsidTr="004C06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33D777F9" w14:textId="61CE6208" w:rsidR="00A41388" w:rsidRDefault="00D86DAC" w:rsidP="004C060D">
            <w:pPr>
              <w:pStyle w:val="NormalIndent1"/>
              <w:ind w:left="0"/>
              <w:rPr>
                <w:b w:val="0"/>
              </w:rPr>
            </w:pPr>
            <w:r>
              <w:rPr>
                <w:b w:val="0"/>
              </w:rPr>
              <w:t>Other Indo-European</w:t>
            </w:r>
          </w:p>
        </w:tc>
        <w:tc>
          <w:tcPr>
            <w:tcW w:w="1732" w:type="dxa"/>
          </w:tcPr>
          <w:p w14:paraId="6C225E07" w14:textId="77777777" w:rsidR="00A41388" w:rsidRPr="003E0E1D" w:rsidRDefault="00A41388" w:rsidP="004C060D">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Pr>
          <w:p w14:paraId="7D7E12D3" w14:textId="77777777" w:rsidR="00A41388" w:rsidRPr="003E0E1D" w:rsidRDefault="00A41388" w:rsidP="004C060D">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2" w:type="dxa"/>
          </w:tcPr>
          <w:p w14:paraId="68A51239" w14:textId="77777777" w:rsidR="00A41388" w:rsidRPr="003E0E1D" w:rsidRDefault="00A41388" w:rsidP="004C060D">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Pr>
          <w:p w14:paraId="1FB9125D" w14:textId="77777777" w:rsidR="00A41388" w:rsidRPr="003E0E1D" w:rsidRDefault="00A41388" w:rsidP="004C060D">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r>
      <w:tr w:rsidR="00D86DAC" w14:paraId="36E96386" w14:textId="77777777" w:rsidTr="004C060D">
        <w:tc>
          <w:tcPr>
            <w:cnfStyle w:val="001000000000" w:firstRow="0" w:lastRow="0" w:firstColumn="1" w:lastColumn="0" w:oddVBand="0" w:evenVBand="0" w:oddHBand="0" w:evenHBand="0" w:firstRowFirstColumn="0" w:firstRowLastColumn="0" w:lastRowFirstColumn="0" w:lastRowLastColumn="0"/>
            <w:tcW w:w="2520" w:type="dxa"/>
          </w:tcPr>
          <w:p w14:paraId="68935C20" w14:textId="7D08CE6F" w:rsidR="00D86DAC" w:rsidRDefault="00D86DAC" w:rsidP="004C060D">
            <w:pPr>
              <w:pStyle w:val="NormalIndent1"/>
              <w:ind w:left="0"/>
              <w:rPr>
                <w:b w:val="0"/>
              </w:rPr>
            </w:pPr>
            <w:r>
              <w:rPr>
                <w:b w:val="0"/>
              </w:rPr>
              <w:t>Spanish</w:t>
            </w:r>
          </w:p>
        </w:tc>
        <w:tc>
          <w:tcPr>
            <w:tcW w:w="1732" w:type="dxa"/>
          </w:tcPr>
          <w:p w14:paraId="7842337A" w14:textId="77777777" w:rsidR="00D86DAC" w:rsidRPr="003E0E1D" w:rsidRDefault="00D86DAC" w:rsidP="004C060D">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3" w:type="dxa"/>
          </w:tcPr>
          <w:p w14:paraId="1EBDD931" w14:textId="77777777" w:rsidR="00D86DAC" w:rsidRPr="003E0E1D" w:rsidRDefault="00D86DAC" w:rsidP="004C060D">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2" w:type="dxa"/>
          </w:tcPr>
          <w:p w14:paraId="7441E8AA" w14:textId="77777777" w:rsidR="00D86DAC" w:rsidRPr="003E0E1D" w:rsidRDefault="00D86DAC" w:rsidP="004C060D">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3" w:type="dxa"/>
          </w:tcPr>
          <w:p w14:paraId="1F87C6FC" w14:textId="77777777" w:rsidR="00D86DAC" w:rsidRPr="003E0E1D" w:rsidRDefault="00D86DAC" w:rsidP="004C060D">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r>
      <w:tr w:rsidR="00D86DAC" w14:paraId="6DD9BE6D" w14:textId="77777777" w:rsidTr="004C06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32483471" w14:textId="2A2757EC" w:rsidR="00D86DAC" w:rsidRDefault="00D86DAC" w:rsidP="004C060D">
            <w:pPr>
              <w:pStyle w:val="NormalIndent1"/>
              <w:ind w:left="0"/>
              <w:rPr>
                <w:b w:val="0"/>
              </w:rPr>
            </w:pPr>
            <w:r>
              <w:rPr>
                <w:b w:val="0"/>
              </w:rPr>
              <w:t>Asian and Pacific Islander</w:t>
            </w:r>
          </w:p>
        </w:tc>
        <w:tc>
          <w:tcPr>
            <w:tcW w:w="1732" w:type="dxa"/>
          </w:tcPr>
          <w:p w14:paraId="1710A0D4" w14:textId="77777777" w:rsidR="00D86DAC" w:rsidRPr="003E0E1D" w:rsidRDefault="00D86DAC" w:rsidP="004C060D">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Pr>
          <w:p w14:paraId="73F6AD52" w14:textId="77777777" w:rsidR="00D86DAC" w:rsidRPr="003E0E1D" w:rsidRDefault="00D86DAC" w:rsidP="004C060D">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2" w:type="dxa"/>
          </w:tcPr>
          <w:p w14:paraId="5964077E" w14:textId="77777777" w:rsidR="00D86DAC" w:rsidRPr="003E0E1D" w:rsidRDefault="00D86DAC" w:rsidP="004C060D">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Pr>
          <w:p w14:paraId="6D804B68" w14:textId="77777777" w:rsidR="00D86DAC" w:rsidRPr="003E0E1D" w:rsidRDefault="00D86DAC" w:rsidP="004C060D">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r>
      <w:tr w:rsidR="007D2C81" w14:paraId="3881F0DC" w14:textId="77777777" w:rsidTr="004C060D">
        <w:tc>
          <w:tcPr>
            <w:cnfStyle w:val="001000000000" w:firstRow="0" w:lastRow="0" w:firstColumn="1" w:lastColumn="0" w:oddVBand="0" w:evenVBand="0" w:oddHBand="0" w:evenHBand="0" w:firstRowFirstColumn="0" w:firstRowLastColumn="0" w:lastRowFirstColumn="0" w:lastRowLastColumn="0"/>
            <w:tcW w:w="2520" w:type="dxa"/>
          </w:tcPr>
          <w:p w14:paraId="64804FD9" w14:textId="5BFE6FB0" w:rsidR="007D2C81" w:rsidRDefault="007D2C81" w:rsidP="004C060D">
            <w:pPr>
              <w:pStyle w:val="NormalIndent1"/>
              <w:ind w:left="0"/>
              <w:rPr>
                <w:b w:val="0"/>
              </w:rPr>
            </w:pPr>
            <w:r>
              <w:rPr>
                <w:b w:val="0"/>
              </w:rPr>
              <w:t xml:space="preserve">American Sign Language </w:t>
            </w:r>
          </w:p>
        </w:tc>
        <w:tc>
          <w:tcPr>
            <w:tcW w:w="1732" w:type="dxa"/>
          </w:tcPr>
          <w:p w14:paraId="29841FD6" w14:textId="77777777" w:rsidR="007D2C81" w:rsidRPr="003E0E1D" w:rsidRDefault="007D2C81" w:rsidP="004C060D">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3" w:type="dxa"/>
          </w:tcPr>
          <w:p w14:paraId="4CC60CB7" w14:textId="77777777" w:rsidR="007D2C81" w:rsidRPr="003E0E1D" w:rsidRDefault="007D2C81" w:rsidP="004C060D">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2" w:type="dxa"/>
          </w:tcPr>
          <w:p w14:paraId="64E29641" w14:textId="77777777" w:rsidR="007D2C81" w:rsidRPr="003E0E1D" w:rsidRDefault="007D2C81" w:rsidP="004C060D">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3" w:type="dxa"/>
          </w:tcPr>
          <w:p w14:paraId="63AB2A48" w14:textId="77777777" w:rsidR="007D2C81" w:rsidRPr="003E0E1D" w:rsidRDefault="007D2C81" w:rsidP="004C060D">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r>
      <w:tr w:rsidR="00D86DAC" w14:paraId="40339BCE" w14:textId="77777777" w:rsidTr="004C06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7FE66123" w14:textId="6A57B624" w:rsidR="00D86DAC" w:rsidRDefault="00D86DAC" w:rsidP="004C060D">
            <w:pPr>
              <w:pStyle w:val="NormalIndent1"/>
              <w:ind w:left="0"/>
              <w:rPr>
                <w:b w:val="0"/>
              </w:rPr>
            </w:pPr>
            <w:r>
              <w:rPr>
                <w:b w:val="0"/>
              </w:rPr>
              <w:t>Other languages</w:t>
            </w:r>
          </w:p>
        </w:tc>
        <w:tc>
          <w:tcPr>
            <w:tcW w:w="1732" w:type="dxa"/>
          </w:tcPr>
          <w:p w14:paraId="44297B51" w14:textId="77777777" w:rsidR="00D86DAC" w:rsidRPr="003E0E1D" w:rsidRDefault="00D86DAC" w:rsidP="004C060D">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Pr>
          <w:p w14:paraId="066CB928" w14:textId="77777777" w:rsidR="00D86DAC" w:rsidRPr="003E0E1D" w:rsidRDefault="00D86DAC" w:rsidP="004C060D">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2" w:type="dxa"/>
          </w:tcPr>
          <w:p w14:paraId="1407E822" w14:textId="77777777" w:rsidR="00D86DAC" w:rsidRPr="003E0E1D" w:rsidRDefault="00D86DAC" w:rsidP="004C060D">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Pr>
          <w:p w14:paraId="0E612776" w14:textId="77777777" w:rsidR="00D86DAC" w:rsidRPr="003E0E1D" w:rsidRDefault="00D86DAC" w:rsidP="004C060D">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r>
      <w:tr w:rsidR="00D86DAC" w14:paraId="1ADC8390" w14:textId="77777777" w:rsidTr="00D86DAC">
        <w:tc>
          <w:tcPr>
            <w:cnfStyle w:val="001000000000" w:firstRow="0" w:lastRow="0" w:firstColumn="1" w:lastColumn="0" w:oddVBand="0" w:evenVBand="0" w:oddHBand="0" w:evenHBand="0" w:firstRowFirstColumn="0" w:firstRowLastColumn="0" w:lastRowFirstColumn="0" w:lastRowLastColumn="0"/>
            <w:tcW w:w="2520" w:type="dxa"/>
            <w:shd w:val="clear" w:color="auto" w:fill="629CFF" w:themeFill="text1" w:themeFillTint="66"/>
          </w:tcPr>
          <w:p w14:paraId="0F139D62" w14:textId="53A0C971" w:rsidR="00D86DAC" w:rsidRDefault="00D86DAC" w:rsidP="00D86DAC">
            <w:pPr>
              <w:pStyle w:val="NormalIndent1"/>
              <w:ind w:left="0"/>
              <w:rPr>
                <w:b w:val="0"/>
              </w:rPr>
            </w:pPr>
            <w:r>
              <w:rPr>
                <w:bCs/>
                <w:color w:val="FFFFFF" w:themeColor="background1"/>
              </w:rPr>
              <w:t>Limited English Proficiency</w:t>
            </w:r>
          </w:p>
        </w:tc>
        <w:tc>
          <w:tcPr>
            <w:tcW w:w="1732" w:type="dxa"/>
            <w:shd w:val="clear" w:color="auto" w:fill="629CFF" w:themeFill="text1" w:themeFillTint="66"/>
          </w:tcPr>
          <w:p w14:paraId="7E89707F" w14:textId="71EC8D14" w:rsidR="00D86DAC" w:rsidRPr="006C25AC" w:rsidRDefault="00D86DAC" w:rsidP="00D86DAC">
            <w:pPr>
              <w:pStyle w:val="NormalIndent1"/>
              <w:ind w:left="0"/>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A41388">
              <w:rPr>
                <w:b/>
                <w:bCs/>
                <w:color w:val="FFFFFF" w:themeColor="background1"/>
              </w:rPr>
              <w:t>Percent</w:t>
            </w:r>
          </w:p>
        </w:tc>
        <w:tc>
          <w:tcPr>
            <w:tcW w:w="1733" w:type="dxa"/>
            <w:shd w:val="clear" w:color="auto" w:fill="629CFF" w:themeFill="text1" w:themeFillTint="66"/>
          </w:tcPr>
          <w:p w14:paraId="79ADA54E" w14:textId="1AED2776" w:rsidR="00D86DAC" w:rsidRPr="006C25AC" w:rsidRDefault="00D86DAC" w:rsidP="00D86DAC">
            <w:pPr>
              <w:pStyle w:val="NormalIndent1"/>
              <w:ind w:left="0"/>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A41388">
              <w:rPr>
                <w:b/>
                <w:bCs/>
                <w:color w:val="FFFFFF" w:themeColor="background1"/>
              </w:rPr>
              <w:t>Percent</w:t>
            </w:r>
          </w:p>
        </w:tc>
        <w:tc>
          <w:tcPr>
            <w:tcW w:w="1732" w:type="dxa"/>
            <w:shd w:val="clear" w:color="auto" w:fill="629CFF" w:themeFill="text1" w:themeFillTint="66"/>
          </w:tcPr>
          <w:p w14:paraId="15AB9434" w14:textId="170FA2A0" w:rsidR="00D86DAC" w:rsidRPr="006C25AC" w:rsidRDefault="00D86DAC" w:rsidP="00D86DAC">
            <w:pPr>
              <w:pStyle w:val="NormalIndent1"/>
              <w:ind w:left="0"/>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A41388">
              <w:rPr>
                <w:b/>
                <w:bCs/>
                <w:color w:val="FFFFFF" w:themeColor="background1"/>
              </w:rPr>
              <w:t>Percent</w:t>
            </w:r>
          </w:p>
        </w:tc>
        <w:tc>
          <w:tcPr>
            <w:tcW w:w="1733" w:type="dxa"/>
            <w:shd w:val="clear" w:color="auto" w:fill="629CFF" w:themeFill="text1" w:themeFillTint="66"/>
          </w:tcPr>
          <w:p w14:paraId="726153E6" w14:textId="4DDE95E9" w:rsidR="00D86DAC" w:rsidRPr="006C25AC" w:rsidRDefault="00D86DAC" w:rsidP="00D86DAC">
            <w:pPr>
              <w:pStyle w:val="NormalIndent1"/>
              <w:ind w:left="0"/>
              <w:cnfStyle w:val="000000000000" w:firstRow="0" w:lastRow="0" w:firstColumn="0" w:lastColumn="0" w:oddVBand="0" w:evenVBand="0" w:oddHBand="0" w:evenHBand="0" w:firstRowFirstColumn="0" w:firstRowLastColumn="0" w:lastRowFirstColumn="0" w:lastRowLastColumn="0"/>
              <w:rPr>
                <w:b/>
                <w:bCs/>
                <w:color w:val="FFFFFF" w:themeColor="background1"/>
              </w:rPr>
            </w:pPr>
            <w:r w:rsidRPr="00A41388">
              <w:rPr>
                <w:b/>
                <w:bCs/>
                <w:color w:val="FFFFFF" w:themeColor="background1"/>
              </w:rPr>
              <w:t>Percent</w:t>
            </w:r>
          </w:p>
        </w:tc>
      </w:tr>
      <w:tr w:rsidR="00D86DAC" w14:paraId="639ABB14" w14:textId="77777777" w:rsidTr="004C06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239435E0" w14:textId="04601200" w:rsidR="00D86DAC" w:rsidRPr="00D86DAC" w:rsidRDefault="00D86DAC" w:rsidP="00D86DAC">
            <w:pPr>
              <w:pStyle w:val="NormalIndent1"/>
              <w:ind w:left="0"/>
              <w:rPr>
                <w:b w:val="0"/>
                <w:bCs/>
                <w:color w:val="002060"/>
              </w:rPr>
            </w:pPr>
            <w:r w:rsidRPr="00D86DAC">
              <w:rPr>
                <w:b w:val="0"/>
                <w:bCs/>
                <w:color w:val="002060"/>
              </w:rPr>
              <w:t xml:space="preserve">Limited </w:t>
            </w:r>
            <w:r>
              <w:rPr>
                <w:b w:val="0"/>
                <w:bCs/>
                <w:color w:val="002060"/>
              </w:rPr>
              <w:t>English Proficiency</w:t>
            </w:r>
          </w:p>
        </w:tc>
        <w:tc>
          <w:tcPr>
            <w:tcW w:w="1732" w:type="dxa"/>
          </w:tcPr>
          <w:p w14:paraId="07E3A639" w14:textId="77777777" w:rsidR="00D86DAC" w:rsidRPr="003E0E1D" w:rsidRDefault="00D86DAC" w:rsidP="00D86DAC">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Pr>
          <w:p w14:paraId="436C9600" w14:textId="77777777" w:rsidR="00D86DAC" w:rsidRPr="003E0E1D" w:rsidRDefault="00D86DAC" w:rsidP="00D86DAC">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2" w:type="dxa"/>
          </w:tcPr>
          <w:p w14:paraId="37C347CE" w14:textId="77777777" w:rsidR="00D86DAC" w:rsidRPr="003E0E1D" w:rsidRDefault="00D86DAC" w:rsidP="00D86DAC">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Pr>
          <w:p w14:paraId="59A68074" w14:textId="77777777" w:rsidR="00D86DAC" w:rsidRPr="003E0E1D" w:rsidRDefault="00D86DAC" w:rsidP="00D86DAC">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r>
      <w:tr w:rsidR="00D317BB" w14:paraId="437B9BF1" w14:textId="77777777" w:rsidTr="00D317BB">
        <w:tc>
          <w:tcPr>
            <w:cnfStyle w:val="001000000000" w:firstRow="0" w:lastRow="0" w:firstColumn="1" w:lastColumn="0" w:oddVBand="0" w:evenVBand="0" w:oddHBand="0" w:evenHBand="0" w:firstRowFirstColumn="0" w:firstRowLastColumn="0" w:lastRowFirstColumn="0" w:lastRowLastColumn="0"/>
            <w:tcW w:w="2520" w:type="dxa"/>
            <w:shd w:val="clear" w:color="auto" w:fill="629CFF" w:themeFill="text1" w:themeFillTint="66"/>
          </w:tcPr>
          <w:p w14:paraId="6326A394" w14:textId="11C5DCB7" w:rsidR="00D317BB" w:rsidRPr="00D86DAC" w:rsidRDefault="00D317BB" w:rsidP="00D317BB">
            <w:pPr>
              <w:pStyle w:val="NormalIndent1"/>
              <w:ind w:left="0"/>
              <w:rPr>
                <w:b w:val="0"/>
                <w:bCs/>
                <w:color w:val="002060"/>
              </w:rPr>
            </w:pPr>
            <w:r>
              <w:rPr>
                <w:bCs/>
                <w:color w:val="FFFFFF" w:themeColor="background1"/>
              </w:rPr>
              <w:lastRenderedPageBreak/>
              <w:t>Person-Centered Communication Needs</w:t>
            </w:r>
          </w:p>
        </w:tc>
        <w:tc>
          <w:tcPr>
            <w:tcW w:w="1732" w:type="dxa"/>
            <w:shd w:val="clear" w:color="auto" w:fill="629CFF" w:themeFill="text1" w:themeFillTint="66"/>
          </w:tcPr>
          <w:p w14:paraId="5C5E44D3" w14:textId="79051D7B" w:rsidR="00D317BB" w:rsidRPr="00D86DAC"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b/>
                <w:bCs/>
                <w:color w:val="002060"/>
              </w:rPr>
            </w:pPr>
            <w:r w:rsidRPr="00A41388">
              <w:rPr>
                <w:b/>
                <w:bCs/>
                <w:color w:val="FFFFFF" w:themeColor="background1"/>
              </w:rPr>
              <w:t>Percent</w:t>
            </w:r>
          </w:p>
        </w:tc>
        <w:tc>
          <w:tcPr>
            <w:tcW w:w="1733" w:type="dxa"/>
            <w:shd w:val="clear" w:color="auto" w:fill="629CFF" w:themeFill="text1" w:themeFillTint="66"/>
          </w:tcPr>
          <w:p w14:paraId="27832740" w14:textId="5448E6CD" w:rsidR="00D317BB" w:rsidRPr="00D86DAC"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b/>
                <w:bCs/>
                <w:color w:val="002060"/>
              </w:rPr>
            </w:pPr>
            <w:r w:rsidRPr="00A41388">
              <w:rPr>
                <w:b/>
                <w:bCs/>
                <w:color w:val="FFFFFF" w:themeColor="background1"/>
              </w:rPr>
              <w:t>Percent</w:t>
            </w:r>
          </w:p>
        </w:tc>
        <w:tc>
          <w:tcPr>
            <w:tcW w:w="1732" w:type="dxa"/>
            <w:shd w:val="clear" w:color="auto" w:fill="629CFF" w:themeFill="text1" w:themeFillTint="66"/>
          </w:tcPr>
          <w:p w14:paraId="6D85787F" w14:textId="0BCB2EB4" w:rsidR="00D317BB" w:rsidRPr="00D86DAC"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b/>
                <w:bCs/>
                <w:color w:val="002060"/>
              </w:rPr>
            </w:pPr>
            <w:r w:rsidRPr="00A41388">
              <w:rPr>
                <w:b/>
                <w:bCs/>
                <w:color w:val="FFFFFF" w:themeColor="background1"/>
              </w:rPr>
              <w:t>Percent</w:t>
            </w:r>
          </w:p>
        </w:tc>
        <w:tc>
          <w:tcPr>
            <w:tcW w:w="1733" w:type="dxa"/>
            <w:shd w:val="clear" w:color="auto" w:fill="629CFF" w:themeFill="text1" w:themeFillTint="66"/>
          </w:tcPr>
          <w:p w14:paraId="346C8D75" w14:textId="0CCB55E8" w:rsidR="00D317BB" w:rsidRPr="00D86DAC"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b/>
                <w:bCs/>
                <w:color w:val="002060"/>
              </w:rPr>
            </w:pPr>
            <w:r w:rsidRPr="00A41388">
              <w:rPr>
                <w:b/>
                <w:bCs/>
                <w:color w:val="FFFFFF" w:themeColor="background1"/>
              </w:rPr>
              <w:t>Percent</w:t>
            </w:r>
          </w:p>
        </w:tc>
      </w:tr>
      <w:tr w:rsidR="00D317BB" w14:paraId="0E0A0251" w14:textId="77777777" w:rsidTr="004C06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61C7055A" w14:textId="6B751CC6" w:rsidR="00D317BB" w:rsidRPr="00D86DAC" w:rsidRDefault="00D317BB" w:rsidP="00D317BB">
            <w:pPr>
              <w:pStyle w:val="NormalIndent1"/>
              <w:ind w:left="0"/>
              <w:rPr>
                <w:b w:val="0"/>
                <w:bCs/>
                <w:color w:val="002060"/>
              </w:rPr>
            </w:pPr>
            <w:r>
              <w:rPr>
                <w:b w:val="0"/>
                <w:bCs/>
                <w:color w:val="002060"/>
              </w:rPr>
              <w:t>Blind/visually impaired</w:t>
            </w:r>
          </w:p>
        </w:tc>
        <w:tc>
          <w:tcPr>
            <w:tcW w:w="1732" w:type="dxa"/>
          </w:tcPr>
          <w:p w14:paraId="2B253240" w14:textId="77777777" w:rsidR="00D317BB" w:rsidRPr="003E0E1D"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Pr>
          <w:p w14:paraId="4D0591F3" w14:textId="77777777" w:rsidR="00D317BB" w:rsidRPr="003E0E1D"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2" w:type="dxa"/>
          </w:tcPr>
          <w:p w14:paraId="69BCE2CE" w14:textId="77777777" w:rsidR="00D317BB" w:rsidRPr="003E0E1D"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Pr>
          <w:p w14:paraId="0E55D646" w14:textId="77777777" w:rsidR="00D317BB" w:rsidRPr="003E0E1D"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r>
      <w:tr w:rsidR="00D317BB" w14:paraId="6E283A3B" w14:textId="77777777" w:rsidTr="004C060D">
        <w:tc>
          <w:tcPr>
            <w:cnfStyle w:val="001000000000" w:firstRow="0" w:lastRow="0" w:firstColumn="1" w:lastColumn="0" w:oddVBand="0" w:evenVBand="0" w:oddHBand="0" w:evenHBand="0" w:firstRowFirstColumn="0" w:firstRowLastColumn="0" w:lastRowFirstColumn="0" w:lastRowLastColumn="0"/>
            <w:tcW w:w="2520" w:type="dxa"/>
          </w:tcPr>
          <w:p w14:paraId="5AE74941" w14:textId="4080EDCA" w:rsidR="00D317BB" w:rsidRPr="00D86DAC" w:rsidRDefault="00D317BB" w:rsidP="00D317BB">
            <w:pPr>
              <w:pStyle w:val="NormalIndent1"/>
              <w:ind w:left="0"/>
              <w:rPr>
                <w:b w:val="0"/>
                <w:bCs/>
                <w:color w:val="002060"/>
              </w:rPr>
            </w:pPr>
            <w:r>
              <w:rPr>
                <w:b w:val="0"/>
                <w:bCs/>
                <w:color w:val="002060"/>
              </w:rPr>
              <w:t>Deaf/</w:t>
            </w:r>
            <w:r w:rsidR="00995C2C">
              <w:rPr>
                <w:b w:val="0"/>
                <w:bCs/>
                <w:color w:val="002060"/>
              </w:rPr>
              <w:t>hearing impaired</w:t>
            </w:r>
          </w:p>
        </w:tc>
        <w:tc>
          <w:tcPr>
            <w:tcW w:w="1732" w:type="dxa"/>
          </w:tcPr>
          <w:p w14:paraId="75F223B8" w14:textId="77777777" w:rsidR="00D317BB" w:rsidRPr="003E0E1D"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3" w:type="dxa"/>
          </w:tcPr>
          <w:p w14:paraId="65513344" w14:textId="77777777" w:rsidR="00D317BB" w:rsidRPr="003E0E1D"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2" w:type="dxa"/>
          </w:tcPr>
          <w:p w14:paraId="7728A76B" w14:textId="77777777" w:rsidR="00D317BB" w:rsidRPr="003E0E1D"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3" w:type="dxa"/>
          </w:tcPr>
          <w:p w14:paraId="6DABAD67" w14:textId="77777777" w:rsidR="00D317BB" w:rsidRPr="003E0E1D"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r>
      <w:tr w:rsidR="00D317BB" w14:paraId="619757E5" w14:textId="77777777" w:rsidTr="004C06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16D54C65" w14:textId="446E36AF" w:rsidR="00D317BB" w:rsidRPr="00D86DAC" w:rsidRDefault="00995C2C" w:rsidP="00D317BB">
            <w:pPr>
              <w:pStyle w:val="NormalIndent1"/>
              <w:ind w:left="0"/>
              <w:rPr>
                <w:b w:val="0"/>
                <w:bCs/>
                <w:color w:val="002060"/>
              </w:rPr>
            </w:pPr>
            <w:r>
              <w:rPr>
                <w:b w:val="0"/>
                <w:bCs/>
                <w:color w:val="002060"/>
              </w:rPr>
              <w:t>Augmented/alternative communication needs</w:t>
            </w:r>
          </w:p>
        </w:tc>
        <w:tc>
          <w:tcPr>
            <w:tcW w:w="1732" w:type="dxa"/>
          </w:tcPr>
          <w:p w14:paraId="0FE08547" w14:textId="77777777" w:rsidR="00D317BB" w:rsidRPr="003E0E1D"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Pr>
          <w:p w14:paraId="3365AC51" w14:textId="77777777" w:rsidR="00D317BB" w:rsidRPr="003E0E1D"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2" w:type="dxa"/>
          </w:tcPr>
          <w:p w14:paraId="5E9069C1" w14:textId="77777777" w:rsidR="00D317BB" w:rsidRPr="003E0E1D"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33" w:type="dxa"/>
          </w:tcPr>
          <w:p w14:paraId="6535F225" w14:textId="77777777" w:rsidR="00D317BB" w:rsidRPr="003E0E1D"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r>
      <w:tr w:rsidR="00D317BB" w14:paraId="05E07F50" w14:textId="77777777" w:rsidTr="004C060D">
        <w:tc>
          <w:tcPr>
            <w:cnfStyle w:val="001000000000" w:firstRow="0" w:lastRow="0" w:firstColumn="1" w:lastColumn="0" w:oddVBand="0" w:evenVBand="0" w:oddHBand="0" w:evenHBand="0" w:firstRowFirstColumn="0" w:firstRowLastColumn="0" w:lastRowFirstColumn="0" w:lastRowLastColumn="0"/>
            <w:tcW w:w="2520" w:type="dxa"/>
          </w:tcPr>
          <w:p w14:paraId="7A7215BA" w14:textId="0870698B" w:rsidR="00D317BB" w:rsidRPr="00D86DAC" w:rsidRDefault="00995C2C" w:rsidP="00D317BB">
            <w:pPr>
              <w:pStyle w:val="NormalIndent1"/>
              <w:ind w:left="0"/>
              <w:rPr>
                <w:b w:val="0"/>
                <w:bCs/>
                <w:color w:val="002060"/>
              </w:rPr>
            </w:pPr>
            <w:r>
              <w:rPr>
                <w:b w:val="0"/>
                <w:bCs/>
                <w:color w:val="002060"/>
              </w:rPr>
              <w:t>Low literacy needs</w:t>
            </w:r>
          </w:p>
        </w:tc>
        <w:tc>
          <w:tcPr>
            <w:tcW w:w="1732" w:type="dxa"/>
          </w:tcPr>
          <w:p w14:paraId="05B887D2" w14:textId="77777777" w:rsidR="00D317BB" w:rsidRPr="003E0E1D"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3" w:type="dxa"/>
          </w:tcPr>
          <w:p w14:paraId="133F3186" w14:textId="77777777" w:rsidR="00D317BB" w:rsidRPr="003E0E1D"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2" w:type="dxa"/>
          </w:tcPr>
          <w:p w14:paraId="7A5B97ED" w14:textId="77777777" w:rsidR="00D317BB" w:rsidRPr="003E0E1D"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33" w:type="dxa"/>
          </w:tcPr>
          <w:p w14:paraId="26E04C6B" w14:textId="77777777" w:rsidR="00D317BB" w:rsidRPr="003E0E1D"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r>
      <w:tr w:rsidR="00D317BB" w14:paraId="2AB75FB5" w14:textId="77777777" w:rsidTr="00B305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shd w:val="clear" w:color="auto" w:fill="629CFF" w:themeFill="text1" w:themeFillTint="66"/>
          </w:tcPr>
          <w:p w14:paraId="2AE931DA" w14:textId="40DDF18E" w:rsidR="00D317BB" w:rsidRPr="00D86DAC" w:rsidRDefault="00D317BB" w:rsidP="00D317BB">
            <w:pPr>
              <w:pStyle w:val="NormalIndent1"/>
              <w:ind w:left="0"/>
              <w:rPr>
                <w:b w:val="0"/>
                <w:bCs/>
                <w:color w:val="002060"/>
              </w:rPr>
            </w:pPr>
            <w:r>
              <w:rPr>
                <w:bCs/>
                <w:color w:val="FFFFFF" w:themeColor="background1"/>
              </w:rPr>
              <w:t xml:space="preserve">Other </w:t>
            </w:r>
            <w:r w:rsidR="00D552B8">
              <w:rPr>
                <w:bCs/>
                <w:color w:val="FFFFFF" w:themeColor="background1"/>
              </w:rPr>
              <w:t>Population</w:t>
            </w:r>
            <w:r w:rsidR="00D552B8">
              <w:rPr>
                <w:bCs/>
                <w:color w:val="FFFFFF" w:themeColor="background1"/>
              </w:rPr>
              <w:t xml:space="preserve"> </w:t>
            </w:r>
            <w:r>
              <w:rPr>
                <w:bCs/>
                <w:color w:val="FFFFFF" w:themeColor="background1"/>
              </w:rPr>
              <w:t>Data Points (as identified by the CCBHC)</w:t>
            </w:r>
          </w:p>
        </w:tc>
        <w:tc>
          <w:tcPr>
            <w:tcW w:w="1732" w:type="dxa"/>
            <w:shd w:val="clear" w:color="auto" w:fill="629CFF" w:themeFill="text1" w:themeFillTint="66"/>
          </w:tcPr>
          <w:p w14:paraId="4F2A3A35" w14:textId="2A42B05B" w:rsidR="00D317BB" w:rsidRPr="00D86DAC"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b/>
                <w:bCs/>
                <w:color w:val="002060"/>
              </w:rPr>
            </w:pPr>
            <w:r w:rsidRPr="00A41388">
              <w:rPr>
                <w:b/>
                <w:bCs/>
                <w:color w:val="FFFFFF" w:themeColor="background1"/>
              </w:rPr>
              <w:t>Percent</w:t>
            </w:r>
            <w:r>
              <w:rPr>
                <w:b/>
                <w:bCs/>
                <w:color w:val="FFFFFF" w:themeColor="background1"/>
              </w:rPr>
              <w:t>/Rate</w:t>
            </w:r>
          </w:p>
        </w:tc>
        <w:tc>
          <w:tcPr>
            <w:tcW w:w="1733" w:type="dxa"/>
            <w:shd w:val="clear" w:color="auto" w:fill="629CFF" w:themeFill="text1" w:themeFillTint="66"/>
          </w:tcPr>
          <w:p w14:paraId="2207DE12" w14:textId="0793E7DB" w:rsidR="00D317BB" w:rsidRPr="00D86DAC"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b/>
                <w:bCs/>
                <w:color w:val="002060"/>
              </w:rPr>
            </w:pPr>
            <w:r w:rsidRPr="00F214B7">
              <w:rPr>
                <w:b/>
                <w:bCs/>
                <w:color w:val="FFFFFF" w:themeColor="background1"/>
              </w:rPr>
              <w:t>Percent/Rate</w:t>
            </w:r>
          </w:p>
        </w:tc>
        <w:tc>
          <w:tcPr>
            <w:tcW w:w="1732" w:type="dxa"/>
            <w:shd w:val="clear" w:color="auto" w:fill="629CFF" w:themeFill="text1" w:themeFillTint="66"/>
          </w:tcPr>
          <w:p w14:paraId="22DF11B6" w14:textId="37859786" w:rsidR="00D317BB" w:rsidRPr="00D86DAC"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b/>
                <w:bCs/>
                <w:color w:val="002060"/>
              </w:rPr>
            </w:pPr>
            <w:r w:rsidRPr="00F214B7">
              <w:rPr>
                <w:b/>
                <w:bCs/>
                <w:color w:val="FFFFFF" w:themeColor="background1"/>
              </w:rPr>
              <w:t>Percent/Rate</w:t>
            </w:r>
          </w:p>
        </w:tc>
        <w:tc>
          <w:tcPr>
            <w:tcW w:w="1733" w:type="dxa"/>
            <w:shd w:val="clear" w:color="auto" w:fill="629CFF" w:themeFill="text1" w:themeFillTint="66"/>
          </w:tcPr>
          <w:p w14:paraId="62B73D4B" w14:textId="393A36F7" w:rsidR="00D317BB" w:rsidRPr="00D86DAC"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b/>
                <w:bCs/>
                <w:color w:val="002060"/>
              </w:rPr>
            </w:pPr>
            <w:r w:rsidRPr="00F214B7">
              <w:rPr>
                <w:b/>
                <w:bCs/>
                <w:color w:val="FFFFFF" w:themeColor="background1"/>
              </w:rPr>
              <w:t>Percent/Rate</w:t>
            </w:r>
          </w:p>
        </w:tc>
      </w:tr>
      <w:tr w:rsidR="00D317BB" w14:paraId="749CFD82" w14:textId="77777777" w:rsidTr="004C060D">
        <w:tc>
          <w:tcPr>
            <w:cnfStyle w:val="001000000000" w:firstRow="0" w:lastRow="0" w:firstColumn="1" w:lastColumn="0" w:oddVBand="0" w:evenVBand="0" w:oddHBand="0" w:evenHBand="0" w:firstRowFirstColumn="0" w:firstRowLastColumn="0" w:lastRowFirstColumn="0" w:lastRowLastColumn="0"/>
            <w:tcW w:w="2520" w:type="dxa"/>
          </w:tcPr>
          <w:p w14:paraId="364D6006" w14:textId="77777777" w:rsidR="00D317BB" w:rsidRPr="003E0E1D" w:rsidRDefault="00D317BB" w:rsidP="00D317BB">
            <w:pPr>
              <w:pStyle w:val="NormalIndent1"/>
              <w:ind w:left="0"/>
              <w:rPr>
                <w:b w:val="0"/>
                <w:bCs/>
                <w:color w:val="002060"/>
              </w:rPr>
            </w:pPr>
          </w:p>
        </w:tc>
        <w:tc>
          <w:tcPr>
            <w:tcW w:w="1732" w:type="dxa"/>
          </w:tcPr>
          <w:p w14:paraId="51699873" w14:textId="77777777" w:rsidR="00D317BB" w:rsidRPr="003E0E1D"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b/>
                <w:bCs/>
                <w:color w:val="002060"/>
              </w:rPr>
            </w:pPr>
          </w:p>
        </w:tc>
        <w:tc>
          <w:tcPr>
            <w:tcW w:w="1733" w:type="dxa"/>
          </w:tcPr>
          <w:p w14:paraId="5B0A5E8D" w14:textId="77777777" w:rsidR="00D317BB" w:rsidRPr="003E0E1D"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b/>
                <w:bCs/>
                <w:color w:val="002060"/>
              </w:rPr>
            </w:pPr>
          </w:p>
        </w:tc>
        <w:tc>
          <w:tcPr>
            <w:tcW w:w="1732" w:type="dxa"/>
          </w:tcPr>
          <w:p w14:paraId="37DA1AD8" w14:textId="77777777" w:rsidR="00D317BB" w:rsidRPr="003E0E1D"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b/>
                <w:bCs/>
                <w:color w:val="002060"/>
              </w:rPr>
            </w:pPr>
          </w:p>
        </w:tc>
        <w:tc>
          <w:tcPr>
            <w:tcW w:w="1733" w:type="dxa"/>
          </w:tcPr>
          <w:p w14:paraId="45449F38" w14:textId="77777777" w:rsidR="00D317BB" w:rsidRPr="003E0E1D"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b/>
                <w:bCs/>
                <w:color w:val="002060"/>
              </w:rPr>
            </w:pPr>
          </w:p>
        </w:tc>
      </w:tr>
      <w:tr w:rsidR="00D317BB" w14:paraId="77D4F0B7" w14:textId="77777777" w:rsidTr="004C06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2F28FD3B" w14:textId="77777777" w:rsidR="00D317BB" w:rsidRPr="003E0E1D" w:rsidRDefault="00D317BB" w:rsidP="00D317BB">
            <w:pPr>
              <w:pStyle w:val="NormalIndent1"/>
              <w:ind w:left="0"/>
              <w:rPr>
                <w:b w:val="0"/>
                <w:bCs/>
                <w:color w:val="002060"/>
              </w:rPr>
            </w:pPr>
          </w:p>
        </w:tc>
        <w:tc>
          <w:tcPr>
            <w:tcW w:w="1732" w:type="dxa"/>
          </w:tcPr>
          <w:p w14:paraId="528782E5" w14:textId="77777777" w:rsidR="00D317BB" w:rsidRPr="003E0E1D"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b/>
                <w:bCs/>
                <w:color w:val="002060"/>
              </w:rPr>
            </w:pPr>
          </w:p>
        </w:tc>
        <w:tc>
          <w:tcPr>
            <w:tcW w:w="1733" w:type="dxa"/>
          </w:tcPr>
          <w:p w14:paraId="33B56974" w14:textId="77777777" w:rsidR="00D317BB" w:rsidRPr="003E0E1D"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b/>
                <w:bCs/>
                <w:color w:val="002060"/>
              </w:rPr>
            </w:pPr>
          </w:p>
        </w:tc>
        <w:tc>
          <w:tcPr>
            <w:tcW w:w="1732" w:type="dxa"/>
          </w:tcPr>
          <w:p w14:paraId="519B4DF2" w14:textId="77777777" w:rsidR="00D317BB" w:rsidRPr="003E0E1D"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b/>
                <w:bCs/>
                <w:color w:val="002060"/>
              </w:rPr>
            </w:pPr>
          </w:p>
        </w:tc>
        <w:tc>
          <w:tcPr>
            <w:tcW w:w="1733" w:type="dxa"/>
          </w:tcPr>
          <w:p w14:paraId="4E0A2FB4" w14:textId="77777777" w:rsidR="00D317BB" w:rsidRPr="003E0E1D"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b/>
                <w:bCs/>
                <w:color w:val="002060"/>
              </w:rPr>
            </w:pPr>
          </w:p>
        </w:tc>
      </w:tr>
      <w:tr w:rsidR="00D317BB" w14:paraId="77DBDC51" w14:textId="77777777" w:rsidTr="004C060D">
        <w:tc>
          <w:tcPr>
            <w:cnfStyle w:val="001000000000" w:firstRow="0" w:lastRow="0" w:firstColumn="1" w:lastColumn="0" w:oddVBand="0" w:evenVBand="0" w:oddHBand="0" w:evenHBand="0" w:firstRowFirstColumn="0" w:firstRowLastColumn="0" w:lastRowFirstColumn="0" w:lastRowLastColumn="0"/>
            <w:tcW w:w="2520" w:type="dxa"/>
          </w:tcPr>
          <w:p w14:paraId="57EF385E" w14:textId="77777777" w:rsidR="00D317BB" w:rsidRPr="003E0E1D" w:rsidRDefault="00D317BB" w:rsidP="00D317BB">
            <w:pPr>
              <w:pStyle w:val="NormalIndent1"/>
              <w:ind w:left="0"/>
              <w:rPr>
                <w:b w:val="0"/>
                <w:bCs/>
                <w:color w:val="002060"/>
              </w:rPr>
            </w:pPr>
          </w:p>
        </w:tc>
        <w:tc>
          <w:tcPr>
            <w:tcW w:w="1732" w:type="dxa"/>
          </w:tcPr>
          <w:p w14:paraId="0F525C4C" w14:textId="77777777" w:rsidR="00D317BB" w:rsidRPr="003E0E1D"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b/>
                <w:bCs/>
                <w:color w:val="002060"/>
              </w:rPr>
            </w:pPr>
          </w:p>
        </w:tc>
        <w:tc>
          <w:tcPr>
            <w:tcW w:w="1733" w:type="dxa"/>
          </w:tcPr>
          <w:p w14:paraId="65AB8388" w14:textId="77777777" w:rsidR="00D317BB" w:rsidRPr="003E0E1D"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b/>
                <w:bCs/>
                <w:color w:val="002060"/>
              </w:rPr>
            </w:pPr>
          </w:p>
        </w:tc>
        <w:tc>
          <w:tcPr>
            <w:tcW w:w="1732" w:type="dxa"/>
          </w:tcPr>
          <w:p w14:paraId="7FE1F3E2" w14:textId="77777777" w:rsidR="00D317BB" w:rsidRPr="003E0E1D"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b/>
                <w:bCs/>
                <w:color w:val="002060"/>
              </w:rPr>
            </w:pPr>
          </w:p>
        </w:tc>
        <w:tc>
          <w:tcPr>
            <w:tcW w:w="1733" w:type="dxa"/>
          </w:tcPr>
          <w:p w14:paraId="1A56327E" w14:textId="77777777" w:rsidR="00D317BB" w:rsidRPr="003E0E1D"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b/>
                <w:bCs/>
                <w:color w:val="002060"/>
              </w:rPr>
            </w:pPr>
          </w:p>
        </w:tc>
      </w:tr>
      <w:tr w:rsidR="00D317BB" w14:paraId="6297CFCE" w14:textId="77777777" w:rsidTr="004C06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60A48008" w14:textId="77777777" w:rsidR="00D317BB" w:rsidRPr="003E0E1D" w:rsidRDefault="00D317BB" w:rsidP="00D317BB">
            <w:pPr>
              <w:pStyle w:val="NormalIndent1"/>
              <w:ind w:left="0"/>
              <w:rPr>
                <w:b w:val="0"/>
                <w:bCs/>
                <w:color w:val="002060"/>
              </w:rPr>
            </w:pPr>
          </w:p>
        </w:tc>
        <w:tc>
          <w:tcPr>
            <w:tcW w:w="1732" w:type="dxa"/>
          </w:tcPr>
          <w:p w14:paraId="21D0A387" w14:textId="77777777" w:rsidR="00D317BB" w:rsidRPr="003E0E1D"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b/>
                <w:bCs/>
                <w:color w:val="002060"/>
              </w:rPr>
            </w:pPr>
          </w:p>
        </w:tc>
        <w:tc>
          <w:tcPr>
            <w:tcW w:w="1733" w:type="dxa"/>
          </w:tcPr>
          <w:p w14:paraId="5C1E25BE" w14:textId="77777777" w:rsidR="00D317BB" w:rsidRPr="003E0E1D"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b/>
                <w:bCs/>
                <w:color w:val="002060"/>
              </w:rPr>
            </w:pPr>
          </w:p>
        </w:tc>
        <w:tc>
          <w:tcPr>
            <w:tcW w:w="1732" w:type="dxa"/>
          </w:tcPr>
          <w:p w14:paraId="0B9AD09B" w14:textId="77777777" w:rsidR="00D317BB" w:rsidRPr="003E0E1D"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b/>
                <w:bCs/>
                <w:color w:val="002060"/>
              </w:rPr>
            </w:pPr>
          </w:p>
        </w:tc>
        <w:tc>
          <w:tcPr>
            <w:tcW w:w="1733" w:type="dxa"/>
          </w:tcPr>
          <w:p w14:paraId="4D4170F9" w14:textId="77777777" w:rsidR="00D317BB" w:rsidRPr="003E0E1D" w:rsidRDefault="00D317BB" w:rsidP="00D317BB">
            <w:pPr>
              <w:pStyle w:val="NormalIndent1"/>
              <w:ind w:left="0"/>
              <w:cnfStyle w:val="000000010000" w:firstRow="0" w:lastRow="0" w:firstColumn="0" w:lastColumn="0" w:oddVBand="0" w:evenVBand="0" w:oddHBand="0" w:evenHBand="1" w:firstRowFirstColumn="0" w:firstRowLastColumn="0" w:lastRowFirstColumn="0" w:lastRowLastColumn="0"/>
              <w:rPr>
                <w:b/>
                <w:bCs/>
                <w:color w:val="002060"/>
              </w:rPr>
            </w:pPr>
          </w:p>
        </w:tc>
      </w:tr>
      <w:tr w:rsidR="00D317BB" w14:paraId="4884DF7F" w14:textId="77777777" w:rsidTr="00E40122">
        <w:tc>
          <w:tcPr>
            <w:cnfStyle w:val="001000000000" w:firstRow="0" w:lastRow="0" w:firstColumn="1" w:lastColumn="0" w:oddVBand="0" w:evenVBand="0" w:oddHBand="0" w:evenHBand="0" w:firstRowFirstColumn="0" w:firstRowLastColumn="0" w:lastRowFirstColumn="0" w:lastRowLastColumn="0"/>
            <w:tcW w:w="2520" w:type="dxa"/>
            <w:shd w:val="clear" w:color="auto" w:fill="629CFF" w:themeFill="text1" w:themeFillTint="66"/>
          </w:tcPr>
          <w:p w14:paraId="462DF2B2" w14:textId="13294053" w:rsidR="00D317BB" w:rsidRPr="00D86DAC" w:rsidRDefault="00D317BB" w:rsidP="00D317BB">
            <w:pPr>
              <w:pStyle w:val="NormalIndent1"/>
              <w:ind w:left="0"/>
              <w:rPr>
                <w:b w:val="0"/>
                <w:bCs/>
                <w:color w:val="002060"/>
              </w:rPr>
            </w:pPr>
            <w:r w:rsidRPr="00E40122">
              <w:rPr>
                <w:color w:val="FFFFFF" w:themeColor="background1"/>
              </w:rPr>
              <w:t xml:space="preserve">Sources Used to Complete this Section </w:t>
            </w:r>
          </w:p>
        </w:tc>
        <w:tc>
          <w:tcPr>
            <w:tcW w:w="6930" w:type="dxa"/>
            <w:gridSpan w:val="4"/>
          </w:tcPr>
          <w:sdt>
            <w:sdtPr>
              <w:id w:val="-1587447315"/>
              <w:placeholder>
                <w:docPart w:val="921E800A5AEA439F947971D4B38A9B03"/>
              </w:placeholder>
              <w:showingPlcHdr/>
            </w:sdtPr>
            <w:sdtContent>
              <w:p w14:paraId="1D1E4E3E" w14:textId="77777777" w:rsidR="00D317BB" w:rsidRDefault="00D317BB" w:rsidP="00D317BB">
                <w:pPr>
                  <w:cnfStyle w:val="000000000000" w:firstRow="0" w:lastRow="0" w:firstColumn="0" w:lastColumn="0" w:oddVBand="0" w:evenVBand="0" w:oddHBand="0" w:evenHBand="0" w:firstRowFirstColumn="0" w:firstRowLastColumn="0" w:lastRowFirstColumn="0" w:lastRowLastColumn="0"/>
                </w:pPr>
                <w:r w:rsidRPr="005516F8">
                  <w:rPr>
                    <w:color w:val="808080"/>
                  </w:rPr>
                  <w:t>Click or tap here to enter text.</w:t>
                </w:r>
              </w:p>
            </w:sdtContent>
          </w:sdt>
          <w:p w14:paraId="49727F27" w14:textId="77777777" w:rsidR="00D317BB" w:rsidRPr="00D86DAC" w:rsidRDefault="00D317BB" w:rsidP="00D317BB">
            <w:pPr>
              <w:pStyle w:val="NormalIndent1"/>
              <w:ind w:left="0"/>
              <w:cnfStyle w:val="000000000000" w:firstRow="0" w:lastRow="0" w:firstColumn="0" w:lastColumn="0" w:oddVBand="0" w:evenVBand="0" w:oddHBand="0" w:evenHBand="0" w:firstRowFirstColumn="0" w:firstRowLastColumn="0" w:lastRowFirstColumn="0" w:lastRowLastColumn="0"/>
              <w:rPr>
                <w:b/>
                <w:bCs/>
                <w:color w:val="002060"/>
              </w:rPr>
            </w:pPr>
          </w:p>
        </w:tc>
      </w:tr>
    </w:tbl>
    <w:p w14:paraId="6DC79AC5" w14:textId="77777777" w:rsidR="007C16B7" w:rsidRDefault="007C16B7" w:rsidP="003E0E1D">
      <w:pPr>
        <w:pStyle w:val="NormalIndent1"/>
        <w:spacing w:after="0"/>
      </w:pPr>
    </w:p>
    <w:p w14:paraId="781FEC35" w14:textId="6B39E8B4" w:rsidR="00BD55F1" w:rsidRPr="00220BFE" w:rsidRDefault="00BD55F1" w:rsidP="00BD55F1">
      <w:pPr>
        <w:pStyle w:val="NormalIndent1"/>
        <w:rPr>
          <w:b/>
          <w:bCs/>
        </w:rPr>
      </w:pPr>
      <w:r w:rsidRPr="00220BFE">
        <w:rPr>
          <w:b/>
          <w:bCs/>
        </w:rPr>
        <w:t xml:space="preserve">Additional </w:t>
      </w:r>
      <w:r>
        <w:rPr>
          <w:b/>
          <w:bCs/>
        </w:rPr>
        <w:t>i</w:t>
      </w:r>
      <w:r w:rsidRPr="00220BFE">
        <w:rPr>
          <w:b/>
          <w:bCs/>
        </w:rPr>
        <w:t>nformation</w:t>
      </w:r>
      <w:r>
        <w:rPr>
          <w:b/>
          <w:bCs/>
        </w:rPr>
        <w:t xml:space="preserve"> pertaining to service area </w:t>
      </w:r>
      <w:r w:rsidR="00D552B8">
        <w:rPr>
          <w:b/>
          <w:bCs/>
        </w:rPr>
        <w:t>populations</w:t>
      </w:r>
      <w:r w:rsidR="00D552B8" w:rsidRPr="00220BFE">
        <w:rPr>
          <w:b/>
          <w:bCs/>
        </w:rPr>
        <w:t xml:space="preserve"> </w:t>
      </w:r>
      <w:r w:rsidRPr="00220BFE">
        <w:rPr>
          <w:b/>
          <w:bCs/>
        </w:rPr>
        <w:t xml:space="preserve">(optional): </w:t>
      </w:r>
    </w:p>
    <w:sdt>
      <w:sdtPr>
        <w:id w:val="1949898957"/>
        <w:placeholder>
          <w:docPart w:val="B51A5C516D224AE5A8DF4E649E4A6D5B"/>
        </w:placeholder>
        <w:showingPlcHdr/>
      </w:sdtPr>
      <w:sdtContent>
        <w:p w14:paraId="60B520E9" w14:textId="77777777" w:rsidR="00681370" w:rsidRDefault="00681370" w:rsidP="00681370">
          <w:pPr>
            <w:pStyle w:val="NormalIndent1"/>
          </w:pPr>
          <w:r w:rsidRPr="009C610E">
            <w:rPr>
              <w:rStyle w:val="PlaceholderText"/>
            </w:rPr>
            <w:t>Click or tap here to enter text.</w:t>
          </w:r>
        </w:p>
      </w:sdtContent>
    </w:sdt>
    <w:p w14:paraId="079610A4" w14:textId="77777777" w:rsidR="00596A70" w:rsidRDefault="00681370" w:rsidP="00596A70">
      <w:pPr>
        <w:pStyle w:val="ListNumber"/>
        <w:rPr>
          <w:b/>
          <w:bCs/>
        </w:rPr>
      </w:pPr>
      <w:r w:rsidRPr="007E2907">
        <w:rPr>
          <w:b/>
          <w:bCs/>
        </w:rPr>
        <w:t>Service Area Special Populations</w:t>
      </w:r>
    </w:p>
    <w:p w14:paraId="1933FD0D" w14:textId="3507ADF5" w:rsidR="00681370" w:rsidRPr="00541048" w:rsidRDefault="00681370" w:rsidP="00596A70">
      <w:pPr>
        <w:pStyle w:val="ListNumber2"/>
        <w:rPr>
          <w:b/>
          <w:bCs/>
        </w:rPr>
      </w:pPr>
      <w:r>
        <w:t xml:space="preserve">Identify and describe any special or </w:t>
      </w:r>
      <w:r w:rsidR="00404568">
        <w:t>statutorily protected</w:t>
      </w:r>
      <w:r w:rsidR="00404568" w:rsidRPr="00D33999">
        <w:t xml:space="preserve"> </w:t>
      </w:r>
      <w:r>
        <w:t>populations in your service area</w:t>
      </w:r>
      <w:r w:rsidR="005E24CF">
        <w:t>/s</w:t>
      </w:r>
      <w:r>
        <w:t xml:space="preserve"> that your CCBHC may prioritize serving, including, </w:t>
      </w:r>
      <w:r w:rsidRPr="00BB72D5">
        <w:rPr>
          <w:i/>
          <w:iCs/>
        </w:rPr>
        <w:t>but not limited to</w:t>
      </w:r>
      <w:r>
        <w:t xml:space="preserve">, older adults, children and youth in foster care, transition-age youth, individuals at risk of or experiencing homelessness, active military, veterans, individuals involved with the justice system, immigrants and refugees, and individuals with substance use challenges and who would benefit from harm reduction efforts. </w:t>
      </w:r>
    </w:p>
    <w:p w14:paraId="1316746E" w14:textId="00CAF349" w:rsidR="00541048" w:rsidRDefault="00541048" w:rsidP="00541048">
      <w:pPr>
        <w:pStyle w:val="ListNumber2"/>
      </w:pPr>
      <w:r>
        <w:t>Identify the</w:t>
      </w:r>
      <w:r w:rsidRPr="00F924E8">
        <w:t xml:space="preserve"> </w:t>
      </w:r>
      <w:r>
        <w:t xml:space="preserve">services </w:t>
      </w:r>
      <w:r w:rsidRPr="00F924E8">
        <w:t>and</w:t>
      </w:r>
      <w:r>
        <w:t>/or</w:t>
      </w:r>
      <w:r w:rsidRPr="00F924E8">
        <w:t xml:space="preserve"> evidence-based practices </w:t>
      </w:r>
      <w:r>
        <w:t xml:space="preserve">(EBPs) </w:t>
      </w:r>
      <w:r w:rsidRPr="00F924E8">
        <w:t>used to meet the needs of special populations</w:t>
      </w:r>
      <w:r>
        <w:t xml:space="preserve">. Are these services and/or EBPs already offered by your CCBHC or do they need to be implemented? </w:t>
      </w:r>
    </w:p>
    <w:tbl>
      <w:tblPr>
        <w:tblStyle w:val="MMCTable"/>
        <w:tblW w:w="9090" w:type="dxa"/>
        <w:tblInd w:w="720" w:type="dxa"/>
        <w:tblLook w:val="04A0" w:firstRow="1" w:lastRow="0" w:firstColumn="1" w:lastColumn="0" w:noHBand="0" w:noVBand="1"/>
      </w:tblPr>
      <w:tblGrid>
        <w:gridCol w:w="2791"/>
        <w:gridCol w:w="3239"/>
        <w:gridCol w:w="3060"/>
      </w:tblGrid>
      <w:tr w:rsidR="00354934" w14:paraId="7A87C032" w14:textId="77777777" w:rsidTr="0031014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91" w:type="dxa"/>
          </w:tcPr>
          <w:p w14:paraId="6C40B4C6" w14:textId="7865FC5B" w:rsidR="009007C3" w:rsidRDefault="009007C3" w:rsidP="00596A70">
            <w:pPr>
              <w:pStyle w:val="NormalIndent2"/>
              <w:ind w:left="0"/>
            </w:pPr>
            <w:r>
              <w:t>Special Population</w:t>
            </w:r>
          </w:p>
        </w:tc>
        <w:tc>
          <w:tcPr>
            <w:tcW w:w="3239" w:type="dxa"/>
          </w:tcPr>
          <w:p w14:paraId="0963F709" w14:textId="21B8EBE8" w:rsidR="009007C3" w:rsidRDefault="009007C3" w:rsidP="00596A70">
            <w:pPr>
              <w:pStyle w:val="NormalIndent2"/>
              <w:ind w:left="0"/>
              <w:cnfStyle w:val="100000000000" w:firstRow="1" w:lastRow="0" w:firstColumn="0" w:lastColumn="0" w:oddVBand="0" w:evenVBand="0" w:oddHBand="0" w:evenHBand="0" w:firstRowFirstColumn="0" w:firstRowLastColumn="0" w:lastRowFirstColumn="0" w:lastRowLastColumn="0"/>
            </w:pPr>
            <w:r>
              <w:t>Service</w:t>
            </w:r>
            <w:r w:rsidR="00354934">
              <w:t>s and/or EBPs for the Special Population</w:t>
            </w:r>
          </w:p>
        </w:tc>
        <w:tc>
          <w:tcPr>
            <w:tcW w:w="3060" w:type="dxa"/>
          </w:tcPr>
          <w:p w14:paraId="5B08C559" w14:textId="23015F4B" w:rsidR="009007C3" w:rsidRDefault="008463CE" w:rsidP="00596A70">
            <w:pPr>
              <w:pStyle w:val="NormalIndent2"/>
              <w:ind w:left="0"/>
              <w:cnfStyle w:val="100000000000" w:firstRow="1" w:lastRow="0" w:firstColumn="0" w:lastColumn="0" w:oddVBand="0" w:evenVBand="0" w:oddHBand="0" w:evenHBand="0" w:firstRowFirstColumn="0" w:firstRowLastColumn="0" w:lastRowFirstColumn="0" w:lastRowLastColumn="0"/>
            </w:pPr>
            <w:r>
              <w:t xml:space="preserve">Describe the </w:t>
            </w:r>
            <w:r w:rsidR="00354934">
              <w:t xml:space="preserve">Status of </w:t>
            </w:r>
            <w:r w:rsidR="00541048">
              <w:t>Service/s or EBPs</w:t>
            </w:r>
          </w:p>
        </w:tc>
      </w:tr>
      <w:tr w:rsidR="00354934" w14:paraId="3B7D31B7" w14:textId="77777777" w:rsidTr="00310147">
        <w:tc>
          <w:tcPr>
            <w:cnfStyle w:val="001000000000" w:firstRow="0" w:lastRow="0" w:firstColumn="1" w:lastColumn="0" w:oddVBand="0" w:evenVBand="0" w:oddHBand="0" w:evenHBand="0" w:firstRowFirstColumn="0" w:firstRowLastColumn="0" w:lastRowFirstColumn="0" w:lastRowLastColumn="0"/>
            <w:tcW w:w="2791" w:type="dxa"/>
          </w:tcPr>
          <w:p w14:paraId="08BE8334" w14:textId="77777777" w:rsidR="009007C3" w:rsidRDefault="009007C3" w:rsidP="00596A70">
            <w:pPr>
              <w:pStyle w:val="NormalIndent2"/>
              <w:ind w:left="0"/>
              <w:rPr>
                <w:bCs/>
                <w:color w:val="002060"/>
              </w:rPr>
            </w:pPr>
          </w:p>
          <w:p w14:paraId="44E52856" w14:textId="77777777" w:rsidR="00155B00" w:rsidRPr="00ED64DF" w:rsidRDefault="00155B00" w:rsidP="00596A70">
            <w:pPr>
              <w:pStyle w:val="NormalIndent2"/>
              <w:ind w:left="0"/>
              <w:rPr>
                <w:b w:val="0"/>
                <w:bCs/>
                <w:color w:val="002060"/>
              </w:rPr>
            </w:pPr>
          </w:p>
        </w:tc>
        <w:tc>
          <w:tcPr>
            <w:tcW w:w="3239" w:type="dxa"/>
          </w:tcPr>
          <w:p w14:paraId="264953EB" w14:textId="4BD7482C" w:rsidR="009007C3" w:rsidRPr="00ED64DF" w:rsidRDefault="009007C3" w:rsidP="00596A70">
            <w:pPr>
              <w:pStyle w:val="NormalIndent2"/>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3060" w:type="dxa"/>
          </w:tcPr>
          <w:sdt>
            <w:sdtPr>
              <w:alias w:val="Status"/>
              <w:tag w:val="Status"/>
              <w:id w:val="-1107267577"/>
              <w:placeholder>
                <w:docPart w:val="3FFB61F41CA046088B89FF6A7327353A"/>
              </w:placeholder>
              <w:showingPlcHdr/>
              <w:dropDownList>
                <w:listItem w:value="Choose an item."/>
                <w:listItem w:displayText="Fully Implemented" w:value="Fully Implemented"/>
                <w:listItem w:displayText="In process of being implemented" w:value="In process of being implemented"/>
                <w:listItem w:displayText="Fully implemented" w:value="Fully implemented"/>
                <w:listItem w:displayText="Other - if chosen, add info below" w:value="Other - if chosen, add info below"/>
              </w:dropDownList>
            </w:sdtPr>
            <w:sdtContent>
              <w:p w14:paraId="186609E9" w14:textId="766CA6F0" w:rsidR="003F0688" w:rsidRDefault="00155B00" w:rsidP="00050262">
                <w:pPr>
                  <w:cnfStyle w:val="000000000000" w:firstRow="0" w:lastRow="0" w:firstColumn="0" w:lastColumn="0" w:oddVBand="0" w:evenVBand="0" w:oddHBand="0" w:evenHBand="0" w:firstRowFirstColumn="0" w:firstRowLastColumn="0" w:lastRowFirstColumn="0" w:lastRowLastColumn="0"/>
                </w:pPr>
                <w:r w:rsidRPr="001E14A2">
                  <w:rPr>
                    <w:rStyle w:val="PlaceholderText"/>
                  </w:rPr>
                  <w:t>Choose an item.</w:t>
                </w:r>
              </w:p>
            </w:sdtContent>
          </w:sdt>
          <w:p w14:paraId="66252EB1" w14:textId="4036C68C" w:rsidR="00155B00" w:rsidRPr="00D97A56" w:rsidRDefault="00155B00" w:rsidP="00050262">
            <w:pPr>
              <w:cnfStyle w:val="000000000000" w:firstRow="0" w:lastRow="0" w:firstColumn="0" w:lastColumn="0" w:oddVBand="0" w:evenVBand="0" w:oddHBand="0" w:evenHBand="0" w:firstRowFirstColumn="0" w:firstRowLastColumn="0" w:lastRowFirstColumn="0" w:lastRowLastColumn="0"/>
            </w:pPr>
          </w:p>
        </w:tc>
      </w:tr>
      <w:tr w:rsidR="00354934" w14:paraId="431175E1" w14:textId="77777777" w:rsidTr="003101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4CE90528" w14:textId="77777777" w:rsidR="009007C3" w:rsidRPr="00ED64DF" w:rsidRDefault="009007C3" w:rsidP="00596A70">
            <w:pPr>
              <w:pStyle w:val="NormalIndent2"/>
              <w:ind w:left="0"/>
              <w:rPr>
                <w:b w:val="0"/>
                <w:bCs/>
                <w:color w:val="002060"/>
              </w:rPr>
            </w:pPr>
          </w:p>
        </w:tc>
        <w:tc>
          <w:tcPr>
            <w:tcW w:w="3239" w:type="dxa"/>
          </w:tcPr>
          <w:p w14:paraId="2277BAE8" w14:textId="77777777" w:rsidR="009007C3" w:rsidRPr="00ED64DF" w:rsidRDefault="009007C3" w:rsidP="00596A70">
            <w:pPr>
              <w:pStyle w:val="NormalIndent2"/>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3060" w:type="dxa"/>
          </w:tcPr>
          <w:sdt>
            <w:sdtPr>
              <w:alias w:val="Status"/>
              <w:tag w:val="Status"/>
              <w:id w:val="-1714414465"/>
              <w:placeholder>
                <w:docPart w:val="E576E15B4FAC4810899B7AF2A4E537FE"/>
              </w:placeholder>
              <w:showingPlcHdr/>
              <w:dropDownList>
                <w:listItem w:value="Choose an item."/>
                <w:listItem w:displayText="Fully Implemented" w:value="Fully Implemented"/>
                <w:listItem w:displayText="In process of being implemented" w:value="In process of being implemented"/>
                <w:listItem w:displayText="Fully implemented" w:value="Fully implemented"/>
                <w:listItem w:displayText="Other - if chosen, add info below" w:value="Other - if chosen, add info below"/>
              </w:dropDownList>
            </w:sdtPr>
            <w:sdtContent>
              <w:p w14:paraId="1A4A747F" w14:textId="1CF88E70" w:rsidR="00155B00" w:rsidRDefault="00155B00" w:rsidP="00364F32">
                <w:pPr>
                  <w:pStyle w:val="NormalIndent2"/>
                  <w:ind w:left="0"/>
                  <w:cnfStyle w:val="000000010000" w:firstRow="0" w:lastRow="0" w:firstColumn="0" w:lastColumn="0" w:oddVBand="0" w:evenVBand="0" w:oddHBand="0" w:evenHBand="1" w:firstRowFirstColumn="0" w:firstRowLastColumn="0" w:lastRowFirstColumn="0" w:lastRowLastColumn="0"/>
                  <w:rPr>
                    <w:bCs/>
                    <w:color w:val="002060"/>
                  </w:rPr>
                </w:pPr>
                <w:r w:rsidRPr="001E14A2">
                  <w:rPr>
                    <w:rStyle w:val="PlaceholderText"/>
                  </w:rPr>
                  <w:t>Choose an item.</w:t>
                </w:r>
              </w:p>
            </w:sdtContent>
          </w:sdt>
          <w:p w14:paraId="664A14EB" w14:textId="106BB24B" w:rsidR="00155B00" w:rsidRPr="00ED64DF" w:rsidRDefault="00155B00" w:rsidP="00364F32">
            <w:pPr>
              <w:pStyle w:val="NormalIndent2"/>
              <w:ind w:left="0"/>
              <w:cnfStyle w:val="000000010000" w:firstRow="0" w:lastRow="0" w:firstColumn="0" w:lastColumn="0" w:oddVBand="0" w:evenVBand="0" w:oddHBand="0" w:evenHBand="1" w:firstRowFirstColumn="0" w:firstRowLastColumn="0" w:lastRowFirstColumn="0" w:lastRowLastColumn="0"/>
              <w:rPr>
                <w:bCs/>
                <w:color w:val="002060"/>
              </w:rPr>
            </w:pPr>
          </w:p>
        </w:tc>
      </w:tr>
      <w:tr w:rsidR="00354934" w14:paraId="767266AA" w14:textId="77777777" w:rsidTr="00310147">
        <w:tc>
          <w:tcPr>
            <w:cnfStyle w:val="001000000000" w:firstRow="0" w:lastRow="0" w:firstColumn="1" w:lastColumn="0" w:oddVBand="0" w:evenVBand="0" w:oddHBand="0" w:evenHBand="0" w:firstRowFirstColumn="0" w:firstRowLastColumn="0" w:lastRowFirstColumn="0" w:lastRowLastColumn="0"/>
            <w:tcW w:w="2791" w:type="dxa"/>
          </w:tcPr>
          <w:p w14:paraId="0FE411E8" w14:textId="77777777" w:rsidR="009007C3" w:rsidRPr="00ED64DF" w:rsidRDefault="009007C3" w:rsidP="00596A70">
            <w:pPr>
              <w:pStyle w:val="NormalIndent2"/>
              <w:ind w:left="0"/>
              <w:rPr>
                <w:b w:val="0"/>
                <w:bCs/>
                <w:color w:val="002060"/>
              </w:rPr>
            </w:pPr>
          </w:p>
        </w:tc>
        <w:tc>
          <w:tcPr>
            <w:tcW w:w="3239" w:type="dxa"/>
          </w:tcPr>
          <w:p w14:paraId="3B8FAA9A" w14:textId="77777777" w:rsidR="009007C3" w:rsidRPr="00ED64DF" w:rsidRDefault="009007C3" w:rsidP="00596A70">
            <w:pPr>
              <w:pStyle w:val="NormalIndent2"/>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3060" w:type="dxa"/>
          </w:tcPr>
          <w:sdt>
            <w:sdtPr>
              <w:alias w:val="Status"/>
              <w:tag w:val="Status"/>
              <w:id w:val="1264033357"/>
              <w:placeholder>
                <w:docPart w:val="6129200B4263474AA27089EF6D86D8B1"/>
              </w:placeholder>
              <w:showingPlcHdr/>
              <w:dropDownList>
                <w:listItem w:value="Choose an item."/>
                <w:listItem w:displayText="Fully Implemented" w:value="Fully Implemented"/>
                <w:listItem w:displayText="In process of being implemented" w:value="In process of being implemented"/>
                <w:listItem w:displayText="Fully implemented" w:value="Fully implemented"/>
                <w:listItem w:displayText="Other - if chosen, add info below" w:value="Other - if chosen, add info below"/>
              </w:dropDownList>
            </w:sdtPr>
            <w:sdtContent>
              <w:p w14:paraId="563B1C8A" w14:textId="2DF619FD" w:rsidR="009007C3" w:rsidRDefault="00155B00" w:rsidP="00364F32">
                <w:pPr>
                  <w:pStyle w:val="NormalIndent2"/>
                  <w:ind w:left="0"/>
                  <w:cnfStyle w:val="000000000000" w:firstRow="0" w:lastRow="0" w:firstColumn="0" w:lastColumn="0" w:oddVBand="0" w:evenVBand="0" w:oddHBand="0" w:evenHBand="0" w:firstRowFirstColumn="0" w:firstRowLastColumn="0" w:lastRowFirstColumn="0" w:lastRowLastColumn="0"/>
                  <w:rPr>
                    <w:bCs/>
                    <w:color w:val="002060"/>
                  </w:rPr>
                </w:pPr>
                <w:r w:rsidRPr="001E14A2">
                  <w:rPr>
                    <w:rStyle w:val="PlaceholderText"/>
                  </w:rPr>
                  <w:t>Choose an item.</w:t>
                </w:r>
              </w:p>
            </w:sdtContent>
          </w:sdt>
          <w:p w14:paraId="1190AE10" w14:textId="0EA39B06" w:rsidR="00155B00" w:rsidRPr="00ED64DF" w:rsidRDefault="00155B00" w:rsidP="00364F32">
            <w:pPr>
              <w:pStyle w:val="NormalIndent2"/>
              <w:ind w:left="0"/>
              <w:cnfStyle w:val="000000000000" w:firstRow="0" w:lastRow="0" w:firstColumn="0" w:lastColumn="0" w:oddVBand="0" w:evenVBand="0" w:oddHBand="0" w:evenHBand="0" w:firstRowFirstColumn="0" w:firstRowLastColumn="0" w:lastRowFirstColumn="0" w:lastRowLastColumn="0"/>
              <w:rPr>
                <w:bCs/>
                <w:color w:val="002060"/>
              </w:rPr>
            </w:pPr>
          </w:p>
        </w:tc>
      </w:tr>
      <w:tr w:rsidR="00354934" w14:paraId="40611F05" w14:textId="77777777" w:rsidTr="003101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1DD97335" w14:textId="77777777" w:rsidR="009007C3" w:rsidRPr="00ED64DF" w:rsidRDefault="009007C3" w:rsidP="00596A70">
            <w:pPr>
              <w:pStyle w:val="NormalIndent2"/>
              <w:ind w:left="0"/>
              <w:rPr>
                <w:b w:val="0"/>
                <w:bCs/>
                <w:color w:val="002060"/>
              </w:rPr>
            </w:pPr>
          </w:p>
        </w:tc>
        <w:tc>
          <w:tcPr>
            <w:tcW w:w="3239" w:type="dxa"/>
          </w:tcPr>
          <w:p w14:paraId="3A257E03" w14:textId="77777777" w:rsidR="009007C3" w:rsidRPr="00ED64DF" w:rsidRDefault="009007C3" w:rsidP="00596A70">
            <w:pPr>
              <w:pStyle w:val="NormalIndent2"/>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3060" w:type="dxa"/>
          </w:tcPr>
          <w:sdt>
            <w:sdtPr>
              <w:alias w:val="Status"/>
              <w:tag w:val="Status"/>
              <w:id w:val="-328221930"/>
              <w:placeholder>
                <w:docPart w:val="3E0EC44E6E794697A9A750C4981765F2"/>
              </w:placeholder>
              <w:showingPlcHdr/>
              <w:dropDownList>
                <w:listItem w:value="Choose an item."/>
                <w:listItem w:displayText="Fully Implemented" w:value="Fully Implemented"/>
                <w:listItem w:displayText="In process of being implemented" w:value="In process of being implemented"/>
                <w:listItem w:displayText="Fully implemented" w:value="Fully implemented"/>
                <w:listItem w:displayText="Other - if chosen, add info below" w:value="Other - if chosen, add info below"/>
              </w:dropDownList>
            </w:sdtPr>
            <w:sdtContent>
              <w:p w14:paraId="2D11C289" w14:textId="4ADBD3AA" w:rsidR="009007C3" w:rsidRDefault="00155B00" w:rsidP="00364F32">
                <w:pPr>
                  <w:pStyle w:val="NormalIndent2"/>
                  <w:ind w:left="0"/>
                  <w:cnfStyle w:val="000000010000" w:firstRow="0" w:lastRow="0" w:firstColumn="0" w:lastColumn="0" w:oddVBand="0" w:evenVBand="0" w:oddHBand="0" w:evenHBand="1" w:firstRowFirstColumn="0" w:firstRowLastColumn="0" w:lastRowFirstColumn="0" w:lastRowLastColumn="0"/>
                  <w:rPr>
                    <w:bCs/>
                    <w:color w:val="002060"/>
                  </w:rPr>
                </w:pPr>
                <w:r w:rsidRPr="001E14A2">
                  <w:rPr>
                    <w:rStyle w:val="PlaceholderText"/>
                  </w:rPr>
                  <w:t>Choose an item.</w:t>
                </w:r>
              </w:p>
            </w:sdtContent>
          </w:sdt>
          <w:p w14:paraId="4B60170D" w14:textId="357EFC5D" w:rsidR="00155B00" w:rsidRPr="00ED64DF" w:rsidRDefault="00155B00" w:rsidP="00364F32">
            <w:pPr>
              <w:pStyle w:val="NormalIndent2"/>
              <w:ind w:left="0"/>
              <w:cnfStyle w:val="000000010000" w:firstRow="0" w:lastRow="0" w:firstColumn="0" w:lastColumn="0" w:oddVBand="0" w:evenVBand="0" w:oddHBand="0" w:evenHBand="1" w:firstRowFirstColumn="0" w:firstRowLastColumn="0" w:lastRowFirstColumn="0" w:lastRowLastColumn="0"/>
              <w:rPr>
                <w:bCs/>
                <w:color w:val="002060"/>
              </w:rPr>
            </w:pPr>
          </w:p>
        </w:tc>
      </w:tr>
      <w:tr w:rsidR="00541048" w14:paraId="16A1468B" w14:textId="77777777" w:rsidTr="00310147">
        <w:tc>
          <w:tcPr>
            <w:cnfStyle w:val="001000000000" w:firstRow="0" w:lastRow="0" w:firstColumn="1" w:lastColumn="0" w:oddVBand="0" w:evenVBand="0" w:oddHBand="0" w:evenHBand="0" w:firstRowFirstColumn="0" w:firstRowLastColumn="0" w:lastRowFirstColumn="0" w:lastRowLastColumn="0"/>
            <w:tcW w:w="2791" w:type="dxa"/>
          </w:tcPr>
          <w:p w14:paraId="4473A22B" w14:textId="77777777" w:rsidR="00541048" w:rsidRPr="00ED64DF" w:rsidRDefault="00541048" w:rsidP="00596A70">
            <w:pPr>
              <w:pStyle w:val="NormalIndent2"/>
              <w:ind w:left="0"/>
              <w:rPr>
                <w:b w:val="0"/>
                <w:bCs/>
                <w:color w:val="002060"/>
              </w:rPr>
            </w:pPr>
          </w:p>
        </w:tc>
        <w:tc>
          <w:tcPr>
            <w:tcW w:w="3239" w:type="dxa"/>
          </w:tcPr>
          <w:p w14:paraId="23212AEF" w14:textId="77777777" w:rsidR="00541048" w:rsidRPr="00ED64DF" w:rsidRDefault="00541048" w:rsidP="00596A70">
            <w:pPr>
              <w:pStyle w:val="NormalIndent2"/>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3060" w:type="dxa"/>
          </w:tcPr>
          <w:sdt>
            <w:sdtPr>
              <w:alias w:val="Status"/>
              <w:tag w:val="Status"/>
              <w:id w:val="982116228"/>
              <w:placeholder>
                <w:docPart w:val="4D3F94A7D2B44748A1E27173C00524B2"/>
              </w:placeholder>
              <w:showingPlcHdr/>
              <w:dropDownList>
                <w:listItem w:value="Choose an item."/>
                <w:listItem w:displayText="Fully Implemented" w:value="Fully Implemented"/>
                <w:listItem w:displayText="In process of being implemented" w:value="In process of being implemented"/>
                <w:listItem w:displayText="Fully implemented" w:value="Fully implemented"/>
                <w:listItem w:displayText="Other - if chosen, add info below" w:value="Other - if chosen, add info below"/>
              </w:dropDownList>
            </w:sdtPr>
            <w:sdtContent>
              <w:p w14:paraId="250441CE" w14:textId="077D28F6" w:rsidR="00541048" w:rsidRDefault="00155B00" w:rsidP="00364F32">
                <w:pPr>
                  <w:pStyle w:val="NormalIndent2"/>
                  <w:ind w:left="0"/>
                  <w:cnfStyle w:val="000000000000" w:firstRow="0" w:lastRow="0" w:firstColumn="0" w:lastColumn="0" w:oddVBand="0" w:evenVBand="0" w:oddHBand="0" w:evenHBand="0" w:firstRowFirstColumn="0" w:firstRowLastColumn="0" w:lastRowFirstColumn="0" w:lastRowLastColumn="0"/>
                  <w:rPr>
                    <w:bCs/>
                    <w:color w:val="002060"/>
                  </w:rPr>
                </w:pPr>
                <w:r w:rsidRPr="001E14A2">
                  <w:rPr>
                    <w:rStyle w:val="PlaceholderText"/>
                  </w:rPr>
                  <w:t>Choose an item.</w:t>
                </w:r>
              </w:p>
            </w:sdtContent>
          </w:sdt>
          <w:p w14:paraId="4A78C819" w14:textId="60874389" w:rsidR="00155B00" w:rsidRPr="00ED64DF" w:rsidRDefault="00155B00" w:rsidP="00364F32">
            <w:pPr>
              <w:pStyle w:val="NormalIndent2"/>
              <w:ind w:left="0"/>
              <w:cnfStyle w:val="000000000000" w:firstRow="0" w:lastRow="0" w:firstColumn="0" w:lastColumn="0" w:oddVBand="0" w:evenVBand="0" w:oddHBand="0" w:evenHBand="0" w:firstRowFirstColumn="0" w:firstRowLastColumn="0" w:lastRowFirstColumn="0" w:lastRowLastColumn="0"/>
              <w:rPr>
                <w:bCs/>
                <w:color w:val="002060"/>
              </w:rPr>
            </w:pPr>
          </w:p>
        </w:tc>
      </w:tr>
      <w:tr w:rsidR="00354934" w14:paraId="0CF0A333" w14:textId="77777777" w:rsidTr="003101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68EFDFBA" w14:textId="77777777" w:rsidR="009007C3" w:rsidRPr="00ED64DF" w:rsidRDefault="009007C3" w:rsidP="00596A70">
            <w:pPr>
              <w:pStyle w:val="NormalIndent2"/>
              <w:ind w:left="0"/>
              <w:rPr>
                <w:b w:val="0"/>
                <w:bCs/>
                <w:color w:val="002060"/>
              </w:rPr>
            </w:pPr>
          </w:p>
        </w:tc>
        <w:tc>
          <w:tcPr>
            <w:tcW w:w="3239" w:type="dxa"/>
          </w:tcPr>
          <w:p w14:paraId="5566C566" w14:textId="77777777" w:rsidR="009007C3" w:rsidRPr="00ED64DF" w:rsidRDefault="009007C3" w:rsidP="00596A70">
            <w:pPr>
              <w:pStyle w:val="NormalIndent2"/>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3060" w:type="dxa"/>
          </w:tcPr>
          <w:sdt>
            <w:sdtPr>
              <w:alias w:val="Status"/>
              <w:tag w:val="Status"/>
              <w:id w:val="-1262982565"/>
              <w:placeholder>
                <w:docPart w:val="3D1AD2D59FD94EA3A2528383180344E2"/>
              </w:placeholder>
              <w:showingPlcHdr/>
              <w:dropDownList>
                <w:listItem w:value="Choose an item."/>
                <w:listItem w:displayText="Fully Implemented" w:value="Fully Implemented"/>
                <w:listItem w:displayText="In process of being implemented" w:value="In process of being implemented"/>
                <w:listItem w:displayText="Fully implemented" w:value="Fully implemented"/>
                <w:listItem w:displayText="Other - if chosen, add info below" w:value="Other - if chosen, add info below"/>
              </w:dropDownList>
            </w:sdtPr>
            <w:sdtContent>
              <w:p w14:paraId="2A64C2C1" w14:textId="42451EF1" w:rsidR="009007C3" w:rsidRDefault="00155B00" w:rsidP="00364F32">
                <w:pPr>
                  <w:pStyle w:val="NormalIndent2"/>
                  <w:ind w:left="0"/>
                  <w:cnfStyle w:val="000000010000" w:firstRow="0" w:lastRow="0" w:firstColumn="0" w:lastColumn="0" w:oddVBand="0" w:evenVBand="0" w:oddHBand="0" w:evenHBand="1" w:firstRowFirstColumn="0" w:firstRowLastColumn="0" w:lastRowFirstColumn="0" w:lastRowLastColumn="0"/>
                  <w:rPr>
                    <w:bCs/>
                    <w:color w:val="002060"/>
                  </w:rPr>
                </w:pPr>
                <w:r w:rsidRPr="001E14A2">
                  <w:rPr>
                    <w:rStyle w:val="PlaceholderText"/>
                  </w:rPr>
                  <w:t>Choose an item.</w:t>
                </w:r>
              </w:p>
            </w:sdtContent>
          </w:sdt>
          <w:p w14:paraId="62AFCA4C" w14:textId="4C2C74BD" w:rsidR="00155B00" w:rsidRPr="00ED64DF" w:rsidRDefault="00155B00" w:rsidP="00364F32">
            <w:pPr>
              <w:pStyle w:val="NormalIndent2"/>
              <w:ind w:left="0"/>
              <w:cnfStyle w:val="000000010000" w:firstRow="0" w:lastRow="0" w:firstColumn="0" w:lastColumn="0" w:oddVBand="0" w:evenVBand="0" w:oddHBand="0" w:evenHBand="1" w:firstRowFirstColumn="0" w:firstRowLastColumn="0" w:lastRowFirstColumn="0" w:lastRowLastColumn="0"/>
              <w:rPr>
                <w:bCs/>
                <w:color w:val="002060"/>
              </w:rPr>
            </w:pPr>
          </w:p>
        </w:tc>
      </w:tr>
      <w:tr w:rsidR="00310147" w14:paraId="682F6A43" w14:textId="77777777" w:rsidTr="00310147">
        <w:tc>
          <w:tcPr>
            <w:cnfStyle w:val="001000000000" w:firstRow="0" w:lastRow="0" w:firstColumn="1" w:lastColumn="0" w:oddVBand="0" w:evenVBand="0" w:oddHBand="0" w:evenHBand="0" w:firstRowFirstColumn="0" w:firstRowLastColumn="0" w:lastRowFirstColumn="0" w:lastRowLastColumn="0"/>
            <w:tcW w:w="2791"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shd w:val="clear" w:color="auto" w:fill="629CFF" w:themeFill="text1" w:themeFillTint="66"/>
          </w:tcPr>
          <w:p w14:paraId="74158DC3" w14:textId="2187D607" w:rsidR="00310147" w:rsidRPr="00ED64DF" w:rsidRDefault="00310147" w:rsidP="00310147">
            <w:pPr>
              <w:pStyle w:val="NormalIndent2"/>
              <w:ind w:left="0"/>
              <w:rPr>
                <w:bCs/>
                <w:color w:val="002060"/>
              </w:rPr>
            </w:pPr>
            <w:r w:rsidRPr="00E40122">
              <w:rPr>
                <w:color w:val="FFFFFF" w:themeColor="background1"/>
              </w:rPr>
              <w:t xml:space="preserve">Sources Used to Complete this Section </w:t>
            </w:r>
          </w:p>
        </w:tc>
        <w:tc>
          <w:tcPr>
            <w:tcW w:w="3239"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sdt>
            <w:sdtPr>
              <w:id w:val="742150195"/>
              <w:placeholder>
                <w:docPart w:val="198CAACED4FB48A38552AF9DCEF5EE9F"/>
              </w:placeholder>
              <w:showingPlcHdr/>
            </w:sdtPr>
            <w:sdtContent>
              <w:p w14:paraId="79EC69F2" w14:textId="732A8775" w:rsidR="00310147" w:rsidRPr="00ED64DF" w:rsidRDefault="00310147" w:rsidP="00310147">
                <w:pPr>
                  <w:pStyle w:val="NormalIndent2"/>
                  <w:ind w:left="0"/>
                  <w:cnfStyle w:val="000000000000" w:firstRow="0" w:lastRow="0" w:firstColumn="0" w:lastColumn="0" w:oddVBand="0" w:evenVBand="0" w:oddHBand="0" w:evenHBand="0" w:firstRowFirstColumn="0" w:firstRowLastColumn="0" w:lastRowFirstColumn="0" w:lastRowLastColumn="0"/>
                  <w:rPr>
                    <w:bCs/>
                    <w:color w:val="002060"/>
                  </w:rPr>
                </w:pPr>
                <w:r w:rsidRPr="005516F8">
                  <w:rPr>
                    <w:color w:val="808080"/>
                  </w:rPr>
                  <w:t>Click or tap here to enter text.</w:t>
                </w:r>
              </w:p>
            </w:sdtContent>
          </w:sdt>
        </w:tc>
        <w:tc>
          <w:tcPr>
            <w:tcW w:w="3060" w:type="dxa"/>
          </w:tcPr>
          <w:p w14:paraId="7DA96FB5" w14:textId="77777777" w:rsidR="00310147" w:rsidRPr="00ED64DF" w:rsidRDefault="00310147" w:rsidP="00310147">
            <w:pPr>
              <w:pStyle w:val="NormalIndent2"/>
              <w:ind w:left="0"/>
              <w:cnfStyle w:val="000000000000" w:firstRow="0" w:lastRow="0" w:firstColumn="0" w:lastColumn="0" w:oddVBand="0" w:evenVBand="0" w:oddHBand="0" w:evenHBand="0" w:firstRowFirstColumn="0" w:firstRowLastColumn="0" w:lastRowFirstColumn="0" w:lastRowLastColumn="0"/>
              <w:rPr>
                <w:bCs/>
                <w:color w:val="002060"/>
              </w:rPr>
            </w:pPr>
          </w:p>
        </w:tc>
      </w:tr>
    </w:tbl>
    <w:p w14:paraId="0213C7F9" w14:textId="77777777" w:rsidR="00541048" w:rsidRDefault="00541048" w:rsidP="002556EA">
      <w:pPr>
        <w:pStyle w:val="NormalIndent1"/>
        <w:spacing w:after="0"/>
        <w:ind w:firstLine="360"/>
        <w:rPr>
          <w:b/>
          <w:bCs/>
        </w:rPr>
      </w:pPr>
    </w:p>
    <w:p w14:paraId="1E7A7A5B" w14:textId="441C05B5" w:rsidR="00541048" w:rsidRPr="00220BFE" w:rsidRDefault="00541048" w:rsidP="00541048">
      <w:pPr>
        <w:pStyle w:val="NormalIndent1"/>
        <w:ind w:firstLine="360"/>
        <w:rPr>
          <w:b/>
          <w:bCs/>
        </w:rPr>
      </w:pPr>
      <w:r w:rsidRPr="00220BFE">
        <w:rPr>
          <w:b/>
          <w:bCs/>
        </w:rPr>
        <w:t xml:space="preserve">Additional </w:t>
      </w:r>
      <w:r>
        <w:rPr>
          <w:b/>
          <w:bCs/>
        </w:rPr>
        <w:t>i</w:t>
      </w:r>
      <w:r w:rsidRPr="00220BFE">
        <w:rPr>
          <w:b/>
          <w:bCs/>
        </w:rPr>
        <w:t>nformation</w:t>
      </w:r>
      <w:r>
        <w:rPr>
          <w:b/>
          <w:bCs/>
        </w:rPr>
        <w:t xml:space="preserve"> pertaining to special populations</w:t>
      </w:r>
      <w:r w:rsidRPr="00220BFE">
        <w:rPr>
          <w:b/>
          <w:bCs/>
        </w:rPr>
        <w:t xml:space="preserve"> (optional): </w:t>
      </w:r>
    </w:p>
    <w:sdt>
      <w:sdtPr>
        <w:id w:val="189499582"/>
        <w:placeholder>
          <w:docPart w:val="BA2C4FB66B8E4A4EB2EA433D049CFC45"/>
        </w:placeholder>
        <w:showingPlcHdr/>
      </w:sdtPr>
      <w:sdtContent>
        <w:p w14:paraId="1C8C687B" w14:textId="77777777" w:rsidR="00650A05" w:rsidRDefault="00650A05" w:rsidP="00596A70">
          <w:pPr>
            <w:pStyle w:val="NormalIndent2"/>
          </w:pPr>
          <w:r w:rsidRPr="009C610E">
            <w:rPr>
              <w:rStyle w:val="PlaceholderText"/>
            </w:rPr>
            <w:t>Click or tap here to enter text.</w:t>
          </w:r>
        </w:p>
      </w:sdtContent>
    </w:sdt>
    <w:p w14:paraId="1A212CB8" w14:textId="73252CA3" w:rsidR="00C27FA6" w:rsidRDefault="00C27FA6" w:rsidP="00596A70">
      <w:pPr>
        <w:pStyle w:val="ListNumber2"/>
      </w:pPr>
      <w:r>
        <w:t xml:space="preserve">Describe </w:t>
      </w:r>
      <w:r w:rsidR="00650A05">
        <w:t xml:space="preserve">the processes </w:t>
      </w:r>
      <w:r>
        <w:t xml:space="preserve">your CCBHC </w:t>
      </w:r>
      <w:r w:rsidR="00650A05">
        <w:t xml:space="preserve">uses to </w:t>
      </w:r>
      <w:r w:rsidR="000A1B72">
        <w:t>identif</w:t>
      </w:r>
      <w:r w:rsidR="00650A05">
        <w:t>y</w:t>
      </w:r>
      <w:r w:rsidR="000A1B72">
        <w:t xml:space="preserve"> </w:t>
      </w:r>
      <w:r w:rsidR="00650A05">
        <w:t>special populations</w:t>
      </w:r>
      <w:r w:rsidR="00325CFF">
        <w:t xml:space="preserve"> (</w:t>
      </w:r>
      <w:r w:rsidR="00BF4507">
        <w:t xml:space="preserve">E.g. </w:t>
      </w:r>
      <w:r w:rsidR="00E3205A">
        <w:t>sp</w:t>
      </w:r>
      <w:r w:rsidR="00E51A1A">
        <w:t xml:space="preserve">ecialized assessments, </w:t>
      </w:r>
      <w:r w:rsidR="00C95F69">
        <w:t xml:space="preserve">population-based questions used during intakes and assessments, </w:t>
      </w:r>
      <w:r w:rsidR="00FE79CA">
        <w:t>data flags,</w:t>
      </w:r>
      <w:r w:rsidR="00C95F69">
        <w:t xml:space="preserve"> etc.)</w:t>
      </w:r>
      <w:r w:rsidR="00650A05">
        <w:t xml:space="preserve"> </w:t>
      </w:r>
    </w:p>
    <w:sdt>
      <w:sdtPr>
        <w:id w:val="414216008"/>
        <w:placeholder>
          <w:docPart w:val="B51A5C516D224AE5A8DF4E649E4A6D5B"/>
        </w:placeholder>
        <w:showingPlcHdr/>
      </w:sdtPr>
      <w:sdtContent>
        <w:p w14:paraId="4BC11771" w14:textId="2E49231E" w:rsidR="00681370" w:rsidRDefault="00AF32B9" w:rsidP="00596A70">
          <w:pPr>
            <w:pStyle w:val="NormalIndent2"/>
          </w:pPr>
          <w:r w:rsidRPr="009C610E">
            <w:rPr>
              <w:rStyle w:val="PlaceholderText"/>
            </w:rPr>
            <w:t>Click or tap here to enter text.</w:t>
          </w:r>
        </w:p>
      </w:sdtContent>
    </w:sdt>
    <w:p w14:paraId="511C5D10" w14:textId="51CF0A7C" w:rsidR="006E2003" w:rsidRDefault="006E2003" w:rsidP="00BB3787">
      <w:pPr>
        <w:pStyle w:val="ListNumber"/>
        <w:rPr>
          <w:b/>
          <w:bCs/>
        </w:rPr>
      </w:pPr>
      <w:r>
        <w:rPr>
          <w:b/>
          <w:bCs/>
        </w:rPr>
        <w:t>Accessi</w:t>
      </w:r>
      <w:r w:rsidR="00EB579B">
        <w:rPr>
          <w:b/>
          <w:bCs/>
        </w:rPr>
        <w:t>bility Considerations</w:t>
      </w:r>
    </w:p>
    <w:p w14:paraId="2CD8BAE3" w14:textId="00643911" w:rsidR="00EB579B" w:rsidRDefault="00FA252B" w:rsidP="00EB579B">
      <w:pPr>
        <w:pStyle w:val="ListNumber"/>
        <w:numPr>
          <w:ilvl w:val="0"/>
          <w:numId w:val="0"/>
        </w:numPr>
        <w:ind w:left="360"/>
      </w:pPr>
      <w:r>
        <w:t xml:space="preserve">Identify </w:t>
      </w:r>
      <w:r w:rsidR="00AC25F9">
        <w:t>the individuals</w:t>
      </w:r>
      <w:r w:rsidR="003365E8">
        <w:t xml:space="preserve"> receiving services from your CCBHC who require accommodations based on their functional capabilities</w:t>
      </w:r>
      <w:r w:rsidR="00E706FE">
        <w:t xml:space="preserve">. </w:t>
      </w:r>
    </w:p>
    <w:p w14:paraId="0EBD14FC" w14:textId="3B18CF36" w:rsidR="00E5719E" w:rsidRPr="009B2718" w:rsidRDefault="00E5719E" w:rsidP="00EB579B">
      <w:pPr>
        <w:pStyle w:val="ListNumber"/>
        <w:numPr>
          <w:ilvl w:val="0"/>
          <w:numId w:val="0"/>
        </w:numPr>
        <w:ind w:left="360"/>
        <w:rPr>
          <w:b/>
          <w:bCs/>
        </w:rPr>
      </w:pPr>
      <w:r w:rsidRPr="009B2718">
        <w:rPr>
          <w:b/>
          <w:bCs/>
        </w:rPr>
        <w:t xml:space="preserve">Suggested Sources: </w:t>
      </w:r>
    </w:p>
    <w:p w14:paraId="02CCD7FF" w14:textId="4F1BE861" w:rsidR="009B2718" w:rsidRDefault="009B2718" w:rsidP="009B2718">
      <w:pPr>
        <w:pStyle w:val="ListBullet2"/>
      </w:pPr>
      <w:hyperlink r:id="rId22" w:history="1">
        <w:r w:rsidRPr="009B2718">
          <w:rPr>
            <w:rStyle w:val="Hyperlink"/>
          </w:rPr>
          <w:t>New Jersey - Census Bureau Profile</w:t>
        </w:r>
      </w:hyperlink>
    </w:p>
    <w:p w14:paraId="3266755D" w14:textId="70C64EE0" w:rsidR="00E5719E" w:rsidRDefault="00E5719E" w:rsidP="009B2718">
      <w:pPr>
        <w:pStyle w:val="ListBullet2"/>
      </w:pPr>
      <w:hyperlink r:id="rId23" w:history="1">
        <w:r w:rsidRPr="00E5719E">
          <w:rPr>
            <w:rStyle w:val="Hyperlink"/>
          </w:rPr>
          <w:t>SSI Recipients by State and County, 2024</w:t>
        </w:r>
      </w:hyperlink>
    </w:p>
    <w:tbl>
      <w:tblPr>
        <w:tblStyle w:val="MMCTable"/>
        <w:tblW w:w="5000" w:type="pct"/>
        <w:tblLook w:val="04A0" w:firstRow="1" w:lastRow="0" w:firstColumn="1" w:lastColumn="0" w:noHBand="0" w:noVBand="1"/>
      </w:tblPr>
      <w:tblGrid>
        <w:gridCol w:w="2876"/>
        <w:gridCol w:w="2065"/>
        <w:gridCol w:w="2065"/>
        <w:gridCol w:w="2065"/>
      </w:tblGrid>
      <w:tr w:rsidR="00841B14" w14:paraId="716C5439" w14:textId="77777777" w:rsidTr="003D7F1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86" w:type="pct"/>
            <w:tcBorders>
              <w:bottom w:val="single" w:sz="4" w:space="0" w:color="F0F0F0" w:themeColor="background2"/>
            </w:tcBorders>
            <w:vAlign w:val="top"/>
          </w:tcPr>
          <w:p w14:paraId="1DF7EF06" w14:textId="77777777" w:rsidR="00841B14" w:rsidRDefault="00841B14" w:rsidP="00841B14">
            <w:pPr>
              <w:pStyle w:val="NormalIndent2"/>
              <w:ind w:left="0"/>
            </w:pPr>
            <w:r>
              <w:t>Special Population</w:t>
            </w:r>
          </w:p>
        </w:tc>
        <w:tc>
          <w:tcPr>
            <w:tcW w:w="1138" w:type="pct"/>
            <w:tcBorders>
              <w:bottom w:val="single" w:sz="4" w:space="0" w:color="F0F0F0" w:themeColor="background2"/>
            </w:tcBorders>
          </w:tcPr>
          <w:p w14:paraId="447E32D9" w14:textId="30D64339" w:rsidR="00841B14" w:rsidRDefault="001A008F" w:rsidP="00841B14">
            <w:pPr>
              <w:pStyle w:val="NormalIndent2"/>
              <w:ind w:left="0"/>
              <w:cnfStyle w:val="100000000000" w:firstRow="1" w:lastRow="0" w:firstColumn="0" w:lastColumn="0" w:oddVBand="0" w:evenVBand="0" w:oddHBand="0" w:evenHBand="0" w:firstRowFirstColumn="0" w:firstRowLastColumn="0" w:lastRowFirstColumn="0" w:lastRowLastColumn="0"/>
            </w:pPr>
            <w:r>
              <w:t>CCBHC Data</w:t>
            </w:r>
          </w:p>
        </w:tc>
        <w:tc>
          <w:tcPr>
            <w:tcW w:w="1138" w:type="pct"/>
            <w:tcBorders>
              <w:bottom w:val="single" w:sz="4" w:space="0" w:color="F0F0F0" w:themeColor="background2"/>
            </w:tcBorders>
          </w:tcPr>
          <w:p w14:paraId="4B996BFB" w14:textId="5046BAEF" w:rsidR="00841B14" w:rsidRDefault="00841B14" w:rsidP="00841B14">
            <w:pPr>
              <w:pStyle w:val="NormalIndent2"/>
              <w:ind w:left="0"/>
              <w:cnfStyle w:val="100000000000" w:firstRow="1" w:lastRow="0" w:firstColumn="0" w:lastColumn="0" w:oddVBand="0" w:evenVBand="0" w:oddHBand="0" w:evenHBand="0" w:firstRowFirstColumn="0" w:firstRowLastColumn="0" w:lastRowFirstColumn="0" w:lastRowLastColumn="0"/>
            </w:pPr>
            <w:r>
              <w:t>Service Area Data</w:t>
            </w:r>
          </w:p>
        </w:tc>
        <w:tc>
          <w:tcPr>
            <w:tcW w:w="1137" w:type="pct"/>
            <w:tcBorders>
              <w:bottom w:val="single" w:sz="4" w:space="0" w:color="F0F0F0" w:themeColor="background2"/>
            </w:tcBorders>
          </w:tcPr>
          <w:p w14:paraId="57D06981" w14:textId="72022535" w:rsidR="00841B14" w:rsidRDefault="001A008F" w:rsidP="00841B14">
            <w:pPr>
              <w:pStyle w:val="NormalIndent2"/>
              <w:ind w:left="0"/>
              <w:cnfStyle w:val="100000000000" w:firstRow="1" w:lastRow="0" w:firstColumn="0" w:lastColumn="0" w:oddVBand="0" w:evenVBand="0" w:oddHBand="0" w:evenHBand="0" w:firstRowFirstColumn="0" w:firstRowLastColumn="0" w:lastRowFirstColumn="0" w:lastRowLastColumn="0"/>
            </w:pPr>
            <w:r>
              <w:t>Statewide Data</w:t>
            </w:r>
          </w:p>
        </w:tc>
      </w:tr>
      <w:tr w:rsidR="00841B14" w14:paraId="1C9E5E21" w14:textId="77777777" w:rsidTr="003D7F15">
        <w:tc>
          <w:tcPr>
            <w:cnfStyle w:val="001000000000" w:firstRow="0" w:lastRow="0" w:firstColumn="1" w:lastColumn="0" w:oddVBand="0" w:evenVBand="0" w:oddHBand="0" w:evenHBand="0" w:firstRowFirstColumn="0" w:firstRowLastColumn="0" w:lastRowFirstColumn="0" w:lastRowLastColumn="0"/>
            <w:tcW w:w="1586"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3E81128" w14:textId="1F6B1B30" w:rsidR="00841B14" w:rsidRDefault="00F94FE5" w:rsidP="00FA3762">
            <w:pPr>
              <w:pStyle w:val="NormalIndent2"/>
              <w:ind w:left="0"/>
            </w:pPr>
            <w:r>
              <w:t>Percentage</w:t>
            </w:r>
            <w:r w:rsidR="00841B14">
              <w:t xml:space="preserve"> of aged individuals</w:t>
            </w:r>
            <w:r w:rsidR="00437560">
              <w:t xml:space="preserve"> (65 years </w:t>
            </w:r>
            <w:r w:rsidR="007750AF">
              <w:t>and older)</w:t>
            </w: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44FA2D28" w14:textId="77777777" w:rsidR="00841B14" w:rsidRDefault="00841B14" w:rsidP="00FA3762">
            <w:pPr>
              <w:pStyle w:val="NormalIndent2"/>
              <w:ind w:left="0"/>
              <w:cnfStyle w:val="000000000000" w:firstRow="0" w:lastRow="0" w:firstColumn="0" w:lastColumn="0" w:oddVBand="0" w:evenVBand="0" w:oddHBand="0" w:evenHBand="0" w:firstRowFirstColumn="0" w:firstRowLastColumn="0" w:lastRowFirstColumn="0" w:lastRowLastColumn="0"/>
            </w:pP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8E70E83" w14:textId="48E99B5D" w:rsidR="00841B14" w:rsidRDefault="00841B14" w:rsidP="00FA3762">
            <w:pPr>
              <w:pStyle w:val="NormalIndent2"/>
              <w:ind w:left="0"/>
              <w:cnfStyle w:val="000000000000" w:firstRow="0" w:lastRow="0" w:firstColumn="0" w:lastColumn="0" w:oddVBand="0" w:evenVBand="0" w:oddHBand="0" w:evenHBand="0" w:firstRowFirstColumn="0" w:firstRowLastColumn="0" w:lastRowFirstColumn="0" w:lastRowLastColumn="0"/>
            </w:pPr>
          </w:p>
        </w:tc>
        <w:tc>
          <w:tcPr>
            <w:tcW w:w="1137"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3248F68" w14:textId="77777777" w:rsidR="00841B14" w:rsidRPr="008463CE" w:rsidRDefault="00841B14" w:rsidP="00FA3762">
            <w:pPr>
              <w:pStyle w:val="NormalIndent2"/>
              <w:ind w:left="0"/>
              <w:cnfStyle w:val="000000000000" w:firstRow="0" w:lastRow="0" w:firstColumn="0" w:lastColumn="0" w:oddVBand="0" w:evenVBand="0" w:oddHBand="0" w:evenHBand="0" w:firstRowFirstColumn="0" w:firstRowLastColumn="0" w:lastRowFirstColumn="0" w:lastRowLastColumn="0"/>
              <w:rPr>
                <w:b/>
                <w:bCs/>
              </w:rPr>
            </w:pPr>
          </w:p>
        </w:tc>
      </w:tr>
      <w:tr w:rsidR="00FC55C9" w14:paraId="57413376" w14:textId="77777777" w:rsidTr="003D7F1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6"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40B3C0D3" w14:textId="3CE31292" w:rsidR="00FC55C9" w:rsidRDefault="00F94FE5" w:rsidP="00FA3762">
            <w:pPr>
              <w:pStyle w:val="NormalIndent2"/>
              <w:ind w:left="0"/>
            </w:pPr>
            <w:r>
              <w:t xml:space="preserve">Percentage </w:t>
            </w:r>
            <w:r w:rsidR="00241359">
              <w:t xml:space="preserve">of </w:t>
            </w:r>
            <w:r>
              <w:t>individuals with hearing difficulty</w:t>
            </w: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4AF9435B" w14:textId="77777777" w:rsidR="00FC55C9" w:rsidRDefault="00FC55C9" w:rsidP="00FA3762">
            <w:pPr>
              <w:pStyle w:val="NormalIndent2"/>
              <w:ind w:left="0"/>
              <w:cnfStyle w:val="000000010000" w:firstRow="0" w:lastRow="0" w:firstColumn="0" w:lastColumn="0" w:oddVBand="0" w:evenVBand="0" w:oddHBand="0" w:evenHBand="1" w:firstRowFirstColumn="0" w:firstRowLastColumn="0" w:lastRowFirstColumn="0" w:lastRowLastColumn="0"/>
            </w:pP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799D8B1" w14:textId="77777777" w:rsidR="00FC55C9" w:rsidRDefault="00FC55C9" w:rsidP="00FA3762">
            <w:pPr>
              <w:pStyle w:val="NormalIndent2"/>
              <w:ind w:left="0"/>
              <w:cnfStyle w:val="000000010000" w:firstRow="0" w:lastRow="0" w:firstColumn="0" w:lastColumn="0" w:oddVBand="0" w:evenVBand="0" w:oddHBand="0" w:evenHBand="1" w:firstRowFirstColumn="0" w:firstRowLastColumn="0" w:lastRowFirstColumn="0" w:lastRowLastColumn="0"/>
            </w:pPr>
          </w:p>
        </w:tc>
        <w:tc>
          <w:tcPr>
            <w:tcW w:w="1137"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441AE7F3" w14:textId="77777777" w:rsidR="00FC55C9" w:rsidRPr="008463CE" w:rsidRDefault="00FC55C9" w:rsidP="00FA3762">
            <w:pPr>
              <w:pStyle w:val="NormalIndent2"/>
              <w:ind w:left="0"/>
              <w:cnfStyle w:val="000000010000" w:firstRow="0" w:lastRow="0" w:firstColumn="0" w:lastColumn="0" w:oddVBand="0" w:evenVBand="0" w:oddHBand="0" w:evenHBand="1" w:firstRowFirstColumn="0" w:firstRowLastColumn="0" w:lastRowFirstColumn="0" w:lastRowLastColumn="0"/>
              <w:rPr>
                <w:b/>
                <w:bCs/>
              </w:rPr>
            </w:pPr>
          </w:p>
        </w:tc>
      </w:tr>
      <w:tr w:rsidR="00F94FE5" w14:paraId="2D222435" w14:textId="77777777" w:rsidTr="003D7F15">
        <w:tc>
          <w:tcPr>
            <w:cnfStyle w:val="001000000000" w:firstRow="0" w:lastRow="0" w:firstColumn="1" w:lastColumn="0" w:oddVBand="0" w:evenVBand="0" w:oddHBand="0" w:evenHBand="0" w:firstRowFirstColumn="0" w:firstRowLastColumn="0" w:lastRowFirstColumn="0" w:lastRowLastColumn="0"/>
            <w:tcW w:w="1586"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5B49CA9" w14:textId="305CBBEA" w:rsidR="00F94FE5" w:rsidRDefault="00F94FE5" w:rsidP="00F94FE5">
            <w:pPr>
              <w:pStyle w:val="NormalIndent2"/>
              <w:ind w:left="0"/>
            </w:pPr>
            <w:r>
              <w:t>Percentage of individuals with vision difficulty</w:t>
            </w: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7CEAB99C" w14:textId="77777777" w:rsidR="00F94FE5" w:rsidRDefault="00F94FE5" w:rsidP="00F94FE5">
            <w:pPr>
              <w:pStyle w:val="NormalIndent2"/>
              <w:ind w:left="0"/>
              <w:cnfStyle w:val="000000000000" w:firstRow="0" w:lastRow="0" w:firstColumn="0" w:lastColumn="0" w:oddVBand="0" w:evenVBand="0" w:oddHBand="0" w:evenHBand="0" w:firstRowFirstColumn="0" w:firstRowLastColumn="0" w:lastRowFirstColumn="0" w:lastRowLastColumn="0"/>
            </w:pP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3DF9B0B" w14:textId="77777777" w:rsidR="00F94FE5" w:rsidRDefault="00F94FE5" w:rsidP="00F94FE5">
            <w:pPr>
              <w:pStyle w:val="NormalIndent2"/>
              <w:ind w:left="0"/>
              <w:cnfStyle w:val="000000000000" w:firstRow="0" w:lastRow="0" w:firstColumn="0" w:lastColumn="0" w:oddVBand="0" w:evenVBand="0" w:oddHBand="0" w:evenHBand="0" w:firstRowFirstColumn="0" w:firstRowLastColumn="0" w:lastRowFirstColumn="0" w:lastRowLastColumn="0"/>
            </w:pPr>
          </w:p>
        </w:tc>
        <w:tc>
          <w:tcPr>
            <w:tcW w:w="1137"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444BDB20" w14:textId="77777777" w:rsidR="00F94FE5" w:rsidRPr="008463CE" w:rsidRDefault="00F94FE5" w:rsidP="00F94FE5">
            <w:pPr>
              <w:pStyle w:val="NormalIndent2"/>
              <w:ind w:left="0"/>
              <w:cnfStyle w:val="000000000000" w:firstRow="0" w:lastRow="0" w:firstColumn="0" w:lastColumn="0" w:oddVBand="0" w:evenVBand="0" w:oddHBand="0" w:evenHBand="0" w:firstRowFirstColumn="0" w:firstRowLastColumn="0" w:lastRowFirstColumn="0" w:lastRowLastColumn="0"/>
              <w:rPr>
                <w:b/>
                <w:bCs/>
              </w:rPr>
            </w:pPr>
          </w:p>
        </w:tc>
      </w:tr>
      <w:tr w:rsidR="00D21898" w14:paraId="03678920" w14:textId="77777777" w:rsidTr="003D7F1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6"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C6B50B9" w14:textId="5D66CC0E" w:rsidR="00D21898" w:rsidRDefault="00D21898" w:rsidP="00D21898">
            <w:pPr>
              <w:pStyle w:val="NormalIndent2"/>
              <w:ind w:left="0"/>
            </w:pPr>
            <w:r>
              <w:t>Percentage of individuals with cognitive difficulty</w:t>
            </w: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C0484D9" w14:textId="77777777" w:rsidR="00D21898" w:rsidRDefault="00D21898" w:rsidP="00D21898">
            <w:pPr>
              <w:pStyle w:val="NormalIndent2"/>
              <w:ind w:left="0"/>
              <w:cnfStyle w:val="000000010000" w:firstRow="0" w:lastRow="0" w:firstColumn="0" w:lastColumn="0" w:oddVBand="0" w:evenVBand="0" w:oddHBand="0" w:evenHBand="1" w:firstRowFirstColumn="0" w:firstRowLastColumn="0" w:lastRowFirstColumn="0" w:lastRowLastColumn="0"/>
            </w:pP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4696927" w14:textId="77777777" w:rsidR="00D21898" w:rsidRDefault="00D21898" w:rsidP="00D21898">
            <w:pPr>
              <w:pStyle w:val="NormalIndent2"/>
              <w:ind w:left="0"/>
              <w:cnfStyle w:val="000000010000" w:firstRow="0" w:lastRow="0" w:firstColumn="0" w:lastColumn="0" w:oddVBand="0" w:evenVBand="0" w:oddHBand="0" w:evenHBand="1" w:firstRowFirstColumn="0" w:firstRowLastColumn="0" w:lastRowFirstColumn="0" w:lastRowLastColumn="0"/>
            </w:pPr>
          </w:p>
        </w:tc>
        <w:tc>
          <w:tcPr>
            <w:tcW w:w="1137"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4AF3BB5C" w14:textId="77777777" w:rsidR="00D21898" w:rsidRPr="008463CE" w:rsidRDefault="00D21898" w:rsidP="00D21898">
            <w:pPr>
              <w:pStyle w:val="NormalIndent2"/>
              <w:ind w:left="0"/>
              <w:cnfStyle w:val="000000010000" w:firstRow="0" w:lastRow="0" w:firstColumn="0" w:lastColumn="0" w:oddVBand="0" w:evenVBand="0" w:oddHBand="0" w:evenHBand="1" w:firstRowFirstColumn="0" w:firstRowLastColumn="0" w:lastRowFirstColumn="0" w:lastRowLastColumn="0"/>
              <w:rPr>
                <w:b/>
                <w:bCs/>
              </w:rPr>
            </w:pPr>
          </w:p>
        </w:tc>
      </w:tr>
      <w:tr w:rsidR="00D21898" w14:paraId="62074DDB" w14:textId="77777777" w:rsidTr="003D7F15">
        <w:tc>
          <w:tcPr>
            <w:cnfStyle w:val="001000000000" w:firstRow="0" w:lastRow="0" w:firstColumn="1" w:lastColumn="0" w:oddVBand="0" w:evenVBand="0" w:oddHBand="0" w:evenHBand="0" w:firstRowFirstColumn="0" w:firstRowLastColumn="0" w:lastRowFirstColumn="0" w:lastRowLastColumn="0"/>
            <w:tcW w:w="1586"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A679424" w14:textId="0F320DCE" w:rsidR="00D21898" w:rsidRDefault="00D21898" w:rsidP="00D21898">
            <w:pPr>
              <w:pStyle w:val="NormalIndent2"/>
              <w:ind w:left="0"/>
            </w:pPr>
            <w:r>
              <w:t>Percentage of individuals with ambulatory difficulty</w:t>
            </w: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2AAE9AB" w14:textId="77777777" w:rsidR="00D21898" w:rsidRDefault="00D21898" w:rsidP="00D21898">
            <w:pPr>
              <w:pStyle w:val="NormalIndent2"/>
              <w:ind w:left="0"/>
              <w:cnfStyle w:val="000000000000" w:firstRow="0" w:lastRow="0" w:firstColumn="0" w:lastColumn="0" w:oddVBand="0" w:evenVBand="0" w:oddHBand="0" w:evenHBand="0" w:firstRowFirstColumn="0" w:firstRowLastColumn="0" w:lastRowFirstColumn="0" w:lastRowLastColumn="0"/>
            </w:pP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41D30EA0" w14:textId="77777777" w:rsidR="00D21898" w:rsidRDefault="00D21898" w:rsidP="00D21898">
            <w:pPr>
              <w:pStyle w:val="NormalIndent2"/>
              <w:ind w:left="0"/>
              <w:cnfStyle w:val="000000000000" w:firstRow="0" w:lastRow="0" w:firstColumn="0" w:lastColumn="0" w:oddVBand="0" w:evenVBand="0" w:oddHBand="0" w:evenHBand="0" w:firstRowFirstColumn="0" w:firstRowLastColumn="0" w:lastRowFirstColumn="0" w:lastRowLastColumn="0"/>
            </w:pPr>
          </w:p>
        </w:tc>
        <w:tc>
          <w:tcPr>
            <w:tcW w:w="1137"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8E4F13B" w14:textId="77777777" w:rsidR="00D21898" w:rsidRPr="008463CE" w:rsidRDefault="00D21898" w:rsidP="00D21898">
            <w:pPr>
              <w:pStyle w:val="NormalIndent2"/>
              <w:ind w:left="0"/>
              <w:cnfStyle w:val="000000000000" w:firstRow="0" w:lastRow="0" w:firstColumn="0" w:lastColumn="0" w:oddVBand="0" w:evenVBand="0" w:oddHBand="0" w:evenHBand="0" w:firstRowFirstColumn="0" w:firstRowLastColumn="0" w:lastRowFirstColumn="0" w:lastRowLastColumn="0"/>
              <w:rPr>
                <w:b/>
                <w:bCs/>
              </w:rPr>
            </w:pPr>
          </w:p>
        </w:tc>
      </w:tr>
      <w:tr w:rsidR="003D7F15" w14:paraId="1B6D99ED" w14:textId="77777777" w:rsidTr="003D7F1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6"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7B396D2B" w14:textId="4DA9B135" w:rsidR="003D7F15" w:rsidRDefault="003D7F15" w:rsidP="003D7F15">
            <w:pPr>
              <w:pStyle w:val="NormalIndent2"/>
              <w:ind w:left="0"/>
            </w:pPr>
            <w:r>
              <w:lastRenderedPageBreak/>
              <w:t>Percentage of individuals with self-care difficulty</w:t>
            </w: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51E0AE5" w14:textId="77777777" w:rsidR="003D7F15" w:rsidRDefault="003D7F15" w:rsidP="003D7F15">
            <w:pPr>
              <w:pStyle w:val="NormalIndent2"/>
              <w:ind w:left="0"/>
              <w:cnfStyle w:val="000000010000" w:firstRow="0" w:lastRow="0" w:firstColumn="0" w:lastColumn="0" w:oddVBand="0" w:evenVBand="0" w:oddHBand="0" w:evenHBand="1" w:firstRowFirstColumn="0" w:firstRowLastColumn="0" w:lastRowFirstColumn="0" w:lastRowLastColumn="0"/>
            </w:pP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4C94F232" w14:textId="77777777" w:rsidR="003D7F15" w:rsidRDefault="003D7F15" w:rsidP="003D7F15">
            <w:pPr>
              <w:pStyle w:val="NormalIndent2"/>
              <w:ind w:left="0"/>
              <w:cnfStyle w:val="000000010000" w:firstRow="0" w:lastRow="0" w:firstColumn="0" w:lastColumn="0" w:oddVBand="0" w:evenVBand="0" w:oddHBand="0" w:evenHBand="1" w:firstRowFirstColumn="0" w:firstRowLastColumn="0" w:lastRowFirstColumn="0" w:lastRowLastColumn="0"/>
            </w:pPr>
          </w:p>
        </w:tc>
        <w:tc>
          <w:tcPr>
            <w:tcW w:w="1137"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91C3D70" w14:textId="77777777" w:rsidR="003D7F15" w:rsidRPr="008463CE" w:rsidRDefault="003D7F15" w:rsidP="003D7F15">
            <w:pPr>
              <w:pStyle w:val="NormalIndent2"/>
              <w:ind w:left="0"/>
              <w:cnfStyle w:val="000000010000" w:firstRow="0" w:lastRow="0" w:firstColumn="0" w:lastColumn="0" w:oddVBand="0" w:evenVBand="0" w:oddHBand="0" w:evenHBand="1" w:firstRowFirstColumn="0" w:firstRowLastColumn="0" w:lastRowFirstColumn="0" w:lastRowLastColumn="0"/>
              <w:rPr>
                <w:b/>
                <w:bCs/>
              </w:rPr>
            </w:pPr>
          </w:p>
        </w:tc>
      </w:tr>
      <w:tr w:rsidR="003D7F15" w14:paraId="13DD778F" w14:textId="77777777" w:rsidTr="003D7F15">
        <w:tc>
          <w:tcPr>
            <w:cnfStyle w:val="001000000000" w:firstRow="0" w:lastRow="0" w:firstColumn="1" w:lastColumn="0" w:oddVBand="0" w:evenVBand="0" w:oddHBand="0" w:evenHBand="0" w:firstRowFirstColumn="0" w:firstRowLastColumn="0" w:lastRowFirstColumn="0" w:lastRowLastColumn="0"/>
            <w:tcW w:w="1586"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D98C27C" w14:textId="3C4ADFCF" w:rsidR="003D7F15" w:rsidRDefault="003D7F15" w:rsidP="003D7F15">
            <w:pPr>
              <w:pStyle w:val="NormalIndent2"/>
              <w:ind w:left="0"/>
            </w:pPr>
            <w:r>
              <w:t>Percentage of individuals with independent living difficulty</w:t>
            </w: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4869F194" w14:textId="77777777" w:rsidR="003D7F15" w:rsidRDefault="003D7F15" w:rsidP="003D7F15">
            <w:pPr>
              <w:pStyle w:val="NormalIndent2"/>
              <w:ind w:left="0"/>
              <w:cnfStyle w:val="000000000000" w:firstRow="0" w:lastRow="0" w:firstColumn="0" w:lastColumn="0" w:oddVBand="0" w:evenVBand="0" w:oddHBand="0" w:evenHBand="0" w:firstRowFirstColumn="0" w:firstRowLastColumn="0" w:lastRowFirstColumn="0" w:lastRowLastColumn="0"/>
            </w:pP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3658F23" w14:textId="77777777" w:rsidR="003D7F15" w:rsidRDefault="003D7F15" w:rsidP="003D7F15">
            <w:pPr>
              <w:pStyle w:val="NormalIndent2"/>
              <w:ind w:left="0"/>
              <w:cnfStyle w:val="000000000000" w:firstRow="0" w:lastRow="0" w:firstColumn="0" w:lastColumn="0" w:oddVBand="0" w:evenVBand="0" w:oddHBand="0" w:evenHBand="0" w:firstRowFirstColumn="0" w:firstRowLastColumn="0" w:lastRowFirstColumn="0" w:lastRowLastColumn="0"/>
            </w:pPr>
          </w:p>
        </w:tc>
        <w:tc>
          <w:tcPr>
            <w:tcW w:w="1137"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A30F96D" w14:textId="77777777" w:rsidR="003D7F15" w:rsidRPr="008463CE" w:rsidRDefault="003D7F15" w:rsidP="003D7F15">
            <w:pPr>
              <w:pStyle w:val="NormalIndent2"/>
              <w:ind w:left="0"/>
              <w:cnfStyle w:val="000000000000" w:firstRow="0" w:lastRow="0" w:firstColumn="0" w:lastColumn="0" w:oddVBand="0" w:evenVBand="0" w:oddHBand="0" w:evenHBand="0" w:firstRowFirstColumn="0" w:firstRowLastColumn="0" w:lastRowFirstColumn="0" w:lastRowLastColumn="0"/>
              <w:rPr>
                <w:b/>
                <w:bCs/>
              </w:rPr>
            </w:pPr>
          </w:p>
        </w:tc>
      </w:tr>
      <w:tr w:rsidR="003D7F15" w14:paraId="34FE685F" w14:textId="77777777" w:rsidTr="003D7F1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6"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28DC732" w14:textId="71B4AB04" w:rsidR="003D7F15" w:rsidRDefault="003D7F15" w:rsidP="003D7F15">
            <w:pPr>
              <w:pStyle w:val="NormalIndent2"/>
              <w:ind w:left="0"/>
            </w:pPr>
            <w:r>
              <w:t>Disability rate</w:t>
            </w: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C914C6E" w14:textId="77777777" w:rsidR="003D7F15" w:rsidRDefault="003D7F15" w:rsidP="003D7F15">
            <w:pPr>
              <w:pStyle w:val="NormalIndent2"/>
              <w:ind w:left="0"/>
              <w:cnfStyle w:val="000000010000" w:firstRow="0" w:lastRow="0" w:firstColumn="0" w:lastColumn="0" w:oddVBand="0" w:evenVBand="0" w:oddHBand="0" w:evenHBand="1" w:firstRowFirstColumn="0" w:firstRowLastColumn="0" w:lastRowFirstColumn="0" w:lastRowLastColumn="0"/>
            </w:pP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41F8D47" w14:textId="65DA8E48" w:rsidR="003D7F15" w:rsidRDefault="003D7F15" w:rsidP="003D7F15">
            <w:pPr>
              <w:pStyle w:val="NormalIndent2"/>
              <w:ind w:left="0"/>
              <w:cnfStyle w:val="000000010000" w:firstRow="0" w:lastRow="0" w:firstColumn="0" w:lastColumn="0" w:oddVBand="0" w:evenVBand="0" w:oddHBand="0" w:evenHBand="1" w:firstRowFirstColumn="0" w:firstRowLastColumn="0" w:lastRowFirstColumn="0" w:lastRowLastColumn="0"/>
            </w:pPr>
          </w:p>
        </w:tc>
        <w:tc>
          <w:tcPr>
            <w:tcW w:w="1137"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97B948B" w14:textId="77777777" w:rsidR="003D7F15" w:rsidRDefault="003D7F15" w:rsidP="003D7F15">
            <w:pPr>
              <w:pStyle w:val="NormalIndent2"/>
              <w:ind w:left="0"/>
              <w:cnfStyle w:val="000000010000" w:firstRow="0" w:lastRow="0" w:firstColumn="0" w:lastColumn="0" w:oddVBand="0" w:evenVBand="0" w:oddHBand="0" w:evenHBand="1" w:firstRowFirstColumn="0" w:firstRowLastColumn="0" w:lastRowFirstColumn="0" w:lastRowLastColumn="0"/>
            </w:pPr>
          </w:p>
        </w:tc>
      </w:tr>
      <w:tr w:rsidR="003D7F15" w14:paraId="58405CE8" w14:textId="77777777" w:rsidTr="003D7F15">
        <w:tc>
          <w:tcPr>
            <w:cnfStyle w:val="001000000000" w:firstRow="0" w:lastRow="0" w:firstColumn="1" w:lastColumn="0" w:oddVBand="0" w:evenVBand="0" w:oddHBand="0" w:evenHBand="0" w:firstRowFirstColumn="0" w:firstRowLastColumn="0" w:lastRowFirstColumn="0" w:lastRowLastColumn="0"/>
            <w:tcW w:w="1586"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EF6D01E" w14:textId="21C6896B" w:rsidR="003D7F15" w:rsidRDefault="003D7F15" w:rsidP="003D7F15">
            <w:pPr>
              <w:pStyle w:val="NormalIndent2"/>
              <w:ind w:left="0"/>
            </w:pPr>
            <w:r>
              <w:t xml:space="preserve">Other: </w:t>
            </w:r>
            <w:sdt>
              <w:sdtPr>
                <w:id w:val="1795092618"/>
                <w:placeholder>
                  <w:docPart w:val="FB41F4A0D06041749294CFD5DAB9B6E4"/>
                </w:placeholder>
                <w:showingPlcHdr/>
              </w:sdtPr>
              <w:sdtContent>
                <w:r w:rsidRPr="009C610E">
                  <w:rPr>
                    <w:rStyle w:val="PlaceholderText"/>
                  </w:rPr>
                  <w:t>Click or tap here to enter text.</w:t>
                </w:r>
              </w:sdtContent>
            </w:sdt>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72935A7" w14:textId="77777777" w:rsidR="003D7F15" w:rsidRDefault="003D7F15" w:rsidP="003D7F15">
            <w:pPr>
              <w:pStyle w:val="NormalIndent2"/>
              <w:ind w:left="0"/>
              <w:cnfStyle w:val="000000000000" w:firstRow="0" w:lastRow="0" w:firstColumn="0" w:lastColumn="0" w:oddVBand="0" w:evenVBand="0" w:oddHBand="0" w:evenHBand="0" w:firstRowFirstColumn="0" w:firstRowLastColumn="0" w:lastRowFirstColumn="0" w:lastRowLastColumn="0"/>
            </w:pP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7D9ACCF0" w14:textId="76D4A775" w:rsidR="003D7F15" w:rsidRDefault="003D7F15" w:rsidP="003D7F15">
            <w:pPr>
              <w:pStyle w:val="NormalIndent2"/>
              <w:ind w:left="0"/>
              <w:cnfStyle w:val="000000000000" w:firstRow="0" w:lastRow="0" w:firstColumn="0" w:lastColumn="0" w:oddVBand="0" w:evenVBand="0" w:oddHBand="0" w:evenHBand="0" w:firstRowFirstColumn="0" w:firstRowLastColumn="0" w:lastRowFirstColumn="0" w:lastRowLastColumn="0"/>
            </w:pPr>
          </w:p>
        </w:tc>
        <w:tc>
          <w:tcPr>
            <w:tcW w:w="1137"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6B4FC50" w14:textId="77777777" w:rsidR="003D7F15" w:rsidRDefault="003D7F15" w:rsidP="003D7F15">
            <w:pPr>
              <w:pStyle w:val="NormalIndent2"/>
              <w:ind w:left="0"/>
              <w:cnfStyle w:val="000000000000" w:firstRow="0" w:lastRow="0" w:firstColumn="0" w:lastColumn="0" w:oddVBand="0" w:evenVBand="0" w:oddHBand="0" w:evenHBand="0" w:firstRowFirstColumn="0" w:firstRowLastColumn="0" w:lastRowFirstColumn="0" w:lastRowLastColumn="0"/>
            </w:pPr>
          </w:p>
        </w:tc>
      </w:tr>
      <w:tr w:rsidR="003D7F15" w14:paraId="7ACCB0C4" w14:textId="77777777" w:rsidTr="003D7F1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6"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83913F0" w14:textId="1CED2271" w:rsidR="003D7F15" w:rsidRDefault="003D7F15" w:rsidP="003D7F15">
            <w:pPr>
              <w:pStyle w:val="NormalIndent2"/>
              <w:ind w:left="0"/>
            </w:pPr>
            <w:r>
              <w:t xml:space="preserve">Other: </w:t>
            </w:r>
            <w:sdt>
              <w:sdtPr>
                <w:id w:val="-673183821"/>
                <w:placeholder>
                  <w:docPart w:val="E611A6E510B14D81B8EB22EC931F3C63"/>
                </w:placeholder>
                <w:showingPlcHdr/>
              </w:sdtPr>
              <w:sdtContent>
                <w:r w:rsidRPr="009C610E">
                  <w:rPr>
                    <w:rStyle w:val="PlaceholderText"/>
                  </w:rPr>
                  <w:t>Click or tap here to enter text.</w:t>
                </w:r>
              </w:sdtContent>
            </w:sdt>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5878844" w14:textId="77777777" w:rsidR="003D7F15" w:rsidRDefault="003D7F15" w:rsidP="003D7F15">
            <w:pPr>
              <w:pStyle w:val="NormalIndent2"/>
              <w:ind w:left="0"/>
              <w:cnfStyle w:val="000000010000" w:firstRow="0" w:lastRow="0" w:firstColumn="0" w:lastColumn="0" w:oddVBand="0" w:evenVBand="0" w:oddHBand="0" w:evenHBand="1" w:firstRowFirstColumn="0" w:firstRowLastColumn="0" w:lastRowFirstColumn="0" w:lastRowLastColumn="0"/>
            </w:pP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0BEA7FF" w14:textId="1896354D" w:rsidR="003D7F15" w:rsidRDefault="003D7F15" w:rsidP="003D7F15">
            <w:pPr>
              <w:pStyle w:val="NormalIndent2"/>
              <w:ind w:left="0"/>
              <w:cnfStyle w:val="000000010000" w:firstRow="0" w:lastRow="0" w:firstColumn="0" w:lastColumn="0" w:oddVBand="0" w:evenVBand="0" w:oddHBand="0" w:evenHBand="1" w:firstRowFirstColumn="0" w:firstRowLastColumn="0" w:lastRowFirstColumn="0" w:lastRowLastColumn="0"/>
            </w:pPr>
          </w:p>
        </w:tc>
        <w:tc>
          <w:tcPr>
            <w:tcW w:w="1137"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D3F91E4" w14:textId="77777777" w:rsidR="003D7F15" w:rsidRDefault="003D7F15" w:rsidP="003D7F15">
            <w:pPr>
              <w:pStyle w:val="NormalIndent2"/>
              <w:ind w:left="0"/>
              <w:cnfStyle w:val="000000010000" w:firstRow="0" w:lastRow="0" w:firstColumn="0" w:lastColumn="0" w:oddVBand="0" w:evenVBand="0" w:oddHBand="0" w:evenHBand="1" w:firstRowFirstColumn="0" w:firstRowLastColumn="0" w:lastRowFirstColumn="0" w:lastRowLastColumn="0"/>
            </w:pPr>
          </w:p>
        </w:tc>
      </w:tr>
      <w:tr w:rsidR="003D7F15" w14:paraId="71A85BF1" w14:textId="77777777" w:rsidTr="003D7F15">
        <w:tc>
          <w:tcPr>
            <w:cnfStyle w:val="001000000000" w:firstRow="0" w:lastRow="0" w:firstColumn="1" w:lastColumn="0" w:oddVBand="0" w:evenVBand="0" w:oddHBand="0" w:evenHBand="0" w:firstRowFirstColumn="0" w:firstRowLastColumn="0" w:lastRowFirstColumn="0" w:lastRowLastColumn="0"/>
            <w:tcW w:w="1586"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9A64BD9" w14:textId="15C95EDA" w:rsidR="003D7F15" w:rsidRDefault="003D7F15" w:rsidP="003D7F15">
            <w:pPr>
              <w:pStyle w:val="NormalIndent2"/>
              <w:ind w:left="0"/>
            </w:pPr>
            <w:r>
              <w:t xml:space="preserve">Other: </w:t>
            </w:r>
            <w:sdt>
              <w:sdtPr>
                <w:id w:val="-2025325426"/>
                <w:placeholder>
                  <w:docPart w:val="2A8FF717F8C54E1D8F1CFF9C764480CA"/>
                </w:placeholder>
                <w:showingPlcHdr/>
              </w:sdtPr>
              <w:sdtContent>
                <w:r w:rsidRPr="009C610E">
                  <w:rPr>
                    <w:rStyle w:val="PlaceholderText"/>
                  </w:rPr>
                  <w:t>Click or tap here to enter text.</w:t>
                </w:r>
              </w:sdtContent>
            </w:sdt>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D6650FF" w14:textId="77777777" w:rsidR="003D7F15" w:rsidRDefault="003D7F15" w:rsidP="003D7F15">
            <w:pPr>
              <w:pStyle w:val="NormalIndent2"/>
              <w:ind w:left="0"/>
              <w:cnfStyle w:val="000000000000" w:firstRow="0" w:lastRow="0" w:firstColumn="0" w:lastColumn="0" w:oddVBand="0" w:evenVBand="0" w:oddHBand="0" w:evenHBand="0" w:firstRowFirstColumn="0" w:firstRowLastColumn="0" w:lastRowFirstColumn="0" w:lastRowLastColumn="0"/>
            </w:pPr>
          </w:p>
        </w:tc>
        <w:tc>
          <w:tcPr>
            <w:tcW w:w="1138"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BB890A3" w14:textId="48AC8490" w:rsidR="003D7F15" w:rsidRDefault="003D7F15" w:rsidP="003D7F15">
            <w:pPr>
              <w:pStyle w:val="NormalIndent2"/>
              <w:ind w:left="0"/>
              <w:cnfStyle w:val="000000000000" w:firstRow="0" w:lastRow="0" w:firstColumn="0" w:lastColumn="0" w:oddVBand="0" w:evenVBand="0" w:oddHBand="0" w:evenHBand="0" w:firstRowFirstColumn="0" w:firstRowLastColumn="0" w:lastRowFirstColumn="0" w:lastRowLastColumn="0"/>
            </w:pPr>
          </w:p>
        </w:tc>
        <w:tc>
          <w:tcPr>
            <w:tcW w:w="1137"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29177A9" w14:textId="77777777" w:rsidR="003D7F15" w:rsidRDefault="003D7F15" w:rsidP="003D7F15">
            <w:pPr>
              <w:pStyle w:val="NormalIndent2"/>
              <w:ind w:left="0"/>
              <w:cnfStyle w:val="000000000000" w:firstRow="0" w:lastRow="0" w:firstColumn="0" w:lastColumn="0" w:oddVBand="0" w:evenVBand="0" w:oddHBand="0" w:evenHBand="0" w:firstRowFirstColumn="0" w:firstRowLastColumn="0" w:lastRowFirstColumn="0" w:lastRowLastColumn="0"/>
            </w:pPr>
          </w:p>
        </w:tc>
      </w:tr>
      <w:tr w:rsidR="00310147" w14:paraId="77BABCEE" w14:textId="77777777" w:rsidTr="003101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6" w:type="pct"/>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shd w:val="clear" w:color="auto" w:fill="629CFF" w:themeFill="text1" w:themeFillTint="66"/>
          </w:tcPr>
          <w:p w14:paraId="1FE239AF" w14:textId="0867CFA7" w:rsidR="00310147" w:rsidRDefault="00310147" w:rsidP="003D7F15">
            <w:pPr>
              <w:pStyle w:val="NormalIndent2"/>
              <w:ind w:left="0"/>
            </w:pPr>
            <w:r w:rsidRPr="00E40122">
              <w:rPr>
                <w:color w:val="FFFFFF" w:themeColor="background1"/>
              </w:rPr>
              <w:t xml:space="preserve">Sources Used to Complete this Section </w:t>
            </w:r>
          </w:p>
        </w:tc>
        <w:tc>
          <w:tcPr>
            <w:tcW w:w="3414" w:type="pct"/>
            <w:gridSpan w:val="3"/>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sdt>
            <w:sdtPr>
              <w:id w:val="-1480446417"/>
              <w:placeholder>
                <w:docPart w:val="30D8A51D4DDA482492F6D355892E8C2D"/>
              </w:placeholder>
              <w:showingPlcHdr/>
            </w:sdtPr>
            <w:sdtContent>
              <w:p w14:paraId="5852B370" w14:textId="1F82F8E0" w:rsidR="00310147" w:rsidRDefault="00310147" w:rsidP="003D7F15">
                <w:pPr>
                  <w:pStyle w:val="NormalIndent2"/>
                  <w:ind w:left="0"/>
                  <w:cnfStyle w:val="000000010000" w:firstRow="0" w:lastRow="0" w:firstColumn="0" w:lastColumn="0" w:oddVBand="0" w:evenVBand="0" w:oddHBand="0" w:evenHBand="1" w:firstRowFirstColumn="0" w:firstRowLastColumn="0" w:lastRowFirstColumn="0" w:lastRowLastColumn="0"/>
                </w:pPr>
                <w:r w:rsidRPr="005516F8">
                  <w:rPr>
                    <w:color w:val="808080"/>
                  </w:rPr>
                  <w:t>Click or tap here to enter text.</w:t>
                </w:r>
              </w:p>
            </w:sdtContent>
          </w:sdt>
        </w:tc>
      </w:tr>
    </w:tbl>
    <w:p w14:paraId="7373097A" w14:textId="77777777" w:rsidR="003365E8" w:rsidRDefault="003365E8" w:rsidP="00310147">
      <w:pPr>
        <w:pStyle w:val="ListNumber"/>
        <w:numPr>
          <w:ilvl w:val="0"/>
          <w:numId w:val="0"/>
        </w:numPr>
        <w:spacing w:after="0"/>
        <w:ind w:left="360"/>
      </w:pPr>
    </w:p>
    <w:p w14:paraId="7B644E44" w14:textId="742E4E11" w:rsidR="00310147" w:rsidRPr="00310147" w:rsidRDefault="00310147" w:rsidP="00310147">
      <w:pPr>
        <w:rPr>
          <w:b/>
          <w:bCs/>
        </w:rPr>
      </w:pPr>
      <w:r w:rsidRPr="00310147">
        <w:rPr>
          <w:b/>
          <w:bCs/>
        </w:rPr>
        <w:t>Additional information pertaining to special populations</w:t>
      </w:r>
      <w:r w:rsidR="0013052B">
        <w:rPr>
          <w:b/>
          <w:bCs/>
        </w:rPr>
        <w:t xml:space="preserve"> who require </w:t>
      </w:r>
      <w:r w:rsidR="00010A8A">
        <w:rPr>
          <w:b/>
          <w:bCs/>
        </w:rPr>
        <w:t>accommodations</w:t>
      </w:r>
      <w:r w:rsidRPr="00310147">
        <w:rPr>
          <w:b/>
          <w:bCs/>
        </w:rPr>
        <w:t xml:space="preserve"> (optional): </w:t>
      </w:r>
    </w:p>
    <w:sdt>
      <w:sdtPr>
        <w:id w:val="-960488124"/>
        <w:placeholder>
          <w:docPart w:val="290B761D8EC24B37A3AB397C05DFCBFB"/>
        </w:placeholder>
        <w:showingPlcHdr/>
      </w:sdtPr>
      <w:sdtContent>
        <w:p w14:paraId="521B857B" w14:textId="77777777" w:rsidR="00310147" w:rsidRDefault="00310147" w:rsidP="00310147">
          <w:r w:rsidRPr="009C610E">
            <w:rPr>
              <w:rStyle w:val="PlaceholderText"/>
            </w:rPr>
            <w:t>Click or tap here to enter text.</w:t>
          </w:r>
        </w:p>
      </w:sdtContent>
    </w:sdt>
    <w:p w14:paraId="62AE8837" w14:textId="1C32B4D4" w:rsidR="00BB3787" w:rsidRPr="007E2907" w:rsidRDefault="00BB3787" w:rsidP="00BB3787">
      <w:pPr>
        <w:pStyle w:val="ListNumber"/>
        <w:rPr>
          <w:b/>
          <w:bCs/>
        </w:rPr>
      </w:pPr>
      <w:r w:rsidRPr="007E2907">
        <w:rPr>
          <w:b/>
          <w:bCs/>
        </w:rPr>
        <w:t>Summary</w:t>
      </w:r>
      <w:r w:rsidR="00EC53E6">
        <w:rPr>
          <w:b/>
          <w:bCs/>
        </w:rPr>
        <w:t xml:space="preserve"> and Key Insights</w:t>
      </w:r>
    </w:p>
    <w:p w14:paraId="5CAC837D" w14:textId="219ECAFB" w:rsidR="00BB3787" w:rsidRDefault="00BB3787" w:rsidP="00BB3787">
      <w:pPr>
        <w:pStyle w:val="NormalIndent1"/>
      </w:pPr>
      <w:r>
        <w:t>P</w:t>
      </w:r>
      <w:r w:rsidRPr="009D30C9">
        <w:t>rovide key insights about</w:t>
      </w:r>
      <w:r>
        <w:t xml:space="preserve"> your CCBHC </w:t>
      </w:r>
      <w:r w:rsidR="00A6686E">
        <w:t xml:space="preserve">and </w:t>
      </w:r>
      <w:r>
        <w:t>service area</w:t>
      </w:r>
      <w:r w:rsidR="00A6686E">
        <w:t>’s</w:t>
      </w:r>
      <w:r w:rsidRPr="009D30C9">
        <w:t xml:space="preserve"> </w:t>
      </w:r>
      <w:r w:rsidR="00D552B8">
        <w:t>populations</w:t>
      </w:r>
      <w:r w:rsidR="00D552B8">
        <w:t xml:space="preserve"> </w:t>
      </w:r>
      <w:r w:rsidR="000A1B72">
        <w:t xml:space="preserve">and how your CCBHC </w:t>
      </w:r>
      <w:r w:rsidR="00C51B23">
        <w:t>will use the</w:t>
      </w:r>
      <w:r w:rsidR="00650A05">
        <w:t xml:space="preserve"> </w:t>
      </w:r>
      <w:r w:rsidR="00DB01F5">
        <w:t xml:space="preserve">needs assessment and/or other processes to identify </w:t>
      </w:r>
      <w:r w:rsidR="005C6B04">
        <w:t xml:space="preserve">and </w:t>
      </w:r>
      <w:r w:rsidR="00AC25F9">
        <w:t xml:space="preserve">provide services to </w:t>
      </w:r>
      <w:r w:rsidR="00DB01F5">
        <w:t>special populations</w:t>
      </w:r>
      <w:r w:rsidRPr="009D30C9">
        <w:t xml:space="preserve">. </w:t>
      </w:r>
    </w:p>
    <w:sdt>
      <w:sdtPr>
        <w:id w:val="-64574051"/>
        <w:placeholder>
          <w:docPart w:val="A1562ED0B12043BCB68F55DB9F8D1E3A"/>
        </w:placeholder>
        <w:showingPlcHdr/>
      </w:sdtPr>
      <w:sdtContent>
        <w:p w14:paraId="613D469F" w14:textId="77777777" w:rsidR="00BB3787" w:rsidRDefault="00BB3787" w:rsidP="00BB3787">
          <w:pPr>
            <w:pStyle w:val="NormalIndent1"/>
          </w:pPr>
          <w:r w:rsidRPr="009C610E">
            <w:rPr>
              <w:rStyle w:val="PlaceholderText"/>
            </w:rPr>
            <w:t>Click or tap here to enter text.</w:t>
          </w:r>
        </w:p>
      </w:sdtContent>
    </w:sdt>
    <w:p w14:paraId="65C64BF1" w14:textId="736510DC" w:rsidR="00035A9A" w:rsidRDefault="00035A9A" w:rsidP="00035A9A">
      <w:pPr>
        <w:pStyle w:val="Heading2"/>
      </w:pPr>
      <w:bookmarkStart w:id="24" w:name="_Toc238810702"/>
      <w:r>
        <w:t>Mental Health and Substance Use Disorder Prevalence and Need</w:t>
      </w:r>
      <w:bookmarkEnd w:id="22"/>
      <w:bookmarkEnd w:id="24"/>
    </w:p>
    <w:p w14:paraId="035C4FCB" w14:textId="12B42FAD" w:rsidR="00035A9A" w:rsidRPr="000962EF" w:rsidRDefault="00035A9A" w:rsidP="00BF7579">
      <w:pPr>
        <w:pStyle w:val="ListNumber"/>
        <w:numPr>
          <w:ilvl w:val="0"/>
          <w:numId w:val="22"/>
        </w:numPr>
        <w:rPr>
          <w:b/>
          <w:bCs/>
        </w:rPr>
      </w:pPr>
      <w:r w:rsidRPr="000962EF">
        <w:rPr>
          <w:b/>
          <w:bCs/>
        </w:rPr>
        <w:t>Mental Health and Substance Use Conditions in Your Service Area</w:t>
      </w:r>
      <w:r w:rsidR="000A1F36" w:rsidRPr="000962EF">
        <w:rPr>
          <w:b/>
          <w:bCs/>
        </w:rPr>
        <w:t>/s</w:t>
      </w:r>
    </w:p>
    <w:p w14:paraId="465AAB8D" w14:textId="38E95BE1" w:rsidR="00E53AFF" w:rsidRDefault="00035A9A" w:rsidP="00E53AFF">
      <w:pPr>
        <w:pStyle w:val="NormalIndent1"/>
      </w:pPr>
      <w:r w:rsidRPr="00EA4A68">
        <w:t>Summarize the prevalen</w:t>
      </w:r>
      <w:r w:rsidR="00445830">
        <w:t>ce</w:t>
      </w:r>
      <w:r w:rsidRPr="00EA4A68">
        <w:t xml:space="preserve"> </w:t>
      </w:r>
      <w:r w:rsidR="00EF1DD6">
        <w:t>of</w:t>
      </w:r>
      <w:r w:rsidRPr="00EA4A68">
        <w:t xml:space="preserve"> mental health </w:t>
      </w:r>
      <w:r w:rsidR="00883BDC">
        <w:t>(S</w:t>
      </w:r>
      <w:r w:rsidR="00DA5E12">
        <w:t>erious Mental Illness [S</w:t>
      </w:r>
      <w:r w:rsidR="00883BDC">
        <w:t>MI</w:t>
      </w:r>
      <w:r w:rsidR="00DA5E12">
        <w:t>]</w:t>
      </w:r>
      <w:r w:rsidR="00883BDC">
        <w:t xml:space="preserve"> and </w:t>
      </w:r>
      <w:r w:rsidR="00DA5E12">
        <w:t>Serious Emotional Disturbance [</w:t>
      </w:r>
      <w:r w:rsidR="00883BDC">
        <w:t>SED</w:t>
      </w:r>
      <w:r w:rsidR="00DA5E12">
        <w:t>]</w:t>
      </w:r>
      <w:r w:rsidR="00883BDC">
        <w:t xml:space="preserve">) </w:t>
      </w:r>
      <w:r w:rsidRPr="00EA4A68">
        <w:t xml:space="preserve">and substance use </w:t>
      </w:r>
      <w:r w:rsidR="00562FA5">
        <w:t>conditions</w:t>
      </w:r>
      <w:r w:rsidR="0064625E">
        <w:t xml:space="preserve"> </w:t>
      </w:r>
      <w:r w:rsidRPr="00EA4A68">
        <w:t>in your CCBHC’s service area</w:t>
      </w:r>
      <w:r w:rsidR="00E53AFF" w:rsidRPr="00EA4A68">
        <w:t>/s</w:t>
      </w:r>
      <w:r w:rsidRPr="00EA4A68">
        <w:t xml:space="preserve"> </w:t>
      </w:r>
      <w:r w:rsidR="00C722AD">
        <w:t xml:space="preserve">using </w:t>
      </w:r>
      <w:r w:rsidR="00FF259A">
        <w:t xml:space="preserve">both quantitative and qualitative data (such as member feedback or focus group findings). </w:t>
      </w:r>
    </w:p>
    <w:p w14:paraId="626AD5AE" w14:textId="2194C26D" w:rsidR="00E53AFF" w:rsidRPr="00C96238" w:rsidRDefault="00C96238" w:rsidP="00E53AFF">
      <w:pPr>
        <w:pStyle w:val="NormalIndent1"/>
        <w:rPr>
          <w:b/>
          <w:bCs/>
        </w:rPr>
      </w:pPr>
      <w:r w:rsidRPr="00C96238">
        <w:rPr>
          <w:b/>
          <w:bCs/>
        </w:rPr>
        <w:t xml:space="preserve">Suggested </w:t>
      </w:r>
      <w:r w:rsidR="00E53AFF" w:rsidRPr="00C96238">
        <w:rPr>
          <w:b/>
          <w:bCs/>
        </w:rPr>
        <w:t xml:space="preserve">Sources: </w:t>
      </w:r>
    </w:p>
    <w:p w14:paraId="5FA834D4" w14:textId="77777777" w:rsidR="003D7A02" w:rsidRDefault="003D7A02" w:rsidP="003D7A02">
      <w:pPr>
        <w:pStyle w:val="ListBullet2"/>
      </w:pPr>
      <w:r>
        <w:t>CCBHC Electronic Health Record (EHR)</w:t>
      </w:r>
    </w:p>
    <w:p w14:paraId="441F4DF8" w14:textId="77777777" w:rsidR="003D7A02" w:rsidRDefault="0072331D" w:rsidP="003D7A02">
      <w:pPr>
        <w:pStyle w:val="ListBullet2"/>
      </w:pPr>
      <w:hyperlink r:id="rId24" w:history="1">
        <w:r w:rsidRPr="0072331D">
          <w:rPr>
            <w:rStyle w:val="Hyperlink"/>
          </w:rPr>
          <w:t>URS Annual Reports | CBHSQ Data</w:t>
        </w:r>
      </w:hyperlink>
    </w:p>
    <w:p w14:paraId="4558DD78" w14:textId="77777777" w:rsidR="003D7A02" w:rsidRDefault="00525374" w:rsidP="003D7A02">
      <w:pPr>
        <w:pStyle w:val="ListBullet2"/>
      </w:pPr>
      <w:hyperlink r:id="rId25" w:history="1">
        <w:r w:rsidRPr="00525374">
          <w:rPr>
            <w:rStyle w:val="Hyperlink"/>
          </w:rPr>
          <w:t>URS SMI/SED Prevalence Estimates | CBHSQ Data</w:t>
        </w:r>
      </w:hyperlink>
    </w:p>
    <w:p w14:paraId="71FDDCDE" w14:textId="4AC8E1C2" w:rsidR="003D2C2B" w:rsidRDefault="003D2C2B" w:rsidP="003D7A02">
      <w:pPr>
        <w:pStyle w:val="ListBullet2"/>
      </w:pPr>
      <w:hyperlink r:id="rId26" w:history="1">
        <w:r w:rsidRPr="003D2C2B">
          <w:rPr>
            <w:rStyle w:val="Hyperlink"/>
          </w:rPr>
          <w:t>2021-2022 NSDUH: Model-Based Estimated Prevalence for States | CBHSQ Data</w:t>
        </w:r>
      </w:hyperlink>
    </w:p>
    <w:p w14:paraId="3935A334" w14:textId="171DF08C" w:rsidR="00A8518B" w:rsidRDefault="00F6135C" w:rsidP="003D7A02">
      <w:pPr>
        <w:pStyle w:val="ListBullet2"/>
      </w:pPr>
      <w:hyperlink r:id="rId27" w:history="1">
        <w:r w:rsidRPr="000161C5">
          <w:rPr>
            <w:rStyle w:val="Hyperlink"/>
          </w:rPr>
          <w:t>Department of Human Services | Statistical Reports</w:t>
        </w:r>
      </w:hyperlink>
      <w:r>
        <w:t xml:space="preserve"> – Statistical Reports, Statewide and by County</w:t>
      </w:r>
    </w:p>
    <w:p w14:paraId="4EF74A87" w14:textId="0CE0E019" w:rsidR="0006577D" w:rsidRDefault="0006577D" w:rsidP="003D7A02">
      <w:pPr>
        <w:pStyle w:val="ListBullet2"/>
      </w:pPr>
      <w:r>
        <w:t>Member feedback or focus group findings</w:t>
      </w:r>
    </w:p>
    <w:tbl>
      <w:tblPr>
        <w:tblStyle w:val="MMCTable"/>
        <w:tblW w:w="9180" w:type="dxa"/>
        <w:tblInd w:w="360" w:type="dxa"/>
        <w:tblLook w:val="04A0" w:firstRow="1" w:lastRow="0" w:firstColumn="1" w:lastColumn="0" w:noHBand="0" w:noVBand="1"/>
      </w:tblPr>
      <w:tblGrid>
        <w:gridCol w:w="2610"/>
        <w:gridCol w:w="1382"/>
        <w:gridCol w:w="1742"/>
        <w:gridCol w:w="1742"/>
        <w:gridCol w:w="1704"/>
      </w:tblGrid>
      <w:tr w:rsidR="00503FAF" w14:paraId="4A1AAD0E" w14:textId="77777777" w:rsidTr="000161C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10" w:type="dxa"/>
            <w:vAlign w:val="top"/>
          </w:tcPr>
          <w:p w14:paraId="43C72225" w14:textId="77777777" w:rsidR="00503FAF" w:rsidRDefault="00503FAF" w:rsidP="00FA3762">
            <w:pPr>
              <w:pStyle w:val="NormalIndent1"/>
              <w:ind w:left="0"/>
            </w:pPr>
            <w:r>
              <w:t>Data Point</w:t>
            </w:r>
          </w:p>
        </w:tc>
        <w:tc>
          <w:tcPr>
            <w:tcW w:w="1382" w:type="dxa"/>
            <w:tcBorders>
              <w:bottom w:val="single" w:sz="4" w:space="0" w:color="F0F0F0" w:themeColor="background2"/>
            </w:tcBorders>
          </w:tcPr>
          <w:p w14:paraId="4975B816" w14:textId="77777777" w:rsidR="00503FAF" w:rsidRDefault="00503FAF" w:rsidP="00FA3762">
            <w:pPr>
              <w:pStyle w:val="NormalIndent1"/>
              <w:ind w:left="0"/>
              <w:cnfStyle w:val="100000000000" w:firstRow="1" w:lastRow="0" w:firstColumn="0" w:lastColumn="0" w:oddVBand="0" w:evenVBand="0" w:oddHBand="0" w:evenHBand="0" w:firstRowFirstColumn="0" w:firstRowLastColumn="0" w:lastRowFirstColumn="0" w:lastRowLastColumn="0"/>
            </w:pPr>
            <w:r>
              <w:t>CCBHC Data</w:t>
            </w:r>
          </w:p>
        </w:tc>
        <w:tc>
          <w:tcPr>
            <w:tcW w:w="1742" w:type="dxa"/>
            <w:tcBorders>
              <w:bottom w:val="single" w:sz="4" w:space="0" w:color="F0F0F0" w:themeColor="background2"/>
            </w:tcBorders>
          </w:tcPr>
          <w:p w14:paraId="44240B3E" w14:textId="77777777" w:rsidR="00503FAF" w:rsidRDefault="00503FAF" w:rsidP="00FA3762">
            <w:pPr>
              <w:pStyle w:val="NormalIndent1"/>
              <w:ind w:left="0"/>
              <w:cnfStyle w:val="100000000000" w:firstRow="1" w:lastRow="0" w:firstColumn="0" w:lastColumn="0" w:oddVBand="0" w:evenVBand="0" w:oddHBand="0" w:evenHBand="0" w:firstRowFirstColumn="0" w:firstRowLastColumn="0" w:lastRowFirstColumn="0" w:lastRowLastColumn="0"/>
            </w:pPr>
            <w:r>
              <w:t>Service Area Data</w:t>
            </w:r>
          </w:p>
        </w:tc>
        <w:tc>
          <w:tcPr>
            <w:tcW w:w="1742" w:type="dxa"/>
            <w:tcBorders>
              <w:bottom w:val="single" w:sz="4" w:space="0" w:color="F0F0F0" w:themeColor="background2"/>
            </w:tcBorders>
          </w:tcPr>
          <w:p w14:paraId="35D02EE7" w14:textId="77777777" w:rsidR="00503FAF" w:rsidRDefault="00503FAF" w:rsidP="00FA3762">
            <w:pPr>
              <w:pStyle w:val="NormalIndent1"/>
              <w:ind w:left="0"/>
              <w:cnfStyle w:val="100000000000" w:firstRow="1" w:lastRow="0" w:firstColumn="0" w:lastColumn="0" w:oddVBand="0" w:evenVBand="0" w:oddHBand="0" w:evenHBand="0" w:firstRowFirstColumn="0" w:firstRowLastColumn="0" w:lastRowFirstColumn="0" w:lastRowLastColumn="0"/>
            </w:pPr>
            <w:r>
              <w:t>Statewide Data</w:t>
            </w:r>
          </w:p>
        </w:tc>
        <w:tc>
          <w:tcPr>
            <w:tcW w:w="1704" w:type="dxa"/>
            <w:tcBorders>
              <w:bottom w:val="single" w:sz="4" w:space="0" w:color="F0F0F0" w:themeColor="background2"/>
            </w:tcBorders>
          </w:tcPr>
          <w:p w14:paraId="0EA4248B" w14:textId="77777777" w:rsidR="00503FAF" w:rsidRDefault="00503FAF" w:rsidP="00FA3762">
            <w:pPr>
              <w:pStyle w:val="NormalIndent1"/>
              <w:ind w:left="0"/>
              <w:cnfStyle w:val="100000000000" w:firstRow="1" w:lastRow="0" w:firstColumn="0" w:lastColumn="0" w:oddVBand="0" w:evenVBand="0" w:oddHBand="0" w:evenHBand="0" w:firstRowFirstColumn="0" w:firstRowLastColumn="0" w:lastRowFirstColumn="0" w:lastRowLastColumn="0"/>
            </w:pPr>
            <w:r>
              <w:t>National Data</w:t>
            </w:r>
          </w:p>
        </w:tc>
      </w:tr>
      <w:tr w:rsidR="00503FAF" w14:paraId="1D4B06FC" w14:textId="77777777" w:rsidTr="000161C5">
        <w:tc>
          <w:tcPr>
            <w:cnfStyle w:val="001000000000" w:firstRow="0" w:lastRow="0" w:firstColumn="1" w:lastColumn="0" w:oddVBand="0" w:evenVBand="0" w:oddHBand="0" w:evenHBand="0" w:firstRowFirstColumn="0" w:firstRowLastColumn="0" w:lastRowFirstColumn="0" w:lastRowLastColumn="0"/>
            <w:tcW w:w="2610" w:type="dxa"/>
            <w:tcBorders>
              <w:right w:val="single" w:sz="4" w:space="0" w:color="F0F0F0" w:themeColor="background2"/>
            </w:tcBorders>
          </w:tcPr>
          <w:p w14:paraId="7C6DD3A4" w14:textId="13C20FF7" w:rsidR="00503FAF" w:rsidRDefault="00503FAF" w:rsidP="00FA3762">
            <w:pPr>
              <w:pStyle w:val="NormalIndent1"/>
              <w:ind w:left="0"/>
            </w:pPr>
            <w:r>
              <w:t xml:space="preserve">SMI </w:t>
            </w:r>
            <w:r w:rsidR="00954FE3">
              <w:t>p</w:t>
            </w:r>
            <w:r>
              <w:t>revalence</w:t>
            </w:r>
            <w:r w:rsidR="00781E44">
              <w:t xml:space="preserve"> </w:t>
            </w:r>
            <w:r w:rsidR="00A6235D">
              <w:t>(percent)</w:t>
            </w:r>
          </w:p>
        </w:tc>
        <w:tc>
          <w:tcPr>
            <w:tcW w:w="138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C5D2774" w14:textId="77777777" w:rsidR="00503FAF" w:rsidRPr="000161C5"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CBF3DC5" w14:textId="77777777" w:rsidR="00503FAF" w:rsidRPr="000161C5"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FB183FD" w14:textId="77777777" w:rsidR="00503FAF" w:rsidRPr="000161C5"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04"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8213716" w14:textId="77777777" w:rsidR="00503FAF" w:rsidRPr="000161C5"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r>
      <w:tr w:rsidR="001A55CD" w14:paraId="45F016A0" w14:textId="77777777" w:rsidTr="000161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Borders>
              <w:right w:val="single" w:sz="4" w:space="0" w:color="F0F0F0" w:themeColor="background2"/>
            </w:tcBorders>
          </w:tcPr>
          <w:p w14:paraId="21892706" w14:textId="66C1ECAC" w:rsidR="001A55CD" w:rsidRDefault="002F28B0" w:rsidP="00FA3762">
            <w:pPr>
              <w:pStyle w:val="NormalIndent1"/>
              <w:ind w:left="0"/>
            </w:pPr>
            <w:r>
              <w:t>MH</w:t>
            </w:r>
            <w:r w:rsidR="001A55CD">
              <w:t xml:space="preserve"> treatment </w:t>
            </w:r>
            <w:r w:rsidR="006F5737">
              <w:t>usage</w:t>
            </w:r>
            <w:r w:rsidR="00D826CF">
              <w:t xml:space="preserve"> </w:t>
            </w:r>
            <w:r w:rsidR="00D60A77">
              <w:t xml:space="preserve">of adults 18+ years </w:t>
            </w:r>
            <w:r w:rsidR="009F1774">
              <w:t>(count)</w:t>
            </w:r>
          </w:p>
        </w:tc>
        <w:tc>
          <w:tcPr>
            <w:tcW w:w="138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5AAC914" w14:textId="77777777" w:rsidR="001A55CD" w:rsidRPr="000161C5" w:rsidRDefault="001A55CD" w:rsidP="00FA3762">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3F0CB13" w14:textId="77777777" w:rsidR="001A55CD" w:rsidRPr="000161C5" w:rsidRDefault="001A55CD" w:rsidP="00FA3762">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7AB6454" w14:textId="77777777" w:rsidR="001A55CD" w:rsidRPr="000161C5" w:rsidRDefault="001A55CD" w:rsidP="00FA3762">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04"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534CED8" w14:textId="77777777" w:rsidR="001A55CD" w:rsidRPr="000161C5" w:rsidRDefault="001A55CD" w:rsidP="00FA3762">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r>
      <w:tr w:rsidR="00503FAF" w14:paraId="7E8857C1" w14:textId="77777777" w:rsidTr="000161C5">
        <w:tc>
          <w:tcPr>
            <w:cnfStyle w:val="001000000000" w:firstRow="0" w:lastRow="0" w:firstColumn="1" w:lastColumn="0" w:oddVBand="0" w:evenVBand="0" w:oddHBand="0" w:evenHBand="0" w:firstRowFirstColumn="0" w:firstRowLastColumn="0" w:lastRowFirstColumn="0" w:lastRowLastColumn="0"/>
            <w:tcW w:w="2610" w:type="dxa"/>
            <w:tcBorders>
              <w:right w:val="single" w:sz="4" w:space="0" w:color="F0F0F0" w:themeColor="background2"/>
            </w:tcBorders>
          </w:tcPr>
          <w:p w14:paraId="6257A9AB" w14:textId="417E3AC5" w:rsidR="00503FAF" w:rsidRDefault="00503FAF" w:rsidP="00FA3762">
            <w:pPr>
              <w:pStyle w:val="NormalIndent1"/>
              <w:ind w:left="0"/>
            </w:pPr>
            <w:r>
              <w:t xml:space="preserve">SED </w:t>
            </w:r>
            <w:r w:rsidR="00954FE3">
              <w:t>p</w:t>
            </w:r>
            <w:r>
              <w:t>revalence</w:t>
            </w:r>
            <w:r w:rsidR="00D60A77">
              <w:t xml:space="preserve"> (percent)</w:t>
            </w:r>
          </w:p>
        </w:tc>
        <w:tc>
          <w:tcPr>
            <w:tcW w:w="138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814E0D5" w14:textId="77777777" w:rsidR="00503FAF" w:rsidRPr="000161C5"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40231CF" w14:textId="77777777" w:rsidR="00503FAF" w:rsidRPr="000161C5"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33D914A" w14:textId="77777777" w:rsidR="00503FAF" w:rsidRPr="000161C5"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04"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7BFB9B78" w14:textId="77777777" w:rsidR="00503FAF" w:rsidRPr="000161C5"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r>
      <w:tr w:rsidR="00503FAF" w14:paraId="638AC841" w14:textId="77777777" w:rsidTr="000161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Borders>
              <w:right w:val="single" w:sz="4" w:space="0" w:color="F0F0F0" w:themeColor="background2"/>
            </w:tcBorders>
          </w:tcPr>
          <w:p w14:paraId="4F9B8F68" w14:textId="49498D80" w:rsidR="00503FAF" w:rsidRDefault="002F28B0" w:rsidP="00FA3762">
            <w:pPr>
              <w:pStyle w:val="NormalIndent1"/>
              <w:ind w:left="0"/>
            </w:pPr>
            <w:r>
              <w:t>MH</w:t>
            </w:r>
            <w:r w:rsidR="001A55CD">
              <w:t xml:space="preserve"> treatment </w:t>
            </w:r>
            <w:r>
              <w:t>usage</w:t>
            </w:r>
            <w:r w:rsidR="001A55CD">
              <w:t xml:space="preserve"> </w:t>
            </w:r>
            <w:r w:rsidR="007C4CCB">
              <w:t xml:space="preserve">of children 0-17 years </w:t>
            </w:r>
            <w:r w:rsidR="001A55CD">
              <w:t>(</w:t>
            </w:r>
            <w:r w:rsidR="007C4CCB">
              <w:t>count</w:t>
            </w:r>
            <w:r w:rsidR="001A55CD">
              <w:t>)</w:t>
            </w:r>
          </w:p>
        </w:tc>
        <w:tc>
          <w:tcPr>
            <w:tcW w:w="138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DD97235" w14:textId="77777777" w:rsidR="00503FAF" w:rsidRPr="000161C5" w:rsidRDefault="00503FAF" w:rsidP="00FA3762">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9FF2489" w14:textId="77777777" w:rsidR="00503FAF" w:rsidRPr="000161C5" w:rsidRDefault="00503FAF" w:rsidP="00FA3762">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C2967FA" w14:textId="77777777" w:rsidR="00503FAF" w:rsidRPr="000161C5" w:rsidRDefault="00503FAF" w:rsidP="00FA3762">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04"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B868AE2" w14:textId="77777777" w:rsidR="00503FAF" w:rsidRPr="000161C5" w:rsidRDefault="00503FAF" w:rsidP="00FA3762">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r>
      <w:tr w:rsidR="00503FAF" w14:paraId="0489FC7C" w14:textId="77777777" w:rsidTr="000161C5">
        <w:tc>
          <w:tcPr>
            <w:cnfStyle w:val="001000000000" w:firstRow="0" w:lastRow="0" w:firstColumn="1" w:lastColumn="0" w:oddVBand="0" w:evenVBand="0" w:oddHBand="0" w:evenHBand="0" w:firstRowFirstColumn="0" w:firstRowLastColumn="0" w:lastRowFirstColumn="0" w:lastRowLastColumn="0"/>
            <w:tcW w:w="2610" w:type="dxa"/>
            <w:tcBorders>
              <w:right w:val="single" w:sz="4" w:space="0" w:color="F0F0F0" w:themeColor="background2"/>
            </w:tcBorders>
          </w:tcPr>
          <w:p w14:paraId="5E3162BE" w14:textId="62E22BFD" w:rsidR="00503FAF" w:rsidRDefault="001A55CD" w:rsidP="00FA3762">
            <w:pPr>
              <w:pStyle w:val="NormalIndent1"/>
              <w:ind w:left="0"/>
            </w:pPr>
            <w:r>
              <w:t xml:space="preserve">SUD prevalence </w:t>
            </w:r>
            <w:r w:rsidR="00A148BD">
              <w:t xml:space="preserve">of </w:t>
            </w:r>
            <w:r w:rsidR="00781E44">
              <w:t xml:space="preserve">adults </w:t>
            </w:r>
            <w:r w:rsidR="00C82D06">
              <w:t xml:space="preserve">18+ years </w:t>
            </w:r>
            <w:r w:rsidR="00A148BD">
              <w:t>(percent)</w:t>
            </w:r>
          </w:p>
        </w:tc>
        <w:tc>
          <w:tcPr>
            <w:tcW w:w="138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7A5F9E7" w14:textId="77777777" w:rsidR="00503FAF" w:rsidRPr="000161C5"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570D575" w14:textId="77777777" w:rsidR="00503FAF" w:rsidRPr="000161C5"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74B9A85E" w14:textId="77777777" w:rsidR="00503FAF" w:rsidRPr="000161C5"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04"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17D0733" w14:textId="77777777" w:rsidR="00503FAF" w:rsidRPr="000161C5"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r>
      <w:tr w:rsidR="006F5737" w14:paraId="51D6BA42" w14:textId="77777777" w:rsidTr="000161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Borders>
              <w:right w:val="single" w:sz="4" w:space="0" w:color="F0F0F0" w:themeColor="background2"/>
            </w:tcBorders>
          </w:tcPr>
          <w:p w14:paraId="23EEB226" w14:textId="7DB78D59" w:rsidR="006F5737" w:rsidRDefault="002F28B0" w:rsidP="00FA3762">
            <w:pPr>
              <w:pStyle w:val="NormalIndent1"/>
              <w:ind w:left="0"/>
            </w:pPr>
            <w:r>
              <w:t xml:space="preserve">SUD treatment </w:t>
            </w:r>
            <w:r w:rsidR="00A148BD">
              <w:t xml:space="preserve">usage of </w:t>
            </w:r>
            <w:r>
              <w:t>adults 18+ years</w:t>
            </w:r>
            <w:r w:rsidR="00A148BD">
              <w:t xml:space="preserve"> (count)</w:t>
            </w:r>
          </w:p>
        </w:tc>
        <w:tc>
          <w:tcPr>
            <w:tcW w:w="138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7352C81" w14:textId="77777777" w:rsidR="006F5737" w:rsidRPr="000161C5" w:rsidRDefault="006F5737" w:rsidP="00FA3762">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DF91C63" w14:textId="77777777" w:rsidR="006F5737" w:rsidRPr="000161C5" w:rsidRDefault="006F5737" w:rsidP="00FA3762">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8C305C4" w14:textId="77777777" w:rsidR="006F5737" w:rsidRPr="000161C5" w:rsidRDefault="006F5737" w:rsidP="00FA3762">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04"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CC0F729" w14:textId="77777777" w:rsidR="006F5737" w:rsidRPr="000161C5" w:rsidRDefault="006F5737" w:rsidP="00FA3762">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r>
      <w:tr w:rsidR="00503FAF" w14:paraId="58CF37DC" w14:textId="77777777" w:rsidTr="000161C5">
        <w:tc>
          <w:tcPr>
            <w:cnfStyle w:val="001000000000" w:firstRow="0" w:lastRow="0" w:firstColumn="1" w:lastColumn="0" w:oddVBand="0" w:evenVBand="0" w:oddHBand="0" w:evenHBand="0" w:firstRowFirstColumn="0" w:firstRowLastColumn="0" w:lastRowFirstColumn="0" w:lastRowLastColumn="0"/>
            <w:tcW w:w="2610" w:type="dxa"/>
            <w:tcBorders>
              <w:right w:val="single" w:sz="4" w:space="0" w:color="F0F0F0" w:themeColor="background2"/>
            </w:tcBorders>
          </w:tcPr>
          <w:p w14:paraId="3CA7C311" w14:textId="4983E93A" w:rsidR="00503FAF" w:rsidRDefault="00C82D06" w:rsidP="00FA3762">
            <w:pPr>
              <w:pStyle w:val="NormalIndent1"/>
              <w:ind w:left="0"/>
            </w:pPr>
            <w:r>
              <w:t xml:space="preserve">SUD prevalence </w:t>
            </w:r>
            <w:r w:rsidR="00A148BD">
              <w:t xml:space="preserve">of </w:t>
            </w:r>
            <w:r>
              <w:t xml:space="preserve">children </w:t>
            </w:r>
            <w:r w:rsidR="0001150D">
              <w:t>0-17</w:t>
            </w:r>
            <w:r>
              <w:t xml:space="preserve"> years </w:t>
            </w:r>
            <w:r w:rsidR="00A148BD">
              <w:t>(</w:t>
            </w:r>
            <w:r w:rsidR="000161C5">
              <w:t>percent)</w:t>
            </w:r>
          </w:p>
        </w:tc>
        <w:tc>
          <w:tcPr>
            <w:tcW w:w="138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AF3287D" w14:textId="77777777" w:rsidR="00503FAF" w:rsidRPr="000161C5"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D64F790" w14:textId="77777777" w:rsidR="00503FAF" w:rsidRPr="000161C5"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57A12FA" w14:textId="77777777" w:rsidR="00503FAF" w:rsidRPr="000161C5"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c>
          <w:tcPr>
            <w:tcW w:w="1704"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736B520" w14:textId="77777777" w:rsidR="00503FAF" w:rsidRPr="000161C5"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color w:val="002060"/>
              </w:rPr>
            </w:pPr>
          </w:p>
        </w:tc>
      </w:tr>
      <w:tr w:rsidR="002F28B0" w14:paraId="4E5BA79D" w14:textId="77777777" w:rsidTr="000161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Borders>
              <w:right w:val="single" w:sz="4" w:space="0" w:color="F0F0F0" w:themeColor="background2"/>
            </w:tcBorders>
          </w:tcPr>
          <w:p w14:paraId="0DD37B6E" w14:textId="0CD9D86F" w:rsidR="002F28B0" w:rsidRDefault="002F28B0" w:rsidP="00FA3762">
            <w:pPr>
              <w:pStyle w:val="NormalIndent1"/>
              <w:ind w:left="0"/>
            </w:pPr>
            <w:r>
              <w:t xml:space="preserve">SUD treatment </w:t>
            </w:r>
            <w:r w:rsidR="000161C5">
              <w:t xml:space="preserve">usage of </w:t>
            </w:r>
            <w:r>
              <w:t>children 0-17 years</w:t>
            </w:r>
            <w:r w:rsidR="000161C5">
              <w:t xml:space="preserve"> (count)</w:t>
            </w:r>
          </w:p>
        </w:tc>
        <w:tc>
          <w:tcPr>
            <w:tcW w:w="138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532ECC0" w14:textId="77777777" w:rsidR="002F28B0" w:rsidRPr="000161C5" w:rsidRDefault="002F28B0" w:rsidP="00FA3762">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DB147A9" w14:textId="77777777" w:rsidR="002F28B0" w:rsidRPr="000161C5" w:rsidRDefault="002F28B0" w:rsidP="00FA3762">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516E3ED" w14:textId="77777777" w:rsidR="002F28B0" w:rsidRPr="000161C5" w:rsidRDefault="002F28B0" w:rsidP="00FA3762">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c>
          <w:tcPr>
            <w:tcW w:w="1704"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A32EA84" w14:textId="77777777" w:rsidR="002F28B0" w:rsidRPr="000161C5" w:rsidRDefault="002F28B0" w:rsidP="00FA3762">
            <w:pPr>
              <w:pStyle w:val="NormalIndent1"/>
              <w:ind w:left="0"/>
              <w:cnfStyle w:val="000000010000" w:firstRow="0" w:lastRow="0" w:firstColumn="0" w:lastColumn="0" w:oddVBand="0" w:evenVBand="0" w:oddHBand="0" w:evenHBand="1" w:firstRowFirstColumn="0" w:firstRowLastColumn="0" w:lastRowFirstColumn="0" w:lastRowLastColumn="0"/>
              <w:rPr>
                <w:color w:val="002060"/>
              </w:rPr>
            </w:pPr>
          </w:p>
        </w:tc>
      </w:tr>
      <w:tr w:rsidR="00503FAF" w:rsidRPr="00D86DAC" w14:paraId="2B758F56" w14:textId="77777777" w:rsidTr="000161C5">
        <w:tblPrEx>
          <w:tblBorders>
            <w:top w:val="single" w:sz="4" w:space="0" w:color="F0F0F0" w:themeColor="background2"/>
            <w:left w:val="single" w:sz="4" w:space="0" w:color="F0F0F0" w:themeColor="background2"/>
            <w:bottom w:val="single" w:sz="4" w:space="0" w:color="F0F0F0" w:themeColor="background2"/>
            <w:right w:val="single" w:sz="4" w:space="0" w:color="F0F0F0" w:themeColor="background2"/>
            <w:insideH w:val="single" w:sz="4" w:space="0" w:color="F0F0F0" w:themeColor="background2"/>
            <w:insideV w:val="single" w:sz="4" w:space="0" w:color="F0F0F0" w:themeColor="background2"/>
          </w:tblBorders>
        </w:tblPrEx>
        <w:tc>
          <w:tcPr>
            <w:cnfStyle w:val="001000000000" w:firstRow="0" w:lastRow="0" w:firstColumn="1" w:lastColumn="0" w:oddVBand="0" w:evenVBand="0" w:oddHBand="0" w:evenHBand="0" w:firstRowFirstColumn="0" w:firstRowLastColumn="0" w:lastRowFirstColumn="0" w:lastRowLastColumn="0"/>
            <w:tcW w:w="2610" w:type="dxa"/>
            <w:shd w:val="clear" w:color="auto" w:fill="629CFF" w:themeFill="text1" w:themeFillTint="66"/>
          </w:tcPr>
          <w:p w14:paraId="209EC558" w14:textId="77777777" w:rsidR="00503FAF" w:rsidRPr="00D86DAC" w:rsidRDefault="00503FAF" w:rsidP="00FA3762">
            <w:pPr>
              <w:pStyle w:val="NormalIndent1"/>
              <w:ind w:left="0"/>
              <w:rPr>
                <w:b w:val="0"/>
                <w:bCs/>
                <w:color w:val="002060"/>
              </w:rPr>
            </w:pPr>
            <w:r w:rsidRPr="00E40122">
              <w:rPr>
                <w:color w:val="FFFFFF" w:themeColor="background1"/>
              </w:rPr>
              <w:t xml:space="preserve">Sources Used to Complete this Section </w:t>
            </w:r>
          </w:p>
        </w:tc>
        <w:tc>
          <w:tcPr>
            <w:tcW w:w="6570" w:type="dxa"/>
            <w:gridSpan w:val="4"/>
            <w:tcBorders>
              <w:top w:val="single" w:sz="4" w:space="0" w:color="F0F0F0" w:themeColor="background2"/>
            </w:tcBorders>
          </w:tcPr>
          <w:sdt>
            <w:sdtPr>
              <w:id w:val="141546690"/>
              <w:placeholder>
                <w:docPart w:val="6E982C3CDD5C40DC81F4C9493A686F1A"/>
              </w:placeholder>
              <w:showingPlcHdr/>
            </w:sdtPr>
            <w:sdtContent>
              <w:p w14:paraId="06059352" w14:textId="77777777" w:rsidR="00503FAF" w:rsidRDefault="00503FAF" w:rsidP="00FA3762">
                <w:pPr>
                  <w:cnfStyle w:val="000000000000" w:firstRow="0" w:lastRow="0" w:firstColumn="0" w:lastColumn="0" w:oddVBand="0" w:evenVBand="0" w:oddHBand="0" w:evenHBand="0" w:firstRowFirstColumn="0" w:firstRowLastColumn="0" w:lastRowFirstColumn="0" w:lastRowLastColumn="0"/>
                </w:pPr>
                <w:r w:rsidRPr="005516F8">
                  <w:rPr>
                    <w:color w:val="808080"/>
                  </w:rPr>
                  <w:t>Click or tap here to enter text.</w:t>
                </w:r>
              </w:p>
            </w:sdtContent>
          </w:sdt>
          <w:p w14:paraId="1EF155CE" w14:textId="77777777" w:rsidR="00503FAF" w:rsidRPr="00D86DAC" w:rsidRDefault="00503FAF" w:rsidP="00FA3762">
            <w:pPr>
              <w:pStyle w:val="NormalIndent1"/>
              <w:ind w:left="0"/>
              <w:cnfStyle w:val="000000000000" w:firstRow="0" w:lastRow="0" w:firstColumn="0" w:lastColumn="0" w:oddVBand="0" w:evenVBand="0" w:oddHBand="0" w:evenHBand="0" w:firstRowFirstColumn="0" w:firstRowLastColumn="0" w:lastRowFirstColumn="0" w:lastRowLastColumn="0"/>
              <w:rPr>
                <w:b/>
                <w:bCs/>
                <w:color w:val="002060"/>
              </w:rPr>
            </w:pPr>
          </w:p>
        </w:tc>
      </w:tr>
    </w:tbl>
    <w:p w14:paraId="777E4274" w14:textId="77777777" w:rsidR="00503FAF" w:rsidRDefault="00503FAF" w:rsidP="002F28B0">
      <w:pPr>
        <w:spacing w:after="0"/>
        <w:ind w:left="360"/>
        <w:rPr>
          <w:b/>
          <w:bCs/>
        </w:rPr>
      </w:pPr>
    </w:p>
    <w:p w14:paraId="12B796A6" w14:textId="55D8C158" w:rsidR="00FC505D" w:rsidRPr="00FC505D" w:rsidRDefault="00FC505D" w:rsidP="00FC505D">
      <w:pPr>
        <w:ind w:left="360"/>
        <w:rPr>
          <w:b/>
          <w:bCs/>
        </w:rPr>
      </w:pPr>
      <w:r w:rsidRPr="00FC505D">
        <w:rPr>
          <w:b/>
          <w:bCs/>
        </w:rPr>
        <w:t>Additional information pertaining to mental health and substance use</w:t>
      </w:r>
      <w:r>
        <w:rPr>
          <w:b/>
          <w:bCs/>
        </w:rPr>
        <w:t xml:space="preserve"> prevalence</w:t>
      </w:r>
      <w:r w:rsidRPr="00FC505D">
        <w:rPr>
          <w:b/>
          <w:bCs/>
        </w:rPr>
        <w:t xml:space="preserve"> (optional): </w:t>
      </w:r>
    </w:p>
    <w:sdt>
      <w:sdtPr>
        <w:id w:val="-698236788"/>
        <w:placeholder>
          <w:docPart w:val="94D4FD0AE4444DAA9CF101E5C7881032"/>
        </w:placeholder>
        <w:showingPlcHdr/>
      </w:sdtPr>
      <w:sdtContent>
        <w:p w14:paraId="073F72E6" w14:textId="5A7B213D" w:rsidR="00B45345" w:rsidRDefault="00B45345" w:rsidP="00B45345">
          <w:pPr>
            <w:pStyle w:val="NormalIndent1"/>
          </w:pPr>
          <w:r w:rsidRPr="009C610E">
            <w:rPr>
              <w:rStyle w:val="PlaceholderText"/>
            </w:rPr>
            <w:t>Click or tap here to enter text.</w:t>
          </w:r>
        </w:p>
      </w:sdtContent>
    </w:sdt>
    <w:p w14:paraId="6D0E58DD" w14:textId="77777777" w:rsidR="00035A9A" w:rsidRPr="00D87CA1" w:rsidRDefault="00035A9A" w:rsidP="00035A9A">
      <w:pPr>
        <w:pStyle w:val="ListNumber"/>
        <w:rPr>
          <w:b/>
          <w:bCs/>
        </w:rPr>
      </w:pPr>
      <w:r w:rsidRPr="00D87CA1">
        <w:rPr>
          <w:b/>
          <w:bCs/>
        </w:rPr>
        <w:t>Mental Health and Substance Use Needs Among People Served</w:t>
      </w:r>
    </w:p>
    <w:p w14:paraId="5A740C5F" w14:textId="35FE1BBD" w:rsidR="00035A9A" w:rsidRDefault="00035A9A" w:rsidP="00035A9A">
      <w:pPr>
        <w:pStyle w:val="NormalIndent1"/>
      </w:pPr>
      <w:r>
        <w:t>Describe the mental health and substance use needs</w:t>
      </w:r>
      <w:r w:rsidR="00BD5347">
        <w:t xml:space="preserve"> and/or areas of increased risks</w:t>
      </w:r>
      <w:r>
        <w:t xml:space="preserve"> among the people currently served in your CCBHC’s service area. </w:t>
      </w:r>
    </w:p>
    <w:p w14:paraId="27568299" w14:textId="0A8120C0" w:rsidR="00262559" w:rsidRDefault="00D47BDE" w:rsidP="007D21E9">
      <w:pPr>
        <w:pStyle w:val="NormalIndent1"/>
      </w:pPr>
      <w:r>
        <w:t xml:space="preserve">Suggested data points include, but are not limited to: </w:t>
      </w:r>
      <w:r w:rsidR="00262559">
        <w:t>Unmet mental health and substance use treatment needs</w:t>
      </w:r>
    </w:p>
    <w:p w14:paraId="7B161972" w14:textId="07D59234" w:rsidR="00962409" w:rsidRDefault="00962409" w:rsidP="000676E7">
      <w:pPr>
        <w:pStyle w:val="ListBullet2"/>
      </w:pPr>
      <w:r>
        <w:t>Suicide rates</w:t>
      </w:r>
    </w:p>
    <w:p w14:paraId="3A69C369" w14:textId="64EB8516" w:rsidR="00962409" w:rsidRDefault="00962409" w:rsidP="000676E7">
      <w:pPr>
        <w:pStyle w:val="ListBullet2"/>
      </w:pPr>
      <w:r>
        <w:lastRenderedPageBreak/>
        <w:t xml:space="preserve">Overdose </w:t>
      </w:r>
      <w:r w:rsidR="0079546C">
        <w:t>rates</w:t>
      </w:r>
      <w:r w:rsidR="007B60E7">
        <w:t>, non-fatal and deaths</w:t>
      </w:r>
    </w:p>
    <w:p w14:paraId="295269A3" w14:textId="3443785C" w:rsidR="00D70FFA" w:rsidRDefault="00133200" w:rsidP="000676E7">
      <w:pPr>
        <w:pStyle w:val="ListBullet2"/>
      </w:pPr>
      <w:r>
        <w:t xml:space="preserve">Tobacco </w:t>
      </w:r>
      <w:r w:rsidR="00D70FFA">
        <w:t>use</w:t>
      </w:r>
    </w:p>
    <w:p w14:paraId="4D50C592" w14:textId="6F540838" w:rsidR="00D47BDE" w:rsidRDefault="0079546C" w:rsidP="000676E7">
      <w:pPr>
        <w:pStyle w:val="ListBullet2"/>
      </w:pPr>
      <w:r>
        <w:t>Primary drug usage</w:t>
      </w:r>
    </w:p>
    <w:p w14:paraId="60D3BBC9" w14:textId="78F34EB6" w:rsidR="001A01AB" w:rsidRDefault="001A01AB" w:rsidP="000676E7">
      <w:pPr>
        <w:pStyle w:val="ListBullet2"/>
      </w:pPr>
      <w:r>
        <w:t>Mental health levels of care used</w:t>
      </w:r>
    </w:p>
    <w:p w14:paraId="063D4FAB" w14:textId="635C23BB" w:rsidR="0079546C" w:rsidRDefault="007E7935" w:rsidP="000676E7">
      <w:pPr>
        <w:pStyle w:val="ListBullet2"/>
      </w:pPr>
      <w:r>
        <w:t>Substance use levels of care used</w:t>
      </w:r>
    </w:p>
    <w:p w14:paraId="54745C11" w14:textId="77777777" w:rsidR="004D7437" w:rsidRPr="00C96238" w:rsidRDefault="004D7437" w:rsidP="004D7437">
      <w:pPr>
        <w:pStyle w:val="NormalIndent1"/>
        <w:rPr>
          <w:b/>
          <w:bCs/>
        </w:rPr>
      </w:pPr>
      <w:r w:rsidRPr="00C96238">
        <w:rPr>
          <w:b/>
          <w:bCs/>
        </w:rPr>
        <w:t xml:space="preserve">Suggested Sources: </w:t>
      </w:r>
    </w:p>
    <w:p w14:paraId="71EC15A5" w14:textId="46F05EA5" w:rsidR="006237C0" w:rsidRDefault="006237C0" w:rsidP="006237C0">
      <w:pPr>
        <w:pStyle w:val="ListBullet2"/>
      </w:pPr>
      <w:hyperlink r:id="rId28" w:history="1">
        <w:r w:rsidRPr="00F6135C">
          <w:rPr>
            <w:rStyle w:val="Hyperlink"/>
          </w:rPr>
          <w:t>Department of Human Services | Statistical Reports</w:t>
        </w:r>
      </w:hyperlink>
      <w:r>
        <w:t xml:space="preserve"> – Statistical Reports, Statewide and by County</w:t>
      </w:r>
    </w:p>
    <w:p w14:paraId="21BB8004" w14:textId="6D671E89" w:rsidR="004D7437" w:rsidRDefault="00FA7335" w:rsidP="00445830">
      <w:pPr>
        <w:pStyle w:val="ListBullet2"/>
      </w:pPr>
      <w:hyperlink r:id="rId29" w:history="1">
        <w:r w:rsidRPr="00FA7335">
          <w:rPr>
            <w:rStyle w:val="Hyperlink"/>
          </w:rPr>
          <w:t>NJSHAD - Health Indicator Report - Suicide by County, New Jersey, 2019-2023</w:t>
        </w:r>
      </w:hyperlink>
    </w:p>
    <w:p w14:paraId="521849D6" w14:textId="1EB120E7" w:rsidR="00614A24" w:rsidRDefault="00614A24" w:rsidP="00445830">
      <w:pPr>
        <w:pStyle w:val="ListBullet2"/>
      </w:pPr>
      <w:hyperlink r:id="rId30" w:history="1">
        <w:r w:rsidRPr="00614A24">
          <w:rPr>
            <w:rStyle w:val="Hyperlink"/>
          </w:rPr>
          <w:t>Suicide Rates by State | Suicide Prevention | CDC</w:t>
        </w:r>
      </w:hyperlink>
    </w:p>
    <w:p w14:paraId="4752AE8D" w14:textId="49FF4059" w:rsidR="006A4C38" w:rsidRDefault="006A4C38" w:rsidP="00445830">
      <w:pPr>
        <w:pStyle w:val="ListBullet2"/>
      </w:pPr>
      <w:hyperlink r:id="rId31" w:history="1">
        <w:r w:rsidRPr="006A4C38">
          <w:rPr>
            <w:rStyle w:val="Hyperlink"/>
          </w:rPr>
          <w:t>NJ Cares - New Jersey Office of Attorney General</w:t>
        </w:r>
      </w:hyperlink>
      <w:r>
        <w:t xml:space="preserve"> – Choose “By County.”</w:t>
      </w:r>
    </w:p>
    <w:p w14:paraId="09F648BF" w14:textId="7889536E" w:rsidR="00FA7335" w:rsidRDefault="00063C02" w:rsidP="00445830">
      <w:pPr>
        <w:pStyle w:val="ListBullet2"/>
      </w:pPr>
      <w:hyperlink r:id="rId32" w:history="1">
        <w:r w:rsidRPr="00063C02">
          <w:rPr>
            <w:rStyle w:val="Hyperlink"/>
          </w:rPr>
          <w:t>NJSHAD - Health Indicator Report - Prevalence of Cigarette Smoking Among Adults by County of Residence, New Jersey, 2021-2023</w:t>
        </w:r>
      </w:hyperlink>
    </w:p>
    <w:tbl>
      <w:tblPr>
        <w:tblStyle w:val="MMCTable"/>
        <w:tblW w:w="9180" w:type="dxa"/>
        <w:tblInd w:w="360" w:type="dxa"/>
        <w:tblLook w:val="04A0" w:firstRow="1" w:lastRow="0" w:firstColumn="1" w:lastColumn="0" w:noHBand="0" w:noVBand="1"/>
      </w:tblPr>
      <w:tblGrid>
        <w:gridCol w:w="2250"/>
        <w:gridCol w:w="1742"/>
        <w:gridCol w:w="1742"/>
        <w:gridCol w:w="1742"/>
        <w:gridCol w:w="1704"/>
      </w:tblGrid>
      <w:tr w:rsidR="00445830" w14:paraId="6D4BDA62" w14:textId="77777777" w:rsidTr="00B8469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50" w:type="dxa"/>
            <w:tcBorders>
              <w:bottom w:val="single" w:sz="4" w:space="0" w:color="F0F0F0" w:themeColor="background2"/>
            </w:tcBorders>
            <w:vAlign w:val="top"/>
          </w:tcPr>
          <w:p w14:paraId="14BBBEBE" w14:textId="77777777" w:rsidR="00445830" w:rsidRDefault="00445830" w:rsidP="00FA3762">
            <w:pPr>
              <w:pStyle w:val="NormalIndent1"/>
              <w:ind w:left="0"/>
            </w:pPr>
            <w:r>
              <w:t>Data Point</w:t>
            </w:r>
          </w:p>
        </w:tc>
        <w:tc>
          <w:tcPr>
            <w:tcW w:w="1742" w:type="dxa"/>
            <w:tcBorders>
              <w:bottom w:val="single" w:sz="4" w:space="0" w:color="F0F0F0" w:themeColor="background2"/>
            </w:tcBorders>
          </w:tcPr>
          <w:p w14:paraId="019143F6" w14:textId="77777777" w:rsidR="00445830" w:rsidRDefault="00445830" w:rsidP="00FA3762">
            <w:pPr>
              <w:pStyle w:val="NormalIndent1"/>
              <w:ind w:left="0"/>
              <w:cnfStyle w:val="100000000000" w:firstRow="1" w:lastRow="0" w:firstColumn="0" w:lastColumn="0" w:oddVBand="0" w:evenVBand="0" w:oddHBand="0" w:evenHBand="0" w:firstRowFirstColumn="0" w:firstRowLastColumn="0" w:lastRowFirstColumn="0" w:lastRowLastColumn="0"/>
            </w:pPr>
            <w:r>
              <w:t>CCBHC Data</w:t>
            </w:r>
          </w:p>
        </w:tc>
        <w:tc>
          <w:tcPr>
            <w:tcW w:w="1742" w:type="dxa"/>
            <w:tcBorders>
              <w:bottom w:val="single" w:sz="4" w:space="0" w:color="F0F0F0" w:themeColor="background2"/>
            </w:tcBorders>
          </w:tcPr>
          <w:p w14:paraId="3CE8EC0A" w14:textId="77777777" w:rsidR="00445830" w:rsidRDefault="00445830" w:rsidP="00FA3762">
            <w:pPr>
              <w:pStyle w:val="NormalIndent1"/>
              <w:ind w:left="0"/>
              <w:cnfStyle w:val="100000000000" w:firstRow="1" w:lastRow="0" w:firstColumn="0" w:lastColumn="0" w:oddVBand="0" w:evenVBand="0" w:oddHBand="0" w:evenHBand="0" w:firstRowFirstColumn="0" w:firstRowLastColumn="0" w:lastRowFirstColumn="0" w:lastRowLastColumn="0"/>
            </w:pPr>
            <w:r>
              <w:t>Service Area Data</w:t>
            </w:r>
          </w:p>
        </w:tc>
        <w:tc>
          <w:tcPr>
            <w:tcW w:w="1742" w:type="dxa"/>
            <w:tcBorders>
              <w:bottom w:val="single" w:sz="4" w:space="0" w:color="F0F0F0" w:themeColor="background2"/>
            </w:tcBorders>
          </w:tcPr>
          <w:p w14:paraId="4EB413E6" w14:textId="77777777" w:rsidR="00445830" w:rsidRDefault="00445830" w:rsidP="00FA3762">
            <w:pPr>
              <w:pStyle w:val="NormalIndent1"/>
              <w:ind w:left="0"/>
              <w:cnfStyle w:val="100000000000" w:firstRow="1" w:lastRow="0" w:firstColumn="0" w:lastColumn="0" w:oddVBand="0" w:evenVBand="0" w:oddHBand="0" w:evenHBand="0" w:firstRowFirstColumn="0" w:firstRowLastColumn="0" w:lastRowFirstColumn="0" w:lastRowLastColumn="0"/>
            </w:pPr>
            <w:r>
              <w:t>Statewide Data</w:t>
            </w:r>
          </w:p>
        </w:tc>
        <w:tc>
          <w:tcPr>
            <w:tcW w:w="1704" w:type="dxa"/>
            <w:tcBorders>
              <w:bottom w:val="single" w:sz="4" w:space="0" w:color="F0F0F0" w:themeColor="background2"/>
            </w:tcBorders>
          </w:tcPr>
          <w:p w14:paraId="6D6C42CE" w14:textId="77777777" w:rsidR="00445830" w:rsidRDefault="00445830" w:rsidP="00FA3762">
            <w:pPr>
              <w:pStyle w:val="NormalIndent1"/>
              <w:ind w:left="0"/>
              <w:cnfStyle w:val="100000000000" w:firstRow="1" w:lastRow="0" w:firstColumn="0" w:lastColumn="0" w:oddVBand="0" w:evenVBand="0" w:oddHBand="0" w:evenHBand="0" w:firstRowFirstColumn="0" w:firstRowLastColumn="0" w:lastRowFirstColumn="0" w:lastRowLastColumn="0"/>
            </w:pPr>
            <w:r>
              <w:t>National Data</w:t>
            </w:r>
          </w:p>
        </w:tc>
      </w:tr>
      <w:tr w:rsidR="00445830" w14:paraId="2941F748" w14:textId="77777777" w:rsidTr="00B84696">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205E40E" w14:textId="0A73D7DB" w:rsidR="00445830" w:rsidRPr="00B84696" w:rsidRDefault="00445830" w:rsidP="00FA3762">
            <w:pPr>
              <w:pStyle w:val="NormalIndent1"/>
              <w:ind w:left="0"/>
              <w:rPr>
                <w:b w:val="0"/>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70AA9B5" w14:textId="77777777" w:rsidR="00445830" w:rsidRPr="00B84696" w:rsidRDefault="00445830" w:rsidP="00FA3762">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F1D3635" w14:textId="77777777" w:rsidR="00445830" w:rsidRPr="00B84696" w:rsidRDefault="00445830" w:rsidP="00FA3762">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EB56498" w14:textId="77777777" w:rsidR="00445830" w:rsidRPr="00B84696" w:rsidRDefault="00445830" w:rsidP="00FA3762">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1704"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FE11726" w14:textId="77777777" w:rsidR="00445830" w:rsidRPr="00B84696" w:rsidRDefault="00445830" w:rsidP="00FA3762">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r>
      <w:tr w:rsidR="00445830" w14:paraId="12C6838F" w14:textId="77777777" w:rsidTr="00B8469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2B83CFA" w14:textId="192C928D" w:rsidR="00445830" w:rsidRPr="00B84696" w:rsidRDefault="00445830" w:rsidP="00FA3762">
            <w:pPr>
              <w:pStyle w:val="NormalIndent1"/>
              <w:ind w:left="0"/>
              <w:rPr>
                <w:b w:val="0"/>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1082906" w14:textId="77777777" w:rsidR="00445830" w:rsidRPr="00B84696" w:rsidRDefault="00445830" w:rsidP="00FA3762">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411A9BBA" w14:textId="77777777" w:rsidR="00445830" w:rsidRPr="00B84696" w:rsidRDefault="00445830" w:rsidP="00FA3762">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4D51287" w14:textId="77777777" w:rsidR="00445830" w:rsidRPr="00B84696" w:rsidRDefault="00445830" w:rsidP="00FA3762">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1704"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D34845B" w14:textId="77777777" w:rsidR="00445830" w:rsidRPr="00B84696" w:rsidRDefault="00445830" w:rsidP="00FA3762">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r>
      <w:tr w:rsidR="00445830" w14:paraId="639BD52A" w14:textId="77777777" w:rsidTr="00B84696">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4B1B906" w14:textId="5DFEE238" w:rsidR="00445830" w:rsidRPr="00B84696" w:rsidRDefault="00445830" w:rsidP="00FA3762">
            <w:pPr>
              <w:pStyle w:val="NormalIndent1"/>
              <w:ind w:left="0"/>
              <w:rPr>
                <w:b w:val="0"/>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113FE3D" w14:textId="77777777" w:rsidR="00445830" w:rsidRPr="00B84696" w:rsidRDefault="00445830" w:rsidP="00FA3762">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470D2295" w14:textId="77777777" w:rsidR="00445830" w:rsidRPr="00B84696" w:rsidRDefault="00445830" w:rsidP="00FA3762">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DF47F5A" w14:textId="77777777" w:rsidR="00445830" w:rsidRPr="00B84696" w:rsidRDefault="00445830" w:rsidP="00FA3762">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1704"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7C675A4" w14:textId="77777777" w:rsidR="00445830" w:rsidRPr="00B84696" w:rsidRDefault="00445830" w:rsidP="00FA3762">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r>
      <w:tr w:rsidR="001A01AB" w14:paraId="1B08D902" w14:textId="77777777" w:rsidTr="00B8469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77BEDA2A" w14:textId="77777777" w:rsidR="001A01AB" w:rsidRPr="00B84696" w:rsidRDefault="001A01AB" w:rsidP="00FA3762">
            <w:pPr>
              <w:pStyle w:val="NormalIndent1"/>
              <w:ind w:left="0"/>
              <w:rPr>
                <w:b w:val="0"/>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FC48121" w14:textId="77777777" w:rsidR="001A01AB" w:rsidRPr="00B84696" w:rsidRDefault="001A01AB" w:rsidP="00FA3762">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09AC333" w14:textId="77777777" w:rsidR="001A01AB" w:rsidRPr="00B84696" w:rsidRDefault="001A01AB" w:rsidP="00FA3762">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C3F713E" w14:textId="77777777" w:rsidR="001A01AB" w:rsidRPr="00B84696" w:rsidRDefault="001A01AB" w:rsidP="00FA3762">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1704"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18E818B7" w14:textId="77777777" w:rsidR="001A01AB" w:rsidRPr="00B84696" w:rsidRDefault="001A01AB" w:rsidP="00FA3762">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r>
      <w:tr w:rsidR="001A01AB" w14:paraId="57D97B3A" w14:textId="77777777" w:rsidTr="00B84696">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8959135" w14:textId="77777777" w:rsidR="001A01AB" w:rsidRPr="00B84696" w:rsidRDefault="001A01AB" w:rsidP="00FA3762">
            <w:pPr>
              <w:pStyle w:val="NormalIndent1"/>
              <w:ind w:left="0"/>
              <w:rPr>
                <w:b w:val="0"/>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CF05E52" w14:textId="77777777" w:rsidR="001A01AB" w:rsidRPr="00B84696" w:rsidRDefault="001A01AB" w:rsidP="00FA3762">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7C5F2EE0" w14:textId="77777777" w:rsidR="001A01AB" w:rsidRPr="00B84696" w:rsidRDefault="001A01AB" w:rsidP="00FA3762">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A964554" w14:textId="77777777" w:rsidR="001A01AB" w:rsidRPr="00B84696" w:rsidRDefault="001A01AB" w:rsidP="00FA3762">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1704"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21EE8E65" w14:textId="77777777" w:rsidR="001A01AB" w:rsidRPr="00B84696" w:rsidRDefault="001A01AB" w:rsidP="00FA3762">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r>
      <w:tr w:rsidR="00445830" w14:paraId="2150B689" w14:textId="77777777" w:rsidTr="00B8469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C4D9C20" w14:textId="77777777" w:rsidR="00445830" w:rsidRPr="00B84696" w:rsidRDefault="00445830" w:rsidP="00FA3762">
            <w:pPr>
              <w:pStyle w:val="NormalIndent1"/>
              <w:ind w:left="0"/>
              <w:rPr>
                <w:b w:val="0"/>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786B58BB" w14:textId="77777777" w:rsidR="00445830" w:rsidRPr="00B84696" w:rsidRDefault="00445830" w:rsidP="00FA3762">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4937E75C" w14:textId="77777777" w:rsidR="00445830" w:rsidRPr="00B84696" w:rsidRDefault="00445830" w:rsidP="00FA3762">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0B37DC8" w14:textId="77777777" w:rsidR="00445830" w:rsidRPr="00B84696" w:rsidRDefault="00445830" w:rsidP="00FA3762">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c>
          <w:tcPr>
            <w:tcW w:w="1704"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00ED0E78" w14:textId="77777777" w:rsidR="00445830" w:rsidRPr="00B84696" w:rsidRDefault="00445830" w:rsidP="00FA3762">
            <w:pPr>
              <w:pStyle w:val="NormalIndent1"/>
              <w:ind w:left="0"/>
              <w:cnfStyle w:val="000000010000" w:firstRow="0" w:lastRow="0" w:firstColumn="0" w:lastColumn="0" w:oddVBand="0" w:evenVBand="0" w:oddHBand="0" w:evenHBand="1" w:firstRowFirstColumn="0" w:firstRowLastColumn="0" w:lastRowFirstColumn="0" w:lastRowLastColumn="0"/>
              <w:rPr>
                <w:bCs/>
                <w:color w:val="002060"/>
              </w:rPr>
            </w:pPr>
          </w:p>
        </w:tc>
      </w:tr>
      <w:tr w:rsidR="000676E7" w14:paraId="2B2666CC" w14:textId="77777777" w:rsidTr="00B84696">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504D59ED" w14:textId="77777777" w:rsidR="000676E7" w:rsidRPr="00B84696" w:rsidRDefault="000676E7" w:rsidP="00FA3762">
            <w:pPr>
              <w:pStyle w:val="NormalIndent1"/>
              <w:ind w:left="0"/>
              <w:rPr>
                <w:b w:val="0"/>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427FBA48" w14:textId="77777777" w:rsidR="000676E7" w:rsidRPr="00B84696" w:rsidRDefault="000676E7" w:rsidP="00FA3762">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91A2630" w14:textId="77777777" w:rsidR="000676E7" w:rsidRPr="00B84696" w:rsidRDefault="000676E7" w:rsidP="00FA3762">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1742"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3B37C499" w14:textId="77777777" w:rsidR="000676E7" w:rsidRPr="00B84696" w:rsidRDefault="000676E7" w:rsidP="00FA3762">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c>
          <w:tcPr>
            <w:tcW w:w="1704" w:type="dxa"/>
            <w:tcBorders>
              <w:top w:val="single" w:sz="4" w:space="0" w:color="F0F0F0" w:themeColor="background2"/>
              <w:left w:val="single" w:sz="4" w:space="0" w:color="F0F0F0" w:themeColor="background2"/>
              <w:bottom w:val="single" w:sz="4" w:space="0" w:color="F0F0F0" w:themeColor="background2"/>
              <w:right w:val="single" w:sz="4" w:space="0" w:color="F0F0F0" w:themeColor="background2"/>
            </w:tcBorders>
          </w:tcPr>
          <w:p w14:paraId="657DEE28" w14:textId="77777777" w:rsidR="000676E7" w:rsidRPr="00B84696" w:rsidRDefault="000676E7" w:rsidP="00FA3762">
            <w:pPr>
              <w:pStyle w:val="NormalIndent1"/>
              <w:ind w:left="0"/>
              <w:cnfStyle w:val="000000000000" w:firstRow="0" w:lastRow="0" w:firstColumn="0" w:lastColumn="0" w:oddVBand="0" w:evenVBand="0" w:oddHBand="0" w:evenHBand="0" w:firstRowFirstColumn="0" w:firstRowLastColumn="0" w:lastRowFirstColumn="0" w:lastRowLastColumn="0"/>
              <w:rPr>
                <w:bCs/>
                <w:color w:val="002060"/>
              </w:rPr>
            </w:pPr>
          </w:p>
        </w:tc>
      </w:tr>
      <w:tr w:rsidR="000676E7" w:rsidRPr="00D86DAC" w14:paraId="0223F923" w14:textId="77777777" w:rsidTr="00B84696">
        <w:tblPrEx>
          <w:tblBorders>
            <w:top w:val="single" w:sz="4" w:space="0" w:color="F0F0F0" w:themeColor="background2"/>
            <w:left w:val="single" w:sz="4" w:space="0" w:color="F0F0F0" w:themeColor="background2"/>
            <w:bottom w:val="single" w:sz="4" w:space="0" w:color="F0F0F0" w:themeColor="background2"/>
            <w:right w:val="single" w:sz="4" w:space="0" w:color="F0F0F0" w:themeColor="background2"/>
            <w:insideH w:val="single" w:sz="4" w:space="0" w:color="F0F0F0" w:themeColor="background2"/>
            <w:insideV w:val="single" w:sz="4" w:space="0" w:color="F0F0F0" w:themeColor="background2"/>
          </w:tblBorders>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F0F0F0" w:themeColor="background2"/>
            </w:tcBorders>
            <w:shd w:val="clear" w:color="auto" w:fill="629CFF" w:themeFill="text1" w:themeFillTint="66"/>
          </w:tcPr>
          <w:p w14:paraId="2951176F" w14:textId="77777777" w:rsidR="000676E7" w:rsidRPr="00D86DAC" w:rsidRDefault="000676E7" w:rsidP="00FA3762">
            <w:pPr>
              <w:pStyle w:val="NormalIndent1"/>
              <w:ind w:left="0"/>
              <w:rPr>
                <w:b w:val="0"/>
                <w:bCs/>
                <w:color w:val="002060"/>
              </w:rPr>
            </w:pPr>
            <w:r w:rsidRPr="00E40122">
              <w:rPr>
                <w:color w:val="FFFFFF" w:themeColor="background1"/>
              </w:rPr>
              <w:t xml:space="preserve">Sources Used to Complete this Section </w:t>
            </w:r>
          </w:p>
        </w:tc>
        <w:tc>
          <w:tcPr>
            <w:tcW w:w="6930" w:type="dxa"/>
            <w:gridSpan w:val="4"/>
            <w:tcBorders>
              <w:top w:val="single" w:sz="4" w:space="0" w:color="F0F0F0" w:themeColor="background2"/>
            </w:tcBorders>
          </w:tcPr>
          <w:sdt>
            <w:sdtPr>
              <w:id w:val="1607312680"/>
              <w:placeholder>
                <w:docPart w:val="BB0BED29DB674B80A58C9CC7088281E9"/>
              </w:placeholder>
              <w:showingPlcHdr/>
            </w:sdtPr>
            <w:sdtContent>
              <w:p w14:paraId="26FCB8D2" w14:textId="77777777" w:rsidR="000676E7" w:rsidRDefault="000676E7" w:rsidP="00FA3762">
                <w:pPr>
                  <w:cnfStyle w:val="000000010000" w:firstRow="0" w:lastRow="0" w:firstColumn="0" w:lastColumn="0" w:oddVBand="0" w:evenVBand="0" w:oddHBand="0" w:evenHBand="1" w:firstRowFirstColumn="0" w:firstRowLastColumn="0" w:lastRowFirstColumn="0" w:lastRowLastColumn="0"/>
                </w:pPr>
                <w:r w:rsidRPr="005516F8">
                  <w:rPr>
                    <w:color w:val="808080"/>
                  </w:rPr>
                  <w:t>Click or tap here to enter text.</w:t>
                </w:r>
              </w:p>
            </w:sdtContent>
          </w:sdt>
          <w:p w14:paraId="484B0C4E" w14:textId="77777777" w:rsidR="000676E7" w:rsidRPr="00D86DAC" w:rsidRDefault="000676E7" w:rsidP="00FA3762">
            <w:pPr>
              <w:pStyle w:val="NormalIndent1"/>
              <w:ind w:left="0"/>
              <w:cnfStyle w:val="000000010000" w:firstRow="0" w:lastRow="0" w:firstColumn="0" w:lastColumn="0" w:oddVBand="0" w:evenVBand="0" w:oddHBand="0" w:evenHBand="1" w:firstRowFirstColumn="0" w:firstRowLastColumn="0" w:lastRowFirstColumn="0" w:lastRowLastColumn="0"/>
              <w:rPr>
                <w:b/>
                <w:bCs/>
                <w:color w:val="002060"/>
              </w:rPr>
            </w:pPr>
          </w:p>
        </w:tc>
      </w:tr>
    </w:tbl>
    <w:p w14:paraId="2A297D61" w14:textId="77777777" w:rsidR="00445830" w:rsidRDefault="00445830" w:rsidP="00C97698">
      <w:pPr>
        <w:pStyle w:val="NormalIndent1"/>
        <w:spacing w:after="0"/>
      </w:pPr>
    </w:p>
    <w:p w14:paraId="5BD6E4D7" w14:textId="6DA92025" w:rsidR="000676E7" w:rsidRPr="00220BFE" w:rsidRDefault="000676E7" w:rsidP="000676E7">
      <w:pPr>
        <w:pStyle w:val="NormalIndent1"/>
        <w:rPr>
          <w:b/>
          <w:bCs/>
        </w:rPr>
      </w:pPr>
      <w:r w:rsidRPr="00220BFE">
        <w:rPr>
          <w:b/>
          <w:bCs/>
        </w:rPr>
        <w:t xml:space="preserve">Additional </w:t>
      </w:r>
      <w:r>
        <w:rPr>
          <w:b/>
          <w:bCs/>
        </w:rPr>
        <w:t>i</w:t>
      </w:r>
      <w:r w:rsidRPr="00220BFE">
        <w:rPr>
          <w:b/>
          <w:bCs/>
        </w:rPr>
        <w:t>nformation</w:t>
      </w:r>
      <w:r>
        <w:rPr>
          <w:b/>
          <w:bCs/>
        </w:rPr>
        <w:t xml:space="preserve"> pertaining to </w:t>
      </w:r>
      <w:r w:rsidR="00FC505D">
        <w:rPr>
          <w:b/>
          <w:bCs/>
        </w:rPr>
        <w:t xml:space="preserve">mental health and substance use needs </w:t>
      </w:r>
      <w:r w:rsidRPr="00220BFE">
        <w:rPr>
          <w:b/>
          <w:bCs/>
        </w:rPr>
        <w:t xml:space="preserve">(optional): </w:t>
      </w:r>
    </w:p>
    <w:sdt>
      <w:sdtPr>
        <w:id w:val="1650481168"/>
        <w:placeholder>
          <w:docPart w:val="47EF03C3FF6B458EA1A6BDAD51FD9717"/>
        </w:placeholder>
        <w:showingPlcHdr/>
      </w:sdtPr>
      <w:sdtContent>
        <w:p w14:paraId="310B7C8B" w14:textId="647E85AF" w:rsidR="00035A9A" w:rsidRDefault="00AF32B9" w:rsidP="00035A9A">
          <w:pPr>
            <w:pStyle w:val="NormalIndent1"/>
          </w:pPr>
          <w:r w:rsidRPr="009C610E">
            <w:rPr>
              <w:rStyle w:val="PlaceholderText"/>
            </w:rPr>
            <w:t>Click or tap here to enter text.</w:t>
          </w:r>
        </w:p>
      </w:sdtContent>
    </w:sdt>
    <w:p w14:paraId="33614A5C" w14:textId="579818FE" w:rsidR="00035A9A" w:rsidRPr="0072791B" w:rsidRDefault="00035A9A" w:rsidP="00035A9A">
      <w:pPr>
        <w:pStyle w:val="ListNumber"/>
        <w:rPr>
          <w:b/>
          <w:bCs/>
        </w:rPr>
      </w:pPr>
      <w:r w:rsidRPr="0072791B">
        <w:rPr>
          <w:b/>
          <w:bCs/>
        </w:rPr>
        <w:t>Summary</w:t>
      </w:r>
      <w:r w:rsidR="00894D29">
        <w:rPr>
          <w:b/>
          <w:bCs/>
        </w:rPr>
        <w:t xml:space="preserve"> and Key insights</w:t>
      </w:r>
    </w:p>
    <w:p w14:paraId="366E75AD" w14:textId="10A2AC5B" w:rsidR="00035A9A" w:rsidRDefault="0026147B" w:rsidP="00035A9A">
      <w:pPr>
        <w:pStyle w:val="NormalIndent1"/>
      </w:pPr>
      <w:r>
        <w:t>Summarize and p</w:t>
      </w:r>
      <w:r w:rsidR="00035A9A" w:rsidRPr="009D30C9">
        <w:t>rovide the key insights gathered about</w:t>
      </w:r>
      <w:r w:rsidR="00035A9A">
        <w:t xml:space="preserve"> </w:t>
      </w:r>
      <w:r w:rsidR="00225039">
        <w:t>the mental health and substance use prev</w:t>
      </w:r>
      <w:r w:rsidR="00772D68">
        <w:t xml:space="preserve">alence and need in your </w:t>
      </w:r>
      <w:r w:rsidR="00A6686E">
        <w:t>CCBHC and service area/s</w:t>
      </w:r>
      <w:r w:rsidR="00035A9A" w:rsidRPr="009D30C9">
        <w:t>.</w:t>
      </w:r>
    </w:p>
    <w:sdt>
      <w:sdtPr>
        <w:id w:val="-217209068"/>
        <w:placeholder>
          <w:docPart w:val="47EF03C3FF6B458EA1A6BDAD51FD9717"/>
        </w:placeholder>
        <w:showingPlcHdr/>
      </w:sdtPr>
      <w:sdtContent>
        <w:p w14:paraId="46A547E9" w14:textId="1AF35EE2" w:rsidR="00035A9A" w:rsidRPr="00243E51" w:rsidRDefault="00AF32B9" w:rsidP="00DA517B">
          <w:pPr>
            <w:pStyle w:val="NormalIndent1"/>
          </w:pPr>
          <w:r w:rsidRPr="009C610E">
            <w:rPr>
              <w:rStyle w:val="PlaceholderText"/>
            </w:rPr>
            <w:t>Click or tap here to enter text.</w:t>
          </w:r>
        </w:p>
      </w:sdtContent>
    </w:sdt>
    <w:p w14:paraId="4DC49C39" w14:textId="4DAE6555" w:rsidR="00035A9A" w:rsidRDefault="00035A9A" w:rsidP="00035A9A">
      <w:pPr>
        <w:pStyle w:val="Heading2"/>
      </w:pPr>
      <w:bookmarkStart w:id="25" w:name="_Toc196895992"/>
      <w:bookmarkStart w:id="26" w:name="_Toc238810703"/>
      <w:r>
        <w:lastRenderedPageBreak/>
        <w:t xml:space="preserve">Economic Factors and </w:t>
      </w:r>
      <w:r w:rsidR="00FA1C38">
        <w:t>Other Risk Factors</w:t>
      </w:r>
      <w:r>
        <w:t xml:space="preserve"> of Health</w:t>
      </w:r>
      <w:bookmarkEnd w:id="25"/>
      <w:bookmarkEnd w:id="26"/>
    </w:p>
    <w:p w14:paraId="0AAA03BD" w14:textId="069553DD" w:rsidR="00035A9A" w:rsidRPr="00035A9A" w:rsidRDefault="00035A9A" w:rsidP="00BF7579">
      <w:pPr>
        <w:pStyle w:val="ListNumber"/>
        <w:numPr>
          <w:ilvl w:val="0"/>
          <w:numId w:val="14"/>
        </w:numPr>
        <w:rPr>
          <w:b/>
          <w:bCs/>
        </w:rPr>
      </w:pPr>
      <w:r w:rsidRPr="00035A9A">
        <w:rPr>
          <w:b/>
          <w:bCs/>
        </w:rPr>
        <w:t xml:space="preserve">Economic Factors and </w:t>
      </w:r>
      <w:r w:rsidR="00FA1C38">
        <w:rPr>
          <w:b/>
          <w:bCs/>
        </w:rPr>
        <w:t>Other Risk Factors</w:t>
      </w:r>
      <w:r w:rsidRPr="00035A9A">
        <w:rPr>
          <w:b/>
          <w:bCs/>
        </w:rPr>
        <w:t xml:space="preserve"> of Health in Your Service Area</w:t>
      </w:r>
    </w:p>
    <w:p w14:paraId="2564D5A1" w14:textId="77777777" w:rsidR="00293199" w:rsidRDefault="00661CFA" w:rsidP="00035A9A">
      <w:pPr>
        <w:pStyle w:val="NormalIndent1"/>
      </w:pPr>
      <w:r>
        <w:t>Using the sources below</w:t>
      </w:r>
      <w:r w:rsidR="00BC776F">
        <w:t xml:space="preserve"> and </w:t>
      </w:r>
      <w:r w:rsidR="00BC776F" w:rsidRPr="00F87147">
        <w:t>qualitative data received from member feedback or focus group findings,</w:t>
      </w:r>
      <w:r w:rsidR="00BC776F">
        <w:t xml:space="preserve"> d</w:t>
      </w:r>
      <w:r w:rsidR="00035A9A">
        <w:t xml:space="preserve">ocument your observations regarding the economic and social factors influencing health in your service area. </w:t>
      </w:r>
      <w:r w:rsidR="00207707">
        <w:t xml:space="preserve">Compare </w:t>
      </w:r>
      <w:r w:rsidR="00293199">
        <w:t xml:space="preserve">your findings to statewide and national data. </w:t>
      </w:r>
    </w:p>
    <w:p w14:paraId="30C7C99E" w14:textId="13079827" w:rsidR="00821E66" w:rsidRDefault="00821E66" w:rsidP="00035A9A">
      <w:pPr>
        <w:pStyle w:val="NormalIndent1"/>
      </w:pPr>
      <w:r>
        <w:t xml:space="preserve">Data points should include, but are not limited to: </w:t>
      </w:r>
    </w:p>
    <w:p w14:paraId="0A917457" w14:textId="468B228A" w:rsidR="004D487C" w:rsidRDefault="00F6702C" w:rsidP="00F6702C">
      <w:pPr>
        <w:pStyle w:val="ListBullet2"/>
      </w:pPr>
      <w:r>
        <w:t>P</w:t>
      </w:r>
      <w:r w:rsidR="004D487C">
        <w:t>overty rates</w:t>
      </w:r>
      <w:r>
        <w:t xml:space="preserve"> and median incomes</w:t>
      </w:r>
    </w:p>
    <w:p w14:paraId="74579214" w14:textId="1EE78839" w:rsidR="004D487C" w:rsidRDefault="00FA1C38" w:rsidP="00F6702C">
      <w:pPr>
        <w:pStyle w:val="ListBullet2"/>
      </w:pPr>
      <w:r>
        <w:t>Other risk factors</w:t>
      </w:r>
      <w:r w:rsidR="004D487C">
        <w:t xml:space="preserve"> </w:t>
      </w:r>
      <w:r w:rsidR="004D487C">
        <w:t>of health</w:t>
      </w:r>
    </w:p>
    <w:p w14:paraId="394FD8F3" w14:textId="77AF3A13" w:rsidR="007E750C" w:rsidRDefault="004D487C" w:rsidP="00EF5106">
      <w:pPr>
        <w:pStyle w:val="ListBullet3"/>
      </w:pPr>
      <w:r>
        <w:t xml:space="preserve">Health outcomes (e.g. </w:t>
      </w:r>
      <w:r w:rsidR="00E4196E">
        <w:t xml:space="preserve">life expectancy rates, diabetes and HIV prevalence, </w:t>
      </w:r>
      <w:r w:rsidR="00122C42">
        <w:t xml:space="preserve">syndemic </w:t>
      </w:r>
      <w:r w:rsidR="00111960">
        <w:t xml:space="preserve">health issues, </w:t>
      </w:r>
      <w:r w:rsidR="00E4196E">
        <w:t>quality of life</w:t>
      </w:r>
      <w:r w:rsidR="007E750C">
        <w:t xml:space="preserve"> in terms of physical and mental distress)</w:t>
      </w:r>
    </w:p>
    <w:p w14:paraId="5B5DFDDF" w14:textId="4A3AF7DB" w:rsidR="00B42625" w:rsidRDefault="007E750C" w:rsidP="00EF5106">
      <w:pPr>
        <w:pStyle w:val="ListBullet3"/>
      </w:pPr>
      <w:r>
        <w:t>Health factors</w:t>
      </w:r>
      <w:r w:rsidR="00A7273E">
        <w:t xml:space="preserve"> that contribute to health outcomes </w:t>
      </w:r>
      <w:r w:rsidR="00530DEC">
        <w:t>such as:</w:t>
      </w:r>
      <w:r w:rsidR="00A7273E">
        <w:t xml:space="preserve"> </w:t>
      </w:r>
    </w:p>
    <w:p w14:paraId="375E12A6" w14:textId="57277DD5" w:rsidR="00035A9A" w:rsidRDefault="00B42625" w:rsidP="00EF5106">
      <w:pPr>
        <w:pStyle w:val="ListBullet4"/>
      </w:pPr>
      <w:r>
        <w:t>H</w:t>
      </w:r>
      <w:r w:rsidR="007E750C">
        <w:t xml:space="preserve">ealth behaviors such as tobacco use, diet and exercise, </w:t>
      </w:r>
      <w:r>
        <w:t>alcohol and drug use, and sexual activity</w:t>
      </w:r>
    </w:p>
    <w:p w14:paraId="7C3C39D5" w14:textId="22D483F1" w:rsidR="00B42625" w:rsidRDefault="009F2F8E" w:rsidP="00EF5106">
      <w:pPr>
        <w:pStyle w:val="ListBullet4"/>
      </w:pPr>
      <w:r>
        <w:t xml:space="preserve">Access to and </w:t>
      </w:r>
      <w:r w:rsidR="00F53E3D">
        <w:t xml:space="preserve">quality of clinical care </w:t>
      </w:r>
    </w:p>
    <w:p w14:paraId="78596F5F" w14:textId="05481F02" w:rsidR="00470081" w:rsidRDefault="00470081" w:rsidP="00EF5106">
      <w:pPr>
        <w:pStyle w:val="ListBullet4"/>
      </w:pPr>
      <w:r>
        <w:t xml:space="preserve">Socioeconomic factors such as </w:t>
      </w:r>
      <w:r w:rsidR="006D5E07" w:rsidRPr="006D5E07">
        <w:t>education, employment, income, family and social support, and community safety</w:t>
      </w:r>
    </w:p>
    <w:p w14:paraId="6A7B6916" w14:textId="7B0F2DB5" w:rsidR="006D5E07" w:rsidRDefault="006D5E07" w:rsidP="00EF5106">
      <w:pPr>
        <w:pStyle w:val="ListBullet4"/>
      </w:pPr>
      <w:r>
        <w:t>Physical environments</w:t>
      </w:r>
      <w:r w:rsidR="00F6702C">
        <w:t xml:space="preserve"> such as air and water quality, housing and transit</w:t>
      </w:r>
    </w:p>
    <w:p w14:paraId="46F6C4D3" w14:textId="77777777" w:rsidR="008C534D" w:rsidRPr="00C96238" w:rsidRDefault="008C534D" w:rsidP="008C534D">
      <w:pPr>
        <w:pStyle w:val="NormalIndent1"/>
        <w:rPr>
          <w:b/>
          <w:bCs/>
        </w:rPr>
      </w:pPr>
      <w:r w:rsidRPr="00C96238">
        <w:rPr>
          <w:b/>
          <w:bCs/>
        </w:rPr>
        <w:t xml:space="preserve">Suggested Sources: </w:t>
      </w:r>
    </w:p>
    <w:p w14:paraId="19F2BC44" w14:textId="17BE7A05" w:rsidR="0090549A" w:rsidRDefault="00E9678F" w:rsidP="00C97698">
      <w:pPr>
        <w:pStyle w:val="ListBullet2"/>
      </w:pPr>
      <w:hyperlink r:id="rId33" w:history="1">
        <w:r w:rsidRPr="00E9678F">
          <w:rPr>
            <w:rStyle w:val="Hyperlink"/>
          </w:rPr>
          <w:t xml:space="preserve">NJSHAD </w:t>
        </w:r>
        <w:r w:rsidR="008C534D">
          <w:rPr>
            <w:rStyle w:val="Hyperlink"/>
          </w:rPr>
          <w:t>–</w:t>
        </w:r>
      </w:hyperlink>
      <w:r>
        <w:t xml:space="preserve"> </w:t>
      </w:r>
      <w:r w:rsidR="008C534D">
        <w:t>Choose “Indicator Reports</w:t>
      </w:r>
      <w:r w:rsidR="00D51E7C">
        <w:t xml:space="preserve"> – Poverty among all Ages by County”</w:t>
      </w:r>
    </w:p>
    <w:p w14:paraId="173B4057" w14:textId="6B832544" w:rsidR="00867F78" w:rsidRDefault="00867F78" w:rsidP="00C97698">
      <w:pPr>
        <w:pStyle w:val="ListBullet2"/>
      </w:pPr>
      <w:hyperlink r:id="rId34" w:history="1">
        <w:r w:rsidRPr="00E9678F">
          <w:rPr>
            <w:rStyle w:val="Hyperlink"/>
          </w:rPr>
          <w:t xml:space="preserve">NJSHAD </w:t>
        </w:r>
        <w:r>
          <w:rPr>
            <w:rStyle w:val="Hyperlink"/>
          </w:rPr>
          <w:t>–</w:t>
        </w:r>
      </w:hyperlink>
      <w:r>
        <w:t xml:space="preserve"> Choose “Indicator Reports – Median Earning by County”</w:t>
      </w:r>
    </w:p>
    <w:p w14:paraId="3E4143B0" w14:textId="600DB18C" w:rsidR="002C6A6C" w:rsidRDefault="002C6A6C" w:rsidP="00C97698">
      <w:pPr>
        <w:pStyle w:val="ListBullet2"/>
      </w:pPr>
      <w:hyperlink r:id="rId35" w:history="1">
        <w:r w:rsidRPr="002C6A6C">
          <w:rPr>
            <w:rStyle w:val="Hyperlink"/>
          </w:rPr>
          <w:t xml:space="preserve">NJSHAD </w:t>
        </w:r>
        <w:r>
          <w:rPr>
            <w:rStyle w:val="Hyperlink"/>
          </w:rPr>
          <w:t>–</w:t>
        </w:r>
      </w:hyperlink>
      <w:r>
        <w:t xml:space="preserve"> </w:t>
      </w:r>
      <w:r w:rsidR="00F72725">
        <w:t>Choose “</w:t>
      </w:r>
      <w:r>
        <w:t>Community Profiles</w:t>
      </w:r>
      <w:r w:rsidR="00F72725">
        <w:t xml:space="preserve"> – Demographics and Social Determinants of Health”</w:t>
      </w:r>
    </w:p>
    <w:p w14:paraId="23E5CAF4" w14:textId="05B635F5" w:rsidR="009247F5" w:rsidRDefault="009247F5" w:rsidP="00C97698">
      <w:pPr>
        <w:pStyle w:val="ListBullet2"/>
      </w:pPr>
      <w:hyperlink r:id="rId36" w:history="1">
        <w:r w:rsidRPr="002C6A6C">
          <w:rPr>
            <w:rStyle w:val="Hyperlink"/>
          </w:rPr>
          <w:t xml:space="preserve">NJSHAD </w:t>
        </w:r>
        <w:r>
          <w:rPr>
            <w:rStyle w:val="Hyperlink"/>
          </w:rPr>
          <w:t>–</w:t>
        </w:r>
      </w:hyperlink>
      <w:r>
        <w:t xml:space="preserve"> Choose “Community Profiles – Chronic Disease Indicators.” Click on individual indicators to access county-specific data. </w:t>
      </w:r>
    </w:p>
    <w:p w14:paraId="32209A9F" w14:textId="55694132" w:rsidR="00E17D60" w:rsidRDefault="00E17D60" w:rsidP="00C97698">
      <w:pPr>
        <w:pStyle w:val="ListBullet2"/>
      </w:pPr>
      <w:hyperlink r:id="rId37" w:history="1">
        <w:r w:rsidRPr="00E17D60">
          <w:rPr>
            <w:rStyle w:val="Hyperlink"/>
          </w:rPr>
          <w:t>Data and Resources | County Health Rankings &amp; Roadmaps</w:t>
        </w:r>
      </w:hyperlink>
      <w:r w:rsidR="00AA5F5A">
        <w:t xml:space="preserve"> – New Jersey Data and Resources</w:t>
      </w:r>
    </w:p>
    <w:p w14:paraId="5D32F488" w14:textId="53413743" w:rsidR="006C05CB" w:rsidRPr="006C05CB" w:rsidRDefault="006C05CB" w:rsidP="00C97698">
      <w:pPr>
        <w:pStyle w:val="ListBullet2"/>
        <w:rPr>
          <w:rStyle w:val="Hyperlink"/>
        </w:rPr>
      </w:pPr>
      <w:r>
        <w:rPr>
          <w:color w:val="0000FF"/>
          <w:u w:val="single"/>
        </w:rPr>
        <w:fldChar w:fldCharType="begin"/>
      </w:r>
      <w:r w:rsidR="00A36B55">
        <w:rPr>
          <w:color w:val="0000FF"/>
          <w:u w:val="single"/>
        </w:rPr>
        <w:instrText>HYPERLINK "https://www.nj.gov/humanservices/dmhas/publications/surveys/"</w:instrText>
      </w:r>
      <w:r>
        <w:rPr>
          <w:color w:val="0000FF"/>
          <w:u w:val="single"/>
        </w:rPr>
      </w:r>
      <w:r>
        <w:rPr>
          <w:color w:val="0000FF"/>
          <w:u w:val="single"/>
        </w:rPr>
        <w:fldChar w:fldCharType="separate"/>
      </w:r>
      <w:r w:rsidRPr="006C05CB">
        <w:rPr>
          <w:rStyle w:val="Hyperlink"/>
        </w:rPr>
        <w:t>Department of Human Services | Surveys</w:t>
      </w:r>
    </w:p>
    <w:p w14:paraId="70669ED5" w14:textId="515C7783" w:rsidR="00C174DC" w:rsidRPr="00C174DC" w:rsidRDefault="006C05CB" w:rsidP="00C97698">
      <w:pPr>
        <w:pStyle w:val="ListBullet2"/>
      </w:pPr>
      <w:r>
        <w:rPr>
          <w:color w:val="0000FF"/>
          <w:u w:val="single"/>
        </w:rPr>
        <w:fldChar w:fldCharType="end"/>
      </w:r>
      <w:hyperlink r:id="rId38" w:history="1">
        <w:r w:rsidR="00C174DC" w:rsidRPr="00C174DC">
          <w:rPr>
            <w:rStyle w:val="Hyperlink"/>
          </w:rPr>
          <w:t>NJ Middle School Survey – CREEHS - Montclair State University</w:t>
        </w:r>
      </w:hyperlink>
    </w:p>
    <w:p w14:paraId="373B0EFF" w14:textId="7C9161EC" w:rsidR="00C97698" w:rsidRDefault="00C97698" w:rsidP="00C97698">
      <w:pPr>
        <w:pStyle w:val="ListBullet2"/>
      </w:pPr>
      <w:r>
        <w:t>CCBHC Electronic Health Record (EHR)</w:t>
      </w:r>
    </w:p>
    <w:p w14:paraId="7F9B519A" w14:textId="30058EDE" w:rsidR="00AB1D22" w:rsidRDefault="00AB1D22" w:rsidP="00C97698">
      <w:pPr>
        <w:pStyle w:val="ListBullet2"/>
      </w:pPr>
      <w:r>
        <w:t>Member feedback or focus group findings</w:t>
      </w:r>
    </w:p>
    <w:tbl>
      <w:tblPr>
        <w:tblStyle w:val="MMCTable"/>
        <w:tblW w:w="9455" w:type="dxa"/>
        <w:tblInd w:w="360" w:type="dxa"/>
        <w:tblLook w:val="04A0" w:firstRow="1" w:lastRow="0" w:firstColumn="1" w:lastColumn="0" w:noHBand="0" w:noVBand="1"/>
      </w:tblPr>
      <w:tblGrid>
        <w:gridCol w:w="3240"/>
        <w:gridCol w:w="1552"/>
        <w:gridCol w:w="1553"/>
        <w:gridCol w:w="1552"/>
        <w:gridCol w:w="1558"/>
      </w:tblGrid>
      <w:tr w:rsidR="00601A1D" w14:paraId="3EE0E05E" w14:textId="77777777" w:rsidTr="00BF36C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40" w:type="dxa"/>
            <w:vAlign w:val="top"/>
          </w:tcPr>
          <w:p w14:paraId="404963A6" w14:textId="60903724" w:rsidR="009861A3" w:rsidRDefault="00F83E4B" w:rsidP="00F83E4B">
            <w:pPr>
              <w:pStyle w:val="NormalIndent1"/>
              <w:ind w:left="0"/>
            </w:pPr>
            <w:r>
              <w:lastRenderedPageBreak/>
              <w:t>Data Point</w:t>
            </w:r>
          </w:p>
        </w:tc>
        <w:tc>
          <w:tcPr>
            <w:tcW w:w="1552" w:type="dxa"/>
          </w:tcPr>
          <w:p w14:paraId="5A80A202" w14:textId="3E3FEB4C" w:rsidR="009861A3" w:rsidRDefault="009861A3" w:rsidP="00FA3762">
            <w:pPr>
              <w:pStyle w:val="NormalIndent1"/>
              <w:ind w:left="0"/>
              <w:cnfStyle w:val="100000000000" w:firstRow="1" w:lastRow="0" w:firstColumn="0" w:lastColumn="0" w:oddVBand="0" w:evenVBand="0" w:oddHBand="0" w:evenHBand="0" w:firstRowFirstColumn="0" w:firstRowLastColumn="0" w:lastRowFirstColumn="0" w:lastRowLastColumn="0"/>
            </w:pPr>
            <w:r>
              <w:t xml:space="preserve">CCBHC </w:t>
            </w:r>
            <w:r w:rsidR="00A46ACE">
              <w:t>Percent</w:t>
            </w:r>
            <w:r w:rsidR="00601A1D">
              <w:t>/Rate</w:t>
            </w:r>
          </w:p>
        </w:tc>
        <w:tc>
          <w:tcPr>
            <w:tcW w:w="1553" w:type="dxa"/>
          </w:tcPr>
          <w:p w14:paraId="13D4043D" w14:textId="6C76511C" w:rsidR="009861A3" w:rsidRDefault="009861A3" w:rsidP="00FA3762">
            <w:pPr>
              <w:pStyle w:val="NormalIndent1"/>
              <w:ind w:left="0"/>
              <w:cnfStyle w:val="100000000000" w:firstRow="1" w:lastRow="0" w:firstColumn="0" w:lastColumn="0" w:oddVBand="0" w:evenVBand="0" w:oddHBand="0" w:evenHBand="0" w:firstRowFirstColumn="0" w:firstRowLastColumn="0" w:lastRowFirstColumn="0" w:lastRowLastColumn="0"/>
            </w:pPr>
            <w:r>
              <w:t xml:space="preserve">Service Area </w:t>
            </w:r>
            <w:r w:rsidR="00A46ACE">
              <w:t>Percent</w:t>
            </w:r>
            <w:r w:rsidR="00601A1D">
              <w:t>/Rate</w:t>
            </w:r>
          </w:p>
        </w:tc>
        <w:tc>
          <w:tcPr>
            <w:tcW w:w="1552" w:type="dxa"/>
          </w:tcPr>
          <w:p w14:paraId="47B36603" w14:textId="4EEFC7DC" w:rsidR="009861A3" w:rsidRDefault="009861A3" w:rsidP="00FA3762">
            <w:pPr>
              <w:pStyle w:val="NormalIndent1"/>
              <w:ind w:left="0"/>
              <w:cnfStyle w:val="100000000000" w:firstRow="1" w:lastRow="0" w:firstColumn="0" w:lastColumn="0" w:oddVBand="0" w:evenVBand="0" w:oddHBand="0" w:evenHBand="0" w:firstRowFirstColumn="0" w:firstRowLastColumn="0" w:lastRowFirstColumn="0" w:lastRowLastColumn="0"/>
            </w:pPr>
            <w:r>
              <w:t xml:space="preserve">Statewide </w:t>
            </w:r>
            <w:r w:rsidR="00A46ACE">
              <w:t>Percent</w:t>
            </w:r>
            <w:r w:rsidR="00601A1D">
              <w:t>/Rate</w:t>
            </w:r>
          </w:p>
        </w:tc>
        <w:tc>
          <w:tcPr>
            <w:tcW w:w="1558" w:type="dxa"/>
          </w:tcPr>
          <w:p w14:paraId="485D505D" w14:textId="49C8D138" w:rsidR="009861A3" w:rsidRDefault="009861A3" w:rsidP="00FA3762">
            <w:pPr>
              <w:pStyle w:val="NormalIndent1"/>
              <w:ind w:left="0"/>
              <w:cnfStyle w:val="100000000000" w:firstRow="1" w:lastRow="0" w:firstColumn="0" w:lastColumn="0" w:oddVBand="0" w:evenVBand="0" w:oddHBand="0" w:evenHBand="0" w:firstRowFirstColumn="0" w:firstRowLastColumn="0" w:lastRowFirstColumn="0" w:lastRowLastColumn="0"/>
            </w:pPr>
            <w:r>
              <w:t xml:space="preserve">National </w:t>
            </w:r>
            <w:r w:rsidR="00A46ACE">
              <w:t>Percent</w:t>
            </w:r>
            <w:r w:rsidR="00601A1D">
              <w:t>/Rate</w:t>
            </w:r>
          </w:p>
        </w:tc>
      </w:tr>
      <w:tr w:rsidR="00F83E4B" w14:paraId="1ED3D160" w14:textId="77777777" w:rsidTr="00BF36C5">
        <w:tc>
          <w:tcPr>
            <w:cnfStyle w:val="001000000000" w:firstRow="0" w:lastRow="0" w:firstColumn="1" w:lastColumn="0" w:oddVBand="0" w:evenVBand="0" w:oddHBand="0" w:evenHBand="0" w:firstRowFirstColumn="0" w:firstRowLastColumn="0" w:lastRowFirstColumn="0" w:lastRowLastColumn="0"/>
            <w:tcW w:w="9455" w:type="dxa"/>
            <w:gridSpan w:val="5"/>
            <w:shd w:val="clear" w:color="auto" w:fill="629CFF" w:themeFill="text1" w:themeFillTint="66"/>
          </w:tcPr>
          <w:p w14:paraId="31AB9730" w14:textId="628A4C43" w:rsidR="00F83E4B" w:rsidRDefault="00F83E4B" w:rsidP="00FA3762">
            <w:pPr>
              <w:pStyle w:val="NormalIndent1"/>
              <w:ind w:left="0"/>
            </w:pPr>
            <w:r w:rsidRPr="00F83E4B">
              <w:rPr>
                <w:bCs/>
                <w:color w:val="FFFFFF" w:themeColor="background1"/>
              </w:rPr>
              <w:t>Poverty Rates/Median Income</w:t>
            </w:r>
          </w:p>
        </w:tc>
      </w:tr>
      <w:tr w:rsidR="00BF36C5" w14:paraId="4F9F575C" w14:textId="77777777" w:rsidTr="00BF36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64AF6C10" w14:textId="48EFC66A" w:rsidR="009861A3" w:rsidRPr="00441B04" w:rsidRDefault="00441B04" w:rsidP="00FA3762">
            <w:pPr>
              <w:pStyle w:val="NormalIndent1"/>
              <w:ind w:left="0"/>
              <w:rPr>
                <w:b w:val="0"/>
                <w:bCs/>
              </w:rPr>
            </w:pPr>
            <w:r>
              <w:rPr>
                <w:b w:val="0"/>
                <w:bCs/>
              </w:rPr>
              <w:t>Individuals living in poverty</w:t>
            </w:r>
            <w:r w:rsidR="000C54F4">
              <w:rPr>
                <w:b w:val="0"/>
                <w:bCs/>
              </w:rPr>
              <w:t xml:space="preserve"> %</w:t>
            </w:r>
          </w:p>
        </w:tc>
        <w:tc>
          <w:tcPr>
            <w:tcW w:w="1552" w:type="dxa"/>
          </w:tcPr>
          <w:p w14:paraId="38D18A57" w14:textId="77777777" w:rsidR="009861A3" w:rsidRDefault="009861A3"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3" w:type="dxa"/>
          </w:tcPr>
          <w:p w14:paraId="59B4EDFE" w14:textId="77777777" w:rsidR="009861A3" w:rsidRDefault="009861A3"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2" w:type="dxa"/>
          </w:tcPr>
          <w:p w14:paraId="0D1B0091" w14:textId="77777777" w:rsidR="009861A3" w:rsidRDefault="009861A3"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8" w:type="dxa"/>
          </w:tcPr>
          <w:p w14:paraId="5FF1859A" w14:textId="77777777" w:rsidR="009861A3" w:rsidRDefault="009861A3" w:rsidP="00FA3762">
            <w:pPr>
              <w:pStyle w:val="NormalIndent1"/>
              <w:ind w:left="0"/>
              <w:cnfStyle w:val="000000010000" w:firstRow="0" w:lastRow="0" w:firstColumn="0" w:lastColumn="0" w:oddVBand="0" w:evenVBand="0" w:oddHBand="0" w:evenHBand="1" w:firstRowFirstColumn="0" w:firstRowLastColumn="0" w:lastRowFirstColumn="0" w:lastRowLastColumn="0"/>
            </w:pPr>
          </w:p>
        </w:tc>
      </w:tr>
      <w:tr w:rsidR="00601A1D" w14:paraId="5266AC89" w14:textId="77777777" w:rsidTr="00BF36C5">
        <w:tc>
          <w:tcPr>
            <w:cnfStyle w:val="001000000000" w:firstRow="0" w:lastRow="0" w:firstColumn="1" w:lastColumn="0" w:oddVBand="0" w:evenVBand="0" w:oddHBand="0" w:evenHBand="0" w:firstRowFirstColumn="0" w:firstRowLastColumn="0" w:lastRowFirstColumn="0" w:lastRowLastColumn="0"/>
            <w:tcW w:w="3240" w:type="dxa"/>
          </w:tcPr>
          <w:p w14:paraId="2EE74C46" w14:textId="15AA2843" w:rsidR="009861A3" w:rsidRPr="00117767" w:rsidRDefault="00441B04" w:rsidP="00FA3762">
            <w:pPr>
              <w:pStyle w:val="NormalIndent1"/>
              <w:ind w:left="0"/>
              <w:rPr>
                <w:b w:val="0"/>
                <w:bCs/>
              </w:rPr>
            </w:pPr>
            <w:r>
              <w:rPr>
                <w:b w:val="0"/>
                <w:bCs/>
              </w:rPr>
              <w:t>Children living in poverty</w:t>
            </w:r>
            <w:r w:rsidR="000C54F4">
              <w:rPr>
                <w:b w:val="0"/>
                <w:bCs/>
              </w:rPr>
              <w:t xml:space="preserve"> </w:t>
            </w:r>
            <w:r w:rsidR="00676856">
              <w:rPr>
                <w:b w:val="0"/>
                <w:bCs/>
              </w:rPr>
              <w:t xml:space="preserve">0-17 years </w:t>
            </w:r>
            <w:r w:rsidR="000C54F4">
              <w:rPr>
                <w:b w:val="0"/>
                <w:bCs/>
              </w:rPr>
              <w:t>%</w:t>
            </w:r>
          </w:p>
        </w:tc>
        <w:tc>
          <w:tcPr>
            <w:tcW w:w="1552" w:type="dxa"/>
          </w:tcPr>
          <w:p w14:paraId="7A65E9D3" w14:textId="77777777" w:rsidR="009861A3" w:rsidRDefault="009861A3"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3" w:type="dxa"/>
          </w:tcPr>
          <w:p w14:paraId="32C84009" w14:textId="77777777" w:rsidR="009861A3" w:rsidRDefault="009861A3"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2" w:type="dxa"/>
          </w:tcPr>
          <w:p w14:paraId="474D60D3" w14:textId="77777777" w:rsidR="009861A3" w:rsidRDefault="009861A3"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8" w:type="dxa"/>
          </w:tcPr>
          <w:p w14:paraId="7E886A65" w14:textId="77777777" w:rsidR="009861A3" w:rsidRDefault="009861A3" w:rsidP="00FA3762">
            <w:pPr>
              <w:pStyle w:val="NormalIndent1"/>
              <w:ind w:left="0"/>
              <w:cnfStyle w:val="000000000000" w:firstRow="0" w:lastRow="0" w:firstColumn="0" w:lastColumn="0" w:oddVBand="0" w:evenVBand="0" w:oddHBand="0" w:evenHBand="0" w:firstRowFirstColumn="0" w:firstRowLastColumn="0" w:lastRowFirstColumn="0" w:lastRowLastColumn="0"/>
            </w:pPr>
          </w:p>
        </w:tc>
      </w:tr>
      <w:tr w:rsidR="00601A1D" w14:paraId="17770546" w14:textId="77777777" w:rsidTr="00BF36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47F5E9BF" w14:textId="015E40B5" w:rsidR="009861A3" w:rsidRPr="00117767" w:rsidRDefault="004164A9" w:rsidP="00FA3762">
            <w:pPr>
              <w:pStyle w:val="NormalIndent1"/>
              <w:ind w:left="0"/>
              <w:rPr>
                <w:b w:val="0"/>
                <w:bCs/>
              </w:rPr>
            </w:pPr>
            <w:r>
              <w:rPr>
                <w:b w:val="0"/>
                <w:bCs/>
              </w:rPr>
              <w:t xml:space="preserve">Median </w:t>
            </w:r>
            <w:r w:rsidR="003D6F88">
              <w:rPr>
                <w:b w:val="0"/>
                <w:bCs/>
              </w:rPr>
              <w:t xml:space="preserve">household </w:t>
            </w:r>
            <w:r>
              <w:rPr>
                <w:b w:val="0"/>
                <w:bCs/>
              </w:rPr>
              <w:t>income</w:t>
            </w:r>
          </w:p>
        </w:tc>
        <w:tc>
          <w:tcPr>
            <w:tcW w:w="1552" w:type="dxa"/>
          </w:tcPr>
          <w:p w14:paraId="40152665" w14:textId="77777777" w:rsidR="009861A3" w:rsidRDefault="009861A3"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3" w:type="dxa"/>
          </w:tcPr>
          <w:p w14:paraId="066EBAA6" w14:textId="77777777" w:rsidR="009861A3" w:rsidRDefault="009861A3"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2" w:type="dxa"/>
          </w:tcPr>
          <w:p w14:paraId="60FB307E" w14:textId="77777777" w:rsidR="009861A3" w:rsidRDefault="009861A3"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8" w:type="dxa"/>
          </w:tcPr>
          <w:p w14:paraId="1F8048D6" w14:textId="77777777" w:rsidR="009861A3" w:rsidRDefault="009861A3" w:rsidP="00FA3762">
            <w:pPr>
              <w:pStyle w:val="NormalIndent1"/>
              <w:ind w:left="0"/>
              <w:cnfStyle w:val="000000010000" w:firstRow="0" w:lastRow="0" w:firstColumn="0" w:lastColumn="0" w:oddVBand="0" w:evenVBand="0" w:oddHBand="0" w:evenHBand="1" w:firstRowFirstColumn="0" w:firstRowLastColumn="0" w:lastRowFirstColumn="0" w:lastRowLastColumn="0"/>
            </w:pPr>
          </w:p>
        </w:tc>
      </w:tr>
      <w:tr w:rsidR="003D6F88" w14:paraId="0DD8009E" w14:textId="77777777" w:rsidTr="00BF36C5">
        <w:tc>
          <w:tcPr>
            <w:cnfStyle w:val="001000000000" w:firstRow="0" w:lastRow="0" w:firstColumn="1" w:lastColumn="0" w:oddVBand="0" w:evenVBand="0" w:oddHBand="0" w:evenHBand="0" w:firstRowFirstColumn="0" w:firstRowLastColumn="0" w:lastRowFirstColumn="0" w:lastRowLastColumn="0"/>
            <w:tcW w:w="3240" w:type="dxa"/>
          </w:tcPr>
          <w:p w14:paraId="0823BF3D" w14:textId="1DEA7417" w:rsidR="003D6F88" w:rsidRDefault="00947992" w:rsidP="00FA3762">
            <w:pPr>
              <w:pStyle w:val="NormalIndent1"/>
              <w:ind w:left="0"/>
              <w:rPr>
                <w:b w:val="0"/>
                <w:bCs/>
              </w:rPr>
            </w:pPr>
            <w:r>
              <w:rPr>
                <w:b w:val="0"/>
                <w:bCs/>
              </w:rPr>
              <w:t>Receiving Social Security or Supplemental Security Income</w:t>
            </w:r>
            <w:r w:rsidR="000C54F4">
              <w:rPr>
                <w:b w:val="0"/>
                <w:bCs/>
              </w:rPr>
              <w:t xml:space="preserve"> %</w:t>
            </w:r>
          </w:p>
        </w:tc>
        <w:tc>
          <w:tcPr>
            <w:tcW w:w="1552" w:type="dxa"/>
          </w:tcPr>
          <w:p w14:paraId="5E6C4460" w14:textId="77777777" w:rsidR="003D6F88" w:rsidRDefault="003D6F88"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3" w:type="dxa"/>
          </w:tcPr>
          <w:p w14:paraId="7A880012" w14:textId="77777777" w:rsidR="003D6F88" w:rsidRDefault="003D6F88"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2" w:type="dxa"/>
          </w:tcPr>
          <w:p w14:paraId="4E77B3A4" w14:textId="77777777" w:rsidR="003D6F88" w:rsidRDefault="003D6F88"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8" w:type="dxa"/>
          </w:tcPr>
          <w:p w14:paraId="61337337" w14:textId="77777777" w:rsidR="003D6F88" w:rsidRDefault="003D6F88" w:rsidP="00FA3762">
            <w:pPr>
              <w:pStyle w:val="NormalIndent1"/>
              <w:ind w:left="0"/>
              <w:cnfStyle w:val="000000000000" w:firstRow="0" w:lastRow="0" w:firstColumn="0" w:lastColumn="0" w:oddVBand="0" w:evenVBand="0" w:oddHBand="0" w:evenHBand="0" w:firstRowFirstColumn="0" w:firstRowLastColumn="0" w:lastRowFirstColumn="0" w:lastRowLastColumn="0"/>
            </w:pPr>
          </w:p>
        </w:tc>
      </w:tr>
      <w:tr w:rsidR="00947992" w14:paraId="113B3268" w14:textId="77777777" w:rsidTr="00BF36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09F73B35" w14:textId="77E4EF2B" w:rsidR="00947992" w:rsidRDefault="00947992" w:rsidP="00FA3762">
            <w:pPr>
              <w:pStyle w:val="NormalIndent1"/>
              <w:ind w:left="0"/>
              <w:rPr>
                <w:b w:val="0"/>
                <w:bCs/>
              </w:rPr>
            </w:pPr>
            <w:r>
              <w:rPr>
                <w:b w:val="0"/>
                <w:bCs/>
              </w:rPr>
              <w:t>Receiving cash assistance</w:t>
            </w:r>
            <w:r w:rsidR="000C54F4">
              <w:rPr>
                <w:b w:val="0"/>
                <w:bCs/>
              </w:rPr>
              <w:t xml:space="preserve"> %</w:t>
            </w:r>
          </w:p>
        </w:tc>
        <w:tc>
          <w:tcPr>
            <w:tcW w:w="1552" w:type="dxa"/>
          </w:tcPr>
          <w:p w14:paraId="6CA71FF1" w14:textId="77777777" w:rsidR="00947992" w:rsidRDefault="00947992"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3" w:type="dxa"/>
          </w:tcPr>
          <w:p w14:paraId="62814986" w14:textId="77777777" w:rsidR="00947992" w:rsidRDefault="00947992"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2" w:type="dxa"/>
          </w:tcPr>
          <w:p w14:paraId="14EE85F4" w14:textId="77777777" w:rsidR="00947992" w:rsidRDefault="00947992"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8" w:type="dxa"/>
          </w:tcPr>
          <w:p w14:paraId="1D95A72D" w14:textId="77777777" w:rsidR="00947992" w:rsidRDefault="00947992" w:rsidP="00FA3762">
            <w:pPr>
              <w:pStyle w:val="NormalIndent1"/>
              <w:ind w:left="0"/>
              <w:cnfStyle w:val="000000010000" w:firstRow="0" w:lastRow="0" w:firstColumn="0" w:lastColumn="0" w:oddVBand="0" w:evenVBand="0" w:oddHBand="0" w:evenHBand="1" w:firstRowFirstColumn="0" w:firstRowLastColumn="0" w:lastRowFirstColumn="0" w:lastRowLastColumn="0"/>
            </w:pPr>
          </w:p>
        </w:tc>
      </w:tr>
      <w:tr w:rsidR="00947992" w14:paraId="0EB36F0B" w14:textId="77777777" w:rsidTr="002409B3">
        <w:tc>
          <w:tcPr>
            <w:cnfStyle w:val="001000000000" w:firstRow="0" w:lastRow="0" w:firstColumn="1" w:lastColumn="0" w:oddVBand="0" w:evenVBand="0" w:oddHBand="0" w:evenHBand="0" w:firstRowFirstColumn="0" w:firstRowLastColumn="0" w:lastRowFirstColumn="0" w:lastRowLastColumn="0"/>
            <w:tcW w:w="3240" w:type="dxa"/>
          </w:tcPr>
          <w:p w14:paraId="10D1066E" w14:textId="4835D270" w:rsidR="00947992" w:rsidRDefault="00947992" w:rsidP="002409B3">
            <w:pPr>
              <w:pStyle w:val="NormalIndent1"/>
              <w:ind w:left="0"/>
              <w:rPr>
                <w:b w:val="0"/>
                <w:bCs/>
              </w:rPr>
            </w:pPr>
            <w:r>
              <w:rPr>
                <w:b w:val="0"/>
                <w:bCs/>
              </w:rPr>
              <w:t>Receiving food stamp/SNAP benefits</w:t>
            </w:r>
            <w:r w:rsidR="000C54F4">
              <w:rPr>
                <w:b w:val="0"/>
                <w:bCs/>
              </w:rPr>
              <w:t xml:space="preserve"> %</w:t>
            </w:r>
          </w:p>
        </w:tc>
        <w:tc>
          <w:tcPr>
            <w:tcW w:w="1552" w:type="dxa"/>
          </w:tcPr>
          <w:p w14:paraId="3DF06CA6" w14:textId="77777777" w:rsidR="00947992" w:rsidRDefault="00947992"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3" w:type="dxa"/>
          </w:tcPr>
          <w:p w14:paraId="4B84E91B" w14:textId="77777777" w:rsidR="00947992" w:rsidRDefault="00947992"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2" w:type="dxa"/>
          </w:tcPr>
          <w:p w14:paraId="44EF919E" w14:textId="77777777" w:rsidR="00947992" w:rsidRDefault="00947992"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8" w:type="dxa"/>
          </w:tcPr>
          <w:p w14:paraId="35B227F3" w14:textId="77777777" w:rsidR="00947992" w:rsidRDefault="00947992" w:rsidP="00FA3762">
            <w:pPr>
              <w:pStyle w:val="NormalIndent1"/>
              <w:ind w:left="0"/>
              <w:cnfStyle w:val="000000000000" w:firstRow="0" w:lastRow="0" w:firstColumn="0" w:lastColumn="0" w:oddVBand="0" w:evenVBand="0" w:oddHBand="0" w:evenHBand="0" w:firstRowFirstColumn="0" w:firstRowLastColumn="0" w:lastRowFirstColumn="0" w:lastRowLastColumn="0"/>
            </w:pPr>
          </w:p>
        </w:tc>
      </w:tr>
      <w:tr w:rsidR="00EF5106" w14:paraId="2106545E" w14:textId="77777777" w:rsidTr="00BF36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5" w:type="dxa"/>
            <w:gridSpan w:val="5"/>
            <w:shd w:val="clear" w:color="auto" w:fill="629CFF" w:themeFill="text1" w:themeFillTint="66"/>
          </w:tcPr>
          <w:p w14:paraId="5DE7CF3E" w14:textId="1D261E69" w:rsidR="00EF5106" w:rsidRPr="00EF5106" w:rsidRDefault="00EF5106" w:rsidP="00FA3762">
            <w:pPr>
              <w:pStyle w:val="NormalIndent1"/>
              <w:ind w:left="0"/>
              <w:rPr>
                <w:color w:val="FFFFFF" w:themeColor="background1"/>
              </w:rPr>
            </w:pPr>
            <w:r>
              <w:rPr>
                <w:color w:val="FFFFFF" w:themeColor="background1"/>
              </w:rPr>
              <w:t>Health Outcomes</w:t>
            </w:r>
          </w:p>
        </w:tc>
      </w:tr>
      <w:tr w:rsidR="00BF36C5" w14:paraId="5C0AD16A" w14:textId="77777777" w:rsidTr="00BF36C5">
        <w:tc>
          <w:tcPr>
            <w:cnfStyle w:val="001000000000" w:firstRow="0" w:lastRow="0" w:firstColumn="1" w:lastColumn="0" w:oddVBand="0" w:evenVBand="0" w:oddHBand="0" w:evenHBand="0" w:firstRowFirstColumn="0" w:firstRowLastColumn="0" w:lastRowFirstColumn="0" w:lastRowLastColumn="0"/>
            <w:tcW w:w="3240" w:type="dxa"/>
          </w:tcPr>
          <w:p w14:paraId="2C909F30" w14:textId="71AD8FA6" w:rsidR="009861A3" w:rsidRDefault="00CC2380" w:rsidP="00FA3762">
            <w:pPr>
              <w:pStyle w:val="NormalIndent1"/>
              <w:ind w:left="0"/>
              <w:rPr>
                <w:b w:val="0"/>
                <w:bCs/>
              </w:rPr>
            </w:pPr>
            <w:r>
              <w:rPr>
                <w:b w:val="0"/>
                <w:bCs/>
              </w:rPr>
              <w:t>Life expectancy rate</w:t>
            </w:r>
          </w:p>
        </w:tc>
        <w:tc>
          <w:tcPr>
            <w:tcW w:w="1552" w:type="dxa"/>
          </w:tcPr>
          <w:p w14:paraId="4337C3A3" w14:textId="77777777" w:rsidR="009861A3" w:rsidRDefault="009861A3"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3" w:type="dxa"/>
          </w:tcPr>
          <w:p w14:paraId="4D591DD4" w14:textId="77777777" w:rsidR="009861A3" w:rsidRDefault="009861A3"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2" w:type="dxa"/>
          </w:tcPr>
          <w:p w14:paraId="6EDA3125" w14:textId="77777777" w:rsidR="009861A3" w:rsidRDefault="009861A3"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8" w:type="dxa"/>
          </w:tcPr>
          <w:p w14:paraId="439C3E32" w14:textId="77777777" w:rsidR="009861A3" w:rsidRDefault="009861A3" w:rsidP="00FA3762">
            <w:pPr>
              <w:pStyle w:val="NormalIndent1"/>
              <w:ind w:left="0"/>
              <w:cnfStyle w:val="000000000000" w:firstRow="0" w:lastRow="0" w:firstColumn="0" w:lastColumn="0" w:oddVBand="0" w:evenVBand="0" w:oddHBand="0" w:evenHBand="0" w:firstRowFirstColumn="0" w:firstRowLastColumn="0" w:lastRowFirstColumn="0" w:lastRowLastColumn="0"/>
            </w:pPr>
          </w:p>
        </w:tc>
      </w:tr>
      <w:tr w:rsidR="00601A1D" w14:paraId="5A2D4C44" w14:textId="77777777" w:rsidTr="00BF36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2610B3C4" w14:textId="7BE74F49" w:rsidR="009861A3" w:rsidRPr="00117767" w:rsidRDefault="006B325B" w:rsidP="00FA3762">
            <w:pPr>
              <w:pStyle w:val="NormalIndent1"/>
              <w:ind w:left="0"/>
              <w:rPr>
                <w:b w:val="0"/>
                <w:bCs/>
              </w:rPr>
            </w:pPr>
            <w:r>
              <w:rPr>
                <w:b w:val="0"/>
                <w:bCs/>
              </w:rPr>
              <w:t>Average # of mentally unhealthy days</w:t>
            </w:r>
            <w:r w:rsidR="00676856">
              <w:rPr>
                <w:b w:val="0"/>
                <w:bCs/>
              </w:rPr>
              <w:t xml:space="preserve"> (adults)</w:t>
            </w:r>
          </w:p>
        </w:tc>
        <w:tc>
          <w:tcPr>
            <w:tcW w:w="1552" w:type="dxa"/>
          </w:tcPr>
          <w:p w14:paraId="69CD1B06" w14:textId="77777777" w:rsidR="009861A3" w:rsidRDefault="009861A3"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3" w:type="dxa"/>
          </w:tcPr>
          <w:p w14:paraId="7C92B78D" w14:textId="77777777" w:rsidR="009861A3" w:rsidRDefault="009861A3"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2" w:type="dxa"/>
          </w:tcPr>
          <w:p w14:paraId="23989E86" w14:textId="77777777" w:rsidR="009861A3" w:rsidRDefault="009861A3"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8" w:type="dxa"/>
          </w:tcPr>
          <w:p w14:paraId="31064FB9" w14:textId="77777777" w:rsidR="009861A3" w:rsidRDefault="009861A3" w:rsidP="00FA3762">
            <w:pPr>
              <w:pStyle w:val="NormalIndent1"/>
              <w:ind w:left="0"/>
              <w:cnfStyle w:val="000000010000" w:firstRow="0" w:lastRow="0" w:firstColumn="0" w:lastColumn="0" w:oddVBand="0" w:evenVBand="0" w:oddHBand="0" w:evenHBand="1" w:firstRowFirstColumn="0" w:firstRowLastColumn="0" w:lastRowFirstColumn="0" w:lastRowLastColumn="0"/>
            </w:pPr>
          </w:p>
        </w:tc>
      </w:tr>
      <w:tr w:rsidR="00676856" w14:paraId="29E44099" w14:textId="77777777" w:rsidTr="00BF36C5">
        <w:tc>
          <w:tcPr>
            <w:cnfStyle w:val="001000000000" w:firstRow="0" w:lastRow="0" w:firstColumn="1" w:lastColumn="0" w:oddVBand="0" w:evenVBand="0" w:oddHBand="0" w:evenHBand="0" w:firstRowFirstColumn="0" w:firstRowLastColumn="0" w:lastRowFirstColumn="0" w:lastRowLastColumn="0"/>
            <w:tcW w:w="3240" w:type="dxa"/>
          </w:tcPr>
          <w:p w14:paraId="376A6B61" w14:textId="34318053" w:rsidR="00676856" w:rsidRDefault="00C84144" w:rsidP="00FA3762">
            <w:pPr>
              <w:pStyle w:val="NormalIndent1"/>
              <w:ind w:left="0"/>
              <w:rPr>
                <w:b w:val="0"/>
                <w:bCs/>
              </w:rPr>
            </w:pPr>
            <w:r>
              <w:rPr>
                <w:b w:val="0"/>
                <w:bCs/>
              </w:rPr>
              <w:t>Youth</w:t>
            </w:r>
            <w:r w:rsidR="00B51643">
              <w:rPr>
                <w:rStyle w:val="FootnoteReference"/>
                <w:b w:val="0"/>
                <w:bCs/>
              </w:rPr>
              <w:footnoteReference w:id="5"/>
            </w:r>
            <w:r>
              <w:rPr>
                <w:b w:val="0"/>
                <w:bCs/>
              </w:rPr>
              <w:t xml:space="preserve"> who felt sad/hopeless</w:t>
            </w:r>
          </w:p>
        </w:tc>
        <w:tc>
          <w:tcPr>
            <w:tcW w:w="1552" w:type="dxa"/>
          </w:tcPr>
          <w:p w14:paraId="08A6363E" w14:textId="77777777" w:rsidR="00676856" w:rsidRDefault="00676856"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3" w:type="dxa"/>
          </w:tcPr>
          <w:p w14:paraId="6B7B9F5E" w14:textId="77777777" w:rsidR="00676856" w:rsidRDefault="00676856"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2" w:type="dxa"/>
          </w:tcPr>
          <w:p w14:paraId="009DD7DB" w14:textId="77777777" w:rsidR="00676856" w:rsidRDefault="00676856"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8" w:type="dxa"/>
          </w:tcPr>
          <w:p w14:paraId="426EA607" w14:textId="77777777" w:rsidR="00676856" w:rsidRDefault="00676856" w:rsidP="00FA3762">
            <w:pPr>
              <w:pStyle w:val="NormalIndent1"/>
              <w:ind w:left="0"/>
              <w:cnfStyle w:val="000000000000" w:firstRow="0" w:lastRow="0" w:firstColumn="0" w:lastColumn="0" w:oddVBand="0" w:evenVBand="0" w:oddHBand="0" w:evenHBand="0" w:firstRowFirstColumn="0" w:firstRowLastColumn="0" w:lastRowFirstColumn="0" w:lastRowLastColumn="0"/>
            </w:pPr>
          </w:p>
        </w:tc>
      </w:tr>
      <w:tr w:rsidR="00C84144" w14:paraId="013680AA" w14:textId="77777777" w:rsidTr="00BF36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7BBE29A3" w14:textId="5D7BDDFC" w:rsidR="00C84144" w:rsidRDefault="00C84144" w:rsidP="00FA3762">
            <w:pPr>
              <w:pStyle w:val="NormalIndent1"/>
              <w:ind w:left="0"/>
              <w:rPr>
                <w:b w:val="0"/>
                <w:bCs/>
              </w:rPr>
            </w:pPr>
            <w:r>
              <w:rPr>
                <w:b w:val="0"/>
                <w:bCs/>
              </w:rPr>
              <w:t>Youth who seriously considered suicide</w:t>
            </w:r>
          </w:p>
        </w:tc>
        <w:tc>
          <w:tcPr>
            <w:tcW w:w="1552" w:type="dxa"/>
          </w:tcPr>
          <w:p w14:paraId="495055CA" w14:textId="77777777" w:rsidR="00C84144" w:rsidRDefault="00C84144"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3" w:type="dxa"/>
          </w:tcPr>
          <w:p w14:paraId="29F7FEBA" w14:textId="77777777" w:rsidR="00C84144" w:rsidRDefault="00C84144"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2" w:type="dxa"/>
          </w:tcPr>
          <w:p w14:paraId="29F3DEF8" w14:textId="77777777" w:rsidR="00C84144" w:rsidRDefault="00C84144"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8" w:type="dxa"/>
          </w:tcPr>
          <w:p w14:paraId="0BBD88D1" w14:textId="77777777" w:rsidR="00C84144" w:rsidRDefault="00C84144" w:rsidP="00FA3762">
            <w:pPr>
              <w:pStyle w:val="NormalIndent1"/>
              <w:ind w:left="0"/>
              <w:cnfStyle w:val="000000010000" w:firstRow="0" w:lastRow="0" w:firstColumn="0" w:lastColumn="0" w:oddVBand="0" w:evenVBand="0" w:oddHBand="0" w:evenHBand="1" w:firstRowFirstColumn="0" w:firstRowLastColumn="0" w:lastRowFirstColumn="0" w:lastRowLastColumn="0"/>
            </w:pPr>
          </w:p>
        </w:tc>
      </w:tr>
      <w:tr w:rsidR="00BF36C5" w14:paraId="1F1EEC3D" w14:textId="77777777" w:rsidTr="00BF36C5">
        <w:tc>
          <w:tcPr>
            <w:cnfStyle w:val="001000000000" w:firstRow="0" w:lastRow="0" w:firstColumn="1" w:lastColumn="0" w:oddVBand="0" w:evenVBand="0" w:oddHBand="0" w:evenHBand="0" w:firstRowFirstColumn="0" w:firstRowLastColumn="0" w:lastRowFirstColumn="0" w:lastRowLastColumn="0"/>
            <w:tcW w:w="3240" w:type="dxa"/>
          </w:tcPr>
          <w:p w14:paraId="16D3A14D" w14:textId="6447E2A0" w:rsidR="009861A3" w:rsidRDefault="006B325B" w:rsidP="00FA3762">
            <w:pPr>
              <w:pStyle w:val="NormalIndent1"/>
              <w:ind w:left="0"/>
              <w:rPr>
                <w:b w:val="0"/>
                <w:bCs/>
              </w:rPr>
            </w:pPr>
            <w:r>
              <w:rPr>
                <w:b w:val="0"/>
                <w:bCs/>
              </w:rPr>
              <w:t>Average # of physically unhealthy days</w:t>
            </w:r>
            <w:r w:rsidR="00676856">
              <w:rPr>
                <w:b w:val="0"/>
                <w:bCs/>
              </w:rPr>
              <w:t xml:space="preserve"> (adults)</w:t>
            </w:r>
          </w:p>
        </w:tc>
        <w:tc>
          <w:tcPr>
            <w:tcW w:w="1552" w:type="dxa"/>
          </w:tcPr>
          <w:p w14:paraId="4FDFBD38" w14:textId="77777777" w:rsidR="009861A3" w:rsidRDefault="009861A3"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3" w:type="dxa"/>
          </w:tcPr>
          <w:p w14:paraId="556AFAAA" w14:textId="77777777" w:rsidR="009861A3" w:rsidRDefault="009861A3"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2" w:type="dxa"/>
          </w:tcPr>
          <w:p w14:paraId="041F2620" w14:textId="77777777" w:rsidR="009861A3" w:rsidRDefault="009861A3"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8" w:type="dxa"/>
          </w:tcPr>
          <w:p w14:paraId="3A064F59" w14:textId="77777777" w:rsidR="009861A3" w:rsidRDefault="009861A3" w:rsidP="00FA3762">
            <w:pPr>
              <w:pStyle w:val="NormalIndent1"/>
              <w:ind w:left="0"/>
              <w:cnfStyle w:val="000000000000" w:firstRow="0" w:lastRow="0" w:firstColumn="0" w:lastColumn="0" w:oddVBand="0" w:evenVBand="0" w:oddHBand="0" w:evenHBand="0" w:firstRowFirstColumn="0" w:firstRowLastColumn="0" w:lastRowFirstColumn="0" w:lastRowLastColumn="0"/>
            </w:pPr>
          </w:p>
        </w:tc>
      </w:tr>
      <w:tr w:rsidR="006B325B" w14:paraId="44ABF0F5" w14:textId="77777777" w:rsidTr="00BF36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01210216" w14:textId="799B4D6D" w:rsidR="006B325B" w:rsidRDefault="006B325B" w:rsidP="00FA3762">
            <w:pPr>
              <w:pStyle w:val="NormalIndent1"/>
              <w:ind w:left="0"/>
              <w:rPr>
                <w:b w:val="0"/>
                <w:bCs/>
              </w:rPr>
            </w:pPr>
            <w:r>
              <w:rPr>
                <w:b w:val="0"/>
                <w:bCs/>
              </w:rPr>
              <w:t>Diabetes prevalence</w:t>
            </w:r>
            <w:r w:rsidR="000C54F4">
              <w:rPr>
                <w:b w:val="0"/>
                <w:bCs/>
              </w:rPr>
              <w:t xml:space="preserve"> %</w:t>
            </w:r>
          </w:p>
        </w:tc>
        <w:tc>
          <w:tcPr>
            <w:tcW w:w="1552" w:type="dxa"/>
          </w:tcPr>
          <w:p w14:paraId="6A59AE4D" w14:textId="77777777" w:rsidR="006B325B" w:rsidRDefault="006B325B"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3" w:type="dxa"/>
          </w:tcPr>
          <w:p w14:paraId="0D80B58A" w14:textId="77777777" w:rsidR="006B325B" w:rsidRDefault="006B325B"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2" w:type="dxa"/>
          </w:tcPr>
          <w:p w14:paraId="1DC12DDA" w14:textId="77777777" w:rsidR="006B325B" w:rsidRDefault="006B325B"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8" w:type="dxa"/>
          </w:tcPr>
          <w:p w14:paraId="1708B8F3" w14:textId="77777777" w:rsidR="006B325B" w:rsidRDefault="006B325B" w:rsidP="00FA3762">
            <w:pPr>
              <w:pStyle w:val="NormalIndent1"/>
              <w:ind w:left="0"/>
              <w:cnfStyle w:val="000000010000" w:firstRow="0" w:lastRow="0" w:firstColumn="0" w:lastColumn="0" w:oddVBand="0" w:evenVBand="0" w:oddHBand="0" w:evenHBand="1" w:firstRowFirstColumn="0" w:firstRowLastColumn="0" w:lastRowFirstColumn="0" w:lastRowLastColumn="0"/>
            </w:pPr>
          </w:p>
        </w:tc>
      </w:tr>
      <w:tr w:rsidR="009861A3" w14:paraId="382113CB" w14:textId="77777777" w:rsidTr="00BF36C5">
        <w:tc>
          <w:tcPr>
            <w:cnfStyle w:val="001000000000" w:firstRow="0" w:lastRow="0" w:firstColumn="1" w:lastColumn="0" w:oddVBand="0" w:evenVBand="0" w:oddHBand="0" w:evenHBand="0" w:firstRowFirstColumn="0" w:firstRowLastColumn="0" w:lastRowFirstColumn="0" w:lastRowLastColumn="0"/>
            <w:tcW w:w="3240" w:type="dxa"/>
          </w:tcPr>
          <w:p w14:paraId="0059B103" w14:textId="61546D05" w:rsidR="009861A3" w:rsidRDefault="006B325B" w:rsidP="00FA3762">
            <w:pPr>
              <w:pStyle w:val="NormalIndent1"/>
              <w:ind w:left="0"/>
              <w:rPr>
                <w:b w:val="0"/>
                <w:bCs/>
              </w:rPr>
            </w:pPr>
            <w:r>
              <w:rPr>
                <w:b w:val="0"/>
                <w:bCs/>
              </w:rPr>
              <w:t>HIV prevalence</w:t>
            </w:r>
            <w:r w:rsidR="000C54F4">
              <w:rPr>
                <w:b w:val="0"/>
                <w:bCs/>
              </w:rPr>
              <w:t xml:space="preserve"> %</w:t>
            </w:r>
          </w:p>
        </w:tc>
        <w:tc>
          <w:tcPr>
            <w:tcW w:w="1552" w:type="dxa"/>
          </w:tcPr>
          <w:p w14:paraId="0BE87332" w14:textId="77777777" w:rsidR="009861A3" w:rsidRDefault="009861A3"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3" w:type="dxa"/>
          </w:tcPr>
          <w:p w14:paraId="6F97F3FE" w14:textId="77777777" w:rsidR="009861A3" w:rsidRDefault="009861A3"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2" w:type="dxa"/>
          </w:tcPr>
          <w:p w14:paraId="337853A5" w14:textId="77777777" w:rsidR="009861A3" w:rsidRDefault="009861A3"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8" w:type="dxa"/>
          </w:tcPr>
          <w:p w14:paraId="2A2DBFBA" w14:textId="77777777" w:rsidR="009861A3" w:rsidRDefault="009861A3" w:rsidP="00FA3762">
            <w:pPr>
              <w:pStyle w:val="NormalIndent1"/>
              <w:ind w:left="0"/>
              <w:cnfStyle w:val="000000000000" w:firstRow="0" w:lastRow="0" w:firstColumn="0" w:lastColumn="0" w:oddVBand="0" w:evenVBand="0" w:oddHBand="0" w:evenHBand="0" w:firstRowFirstColumn="0" w:firstRowLastColumn="0" w:lastRowFirstColumn="0" w:lastRowLastColumn="0"/>
            </w:pPr>
          </w:p>
        </w:tc>
      </w:tr>
      <w:tr w:rsidR="00272711" w14:paraId="1BC565F7" w14:textId="77777777" w:rsidTr="00BF36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5F99083D" w14:textId="257AEC95" w:rsidR="00272711" w:rsidRPr="00272711" w:rsidRDefault="00272711" w:rsidP="00FA3762">
            <w:pPr>
              <w:pStyle w:val="NormalIndent1"/>
              <w:ind w:left="0"/>
            </w:pPr>
            <w:r>
              <w:rPr>
                <w:b w:val="0"/>
                <w:bCs/>
              </w:rPr>
              <w:t xml:space="preserve">Other: </w:t>
            </w:r>
            <w:sdt>
              <w:sdtPr>
                <w:id w:val="-1209102785"/>
                <w:placeholder>
                  <w:docPart w:val="0921899539C245CC9CAF6C43EFD56DFB"/>
                </w:placeholder>
                <w:showingPlcHdr/>
              </w:sdtPr>
              <w:sdtContent>
                <w:r w:rsidRPr="009C610E">
                  <w:rPr>
                    <w:rStyle w:val="PlaceholderText"/>
                  </w:rPr>
                  <w:t>Click or tap here to enter text.</w:t>
                </w:r>
              </w:sdtContent>
            </w:sdt>
          </w:p>
        </w:tc>
        <w:tc>
          <w:tcPr>
            <w:tcW w:w="1552" w:type="dxa"/>
          </w:tcPr>
          <w:p w14:paraId="0CDDE5DA" w14:textId="77777777" w:rsidR="00272711" w:rsidRDefault="00272711"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3" w:type="dxa"/>
          </w:tcPr>
          <w:p w14:paraId="37C79FEE" w14:textId="77777777" w:rsidR="00272711" w:rsidRDefault="00272711"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2" w:type="dxa"/>
          </w:tcPr>
          <w:p w14:paraId="004F4F19" w14:textId="77777777" w:rsidR="00272711" w:rsidRDefault="00272711"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8" w:type="dxa"/>
          </w:tcPr>
          <w:p w14:paraId="7D9A1931" w14:textId="77777777" w:rsidR="00272711" w:rsidRDefault="00272711" w:rsidP="00FA3762">
            <w:pPr>
              <w:pStyle w:val="NormalIndent1"/>
              <w:ind w:left="0"/>
              <w:cnfStyle w:val="000000010000" w:firstRow="0" w:lastRow="0" w:firstColumn="0" w:lastColumn="0" w:oddVBand="0" w:evenVBand="0" w:oddHBand="0" w:evenHBand="1" w:firstRowFirstColumn="0" w:firstRowLastColumn="0" w:lastRowFirstColumn="0" w:lastRowLastColumn="0"/>
            </w:pPr>
          </w:p>
        </w:tc>
      </w:tr>
      <w:tr w:rsidR="00272711" w14:paraId="1688FDBB" w14:textId="77777777" w:rsidTr="00BF36C5">
        <w:tc>
          <w:tcPr>
            <w:cnfStyle w:val="001000000000" w:firstRow="0" w:lastRow="0" w:firstColumn="1" w:lastColumn="0" w:oddVBand="0" w:evenVBand="0" w:oddHBand="0" w:evenHBand="0" w:firstRowFirstColumn="0" w:firstRowLastColumn="0" w:lastRowFirstColumn="0" w:lastRowLastColumn="0"/>
            <w:tcW w:w="3240" w:type="dxa"/>
          </w:tcPr>
          <w:p w14:paraId="317897F4" w14:textId="10C19C07" w:rsidR="00272711" w:rsidRDefault="00272711" w:rsidP="00FA3762">
            <w:pPr>
              <w:pStyle w:val="NormalIndent1"/>
              <w:ind w:left="0"/>
              <w:rPr>
                <w:b w:val="0"/>
                <w:bCs/>
              </w:rPr>
            </w:pPr>
            <w:r>
              <w:rPr>
                <w:b w:val="0"/>
                <w:bCs/>
              </w:rPr>
              <w:t xml:space="preserve">Other: </w:t>
            </w:r>
            <w:sdt>
              <w:sdtPr>
                <w:id w:val="1578321811"/>
                <w:placeholder>
                  <w:docPart w:val="8C2D695B672B4A9190B11C4A54607758"/>
                </w:placeholder>
                <w:showingPlcHdr/>
              </w:sdtPr>
              <w:sdtContent>
                <w:r w:rsidRPr="009C610E">
                  <w:rPr>
                    <w:rStyle w:val="PlaceholderText"/>
                  </w:rPr>
                  <w:t>Click or tap here to enter text.</w:t>
                </w:r>
              </w:sdtContent>
            </w:sdt>
          </w:p>
        </w:tc>
        <w:tc>
          <w:tcPr>
            <w:tcW w:w="1552" w:type="dxa"/>
          </w:tcPr>
          <w:p w14:paraId="7A6A282E" w14:textId="77777777" w:rsidR="00272711" w:rsidRDefault="00272711"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3" w:type="dxa"/>
          </w:tcPr>
          <w:p w14:paraId="559463EC" w14:textId="77777777" w:rsidR="00272711" w:rsidRDefault="00272711"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2" w:type="dxa"/>
          </w:tcPr>
          <w:p w14:paraId="38CA2E46" w14:textId="77777777" w:rsidR="00272711" w:rsidRDefault="00272711"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8" w:type="dxa"/>
          </w:tcPr>
          <w:p w14:paraId="3F5E0F98" w14:textId="77777777" w:rsidR="00272711" w:rsidRDefault="00272711" w:rsidP="00FA3762">
            <w:pPr>
              <w:pStyle w:val="NormalIndent1"/>
              <w:ind w:left="0"/>
              <w:cnfStyle w:val="000000000000" w:firstRow="0" w:lastRow="0" w:firstColumn="0" w:lastColumn="0" w:oddVBand="0" w:evenVBand="0" w:oddHBand="0" w:evenHBand="0" w:firstRowFirstColumn="0" w:firstRowLastColumn="0" w:lastRowFirstColumn="0" w:lastRowLastColumn="0"/>
            </w:pPr>
          </w:p>
        </w:tc>
      </w:tr>
      <w:tr w:rsidR="00272711" w14:paraId="57E1271B" w14:textId="77777777" w:rsidTr="00BF36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55" w:type="dxa"/>
            <w:gridSpan w:val="5"/>
            <w:shd w:val="clear" w:color="auto" w:fill="629CFF" w:themeFill="text1" w:themeFillTint="66"/>
          </w:tcPr>
          <w:p w14:paraId="2F1F1E7B" w14:textId="2FEFD4CE" w:rsidR="00272711" w:rsidRPr="00272711" w:rsidRDefault="00272711" w:rsidP="00FA3762">
            <w:pPr>
              <w:pStyle w:val="NormalIndent1"/>
              <w:ind w:left="0"/>
              <w:rPr>
                <w:color w:val="FFFFFF" w:themeColor="background1"/>
              </w:rPr>
            </w:pPr>
            <w:r>
              <w:rPr>
                <w:color w:val="FFFFFF" w:themeColor="background1"/>
              </w:rPr>
              <w:t xml:space="preserve">Health </w:t>
            </w:r>
            <w:r w:rsidR="00F84065">
              <w:rPr>
                <w:color w:val="FFFFFF" w:themeColor="background1"/>
              </w:rPr>
              <w:t>Factors</w:t>
            </w:r>
          </w:p>
        </w:tc>
      </w:tr>
      <w:tr w:rsidR="00846FE7" w14:paraId="578EEF39" w14:textId="77777777" w:rsidTr="00BF36C5">
        <w:tc>
          <w:tcPr>
            <w:cnfStyle w:val="001000000000" w:firstRow="0" w:lastRow="0" w:firstColumn="1" w:lastColumn="0" w:oddVBand="0" w:evenVBand="0" w:oddHBand="0" w:evenHBand="0" w:firstRowFirstColumn="0" w:firstRowLastColumn="0" w:lastRowFirstColumn="0" w:lastRowLastColumn="0"/>
            <w:tcW w:w="3240" w:type="dxa"/>
          </w:tcPr>
          <w:p w14:paraId="146FE4AE" w14:textId="32A0C23F" w:rsidR="00846FE7" w:rsidRDefault="00846FE7" w:rsidP="00FA3762">
            <w:pPr>
              <w:pStyle w:val="NormalIndent1"/>
              <w:ind w:left="0"/>
              <w:rPr>
                <w:b w:val="0"/>
                <w:bCs/>
              </w:rPr>
            </w:pPr>
            <w:r>
              <w:rPr>
                <w:b w:val="0"/>
                <w:bCs/>
              </w:rPr>
              <w:t>Adults who are current smokers %</w:t>
            </w:r>
          </w:p>
        </w:tc>
        <w:tc>
          <w:tcPr>
            <w:tcW w:w="1552" w:type="dxa"/>
          </w:tcPr>
          <w:p w14:paraId="23A4B6C9" w14:textId="77777777" w:rsidR="00846FE7" w:rsidRDefault="00846FE7"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3" w:type="dxa"/>
          </w:tcPr>
          <w:p w14:paraId="0105131E" w14:textId="77777777" w:rsidR="00846FE7" w:rsidRDefault="00846FE7"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2" w:type="dxa"/>
          </w:tcPr>
          <w:p w14:paraId="3ABB0E10" w14:textId="77777777" w:rsidR="00846FE7" w:rsidRDefault="00846FE7"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8" w:type="dxa"/>
          </w:tcPr>
          <w:p w14:paraId="35173D14" w14:textId="77777777" w:rsidR="00846FE7" w:rsidRDefault="00846FE7" w:rsidP="00FA3762">
            <w:pPr>
              <w:pStyle w:val="NormalIndent1"/>
              <w:ind w:left="0"/>
              <w:cnfStyle w:val="000000000000" w:firstRow="0" w:lastRow="0" w:firstColumn="0" w:lastColumn="0" w:oddVBand="0" w:evenVBand="0" w:oddHBand="0" w:evenHBand="0" w:firstRowFirstColumn="0" w:firstRowLastColumn="0" w:lastRowFirstColumn="0" w:lastRowLastColumn="0"/>
            </w:pPr>
          </w:p>
        </w:tc>
      </w:tr>
      <w:tr w:rsidR="009B5711" w14:paraId="3EB1A1B3" w14:textId="77777777" w:rsidTr="00BF36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2CDF6305" w14:textId="4FC3A48C" w:rsidR="009B5711" w:rsidRDefault="009B5711" w:rsidP="00FA3762">
            <w:pPr>
              <w:pStyle w:val="NormalIndent1"/>
              <w:ind w:left="0"/>
              <w:rPr>
                <w:b w:val="0"/>
                <w:bCs/>
              </w:rPr>
            </w:pPr>
            <w:r>
              <w:rPr>
                <w:b w:val="0"/>
                <w:bCs/>
              </w:rPr>
              <w:t xml:space="preserve">Youth who </w:t>
            </w:r>
            <w:r w:rsidR="009A46F3">
              <w:rPr>
                <w:b w:val="0"/>
                <w:bCs/>
              </w:rPr>
              <w:t xml:space="preserve">reporting use of </w:t>
            </w:r>
            <w:r w:rsidR="00327641">
              <w:rPr>
                <w:b w:val="0"/>
                <w:bCs/>
              </w:rPr>
              <w:t xml:space="preserve">cigarettes in past year % </w:t>
            </w:r>
          </w:p>
        </w:tc>
        <w:tc>
          <w:tcPr>
            <w:tcW w:w="1552" w:type="dxa"/>
          </w:tcPr>
          <w:p w14:paraId="10E674DC" w14:textId="77777777" w:rsidR="009B5711" w:rsidRDefault="009B5711"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3" w:type="dxa"/>
          </w:tcPr>
          <w:p w14:paraId="741DDEAE" w14:textId="77777777" w:rsidR="009B5711" w:rsidRDefault="009B5711"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2" w:type="dxa"/>
          </w:tcPr>
          <w:p w14:paraId="38F4B358" w14:textId="77777777" w:rsidR="009B5711" w:rsidRDefault="009B5711"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8" w:type="dxa"/>
          </w:tcPr>
          <w:p w14:paraId="1E9113CF" w14:textId="77777777" w:rsidR="009B5711" w:rsidRDefault="009B5711" w:rsidP="00FA3762">
            <w:pPr>
              <w:pStyle w:val="NormalIndent1"/>
              <w:ind w:left="0"/>
              <w:cnfStyle w:val="000000010000" w:firstRow="0" w:lastRow="0" w:firstColumn="0" w:lastColumn="0" w:oddVBand="0" w:evenVBand="0" w:oddHBand="0" w:evenHBand="1" w:firstRowFirstColumn="0" w:firstRowLastColumn="0" w:lastRowFirstColumn="0" w:lastRowLastColumn="0"/>
            </w:pPr>
          </w:p>
        </w:tc>
      </w:tr>
      <w:tr w:rsidR="00846FE7" w14:paraId="157280D3" w14:textId="77777777" w:rsidTr="00BF36C5">
        <w:tc>
          <w:tcPr>
            <w:cnfStyle w:val="001000000000" w:firstRow="0" w:lastRow="0" w:firstColumn="1" w:lastColumn="0" w:oddVBand="0" w:evenVBand="0" w:oddHBand="0" w:evenHBand="0" w:firstRowFirstColumn="0" w:firstRowLastColumn="0" w:lastRowFirstColumn="0" w:lastRowLastColumn="0"/>
            <w:tcW w:w="3240" w:type="dxa"/>
          </w:tcPr>
          <w:p w14:paraId="791738FE" w14:textId="0813373F" w:rsidR="00846FE7" w:rsidRDefault="006A429C" w:rsidP="00FA3762">
            <w:pPr>
              <w:pStyle w:val="NormalIndent1"/>
              <w:ind w:left="0"/>
              <w:rPr>
                <w:b w:val="0"/>
                <w:bCs/>
              </w:rPr>
            </w:pPr>
            <w:r>
              <w:rPr>
                <w:b w:val="0"/>
                <w:bCs/>
              </w:rPr>
              <w:t>Adults reporting binge or heavy drinkers</w:t>
            </w:r>
            <w:r w:rsidR="000C54F4">
              <w:rPr>
                <w:b w:val="0"/>
                <w:bCs/>
              </w:rPr>
              <w:t xml:space="preserve"> %</w:t>
            </w:r>
          </w:p>
        </w:tc>
        <w:tc>
          <w:tcPr>
            <w:tcW w:w="1552" w:type="dxa"/>
          </w:tcPr>
          <w:p w14:paraId="0AF25C1E" w14:textId="77777777" w:rsidR="00846FE7" w:rsidRDefault="00846FE7"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3" w:type="dxa"/>
          </w:tcPr>
          <w:p w14:paraId="0EC4977C" w14:textId="77777777" w:rsidR="00846FE7" w:rsidRDefault="00846FE7"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2" w:type="dxa"/>
          </w:tcPr>
          <w:p w14:paraId="26F42672" w14:textId="77777777" w:rsidR="00846FE7" w:rsidRDefault="00846FE7"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8" w:type="dxa"/>
          </w:tcPr>
          <w:p w14:paraId="7F73B84E" w14:textId="77777777" w:rsidR="00846FE7" w:rsidRDefault="00846FE7" w:rsidP="00FA3762">
            <w:pPr>
              <w:pStyle w:val="NormalIndent1"/>
              <w:ind w:left="0"/>
              <w:cnfStyle w:val="000000000000" w:firstRow="0" w:lastRow="0" w:firstColumn="0" w:lastColumn="0" w:oddVBand="0" w:evenVBand="0" w:oddHBand="0" w:evenHBand="0" w:firstRowFirstColumn="0" w:firstRowLastColumn="0" w:lastRowFirstColumn="0" w:lastRowLastColumn="0"/>
            </w:pPr>
          </w:p>
        </w:tc>
      </w:tr>
      <w:tr w:rsidR="009B5711" w14:paraId="2D71D878" w14:textId="77777777" w:rsidTr="00BF36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74B43C6A" w14:textId="536C230E" w:rsidR="009B5711" w:rsidRDefault="009B5711" w:rsidP="00FA3762">
            <w:pPr>
              <w:pStyle w:val="NormalIndent1"/>
              <w:ind w:left="0"/>
              <w:rPr>
                <w:b w:val="0"/>
                <w:bCs/>
              </w:rPr>
            </w:pPr>
            <w:r>
              <w:rPr>
                <w:b w:val="0"/>
                <w:bCs/>
              </w:rPr>
              <w:lastRenderedPageBreak/>
              <w:t>Youth reporting alcohol use</w:t>
            </w:r>
            <w:r w:rsidR="009A46F3">
              <w:rPr>
                <w:b w:val="0"/>
                <w:bCs/>
              </w:rPr>
              <w:t xml:space="preserve"> in past year</w:t>
            </w:r>
            <w:r>
              <w:rPr>
                <w:b w:val="0"/>
                <w:bCs/>
              </w:rPr>
              <w:t xml:space="preserve"> %</w:t>
            </w:r>
          </w:p>
        </w:tc>
        <w:tc>
          <w:tcPr>
            <w:tcW w:w="1552" w:type="dxa"/>
          </w:tcPr>
          <w:p w14:paraId="417EA592" w14:textId="77777777" w:rsidR="009B5711" w:rsidRDefault="009B5711"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3" w:type="dxa"/>
          </w:tcPr>
          <w:p w14:paraId="32A29DA5" w14:textId="77777777" w:rsidR="009B5711" w:rsidRDefault="009B5711"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2" w:type="dxa"/>
          </w:tcPr>
          <w:p w14:paraId="238680FC" w14:textId="77777777" w:rsidR="009B5711" w:rsidRDefault="009B5711"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8" w:type="dxa"/>
          </w:tcPr>
          <w:p w14:paraId="7A0F064E" w14:textId="77777777" w:rsidR="009B5711" w:rsidRDefault="009B5711" w:rsidP="00FA3762">
            <w:pPr>
              <w:pStyle w:val="NormalIndent1"/>
              <w:ind w:left="0"/>
              <w:cnfStyle w:val="000000010000" w:firstRow="0" w:lastRow="0" w:firstColumn="0" w:lastColumn="0" w:oddVBand="0" w:evenVBand="0" w:oddHBand="0" w:evenHBand="1" w:firstRowFirstColumn="0" w:firstRowLastColumn="0" w:lastRowFirstColumn="0" w:lastRowLastColumn="0"/>
            </w:pPr>
          </w:p>
        </w:tc>
      </w:tr>
      <w:tr w:rsidR="009B5711" w14:paraId="35830F95" w14:textId="77777777" w:rsidTr="00BF36C5">
        <w:tc>
          <w:tcPr>
            <w:cnfStyle w:val="001000000000" w:firstRow="0" w:lastRow="0" w:firstColumn="1" w:lastColumn="0" w:oddVBand="0" w:evenVBand="0" w:oddHBand="0" w:evenHBand="0" w:firstRowFirstColumn="0" w:firstRowLastColumn="0" w:lastRowFirstColumn="0" w:lastRowLastColumn="0"/>
            <w:tcW w:w="3240" w:type="dxa"/>
          </w:tcPr>
          <w:p w14:paraId="7AD1BAD5" w14:textId="1E868950" w:rsidR="009B5711" w:rsidRDefault="009B5711" w:rsidP="00FA3762">
            <w:pPr>
              <w:pStyle w:val="NormalIndent1"/>
              <w:ind w:left="0"/>
              <w:rPr>
                <w:b w:val="0"/>
                <w:bCs/>
              </w:rPr>
            </w:pPr>
            <w:r>
              <w:rPr>
                <w:b w:val="0"/>
                <w:bCs/>
              </w:rPr>
              <w:t xml:space="preserve">Youth reporting binge drinking </w:t>
            </w:r>
            <w:r w:rsidR="009A46F3">
              <w:rPr>
                <w:b w:val="0"/>
                <w:bCs/>
              </w:rPr>
              <w:t xml:space="preserve">in past year </w:t>
            </w:r>
            <w:r>
              <w:rPr>
                <w:b w:val="0"/>
                <w:bCs/>
              </w:rPr>
              <w:t>%</w:t>
            </w:r>
          </w:p>
        </w:tc>
        <w:tc>
          <w:tcPr>
            <w:tcW w:w="1552" w:type="dxa"/>
          </w:tcPr>
          <w:p w14:paraId="5AF96D8C" w14:textId="77777777" w:rsidR="009B5711" w:rsidRDefault="009B5711"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3" w:type="dxa"/>
          </w:tcPr>
          <w:p w14:paraId="2DEC6A8E" w14:textId="77777777" w:rsidR="009B5711" w:rsidRDefault="009B5711"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2" w:type="dxa"/>
          </w:tcPr>
          <w:p w14:paraId="61C08321" w14:textId="77777777" w:rsidR="009B5711" w:rsidRDefault="009B5711"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8" w:type="dxa"/>
          </w:tcPr>
          <w:p w14:paraId="31737603" w14:textId="77777777" w:rsidR="009B5711" w:rsidRDefault="009B5711" w:rsidP="00FA3762">
            <w:pPr>
              <w:pStyle w:val="NormalIndent1"/>
              <w:ind w:left="0"/>
              <w:cnfStyle w:val="000000000000" w:firstRow="0" w:lastRow="0" w:firstColumn="0" w:lastColumn="0" w:oddVBand="0" w:evenVBand="0" w:oddHBand="0" w:evenHBand="0" w:firstRowFirstColumn="0" w:firstRowLastColumn="0" w:lastRowFirstColumn="0" w:lastRowLastColumn="0"/>
            </w:pPr>
          </w:p>
        </w:tc>
      </w:tr>
      <w:tr w:rsidR="006A429C" w14:paraId="1103EE37" w14:textId="77777777" w:rsidTr="00BF36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443BF74B" w14:textId="51444DA4" w:rsidR="006A429C" w:rsidRDefault="000C54F4" w:rsidP="00FA3762">
            <w:pPr>
              <w:pStyle w:val="NormalIndent1"/>
              <w:ind w:left="0"/>
              <w:rPr>
                <w:b w:val="0"/>
                <w:bCs/>
              </w:rPr>
            </w:pPr>
            <w:r>
              <w:rPr>
                <w:b w:val="0"/>
                <w:bCs/>
              </w:rPr>
              <w:t>Adults 18-64 years with no health insurance %</w:t>
            </w:r>
          </w:p>
        </w:tc>
        <w:tc>
          <w:tcPr>
            <w:tcW w:w="1552" w:type="dxa"/>
          </w:tcPr>
          <w:p w14:paraId="4B8ADC5A" w14:textId="77777777" w:rsidR="006A429C" w:rsidRDefault="006A429C"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3" w:type="dxa"/>
          </w:tcPr>
          <w:p w14:paraId="293435F3" w14:textId="77777777" w:rsidR="006A429C" w:rsidRDefault="006A429C"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2" w:type="dxa"/>
          </w:tcPr>
          <w:p w14:paraId="5306692B" w14:textId="77777777" w:rsidR="006A429C" w:rsidRDefault="006A429C" w:rsidP="00FA376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8" w:type="dxa"/>
          </w:tcPr>
          <w:p w14:paraId="37FD71CF" w14:textId="77777777" w:rsidR="006A429C" w:rsidRDefault="006A429C" w:rsidP="00FA3762">
            <w:pPr>
              <w:pStyle w:val="NormalIndent1"/>
              <w:ind w:left="0"/>
              <w:cnfStyle w:val="000000010000" w:firstRow="0" w:lastRow="0" w:firstColumn="0" w:lastColumn="0" w:oddVBand="0" w:evenVBand="0" w:oddHBand="0" w:evenHBand="1" w:firstRowFirstColumn="0" w:firstRowLastColumn="0" w:lastRowFirstColumn="0" w:lastRowLastColumn="0"/>
            </w:pPr>
          </w:p>
        </w:tc>
      </w:tr>
      <w:tr w:rsidR="00F84065" w14:paraId="68BBD08A" w14:textId="77777777" w:rsidTr="00BF36C5">
        <w:tc>
          <w:tcPr>
            <w:cnfStyle w:val="001000000000" w:firstRow="0" w:lastRow="0" w:firstColumn="1" w:lastColumn="0" w:oddVBand="0" w:evenVBand="0" w:oddHBand="0" w:evenHBand="0" w:firstRowFirstColumn="0" w:firstRowLastColumn="0" w:lastRowFirstColumn="0" w:lastRowLastColumn="0"/>
            <w:tcW w:w="3240" w:type="dxa"/>
          </w:tcPr>
          <w:p w14:paraId="19B9730A" w14:textId="1D1A1083" w:rsidR="00F84065" w:rsidRDefault="00F84065" w:rsidP="00FA3762">
            <w:pPr>
              <w:pStyle w:val="NormalIndent1"/>
              <w:ind w:left="0"/>
              <w:rPr>
                <w:b w:val="0"/>
                <w:bCs/>
              </w:rPr>
            </w:pPr>
            <w:r>
              <w:rPr>
                <w:b w:val="0"/>
                <w:bCs/>
              </w:rPr>
              <w:t>Food insecurity %</w:t>
            </w:r>
          </w:p>
        </w:tc>
        <w:tc>
          <w:tcPr>
            <w:tcW w:w="1552" w:type="dxa"/>
          </w:tcPr>
          <w:p w14:paraId="7A7F020C" w14:textId="77777777" w:rsidR="00F84065" w:rsidRDefault="00F84065"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3" w:type="dxa"/>
          </w:tcPr>
          <w:p w14:paraId="757E8822" w14:textId="77777777" w:rsidR="00F84065" w:rsidRDefault="00F84065"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2" w:type="dxa"/>
          </w:tcPr>
          <w:p w14:paraId="12397146" w14:textId="77777777" w:rsidR="00F84065" w:rsidRDefault="00F84065" w:rsidP="00FA376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8" w:type="dxa"/>
          </w:tcPr>
          <w:p w14:paraId="40BB33B7" w14:textId="77777777" w:rsidR="00F84065" w:rsidRDefault="00F84065" w:rsidP="00FA3762">
            <w:pPr>
              <w:pStyle w:val="NormalIndent1"/>
              <w:ind w:left="0"/>
              <w:cnfStyle w:val="000000000000" w:firstRow="0" w:lastRow="0" w:firstColumn="0" w:lastColumn="0" w:oddVBand="0" w:evenVBand="0" w:oddHBand="0" w:evenHBand="0" w:firstRowFirstColumn="0" w:firstRowLastColumn="0" w:lastRowFirstColumn="0" w:lastRowLastColumn="0"/>
            </w:pPr>
          </w:p>
        </w:tc>
      </w:tr>
      <w:tr w:rsidR="00F83E4B" w14:paraId="43BB7E21" w14:textId="77777777" w:rsidTr="00BF36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452AEFE1" w14:textId="71CFB8C1" w:rsidR="00F83E4B" w:rsidRDefault="00F83E4B" w:rsidP="00F83E4B">
            <w:pPr>
              <w:pStyle w:val="NormalIndent1"/>
              <w:ind w:left="0"/>
              <w:rPr>
                <w:b w:val="0"/>
                <w:bCs/>
              </w:rPr>
            </w:pPr>
            <w:r>
              <w:rPr>
                <w:b w:val="0"/>
                <w:bCs/>
              </w:rPr>
              <w:t>Unemployment rate %</w:t>
            </w:r>
          </w:p>
        </w:tc>
        <w:tc>
          <w:tcPr>
            <w:tcW w:w="1552" w:type="dxa"/>
          </w:tcPr>
          <w:p w14:paraId="1B416E3F" w14:textId="77777777" w:rsidR="00F83E4B" w:rsidRDefault="00F83E4B" w:rsidP="00F83E4B">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3" w:type="dxa"/>
          </w:tcPr>
          <w:p w14:paraId="382F22C1" w14:textId="77777777" w:rsidR="00F83E4B" w:rsidRDefault="00F83E4B" w:rsidP="00F83E4B">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2" w:type="dxa"/>
          </w:tcPr>
          <w:p w14:paraId="035524FA" w14:textId="77777777" w:rsidR="00F83E4B" w:rsidRDefault="00F83E4B" w:rsidP="00F83E4B">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8" w:type="dxa"/>
          </w:tcPr>
          <w:p w14:paraId="74783CA5" w14:textId="77777777" w:rsidR="00F83E4B" w:rsidRDefault="00F83E4B" w:rsidP="00F83E4B">
            <w:pPr>
              <w:pStyle w:val="NormalIndent1"/>
              <w:ind w:left="0"/>
              <w:cnfStyle w:val="000000010000" w:firstRow="0" w:lastRow="0" w:firstColumn="0" w:lastColumn="0" w:oddVBand="0" w:evenVBand="0" w:oddHBand="0" w:evenHBand="1" w:firstRowFirstColumn="0" w:firstRowLastColumn="0" w:lastRowFirstColumn="0" w:lastRowLastColumn="0"/>
            </w:pPr>
          </w:p>
        </w:tc>
      </w:tr>
      <w:tr w:rsidR="00CC13B2" w14:paraId="49D9CBCB" w14:textId="77777777" w:rsidTr="00BF36C5">
        <w:tc>
          <w:tcPr>
            <w:cnfStyle w:val="001000000000" w:firstRow="0" w:lastRow="0" w:firstColumn="1" w:lastColumn="0" w:oddVBand="0" w:evenVBand="0" w:oddHBand="0" w:evenHBand="0" w:firstRowFirstColumn="0" w:firstRowLastColumn="0" w:lastRowFirstColumn="0" w:lastRowLastColumn="0"/>
            <w:tcW w:w="3240" w:type="dxa"/>
          </w:tcPr>
          <w:p w14:paraId="4D6B139F" w14:textId="5725F076" w:rsidR="00CC13B2" w:rsidRDefault="00CC13B2" w:rsidP="00F83E4B">
            <w:pPr>
              <w:pStyle w:val="NormalIndent1"/>
              <w:ind w:left="0"/>
              <w:rPr>
                <w:b w:val="0"/>
                <w:bCs/>
              </w:rPr>
            </w:pPr>
            <w:r>
              <w:rPr>
                <w:b w:val="0"/>
                <w:bCs/>
              </w:rPr>
              <w:t>Severe housing problems %</w:t>
            </w:r>
          </w:p>
        </w:tc>
        <w:tc>
          <w:tcPr>
            <w:tcW w:w="1552" w:type="dxa"/>
          </w:tcPr>
          <w:p w14:paraId="1FDC97C0" w14:textId="77777777" w:rsidR="00CC13B2" w:rsidRDefault="00CC13B2" w:rsidP="00F83E4B">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3" w:type="dxa"/>
          </w:tcPr>
          <w:p w14:paraId="6CB6642F" w14:textId="77777777" w:rsidR="00CC13B2" w:rsidRDefault="00CC13B2" w:rsidP="00F83E4B">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2" w:type="dxa"/>
          </w:tcPr>
          <w:p w14:paraId="2C2E4B33" w14:textId="77777777" w:rsidR="00CC13B2" w:rsidRDefault="00CC13B2" w:rsidP="00F83E4B">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8" w:type="dxa"/>
          </w:tcPr>
          <w:p w14:paraId="07079B34" w14:textId="77777777" w:rsidR="00CC13B2" w:rsidRDefault="00CC13B2" w:rsidP="00F83E4B">
            <w:pPr>
              <w:pStyle w:val="NormalIndent1"/>
              <w:ind w:left="0"/>
              <w:cnfStyle w:val="000000000000" w:firstRow="0" w:lastRow="0" w:firstColumn="0" w:lastColumn="0" w:oddVBand="0" w:evenVBand="0" w:oddHBand="0" w:evenHBand="0" w:firstRowFirstColumn="0" w:firstRowLastColumn="0" w:lastRowFirstColumn="0" w:lastRowLastColumn="0"/>
            </w:pPr>
          </w:p>
        </w:tc>
      </w:tr>
      <w:tr w:rsidR="00CC13B2" w14:paraId="06C0AF4E" w14:textId="77777777" w:rsidTr="00BF36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6F7004B4" w14:textId="4E79E5A2" w:rsidR="00CC13B2" w:rsidRDefault="00CC13B2" w:rsidP="00F83E4B">
            <w:pPr>
              <w:pStyle w:val="NormalIndent1"/>
              <w:ind w:left="0"/>
              <w:rPr>
                <w:b w:val="0"/>
                <w:bCs/>
              </w:rPr>
            </w:pPr>
            <w:r>
              <w:rPr>
                <w:b w:val="0"/>
                <w:bCs/>
              </w:rPr>
              <w:t>Broadband access %</w:t>
            </w:r>
          </w:p>
        </w:tc>
        <w:tc>
          <w:tcPr>
            <w:tcW w:w="1552" w:type="dxa"/>
          </w:tcPr>
          <w:p w14:paraId="37716E6C" w14:textId="77777777" w:rsidR="00CC13B2" w:rsidRDefault="00CC13B2" w:rsidP="00F83E4B">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3" w:type="dxa"/>
          </w:tcPr>
          <w:p w14:paraId="15A5E78C" w14:textId="77777777" w:rsidR="00CC13B2" w:rsidRDefault="00CC13B2" w:rsidP="00F83E4B">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2" w:type="dxa"/>
          </w:tcPr>
          <w:p w14:paraId="18B0B62F" w14:textId="77777777" w:rsidR="00CC13B2" w:rsidRDefault="00CC13B2" w:rsidP="00F83E4B">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8" w:type="dxa"/>
          </w:tcPr>
          <w:p w14:paraId="4E49F81F" w14:textId="77777777" w:rsidR="00CC13B2" w:rsidRDefault="00CC13B2" w:rsidP="00F83E4B">
            <w:pPr>
              <w:pStyle w:val="NormalIndent1"/>
              <w:ind w:left="0"/>
              <w:cnfStyle w:val="000000010000" w:firstRow="0" w:lastRow="0" w:firstColumn="0" w:lastColumn="0" w:oddVBand="0" w:evenVBand="0" w:oddHBand="0" w:evenHBand="1" w:firstRowFirstColumn="0" w:firstRowLastColumn="0" w:lastRowFirstColumn="0" w:lastRowLastColumn="0"/>
            </w:pPr>
          </w:p>
        </w:tc>
      </w:tr>
      <w:tr w:rsidR="00CC13B2" w14:paraId="27831A6B" w14:textId="77777777" w:rsidTr="00BF36C5">
        <w:tc>
          <w:tcPr>
            <w:cnfStyle w:val="001000000000" w:firstRow="0" w:lastRow="0" w:firstColumn="1" w:lastColumn="0" w:oddVBand="0" w:evenVBand="0" w:oddHBand="0" w:evenHBand="0" w:firstRowFirstColumn="0" w:firstRowLastColumn="0" w:lastRowFirstColumn="0" w:lastRowLastColumn="0"/>
            <w:tcW w:w="3240" w:type="dxa"/>
          </w:tcPr>
          <w:p w14:paraId="09043CC4" w14:textId="403AC1E8" w:rsidR="00CC13B2" w:rsidRDefault="00CC13B2" w:rsidP="00CC13B2">
            <w:pPr>
              <w:pStyle w:val="NormalIndent1"/>
              <w:ind w:left="0"/>
              <w:rPr>
                <w:b w:val="0"/>
                <w:bCs/>
              </w:rPr>
            </w:pPr>
            <w:r>
              <w:rPr>
                <w:b w:val="0"/>
                <w:bCs/>
              </w:rPr>
              <w:t xml:space="preserve">Other: </w:t>
            </w:r>
            <w:sdt>
              <w:sdtPr>
                <w:id w:val="-525098441"/>
                <w:placeholder>
                  <w:docPart w:val="9416E56CEE0B48CCAE48E0B6E80D00FB"/>
                </w:placeholder>
                <w:showingPlcHdr/>
              </w:sdtPr>
              <w:sdtContent>
                <w:r w:rsidRPr="009C610E">
                  <w:rPr>
                    <w:rStyle w:val="PlaceholderText"/>
                  </w:rPr>
                  <w:t>Click or tap here to enter text.</w:t>
                </w:r>
              </w:sdtContent>
            </w:sdt>
          </w:p>
        </w:tc>
        <w:tc>
          <w:tcPr>
            <w:tcW w:w="1552" w:type="dxa"/>
          </w:tcPr>
          <w:p w14:paraId="029BD0BF" w14:textId="77777777" w:rsidR="00CC13B2" w:rsidRDefault="00CC13B2" w:rsidP="00CC13B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3" w:type="dxa"/>
          </w:tcPr>
          <w:p w14:paraId="2EA3E2F0" w14:textId="77777777" w:rsidR="00CC13B2" w:rsidRDefault="00CC13B2" w:rsidP="00CC13B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2" w:type="dxa"/>
          </w:tcPr>
          <w:p w14:paraId="6045E9D4" w14:textId="77777777" w:rsidR="00CC13B2" w:rsidRDefault="00CC13B2" w:rsidP="00CC13B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8" w:type="dxa"/>
          </w:tcPr>
          <w:p w14:paraId="75285649" w14:textId="77777777" w:rsidR="00CC13B2" w:rsidRDefault="00CC13B2" w:rsidP="00CC13B2">
            <w:pPr>
              <w:pStyle w:val="NormalIndent1"/>
              <w:ind w:left="0"/>
              <w:cnfStyle w:val="000000000000" w:firstRow="0" w:lastRow="0" w:firstColumn="0" w:lastColumn="0" w:oddVBand="0" w:evenVBand="0" w:oddHBand="0" w:evenHBand="0" w:firstRowFirstColumn="0" w:firstRowLastColumn="0" w:lastRowFirstColumn="0" w:lastRowLastColumn="0"/>
            </w:pPr>
          </w:p>
        </w:tc>
      </w:tr>
      <w:tr w:rsidR="00CC13B2" w14:paraId="40D22A23" w14:textId="77777777" w:rsidTr="00BF36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793E70DE" w14:textId="59A745CC" w:rsidR="00CC13B2" w:rsidRDefault="00CC13B2" w:rsidP="00CC13B2">
            <w:pPr>
              <w:pStyle w:val="NormalIndent1"/>
              <w:ind w:left="0"/>
              <w:rPr>
                <w:b w:val="0"/>
                <w:bCs/>
              </w:rPr>
            </w:pPr>
            <w:r>
              <w:rPr>
                <w:b w:val="0"/>
                <w:bCs/>
              </w:rPr>
              <w:t xml:space="preserve">Other: </w:t>
            </w:r>
            <w:sdt>
              <w:sdtPr>
                <w:id w:val="2050646334"/>
                <w:placeholder>
                  <w:docPart w:val="B397A4EFC0954C9BB12BC9484940663F"/>
                </w:placeholder>
                <w:showingPlcHdr/>
              </w:sdtPr>
              <w:sdtContent>
                <w:r w:rsidRPr="009C610E">
                  <w:rPr>
                    <w:rStyle w:val="PlaceholderText"/>
                  </w:rPr>
                  <w:t>Click or tap here to enter text.</w:t>
                </w:r>
              </w:sdtContent>
            </w:sdt>
          </w:p>
        </w:tc>
        <w:tc>
          <w:tcPr>
            <w:tcW w:w="1552" w:type="dxa"/>
          </w:tcPr>
          <w:p w14:paraId="6B7CE6E9" w14:textId="77777777" w:rsidR="00CC13B2" w:rsidRDefault="00CC13B2" w:rsidP="00CC13B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3" w:type="dxa"/>
          </w:tcPr>
          <w:p w14:paraId="31B378FF" w14:textId="77777777" w:rsidR="00CC13B2" w:rsidRDefault="00CC13B2" w:rsidP="00CC13B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2" w:type="dxa"/>
          </w:tcPr>
          <w:p w14:paraId="4D35AE52" w14:textId="77777777" w:rsidR="00CC13B2" w:rsidRDefault="00CC13B2" w:rsidP="00CC13B2">
            <w:pPr>
              <w:pStyle w:val="NormalIndent1"/>
              <w:ind w:left="0"/>
              <w:cnfStyle w:val="000000010000" w:firstRow="0" w:lastRow="0" w:firstColumn="0" w:lastColumn="0" w:oddVBand="0" w:evenVBand="0" w:oddHBand="0" w:evenHBand="1" w:firstRowFirstColumn="0" w:firstRowLastColumn="0" w:lastRowFirstColumn="0" w:lastRowLastColumn="0"/>
            </w:pPr>
          </w:p>
        </w:tc>
        <w:tc>
          <w:tcPr>
            <w:tcW w:w="1558" w:type="dxa"/>
          </w:tcPr>
          <w:p w14:paraId="1F6D57E8" w14:textId="77777777" w:rsidR="00CC13B2" w:rsidRDefault="00CC13B2" w:rsidP="00CC13B2">
            <w:pPr>
              <w:pStyle w:val="NormalIndent1"/>
              <w:ind w:left="0"/>
              <w:cnfStyle w:val="000000010000" w:firstRow="0" w:lastRow="0" w:firstColumn="0" w:lastColumn="0" w:oddVBand="0" w:evenVBand="0" w:oddHBand="0" w:evenHBand="1" w:firstRowFirstColumn="0" w:firstRowLastColumn="0" w:lastRowFirstColumn="0" w:lastRowLastColumn="0"/>
            </w:pPr>
          </w:p>
        </w:tc>
      </w:tr>
      <w:tr w:rsidR="00CC13B2" w14:paraId="179E2C1A" w14:textId="77777777" w:rsidTr="00BF36C5">
        <w:tc>
          <w:tcPr>
            <w:cnfStyle w:val="001000000000" w:firstRow="0" w:lastRow="0" w:firstColumn="1" w:lastColumn="0" w:oddVBand="0" w:evenVBand="0" w:oddHBand="0" w:evenHBand="0" w:firstRowFirstColumn="0" w:firstRowLastColumn="0" w:lastRowFirstColumn="0" w:lastRowLastColumn="0"/>
            <w:tcW w:w="3240" w:type="dxa"/>
          </w:tcPr>
          <w:p w14:paraId="760385E9" w14:textId="3060CDAF" w:rsidR="00CC13B2" w:rsidRDefault="00CC13B2" w:rsidP="00CC13B2">
            <w:pPr>
              <w:pStyle w:val="NormalIndent1"/>
              <w:ind w:left="0"/>
              <w:rPr>
                <w:b w:val="0"/>
                <w:bCs/>
              </w:rPr>
            </w:pPr>
            <w:r>
              <w:rPr>
                <w:b w:val="0"/>
                <w:bCs/>
              </w:rPr>
              <w:t xml:space="preserve">Other: </w:t>
            </w:r>
            <w:sdt>
              <w:sdtPr>
                <w:id w:val="-1681351011"/>
                <w:placeholder>
                  <w:docPart w:val="47056C494B8F41B9B4F451A5E9CDDCF2"/>
                </w:placeholder>
                <w:showingPlcHdr/>
              </w:sdtPr>
              <w:sdtContent>
                <w:r w:rsidRPr="009C610E">
                  <w:rPr>
                    <w:rStyle w:val="PlaceholderText"/>
                  </w:rPr>
                  <w:t>Click or tap here to enter text.</w:t>
                </w:r>
              </w:sdtContent>
            </w:sdt>
          </w:p>
        </w:tc>
        <w:tc>
          <w:tcPr>
            <w:tcW w:w="1552" w:type="dxa"/>
          </w:tcPr>
          <w:p w14:paraId="003523A7" w14:textId="77777777" w:rsidR="00CC13B2" w:rsidRDefault="00CC13B2" w:rsidP="00CC13B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3" w:type="dxa"/>
          </w:tcPr>
          <w:p w14:paraId="11A55AD1" w14:textId="77777777" w:rsidR="00CC13B2" w:rsidRDefault="00CC13B2" w:rsidP="00CC13B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2" w:type="dxa"/>
          </w:tcPr>
          <w:p w14:paraId="0F99D0A8" w14:textId="77777777" w:rsidR="00CC13B2" w:rsidRDefault="00CC13B2" w:rsidP="00CC13B2">
            <w:pPr>
              <w:pStyle w:val="NormalIndent1"/>
              <w:ind w:left="0"/>
              <w:cnfStyle w:val="000000000000" w:firstRow="0" w:lastRow="0" w:firstColumn="0" w:lastColumn="0" w:oddVBand="0" w:evenVBand="0" w:oddHBand="0" w:evenHBand="0" w:firstRowFirstColumn="0" w:firstRowLastColumn="0" w:lastRowFirstColumn="0" w:lastRowLastColumn="0"/>
            </w:pPr>
          </w:p>
        </w:tc>
        <w:tc>
          <w:tcPr>
            <w:tcW w:w="1558" w:type="dxa"/>
          </w:tcPr>
          <w:p w14:paraId="1AE67EE1" w14:textId="77777777" w:rsidR="00CC13B2" w:rsidRDefault="00CC13B2" w:rsidP="00CC13B2">
            <w:pPr>
              <w:pStyle w:val="NormalIndent1"/>
              <w:ind w:left="0"/>
              <w:cnfStyle w:val="000000000000" w:firstRow="0" w:lastRow="0" w:firstColumn="0" w:lastColumn="0" w:oddVBand="0" w:evenVBand="0" w:oddHBand="0" w:evenHBand="0" w:firstRowFirstColumn="0" w:firstRowLastColumn="0" w:lastRowFirstColumn="0" w:lastRowLastColumn="0"/>
            </w:pPr>
          </w:p>
        </w:tc>
      </w:tr>
      <w:tr w:rsidR="00BF36C5" w:rsidRPr="00D86DAC" w14:paraId="6D56E2B0" w14:textId="77777777" w:rsidTr="00BF36C5">
        <w:tblPrEx>
          <w:tblBorders>
            <w:top w:val="single" w:sz="4" w:space="0" w:color="F0F0F0" w:themeColor="background2"/>
            <w:left w:val="single" w:sz="4" w:space="0" w:color="F0F0F0" w:themeColor="background2"/>
            <w:bottom w:val="single" w:sz="4" w:space="0" w:color="F0F0F0" w:themeColor="background2"/>
            <w:right w:val="single" w:sz="4" w:space="0" w:color="F0F0F0" w:themeColor="background2"/>
            <w:insideH w:val="single" w:sz="4" w:space="0" w:color="F0F0F0" w:themeColor="background2"/>
            <w:insideV w:val="single" w:sz="4" w:space="0" w:color="F0F0F0" w:themeColor="background2"/>
          </w:tblBorders>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shd w:val="clear" w:color="auto" w:fill="629CFF" w:themeFill="text1" w:themeFillTint="66"/>
          </w:tcPr>
          <w:p w14:paraId="76560E5B" w14:textId="77777777" w:rsidR="00BF36C5" w:rsidRPr="00D86DAC" w:rsidRDefault="00BF36C5" w:rsidP="00FA3762">
            <w:pPr>
              <w:pStyle w:val="NormalIndent1"/>
              <w:ind w:left="0"/>
              <w:rPr>
                <w:b w:val="0"/>
                <w:bCs/>
                <w:color w:val="002060"/>
              </w:rPr>
            </w:pPr>
            <w:r w:rsidRPr="00E40122">
              <w:rPr>
                <w:color w:val="FFFFFF" w:themeColor="background1"/>
              </w:rPr>
              <w:t xml:space="preserve">Sources Used to Complete this Section </w:t>
            </w:r>
          </w:p>
        </w:tc>
        <w:tc>
          <w:tcPr>
            <w:tcW w:w="6215" w:type="dxa"/>
            <w:gridSpan w:val="4"/>
          </w:tcPr>
          <w:sdt>
            <w:sdtPr>
              <w:id w:val="-1355033090"/>
              <w:placeholder>
                <w:docPart w:val="FBD2D6944F82407EB9F341C3FA479040"/>
              </w:placeholder>
              <w:showingPlcHdr/>
            </w:sdtPr>
            <w:sdtContent>
              <w:p w14:paraId="5E71B01E" w14:textId="77777777" w:rsidR="00BF36C5" w:rsidRDefault="00BF36C5" w:rsidP="00FA3762">
                <w:pPr>
                  <w:cnfStyle w:val="000000010000" w:firstRow="0" w:lastRow="0" w:firstColumn="0" w:lastColumn="0" w:oddVBand="0" w:evenVBand="0" w:oddHBand="0" w:evenHBand="1" w:firstRowFirstColumn="0" w:firstRowLastColumn="0" w:lastRowFirstColumn="0" w:lastRowLastColumn="0"/>
                </w:pPr>
                <w:r w:rsidRPr="005516F8">
                  <w:rPr>
                    <w:color w:val="808080"/>
                  </w:rPr>
                  <w:t>Click or tap here to enter text.</w:t>
                </w:r>
              </w:p>
            </w:sdtContent>
          </w:sdt>
          <w:p w14:paraId="4A7E60DD" w14:textId="77777777" w:rsidR="00BF36C5" w:rsidRPr="00D86DAC" w:rsidRDefault="00BF36C5" w:rsidP="00FA3762">
            <w:pPr>
              <w:pStyle w:val="NormalIndent1"/>
              <w:ind w:left="0"/>
              <w:cnfStyle w:val="000000010000" w:firstRow="0" w:lastRow="0" w:firstColumn="0" w:lastColumn="0" w:oddVBand="0" w:evenVBand="0" w:oddHBand="0" w:evenHBand="1" w:firstRowFirstColumn="0" w:firstRowLastColumn="0" w:lastRowFirstColumn="0" w:lastRowLastColumn="0"/>
              <w:rPr>
                <w:b/>
                <w:bCs/>
                <w:color w:val="002060"/>
              </w:rPr>
            </w:pPr>
          </w:p>
        </w:tc>
      </w:tr>
    </w:tbl>
    <w:p w14:paraId="2981402F" w14:textId="2FBE49B4" w:rsidR="00293199" w:rsidRDefault="00293199" w:rsidP="00BF36C5">
      <w:pPr>
        <w:pStyle w:val="NormalIndent1"/>
        <w:spacing w:after="0"/>
      </w:pPr>
    </w:p>
    <w:p w14:paraId="557785C8" w14:textId="5ACE9799" w:rsidR="00CC13B2" w:rsidRPr="00220BFE" w:rsidRDefault="00CC13B2" w:rsidP="00CC13B2">
      <w:pPr>
        <w:pStyle w:val="NormalIndent1"/>
        <w:rPr>
          <w:b/>
          <w:bCs/>
        </w:rPr>
      </w:pPr>
      <w:r w:rsidRPr="00220BFE">
        <w:rPr>
          <w:b/>
          <w:bCs/>
        </w:rPr>
        <w:t xml:space="preserve">Additional </w:t>
      </w:r>
      <w:r>
        <w:rPr>
          <w:b/>
          <w:bCs/>
        </w:rPr>
        <w:t>i</w:t>
      </w:r>
      <w:r w:rsidRPr="00220BFE">
        <w:rPr>
          <w:b/>
          <w:bCs/>
        </w:rPr>
        <w:t>nformation</w:t>
      </w:r>
      <w:r>
        <w:rPr>
          <w:b/>
          <w:bCs/>
        </w:rPr>
        <w:t xml:space="preserve"> pertaining to economic factors and </w:t>
      </w:r>
      <w:r w:rsidR="00FA1C38">
        <w:rPr>
          <w:b/>
          <w:bCs/>
        </w:rPr>
        <w:t xml:space="preserve">other risk factors </w:t>
      </w:r>
      <w:r>
        <w:rPr>
          <w:b/>
          <w:bCs/>
        </w:rPr>
        <w:t xml:space="preserve">of health </w:t>
      </w:r>
      <w:r w:rsidRPr="00220BFE">
        <w:rPr>
          <w:b/>
          <w:bCs/>
        </w:rPr>
        <w:t xml:space="preserve">(optional): </w:t>
      </w:r>
    </w:p>
    <w:sdt>
      <w:sdtPr>
        <w:id w:val="1256319877"/>
        <w:placeholder>
          <w:docPart w:val="AFC02DB4659F4D788EE32FC9B1E3AF1E"/>
        </w:placeholder>
        <w:showingPlcHdr/>
      </w:sdtPr>
      <w:sdtContent>
        <w:p w14:paraId="65541D80" w14:textId="77777777" w:rsidR="00CC13B2" w:rsidRDefault="00CC13B2" w:rsidP="00CC13B2">
          <w:pPr>
            <w:pStyle w:val="NormalIndent1"/>
          </w:pPr>
          <w:r w:rsidRPr="009C610E">
            <w:rPr>
              <w:rStyle w:val="PlaceholderText"/>
            </w:rPr>
            <w:t>Click or tap here to enter text.</w:t>
          </w:r>
        </w:p>
      </w:sdtContent>
    </w:sdt>
    <w:p w14:paraId="1C25634B" w14:textId="20682F2A" w:rsidR="00177C7D" w:rsidRPr="007E2907" w:rsidRDefault="00177C7D" w:rsidP="00177C7D">
      <w:pPr>
        <w:pStyle w:val="ListNumber"/>
        <w:rPr>
          <w:b/>
          <w:bCs/>
        </w:rPr>
      </w:pPr>
      <w:r w:rsidRPr="007E2907">
        <w:rPr>
          <w:b/>
          <w:bCs/>
        </w:rPr>
        <w:t>Summary</w:t>
      </w:r>
      <w:r>
        <w:rPr>
          <w:b/>
          <w:bCs/>
        </w:rPr>
        <w:t xml:space="preserve"> and Key Insights</w:t>
      </w:r>
    </w:p>
    <w:p w14:paraId="356E3C9B" w14:textId="3216E9F8" w:rsidR="0026147B" w:rsidRDefault="0026147B" w:rsidP="0026147B">
      <w:pPr>
        <w:pStyle w:val="NormalIndent1"/>
      </w:pPr>
      <w:r>
        <w:t>Summarize and p</w:t>
      </w:r>
      <w:r w:rsidRPr="009D30C9">
        <w:t>rovide the key insights gathered about</w:t>
      </w:r>
      <w:r>
        <w:t xml:space="preserve"> economic and social factors impacting the health of the individuals and the community served by your CCBHC.  </w:t>
      </w:r>
    </w:p>
    <w:sdt>
      <w:sdtPr>
        <w:id w:val="761954553"/>
        <w:placeholder>
          <w:docPart w:val="47EF03C3FF6B458EA1A6BDAD51FD9717"/>
        </w:placeholder>
        <w:showingPlcHdr/>
      </w:sdtPr>
      <w:sdtContent>
        <w:p w14:paraId="0C015A52" w14:textId="4DAFD289" w:rsidR="00035A9A" w:rsidRPr="00C170A7" w:rsidRDefault="00AF32B9" w:rsidP="00F427C0">
          <w:pPr>
            <w:pStyle w:val="NormalIndent1"/>
          </w:pPr>
          <w:r w:rsidRPr="009C610E">
            <w:rPr>
              <w:rStyle w:val="PlaceholderText"/>
            </w:rPr>
            <w:t>Click or tap here to enter text.</w:t>
          </w:r>
        </w:p>
      </w:sdtContent>
    </w:sdt>
    <w:p w14:paraId="2AF2B57C" w14:textId="3E6733A7" w:rsidR="00035A9A" w:rsidRDefault="00AB018A" w:rsidP="00035A9A">
      <w:pPr>
        <w:pStyle w:val="Heading2"/>
      </w:pPr>
      <w:bookmarkStart w:id="27" w:name="_Toc196895993"/>
      <w:bookmarkStart w:id="28" w:name="_Toc238810704"/>
      <w:r>
        <w:t>Characteristics</w:t>
      </w:r>
      <w:r>
        <w:t xml:space="preserve"> </w:t>
      </w:r>
      <w:r w:rsidR="00035A9A">
        <w:t>and Language</w:t>
      </w:r>
      <w:bookmarkEnd w:id="27"/>
      <w:bookmarkEnd w:id="28"/>
    </w:p>
    <w:p w14:paraId="3C292AA4" w14:textId="27DC7903" w:rsidR="00035A9A" w:rsidRPr="00035A9A" w:rsidRDefault="00AB018A" w:rsidP="00BF7579">
      <w:pPr>
        <w:pStyle w:val="ListNumber"/>
        <w:numPr>
          <w:ilvl w:val="0"/>
          <w:numId w:val="15"/>
        </w:numPr>
        <w:rPr>
          <w:b/>
          <w:bCs/>
        </w:rPr>
      </w:pPr>
      <w:r>
        <w:rPr>
          <w:b/>
          <w:bCs/>
        </w:rPr>
        <w:t>Characteristics</w:t>
      </w:r>
      <w:r w:rsidRPr="00035A9A">
        <w:rPr>
          <w:b/>
          <w:bCs/>
        </w:rPr>
        <w:t xml:space="preserve"> </w:t>
      </w:r>
      <w:r w:rsidR="00035A9A" w:rsidRPr="00035A9A">
        <w:rPr>
          <w:b/>
          <w:bCs/>
        </w:rPr>
        <w:t>and Language</w:t>
      </w:r>
      <w:r>
        <w:rPr>
          <w:b/>
          <w:bCs/>
        </w:rPr>
        <w:t>s</w:t>
      </w:r>
      <w:r w:rsidR="00035A9A" w:rsidRPr="00035A9A">
        <w:rPr>
          <w:b/>
          <w:bCs/>
        </w:rPr>
        <w:t xml:space="preserve"> in Your Service Area</w:t>
      </w:r>
    </w:p>
    <w:p w14:paraId="1255B231" w14:textId="773E2980" w:rsidR="00035A9A" w:rsidRDefault="00A07F69" w:rsidP="00035A9A">
      <w:pPr>
        <w:pStyle w:val="NormalIndent1"/>
      </w:pPr>
      <w:r>
        <w:t>Using the responses you provided for languages spoken and limited English proficiency</w:t>
      </w:r>
      <w:r w:rsidR="009879E5">
        <w:t xml:space="preserve"> in the </w:t>
      </w:r>
      <w:r w:rsidR="00EC2795">
        <w:t xml:space="preserve">“Service Area </w:t>
      </w:r>
      <w:r w:rsidR="00D552B8">
        <w:t>Population”</w:t>
      </w:r>
      <w:r w:rsidR="00D552B8">
        <w:t xml:space="preserve"> </w:t>
      </w:r>
      <w:r w:rsidR="009879E5">
        <w:t xml:space="preserve">section above, describe </w:t>
      </w:r>
      <w:r w:rsidR="00035A9A">
        <w:t xml:space="preserve">the </w:t>
      </w:r>
      <w:r w:rsidR="00AB018A">
        <w:t>characteristics</w:t>
      </w:r>
      <w:r w:rsidR="00035A9A">
        <w:t xml:space="preserve"> and the various languages spoken in your service area.</w:t>
      </w:r>
      <w:r w:rsidR="00DD17CF">
        <w:t xml:space="preserve"> Include any qualitative insights obtained from community partners and staff. </w:t>
      </w:r>
    </w:p>
    <w:p w14:paraId="659F94D7" w14:textId="6C81FAB0" w:rsidR="00035A9A" w:rsidRPr="009879E5" w:rsidRDefault="00035A9A" w:rsidP="00035A9A">
      <w:pPr>
        <w:pStyle w:val="NormalIndent1"/>
      </w:pPr>
      <w:r w:rsidRPr="009879E5">
        <w:t>Identify any significant subpopulations that, while small in number, are nonetheless important for your CCBHC to focus on (e.g., recently settled refugee populations).</w:t>
      </w:r>
    </w:p>
    <w:sdt>
      <w:sdtPr>
        <w:id w:val="602694003"/>
        <w:placeholder>
          <w:docPart w:val="47EF03C3FF6B458EA1A6BDAD51FD9717"/>
        </w:placeholder>
        <w:showingPlcHdr/>
      </w:sdtPr>
      <w:sdtContent>
        <w:p w14:paraId="32017273" w14:textId="643B25B2" w:rsidR="00035A9A" w:rsidRDefault="00AF32B9" w:rsidP="00035A9A">
          <w:pPr>
            <w:pStyle w:val="NormalIndent1"/>
          </w:pPr>
          <w:r w:rsidRPr="009C610E">
            <w:rPr>
              <w:rStyle w:val="PlaceholderText"/>
            </w:rPr>
            <w:t>Click or tap here to enter text.</w:t>
          </w:r>
        </w:p>
      </w:sdtContent>
    </w:sdt>
    <w:p w14:paraId="4BE77FD1" w14:textId="57A37516" w:rsidR="00035A9A" w:rsidRPr="0072791B" w:rsidRDefault="00AB018A" w:rsidP="00035A9A">
      <w:pPr>
        <w:pStyle w:val="ListNumber"/>
        <w:rPr>
          <w:b/>
          <w:bCs/>
        </w:rPr>
      </w:pPr>
      <w:r>
        <w:rPr>
          <w:b/>
          <w:bCs/>
        </w:rPr>
        <w:lastRenderedPageBreak/>
        <w:t>Characteristics</w:t>
      </w:r>
      <w:r w:rsidRPr="0072791B">
        <w:rPr>
          <w:b/>
          <w:bCs/>
        </w:rPr>
        <w:t xml:space="preserve"> </w:t>
      </w:r>
      <w:r w:rsidR="00035A9A" w:rsidRPr="0072791B">
        <w:rPr>
          <w:b/>
          <w:bCs/>
        </w:rPr>
        <w:t>and Language Among People Served</w:t>
      </w:r>
    </w:p>
    <w:p w14:paraId="495D1B0D" w14:textId="32DDF9A8" w:rsidR="00035A9A" w:rsidRDefault="00035A9A" w:rsidP="00035A9A">
      <w:pPr>
        <w:pStyle w:val="NormalIndent1"/>
      </w:pPr>
      <w:r>
        <w:t xml:space="preserve">Describe the </w:t>
      </w:r>
      <w:r w:rsidR="00AB018A">
        <w:t>characteristics</w:t>
      </w:r>
      <w:r w:rsidR="00AB018A">
        <w:t xml:space="preserve"> </w:t>
      </w:r>
      <w:r>
        <w:t xml:space="preserve">and spoken languages of the individuals you serve. </w:t>
      </w:r>
      <w:r w:rsidR="00C11D1B">
        <w:t>N</w:t>
      </w:r>
      <w:r>
        <w:t xml:space="preserve">ote </w:t>
      </w:r>
      <w:r w:rsidR="00C11D1B">
        <w:t xml:space="preserve">any </w:t>
      </w:r>
      <w:r>
        <w:t>gaps if you are unable to capture this information.</w:t>
      </w:r>
    </w:p>
    <w:sdt>
      <w:sdtPr>
        <w:id w:val="387765142"/>
        <w:placeholder>
          <w:docPart w:val="47EF03C3FF6B458EA1A6BDAD51FD9717"/>
        </w:placeholder>
        <w:showingPlcHdr/>
      </w:sdtPr>
      <w:sdtContent>
        <w:p w14:paraId="13E391D3" w14:textId="1AD88BF3" w:rsidR="00035A9A" w:rsidRDefault="00AF32B9" w:rsidP="00035A9A">
          <w:pPr>
            <w:pStyle w:val="NormalIndent1"/>
          </w:pPr>
          <w:r w:rsidRPr="009C610E">
            <w:rPr>
              <w:rStyle w:val="PlaceholderText"/>
            </w:rPr>
            <w:t>Click or tap here to enter text.</w:t>
          </w:r>
        </w:p>
      </w:sdtContent>
    </w:sdt>
    <w:p w14:paraId="4D0FE14A" w14:textId="1F98495D" w:rsidR="00035A9A" w:rsidRPr="0072791B" w:rsidRDefault="00035A9A" w:rsidP="00035A9A">
      <w:pPr>
        <w:pStyle w:val="ListNumber"/>
        <w:rPr>
          <w:b/>
          <w:bCs/>
        </w:rPr>
      </w:pPr>
      <w:r w:rsidRPr="0072791B">
        <w:rPr>
          <w:b/>
          <w:bCs/>
        </w:rPr>
        <w:t>Summary</w:t>
      </w:r>
      <w:r w:rsidR="00894D29">
        <w:rPr>
          <w:b/>
          <w:bCs/>
        </w:rPr>
        <w:t xml:space="preserve"> and Key Insights</w:t>
      </w:r>
    </w:p>
    <w:p w14:paraId="7542BF7A" w14:textId="07129692" w:rsidR="00035A9A" w:rsidRDefault="00176E36" w:rsidP="00035A9A">
      <w:pPr>
        <w:pStyle w:val="NormalIndent1"/>
      </w:pPr>
      <w:r>
        <w:t>Summarize and p</w:t>
      </w:r>
      <w:r w:rsidR="00035A9A">
        <w:t xml:space="preserve">rovide the key insights gathered about the </w:t>
      </w:r>
      <w:r w:rsidR="00802FAF">
        <w:t>characteristics</w:t>
      </w:r>
      <w:r w:rsidR="00802FAF">
        <w:t xml:space="preserve"> </w:t>
      </w:r>
      <w:r w:rsidR="00035A9A">
        <w:t>and language</w:t>
      </w:r>
      <w:r>
        <w:t>s</w:t>
      </w:r>
      <w:r w:rsidR="00035A9A">
        <w:t xml:space="preserve"> </w:t>
      </w:r>
      <w:r>
        <w:t>evident</w:t>
      </w:r>
      <w:r w:rsidR="00035A9A">
        <w:t xml:space="preserve"> in</w:t>
      </w:r>
      <w:r w:rsidR="00723BC4">
        <w:t xml:space="preserve"> </w:t>
      </w:r>
      <w:r w:rsidR="00B65F05">
        <w:t xml:space="preserve">your </w:t>
      </w:r>
      <w:r w:rsidR="00723BC4">
        <w:t xml:space="preserve">CCBHC and in your </w:t>
      </w:r>
      <w:r w:rsidR="00035A9A">
        <w:t>service area</w:t>
      </w:r>
      <w:r w:rsidR="00723BC4">
        <w:t>/s.</w:t>
      </w:r>
      <w:r w:rsidR="00035A9A">
        <w:t xml:space="preserve"> </w:t>
      </w:r>
    </w:p>
    <w:sdt>
      <w:sdtPr>
        <w:id w:val="78417817"/>
        <w:placeholder>
          <w:docPart w:val="47EF03C3FF6B458EA1A6BDAD51FD9717"/>
        </w:placeholder>
        <w:showingPlcHdr/>
      </w:sdtPr>
      <w:sdtContent>
        <w:p w14:paraId="72A79049" w14:textId="4C18C571" w:rsidR="00035A9A" w:rsidRDefault="00AF32B9" w:rsidP="00F427C0">
          <w:pPr>
            <w:pStyle w:val="NormalIndent1"/>
          </w:pPr>
          <w:r w:rsidRPr="009C610E">
            <w:rPr>
              <w:rStyle w:val="PlaceholderText"/>
            </w:rPr>
            <w:t>Click or tap here to enter text.</w:t>
          </w:r>
        </w:p>
      </w:sdtContent>
    </w:sdt>
    <w:p w14:paraId="21574824" w14:textId="1BAC67BB" w:rsidR="00035A9A" w:rsidRDefault="00035A9A" w:rsidP="00035A9A">
      <w:pPr>
        <w:pStyle w:val="Heading2"/>
      </w:pPr>
      <w:bookmarkStart w:id="29" w:name="_Toc196895994"/>
      <w:bookmarkStart w:id="30" w:name="_Toc238810705"/>
      <w:r>
        <w:t xml:space="preserve">Identification of </w:t>
      </w:r>
      <w:r w:rsidR="00404568">
        <w:t>Statutorily Protected</w:t>
      </w:r>
      <w:r w:rsidR="00404568" w:rsidRPr="00D33999">
        <w:t xml:space="preserve"> </w:t>
      </w:r>
      <w:r>
        <w:t>Population(s)</w:t>
      </w:r>
      <w:bookmarkEnd w:id="29"/>
      <w:bookmarkEnd w:id="30"/>
    </w:p>
    <w:p w14:paraId="2C775E3A" w14:textId="001D9D01" w:rsidR="00035A9A" w:rsidRPr="00035A9A" w:rsidRDefault="00035A9A" w:rsidP="00BF7579">
      <w:pPr>
        <w:pStyle w:val="ListNumber"/>
        <w:numPr>
          <w:ilvl w:val="0"/>
          <w:numId w:val="16"/>
        </w:numPr>
        <w:rPr>
          <w:b/>
          <w:bCs/>
        </w:rPr>
      </w:pPr>
      <w:r w:rsidRPr="00035A9A">
        <w:rPr>
          <w:b/>
          <w:bCs/>
        </w:rPr>
        <w:t xml:space="preserve">Mental Health and Substance </w:t>
      </w:r>
      <w:r w:rsidR="00922B6A">
        <w:rPr>
          <w:b/>
          <w:bCs/>
        </w:rPr>
        <w:t xml:space="preserve">Access to </w:t>
      </w:r>
      <w:r w:rsidRPr="00035A9A">
        <w:rPr>
          <w:b/>
          <w:bCs/>
        </w:rPr>
        <w:t>Care in Your Service Area</w:t>
      </w:r>
    </w:p>
    <w:p w14:paraId="7A66A60B" w14:textId="0821F127" w:rsidR="00035A9A" w:rsidRDefault="00035A9A" w:rsidP="00035A9A">
      <w:pPr>
        <w:pStyle w:val="NormalIndent1"/>
      </w:pPr>
      <w:r w:rsidRPr="0072791B">
        <w:t xml:space="preserve">Describe access to care in your </w:t>
      </w:r>
      <w:r w:rsidR="00F56D24">
        <w:t>CCBHC and in your ser</w:t>
      </w:r>
      <w:r w:rsidRPr="0072791B">
        <w:t>vice area</w:t>
      </w:r>
      <w:r w:rsidR="00F56D24">
        <w:t>/s</w:t>
      </w:r>
      <w:r w:rsidRPr="0072791B">
        <w:t>, including any gaps in care or</w:t>
      </w:r>
      <w:r>
        <w:t xml:space="preserve"> </w:t>
      </w:r>
      <w:r w:rsidRPr="0072791B">
        <w:t>ch</w:t>
      </w:r>
      <w:r>
        <w:t>allenges related to timely access individuals being served may experience.</w:t>
      </w:r>
    </w:p>
    <w:sdt>
      <w:sdtPr>
        <w:id w:val="1595213016"/>
        <w:placeholder>
          <w:docPart w:val="47EF03C3FF6B458EA1A6BDAD51FD9717"/>
        </w:placeholder>
        <w:showingPlcHdr/>
      </w:sdtPr>
      <w:sdtContent>
        <w:p w14:paraId="4EFCDF11" w14:textId="445CF9DF" w:rsidR="00035A9A" w:rsidRDefault="00AF32B9" w:rsidP="00035A9A">
          <w:pPr>
            <w:pStyle w:val="NormalIndent1"/>
          </w:pPr>
          <w:r w:rsidRPr="009C610E">
            <w:rPr>
              <w:rStyle w:val="PlaceholderText"/>
            </w:rPr>
            <w:t>Click or tap here to enter text.</w:t>
          </w:r>
        </w:p>
      </w:sdtContent>
    </w:sdt>
    <w:p w14:paraId="52392A9F" w14:textId="77777777" w:rsidR="00035A9A" w:rsidRPr="0072791B" w:rsidRDefault="00035A9A" w:rsidP="00035A9A">
      <w:pPr>
        <w:pStyle w:val="ListNumber"/>
        <w:rPr>
          <w:b/>
          <w:bCs/>
        </w:rPr>
      </w:pPr>
      <w:r w:rsidRPr="0072791B">
        <w:rPr>
          <w:b/>
          <w:bCs/>
        </w:rPr>
        <w:t>Unmet Mental Health and Substance Use Needs in Your Service Area</w:t>
      </w:r>
    </w:p>
    <w:p w14:paraId="7624E94E" w14:textId="1670CC4B" w:rsidR="00035A9A" w:rsidRDefault="00035A9A" w:rsidP="00035A9A">
      <w:pPr>
        <w:pStyle w:val="NormalIndent1"/>
      </w:pPr>
      <w:r>
        <w:t xml:space="preserve">Summarize the behavioral health needs of </w:t>
      </w:r>
      <w:r w:rsidR="00404568">
        <w:t>statutorily protected</w:t>
      </w:r>
      <w:r>
        <w:t xml:space="preserve"> populations in your </w:t>
      </w:r>
      <w:r w:rsidR="00F56D24">
        <w:t xml:space="preserve">CCBHC </w:t>
      </w:r>
      <w:r w:rsidR="00922B6A">
        <w:t xml:space="preserve">and in your </w:t>
      </w:r>
      <w:r>
        <w:t>service area</w:t>
      </w:r>
      <w:r w:rsidR="00922B6A">
        <w:t>/s</w:t>
      </w:r>
      <w:r>
        <w:t>, including insight into populations not currently being served.</w:t>
      </w:r>
    </w:p>
    <w:sdt>
      <w:sdtPr>
        <w:id w:val="991766735"/>
        <w:placeholder>
          <w:docPart w:val="47EF03C3FF6B458EA1A6BDAD51FD9717"/>
        </w:placeholder>
        <w:showingPlcHdr/>
      </w:sdtPr>
      <w:sdtContent>
        <w:p w14:paraId="0117437C" w14:textId="76D43886" w:rsidR="00035A9A" w:rsidRDefault="00AF32B9" w:rsidP="00035A9A">
          <w:pPr>
            <w:pStyle w:val="NormalIndent1"/>
          </w:pPr>
          <w:r w:rsidRPr="009C610E">
            <w:rPr>
              <w:rStyle w:val="PlaceholderText"/>
            </w:rPr>
            <w:t>Click or tap here to enter text.</w:t>
          </w:r>
        </w:p>
      </w:sdtContent>
    </w:sdt>
    <w:p w14:paraId="6BEBE335" w14:textId="573E3EE4" w:rsidR="00035A9A" w:rsidRPr="0072791B" w:rsidRDefault="00035A9A" w:rsidP="00035A9A">
      <w:pPr>
        <w:pStyle w:val="ListNumber"/>
        <w:rPr>
          <w:b/>
          <w:bCs/>
        </w:rPr>
      </w:pPr>
      <w:r w:rsidRPr="0072791B">
        <w:rPr>
          <w:b/>
          <w:bCs/>
        </w:rPr>
        <w:t xml:space="preserve">Mental Health Professional Shortage and Medically Underserved Areas and </w:t>
      </w:r>
      <w:r w:rsidR="008521F4" w:rsidRPr="00580BC7">
        <w:rPr>
          <w:b/>
          <w:bCs/>
        </w:rPr>
        <w:t>Statutorily Protected</w:t>
      </w:r>
      <w:r w:rsidR="008521F4" w:rsidRPr="00D33999">
        <w:t xml:space="preserve"> </w:t>
      </w:r>
      <w:r w:rsidRPr="0072791B">
        <w:rPr>
          <w:b/>
          <w:bCs/>
        </w:rPr>
        <w:t>Populations</w:t>
      </w:r>
    </w:p>
    <w:p w14:paraId="53786289" w14:textId="4BC62798" w:rsidR="00035A9A" w:rsidRDefault="00035A9A" w:rsidP="00035A9A">
      <w:pPr>
        <w:pStyle w:val="NormalIndent1"/>
      </w:pPr>
      <w:r>
        <w:t>Identify any federally designated mental health professional shortage areas or medically underserved areas/</w:t>
      </w:r>
      <w:r w:rsidR="008521F4">
        <w:t>statutorily protected</w:t>
      </w:r>
      <w:r w:rsidR="008521F4" w:rsidRPr="00D33999">
        <w:t xml:space="preserve"> </w:t>
      </w:r>
      <w:r>
        <w:t>populations.</w:t>
      </w:r>
    </w:p>
    <w:p w14:paraId="31A328B2" w14:textId="00E7FC2F" w:rsidR="009B1E68" w:rsidRDefault="009B1E68" w:rsidP="00035A9A">
      <w:pPr>
        <w:pStyle w:val="NormalIndent1"/>
      </w:pPr>
      <w:r w:rsidRPr="00134989">
        <w:rPr>
          <w:b/>
          <w:bCs/>
        </w:rPr>
        <w:t>Suggested Source:</w:t>
      </w:r>
      <w:r>
        <w:t xml:space="preserve"> </w:t>
      </w:r>
      <w:hyperlink r:id="rId39" w:history="1">
        <w:r w:rsidR="00134989" w:rsidRPr="00134989">
          <w:rPr>
            <w:color w:val="0000FF"/>
            <w:u w:val="single"/>
          </w:rPr>
          <w:t>HPSA Find</w:t>
        </w:r>
      </w:hyperlink>
    </w:p>
    <w:sdt>
      <w:sdtPr>
        <w:id w:val="1122964485"/>
        <w:placeholder>
          <w:docPart w:val="A63E39ECA0E54857967528E57FCC3E7C"/>
        </w:placeholder>
        <w:showingPlcHdr/>
      </w:sdtPr>
      <w:sdtContent>
        <w:p w14:paraId="2F1616FD" w14:textId="77777777" w:rsidR="00FA3762" w:rsidRDefault="00FA3762" w:rsidP="00FA3762">
          <w:pPr>
            <w:pStyle w:val="NormalIndent1"/>
          </w:pPr>
          <w:r w:rsidRPr="009C610E">
            <w:rPr>
              <w:rStyle w:val="PlaceholderText"/>
            </w:rPr>
            <w:t>Click or tap here to enter text.</w:t>
          </w:r>
        </w:p>
      </w:sdtContent>
    </w:sdt>
    <w:p w14:paraId="5FC5FFAB" w14:textId="77777777" w:rsidR="00FD204C" w:rsidRPr="007E2907" w:rsidRDefault="00FD204C" w:rsidP="00FD204C">
      <w:pPr>
        <w:pStyle w:val="ListNumber"/>
        <w:rPr>
          <w:b/>
          <w:bCs/>
        </w:rPr>
      </w:pPr>
      <w:r w:rsidRPr="007E2907">
        <w:rPr>
          <w:b/>
          <w:bCs/>
        </w:rPr>
        <w:t>Summary</w:t>
      </w:r>
      <w:r>
        <w:rPr>
          <w:b/>
          <w:bCs/>
        </w:rPr>
        <w:t xml:space="preserve"> and Key Insights</w:t>
      </w:r>
    </w:p>
    <w:p w14:paraId="49EE2E7E" w14:textId="38314CC1" w:rsidR="00FD204C" w:rsidRDefault="00FD204C" w:rsidP="00FD204C">
      <w:pPr>
        <w:pStyle w:val="NormalIndent1"/>
      </w:pPr>
      <w:r>
        <w:t>Summarize and p</w:t>
      </w:r>
      <w:r w:rsidRPr="009D30C9">
        <w:t>rovide the key insights gathered about</w:t>
      </w:r>
      <w:r>
        <w:t xml:space="preserve"> </w:t>
      </w:r>
      <w:r w:rsidR="008521F4">
        <w:t>statutorily protected</w:t>
      </w:r>
      <w:r w:rsidR="00257EBD">
        <w:t xml:space="preserve"> populations</w:t>
      </w:r>
      <w:r w:rsidR="00FF14FC">
        <w:t xml:space="preserve"> in your CCBHC and the service area</w:t>
      </w:r>
      <w:r w:rsidR="00FA3762">
        <w:t>/s</w:t>
      </w:r>
      <w:r>
        <w:t xml:space="preserve"> served by your CCBHC.  </w:t>
      </w:r>
    </w:p>
    <w:sdt>
      <w:sdtPr>
        <w:id w:val="91742545"/>
        <w:placeholder>
          <w:docPart w:val="47EF03C3FF6B458EA1A6BDAD51FD9717"/>
        </w:placeholder>
        <w:showingPlcHdr/>
      </w:sdtPr>
      <w:sdtContent>
        <w:p w14:paraId="750D445F" w14:textId="68F9DE70" w:rsidR="00035A9A" w:rsidRDefault="00AF32B9" w:rsidP="00F427C0">
          <w:pPr>
            <w:pStyle w:val="NormalIndent1"/>
          </w:pPr>
          <w:r w:rsidRPr="009C610E">
            <w:rPr>
              <w:rStyle w:val="PlaceholderText"/>
            </w:rPr>
            <w:t>Click or tap here to enter text.</w:t>
          </w:r>
        </w:p>
      </w:sdtContent>
    </w:sdt>
    <w:p w14:paraId="0A91052C" w14:textId="77777777" w:rsidR="00B877EA" w:rsidRDefault="00B877EA" w:rsidP="00B877EA">
      <w:pPr>
        <w:pStyle w:val="SectionStart"/>
      </w:pPr>
      <w:bookmarkStart w:id="31" w:name="_Toc196895995"/>
    </w:p>
    <w:p w14:paraId="64E21745" w14:textId="7BF896A8" w:rsidR="00B877EA" w:rsidRPr="00B877EA" w:rsidRDefault="000F2053" w:rsidP="00B877EA">
      <w:pPr>
        <w:pStyle w:val="Heading1"/>
      </w:pPr>
      <w:bookmarkStart w:id="32" w:name="_Toc238810706"/>
      <w:r>
        <w:t xml:space="preserve">Community Needs Assessment </w:t>
      </w:r>
      <w:r w:rsidR="00B877EA">
        <w:t>Findings</w:t>
      </w:r>
      <w:r>
        <w:t xml:space="preserve"> Summary</w:t>
      </w:r>
      <w:bookmarkEnd w:id="32"/>
    </w:p>
    <w:p w14:paraId="54C1234F" w14:textId="77777777" w:rsidR="00D041A9" w:rsidRDefault="00D041A9" w:rsidP="00D041A9">
      <w:pPr>
        <w:pStyle w:val="Heading2"/>
      </w:pPr>
      <w:bookmarkStart w:id="33" w:name="_Toc238810707"/>
      <w:r>
        <w:t>Current Strengths and Challenges at Your CCBHC</w:t>
      </w:r>
      <w:bookmarkEnd w:id="33"/>
    </w:p>
    <w:p w14:paraId="27361526" w14:textId="7CF4F5E7" w:rsidR="00F563AB" w:rsidRDefault="00D71DCE" w:rsidP="00F563AB">
      <w:r>
        <w:t>S</w:t>
      </w:r>
      <w:r w:rsidR="00C45068">
        <w:t xml:space="preserve">ynthesize </w:t>
      </w:r>
      <w:r>
        <w:t xml:space="preserve">the </w:t>
      </w:r>
      <w:r w:rsidR="009C5F73" w:rsidRPr="009C5F73">
        <w:t xml:space="preserve">quantitative and qualitative data </w:t>
      </w:r>
      <w:r>
        <w:t xml:space="preserve">from the </w:t>
      </w:r>
      <w:r w:rsidR="008C17D1">
        <w:t xml:space="preserve">summaries and key </w:t>
      </w:r>
      <w:r>
        <w:t xml:space="preserve">insights </w:t>
      </w:r>
      <w:r w:rsidR="008C17D1">
        <w:t>outlined</w:t>
      </w:r>
      <w:r>
        <w:t xml:space="preserve"> in the sections above</w:t>
      </w:r>
      <w:r w:rsidRPr="009C5F73">
        <w:t xml:space="preserve"> </w:t>
      </w:r>
      <w:r w:rsidR="009C5F73" w:rsidRPr="009C5F73">
        <w:t xml:space="preserve">to provide a comprehensive description of </w:t>
      </w:r>
      <w:r>
        <w:t xml:space="preserve">your </w:t>
      </w:r>
      <w:r w:rsidR="009C5F73" w:rsidRPr="009C5F73">
        <w:t>community’s needs</w:t>
      </w:r>
      <w:r>
        <w:t xml:space="preserve">. </w:t>
      </w:r>
      <w:r w:rsidR="001B2AB2">
        <w:t xml:space="preserve">By identifying your CCBHC’s </w:t>
      </w:r>
      <w:r w:rsidR="004E719B">
        <w:t>strengths and challenges</w:t>
      </w:r>
      <w:r w:rsidR="001B2AB2">
        <w:t xml:space="preserve">, you will </w:t>
      </w:r>
      <w:r w:rsidR="005B5E79">
        <w:t xml:space="preserve">then </w:t>
      </w:r>
      <w:r w:rsidR="001B2AB2">
        <w:t xml:space="preserve">develop </w:t>
      </w:r>
      <w:r w:rsidR="005B5E79">
        <w:t xml:space="preserve">an </w:t>
      </w:r>
      <w:r w:rsidR="004E719B">
        <w:t xml:space="preserve">implementation plan to address </w:t>
      </w:r>
      <w:r w:rsidR="005B5E79">
        <w:t xml:space="preserve">any </w:t>
      </w:r>
      <w:r w:rsidR="004E719B">
        <w:t>gaps in services.</w:t>
      </w:r>
      <w:r w:rsidR="00354F55">
        <w:t xml:space="preserve"> </w:t>
      </w:r>
    </w:p>
    <w:bookmarkEnd w:id="31"/>
    <w:p w14:paraId="6D84CF95" w14:textId="470F272A" w:rsidR="00035A9A" w:rsidRPr="00244A56" w:rsidRDefault="003560E4" w:rsidP="00BF7579">
      <w:pPr>
        <w:pStyle w:val="ListNumber"/>
        <w:numPr>
          <w:ilvl w:val="0"/>
          <w:numId w:val="18"/>
        </w:numPr>
        <w:rPr>
          <w:b/>
          <w:bCs/>
        </w:rPr>
      </w:pPr>
      <w:r w:rsidRPr="00244A56">
        <w:rPr>
          <w:b/>
          <w:bCs/>
        </w:rPr>
        <w:t xml:space="preserve">Describe how your CCBHC is currently able to address specific </w:t>
      </w:r>
      <w:r w:rsidR="003D14C6">
        <w:rPr>
          <w:b/>
          <w:bCs/>
        </w:rPr>
        <w:t xml:space="preserve">and </w:t>
      </w:r>
      <w:r w:rsidR="00F9457B" w:rsidRPr="005D5BD1">
        <w:rPr>
          <w:b/>
          <w:bCs/>
        </w:rPr>
        <w:t>statutorily protected</w:t>
      </w:r>
      <w:r w:rsidR="00F9457B" w:rsidRPr="005D5BD1">
        <w:rPr>
          <w:b/>
          <w:bCs/>
        </w:rPr>
        <w:t xml:space="preserve"> </w:t>
      </w:r>
      <w:r w:rsidRPr="00244A56">
        <w:rPr>
          <w:b/>
          <w:bCs/>
        </w:rPr>
        <w:t xml:space="preserve">populations, or community needs specific to your service area/s. </w:t>
      </w:r>
    </w:p>
    <w:sdt>
      <w:sdtPr>
        <w:id w:val="-1280339556"/>
        <w:placeholder>
          <w:docPart w:val="47EF03C3FF6B458EA1A6BDAD51FD9717"/>
        </w:placeholder>
        <w:showingPlcHdr/>
      </w:sdtPr>
      <w:sdtContent>
        <w:p w14:paraId="722DCAB2" w14:textId="1ABBD89F" w:rsidR="00035A9A" w:rsidRDefault="00AF32B9" w:rsidP="009A711B">
          <w:pPr>
            <w:pStyle w:val="ListNumber"/>
            <w:numPr>
              <w:ilvl w:val="0"/>
              <w:numId w:val="0"/>
            </w:numPr>
            <w:ind w:left="360"/>
          </w:pPr>
          <w:r w:rsidRPr="009C610E">
            <w:rPr>
              <w:rStyle w:val="PlaceholderText"/>
            </w:rPr>
            <w:t>Click or tap here to enter text.</w:t>
          </w:r>
        </w:p>
      </w:sdtContent>
    </w:sdt>
    <w:p w14:paraId="135CB72E" w14:textId="77777777" w:rsidR="00DD063D" w:rsidRDefault="008F59FF" w:rsidP="00DD063D">
      <w:pPr>
        <w:pStyle w:val="ListNumber"/>
        <w:numPr>
          <w:ilvl w:val="0"/>
          <w:numId w:val="0"/>
        </w:numPr>
        <w:ind w:left="360"/>
        <w:rPr>
          <w:b/>
          <w:bCs/>
        </w:rPr>
      </w:pPr>
      <w:r w:rsidRPr="00244A56">
        <w:rPr>
          <w:b/>
          <w:bCs/>
        </w:rPr>
        <w:t xml:space="preserve">Describe how your CCBHC cannot or is currently unable to meet needs of the populations in the service area/s and the factors that </w:t>
      </w:r>
      <w:r w:rsidR="00DD063D" w:rsidRPr="00244A56">
        <w:rPr>
          <w:b/>
          <w:bCs/>
        </w:rPr>
        <w:t>contribute to these challenges.</w:t>
      </w:r>
    </w:p>
    <w:p w14:paraId="0B2B7334" w14:textId="0D747E67" w:rsidR="00DD063D" w:rsidRDefault="00000000" w:rsidP="00DD063D">
      <w:pPr>
        <w:pStyle w:val="ListNumber"/>
        <w:numPr>
          <w:ilvl w:val="0"/>
          <w:numId w:val="0"/>
        </w:numPr>
        <w:ind w:left="360"/>
      </w:pPr>
      <w:sdt>
        <w:sdtPr>
          <w:id w:val="1910506592"/>
          <w:placeholder>
            <w:docPart w:val="377CCCA9EBEF49FEB17491D18BC12BC6"/>
          </w:placeholder>
          <w:showingPlcHdr/>
        </w:sdtPr>
        <w:sdtContent>
          <w:r w:rsidR="00DD063D" w:rsidRPr="009C610E">
            <w:rPr>
              <w:rStyle w:val="PlaceholderText"/>
            </w:rPr>
            <w:t>Click or tap here to enter text.</w:t>
          </w:r>
        </w:sdtContent>
      </w:sdt>
    </w:p>
    <w:p w14:paraId="5AD09093" w14:textId="04B20BBC" w:rsidR="00035A9A" w:rsidRPr="0072791B" w:rsidRDefault="00035A9A" w:rsidP="00035A9A">
      <w:pPr>
        <w:pStyle w:val="ListNumber"/>
        <w:rPr>
          <w:b/>
          <w:bCs/>
        </w:rPr>
      </w:pPr>
      <w:r w:rsidRPr="0072791B">
        <w:rPr>
          <w:b/>
          <w:bCs/>
        </w:rPr>
        <w:t>Summary</w:t>
      </w:r>
    </w:p>
    <w:p w14:paraId="0E472ED9" w14:textId="796A26B3" w:rsidR="00035A9A" w:rsidRDefault="00035A9A" w:rsidP="00035A9A">
      <w:pPr>
        <w:pStyle w:val="NormalIndent1"/>
      </w:pPr>
      <w:r>
        <w:t xml:space="preserve">Provide the key insights gathered about the existing strengths and weaknesses of your CCBHC. Identify any discrepancies between the community needs you have recognized through the needs assessment and the services offered by your CCBHC. The observations mentioned in this section should guide and be consistent with your </w:t>
      </w:r>
      <w:r w:rsidR="00DE3BAC">
        <w:t>Implementation</w:t>
      </w:r>
      <w:r>
        <w:t xml:space="preserve"> Plan outlined below.</w:t>
      </w:r>
    </w:p>
    <w:sdt>
      <w:sdtPr>
        <w:id w:val="1301728678"/>
        <w:placeholder>
          <w:docPart w:val="47EF03C3FF6B458EA1A6BDAD51FD9717"/>
        </w:placeholder>
        <w:showingPlcHdr/>
      </w:sdtPr>
      <w:sdtContent>
        <w:p w14:paraId="5BDCED55" w14:textId="36EC79B9" w:rsidR="00035A9A" w:rsidRDefault="00AF32B9" w:rsidP="00035A9A">
          <w:pPr>
            <w:pStyle w:val="NormalIndent1"/>
          </w:pPr>
          <w:r w:rsidRPr="009C610E">
            <w:rPr>
              <w:rStyle w:val="PlaceholderText"/>
            </w:rPr>
            <w:t>Click or tap here to enter text.</w:t>
          </w:r>
        </w:p>
      </w:sdtContent>
    </w:sdt>
    <w:p w14:paraId="4589C00D" w14:textId="7426B705" w:rsidR="00035A9A" w:rsidRDefault="00035A9A">
      <w:r>
        <w:br w:type="page"/>
      </w:r>
    </w:p>
    <w:p w14:paraId="0C483AF3" w14:textId="77777777" w:rsidR="00035A9A" w:rsidRDefault="00035A9A" w:rsidP="00035A9A">
      <w:pPr>
        <w:pStyle w:val="SectionStart"/>
      </w:pPr>
    </w:p>
    <w:p w14:paraId="4BD165D2" w14:textId="4F029F10" w:rsidR="00035A9A" w:rsidRPr="00035A9A" w:rsidRDefault="000F2053" w:rsidP="00035A9A">
      <w:pPr>
        <w:pStyle w:val="Heading1"/>
      </w:pPr>
      <w:bookmarkStart w:id="34" w:name="_Toc238810708"/>
      <w:r>
        <w:t>Addressing Findings: Implementation Plan</w:t>
      </w:r>
      <w:bookmarkEnd w:id="34"/>
    </w:p>
    <w:p w14:paraId="06C9B667" w14:textId="19386458" w:rsidR="00035A9A" w:rsidRDefault="003D64A7" w:rsidP="00035A9A">
      <w:pPr>
        <w:pStyle w:val="Heading2"/>
      </w:pPr>
      <w:bookmarkStart w:id="35" w:name="_Toc238810709"/>
      <w:r>
        <w:t>Priorities for Implementation</w:t>
      </w:r>
      <w:bookmarkEnd w:id="35"/>
    </w:p>
    <w:p w14:paraId="0367325D" w14:textId="3783CDA5" w:rsidR="00035A9A" w:rsidRDefault="00035A9A" w:rsidP="00BF7579">
      <w:pPr>
        <w:pStyle w:val="ListNumber"/>
        <w:numPr>
          <w:ilvl w:val="0"/>
          <w:numId w:val="23"/>
        </w:numPr>
      </w:pPr>
      <w:r>
        <w:t>Drawing from the strengths and weaknesses outlined in the "Current Strengths and Challenges at Your CCBHC" section above,</w:t>
      </w:r>
      <w:r w:rsidR="0073073A">
        <w:t xml:space="preserve"> </w:t>
      </w:r>
      <w:r w:rsidR="003D64A7">
        <w:t>o</w:t>
      </w:r>
      <w:r>
        <w:t xml:space="preserve">utline your </w:t>
      </w:r>
      <w:r w:rsidR="003D64A7">
        <w:t xml:space="preserve">implementation </w:t>
      </w:r>
      <w:r>
        <w:t>priorities</w:t>
      </w:r>
      <w:r w:rsidR="006E344E">
        <w:t xml:space="preserve"> (in order of priority from highest to lowest)</w:t>
      </w:r>
      <w:r w:rsidR="003D64A7">
        <w:t xml:space="preserve"> to</w:t>
      </w:r>
      <w:r>
        <w:t xml:space="preserve"> address the gaps within your CCBHC. </w:t>
      </w:r>
      <w:r w:rsidR="00D62375">
        <w:t>P</w:t>
      </w:r>
      <w:r>
        <w:t xml:space="preserve">rovide justification for each priority, along with supporting details. </w:t>
      </w:r>
    </w:p>
    <w:tbl>
      <w:tblPr>
        <w:tblStyle w:val="MMCTable"/>
        <w:tblW w:w="0" w:type="auto"/>
        <w:tblLook w:val="04A0" w:firstRow="1" w:lastRow="0" w:firstColumn="1" w:lastColumn="0" w:noHBand="0" w:noVBand="1"/>
      </w:tblPr>
      <w:tblGrid>
        <w:gridCol w:w="2267"/>
        <w:gridCol w:w="2268"/>
        <w:gridCol w:w="2268"/>
        <w:gridCol w:w="2268"/>
      </w:tblGrid>
      <w:tr w:rsidR="006E344E" w14:paraId="657D942E" w14:textId="77777777" w:rsidTr="00FA376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35" w:type="dxa"/>
            <w:gridSpan w:val="2"/>
          </w:tcPr>
          <w:p w14:paraId="186F702D" w14:textId="4853B32B" w:rsidR="006E344E" w:rsidRDefault="006E344E" w:rsidP="00035A9A">
            <w:r>
              <w:t>Priority Item</w:t>
            </w:r>
          </w:p>
        </w:tc>
        <w:tc>
          <w:tcPr>
            <w:tcW w:w="4536" w:type="dxa"/>
            <w:gridSpan w:val="2"/>
          </w:tcPr>
          <w:p w14:paraId="5AE3854C" w14:textId="3735217C" w:rsidR="006E344E" w:rsidRDefault="006E344E" w:rsidP="00035A9A">
            <w:pPr>
              <w:cnfStyle w:val="100000000000" w:firstRow="1" w:lastRow="0" w:firstColumn="0" w:lastColumn="0" w:oddVBand="0" w:evenVBand="0" w:oddHBand="0" w:evenHBand="0" w:firstRowFirstColumn="0" w:firstRowLastColumn="0" w:lastRowFirstColumn="0" w:lastRowLastColumn="0"/>
            </w:pPr>
            <w:r>
              <w:t>Justification for Priority</w:t>
            </w:r>
          </w:p>
        </w:tc>
      </w:tr>
      <w:tr w:rsidR="006E344E" w14:paraId="689AB2AE" w14:textId="77777777" w:rsidTr="00FA3762">
        <w:tc>
          <w:tcPr>
            <w:cnfStyle w:val="001000000000" w:firstRow="0" w:lastRow="0" w:firstColumn="1" w:lastColumn="0" w:oddVBand="0" w:evenVBand="0" w:oddHBand="0" w:evenHBand="0" w:firstRowFirstColumn="0" w:firstRowLastColumn="0" w:lastRowFirstColumn="0" w:lastRowLastColumn="0"/>
            <w:tcW w:w="4535" w:type="dxa"/>
            <w:gridSpan w:val="2"/>
          </w:tcPr>
          <w:p w14:paraId="11898024" w14:textId="77777777" w:rsidR="006E344E" w:rsidRDefault="006E344E" w:rsidP="00035A9A"/>
        </w:tc>
        <w:tc>
          <w:tcPr>
            <w:tcW w:w="4536" w:type="dxa"/>
            <w:gridSpan w:val="2"/>
          </w:tcPr>
          <w:p w14:paraId="630597BA" w14:textId="77777777" w:rsidR="006E344E" w:rsidRDefault="006E344E" w:rsidP="00035A9A">
            <w:pPr>
              <w:cnfStyle w:val="000000000000" w:firstRow="0" w:lastRow="0" w:firstColumn="0" w:lastColumn="0" w:oddVBand="0" w:evenVBand="0" w:oddHBand="0" w:evenHBand="0" w:firstRowFirstColumn="0" w:firstRowLastColumn="0" w:lastRowFirstColumn="0" w:lastRowLastColumn="0"/>
            </w:pPr>
          </w:p>
        </w:tc>
      </w:tr>
      <w:tr w:rsidR="006E344E" w14:paraId="61C9823D" w14:textId="77777777" w:rsidTr="00FA37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gridSpan w:val="2"/>
          </w:tcPr>
          <w:p w14:paraId="4594EBCE" w14:textId="77777777" w:rsidR="006E344E" w:rsidRDefault="006E344E" w:rsidP="00035A9A"/>
        </w:tc>
        <w:tc>
          <w:tcPr>
            <w:tcW w:w="4536" w:type="dxa"/>
            <w:gridSpan w:val="2"/>
          </w:tcPr>
          <w:p w14:paraId="7D272529" w14:textId="77777777" w:rsidR="006E344E" w:rsidRDefault="006E344E" w:rsidP="00035A9A">
            <w:pPr>
              <w:cnfStyle w:val="000000010000" w:firstRow="0" w:lastRow="0" w:firstColumn="0" w:lastColumn="0" w:oddVBand="0" w:evenVBand="0" w:oddHBand="0" w:evenHBand="1" w:firstRowFirstColumn="0" w:firstRowLastColumn="0" w:lastRowFirstColumn="0" w:lastRowLastColumn="0"/>
            </w:pPr>
          </w:p>
        </w:tc>
      </w:tr>
      <w:tr w:rsidR="006E344E" w14:paraId="1096ED53" w14:textId="77777777" w:rsidTr="00FA3762">
        <w:tc>
          <w:tcPr>
            <w:cnfStyle w:val="001000000000" w:firstRow="0" w:lastRow="0" w:firstColumn="1" w:lastColumn="0" w:oddVBand="0" w:evenVBand="0" w:oddHBand="0" w:evenHBand="0" w:firstRowFirstColumn="0" w:firstRowLastColumn="0" w:lastRowFirstColumn="0" w:lastRowLastColumn="0"/>
            <w:tcW w:w="4535" w:type="dxa"/>
            <w:gridSpan w:val="2"/>
          </w:tcPr>
          <w:p w14:paraId="3E5BB786" w14:textId="77777777" w:rsidR="006E344E" w:rsidRDefault="006E344E" w:rsidP="00035A9A"/>
        </w:tc>
        <w:tc>
          <w:tcPr>
            <w:tcW w:w="4536" w:type="dxa"/>
            <w:gridSpan w:val="2"/>
          </w:tcPr>
          <w:p w14:paraId="5F9C773B" w14:textId="77777777" w:rsidR="006E344E" w:rsidRDefault="006E344E" w:rsidP="00035A9A">
            <w:pPr>
              <w:cnfStyle w:val="000000000000" w:firstRow="0" w:lastRow="0" w:firstColumn="0" w:lastColumn="0" w:oddVBand="0" w:evenVBand="0" w:oddHBand="0" w:evenHBand="0" w:firstRowFirstColumn="0" w:firstRowLastColumn="0" w:lastRowFirstColumn="0" w:lastRowLastColumn="0"/>
            </w:pPr>
          </w:p>
        </w:tc>
      </w:tr>
      <w:tr w:rsidR="006E344E" w14:paraId="4B1F9416" w14:textId="77777777" w:rsidTr="00FA37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gridSpan w:val="2"/>
          </w:tcPr>
          <w:p w14:paraId="2E973A2B" w14:textId="77777777" w:rsidR="006E344E" w:rsidRDefault="006E344E" w:rsidP="00035A9A"/>
        </w:tc>
        <w:tc>
          <w:tcPr>
            <w:tcW w:w="4536" w:type="dxa"/>
            <w:gridSpan w:val="2"/>
          </w:tcPr>
          <w:p w14:paraId="7A9F44CE" w14:textId="77777777" w:rsidR="006E344E" w:rsidRDefault="006E344E" w:rsidP="00035A9A">
            <w:pPr>
              <w:cnfStyle w:val="000000010000" w:firstRow="0" w:lastRow="0" w:firstColumn="0" w:lastColumn="0" w:oddVBand="0" w:evenVBand="0" w:oddHBand="0" w:evenHBand="1" w:firstRowFirstColumn="0" w:firstRowLastColumn="0" w:lastRowFirstColumn="0" w:lastRowLastColumn="0"/>
            </w:pPr>
          </w:p>
        </w:tc>
      </w:tr>
      <w:tr w:rsidR="006E344E" w14:paraId="5670C16A" w14:textId="77777777" w:rsidTr="00FA3762">
        <w:tc>
          <w:tcPr>
            <w:cnfStyle w:val="001000000000" w:firstRow="0" w:lastRow="0" w:firstColumn="1" w:lastColumn="0" w:oddVBand="0" w:evenVBand="0" w:oddHBand="0" w:evenHBand="0" w:firstRowFirstColumn="0" w:firstRowLastColumn="0" w:lastRowFirstColumn="0" w:lastRowLastColumn="0"/>
            <w:tcW w:w="4535" w:type="dxa"/>
            <w:gridSpan w:val="2"/>
          </w:tcPr>
          <w:p w14:paraId="5CAAA454" w14:textId="77777777" w:rsidR="006E344E" w:rsidRDefault="006E344E" w:rsidP="00035A9A"/>
        </w:tc>
        <w:tc>
          <w:tcPr>
            <w:tcW w:w="4536" w:type="dxa"/>
            <w:gridSpan w:val="2"/>
          </w:tcPr>
          <w:p w14:paraId="196F1B23" w14:textId="77777777" w:rsidR="006E344E" w:rsidRDefault="006E344E" w:rsidP="00035A9A">
            <w:pPr>
              <w:cnfStyle w:val="000000000000" w:firstRow="0" w:lastRow="0" w:firstColumn="0" w:lastColumn="0" w:oddVBand="0" w:evenVBand="0" w:oddHBand="0" w:evenHBand="0" w:firstRowFirstColumn="0" w:firstRowLastColumn="0" w:lastRowFirstColumn="0" w:lastRowLastColumn="0"/>
            </w:pPr>
          </w:p>
        </w:tc>
      </w:tr>
      <w:tr w:rsidR="006E344E" w14:paraId="2FA0364A" w14:textId="77777777" w:rsidTr="00FA37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gridSpan w:val="2"/>
          </w:tcPr>
          <w:p w14:paraId="04345D9D" w14:textId="77777777" w:rsidR="006E344E" w:rsidRDefault="006E344E" w:rsidP="00035A9A"/>
        </w:tc>
        <w:tc>
          <w:tcPr>
            <w:tcW w:w="4536" w:type="dxa"/>
            <w:gridSpan w:val="2"/>
          </w:tcPr>
          <w:p w14:paraId="67F7FC8A" w14:textId="77777777" w:rsidR="006E344E" w:rsidRDefault="006E344E" w:rsidP="00035A9A">
            <w:pPr>
              <w:cnfStyle w:val="000000010000" w:firstRow="0" w:lastRow="0" w:firstColumn="0" w:lastColumn="0" w:oddVBand="0" w:evenVBand="0" w:oddHBand="0" w:evenHBand="1" w:firstRowFirstColumn="0" w:firstRowLastColumn="0" w:lastRowFirstColumn="0" w:lastRowLastColumn="0"/>
            </w:pPr>
          </w:p>
        </w:tc>
      </w:tr>
      <w:tr w:rsidR="006E344E" w14:paraId="679FF79D" w14:textId="77777777" w:rsidTr="00FA3762">
        <w:tc>
          <w:tcPr>
            <w:cnfStyle w:val="001000000000" w:firstRow="0" w:lastRow="0" w:firstColumn="1" w:lastColumn="0" w:oddVBand="0" w:evenVBand="0" w:oddHBand="0" w:evenHBand="0" w:firstRowFirstColumn="0" w:firstRowLastColumn="0" w:lastRowFirstColumn="0" w:lastRowLastColumn="0"/>
            <w:tcW w:w="4535" w:type="dxa"/>
            <w:gridSpan w:val="2"/>
          </w:tcPr>
          <w:p w14:paraId="11BBF95E" w14:textId="77777777" w:rsidR="006E344E" w:rsidRDefault="006E344E" w:rsidP="00035A9A"/>
        </w:tc>
        <w:tc>
          <w:tcPr>
            <w:tcW w:w="4536" w:type="dxa"/>
            <w:gridSpan w:val="2"/>
          </w:tcPr>
          <w:p w14:paraId="735A3B40" w14:textId="77777777" w:rsidR="006E344E" w:rsidRDefault="006E344E" w:rsidP="00035A9A">
            <w:pPr>
              <w:cnfStyle w:val="000000000000" w:firstRow="0" w:lastRow="0" w:firstColumn="0" w:lastColumn="0" w:oddVBand="0" w:evenVBand="0" w:oddHBand="0" w:evenHBand="0" w:firstRowFirstColumn="0" w:firstRowLastColumn="0" w:lastRowFirstColumn="0" w:lastRowLastColumn="0"/>
            </w:pPr>
          </w:p>
        </w:tc>
      </w:tr>
      <w:tr w:rsidR="006E344E" w14:paraId="019F13F5" w14:textId="77777777" w:rsidTr="00FA37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gridSpan w:val="2"/>
          </w:tcPr>
          <w:p w14:paraId="509D54CA" w14:textId="77777777" w:rsidR="006E344E" w:rsidRDefault="006E344E" w:rsidP="00035A9A"/>
        </w:tc>
        <w:tc>
          <w:tcPr>
            <w:tcW w:w="4536" w:type="dxa"/>
            <w:gridSpan w:val="2"/>
          </w:tcPr>
          <w:p w14:paraId="3ECAB56E" w14:textId="77777777" w:rsidR="006E344E" w:rsidRDefault="006E344E" w:rsidP="00035A9A">
            <w:pPr>
              <w:cnfStyle w:val="000000010000" w:firstRow="0" w:lastRow="0" w:firstColumn="0" w:lastColumn="0" w:oddVBand="0" w:evenVBand="0" w:oddHBand="0" w:evenHBand="1" w:firstRowFirstColumn="0" w:firstRowLastColumn="0" w:lastRowFirstColumn="0" w:lastRowLastColumn="0"/>
            </w:pPr>
          </w:p>
        </w:tc>
      </w:tr>
      <w:tr w:rsidR="006E344E" w14:paraId="575F2DAE" w14:textId="77777777" w:rsidTr="00FA3762">
        <w:tc>
          <w:tcPr>
            <w:cnfStyle w:val="001000000000" w:firstRow="0" w:lastRow="0" w:firstColumn="1" w:lastColumn="0" w:oddVBand="0" w:evenVBand="0" w:oddHBand="0" w:evenHBand="0" w:firstRowFirstColumn="0" w:firstRowLastColumn="0" w:lastRowFirstColumn="0" w:lastRowLastColumn="0"/>
            <w:tcW w:w="4535" w:type="dxa"/>
            <w:gridSpan w:val="2"/>
          </w:tcPr>
          <w:p w14:paraId="0AA1683F" w14:textId="77777777" w:rsidR="006E344E" w:rsidRDefault="006E344E" w:rsidP="00035A9A"/>
        </w:tc>
        <w:tc>
          <w:tcPr>
            <w:tcW w:w="4536" w:type="dxa"/>
            <w:gridSpan w:val="2"/>
          </w:tcPr>
          <w:p w14:paraId="6D28F580" w14:textId="77777777" w:rsidR="006E344E" w:rsidRDefault="006E344E" w:rsidP="00035A9A">
            <w:pPr>
              <w:cnfStyle w:val="000000000000" w:firstRow="0" w:lastRow="0" w:firstColumn="0" w:lastColumn="0" w:oddVBand="0" w:evenVBand="0" w:oddHBand="0" w:evenHBand="0" w:firstRowFirstColumn="0" w:firstRowLastColumn="0" w:lastRowFirstColumn="0" w:lastRowLastColumn="0"/>
            </w:pPr>
          </w:p>
        </w:tc>
      </w:tr>
      <w:tr w:rsidR="002A6263" w14:paraId="06F56AFC" w14:textId="77777777" w:rsidTr="002A62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7" w:type="dxa"/>
          </w:tcPr>
          <w:p w14:paraId="1523DDB2" w14:textId="77777777" w:rsidR="002A6263" w:rsidRDefault="002A6263" w:rsidP="00035A9A"/>
        </w:tc>
        <w:tc>
          <w:tcPr>
            <w:tcW w:w="2268" w:type="dxa"/>
          </w:tcPr>
          <w:p w14:paraId="1BFCBB80" w14:textId="77777777" w:rsidR="002A6263" w:rsidRDefault="002A6263" w:rsidP="00035A9A">
            <w:pPr>
              <w:cnfStyle w:val="000000010000" w:firstRow="0" w:lastRow="0" w:firstColumn="0" w:lastColumn="0" w:oddVBand="0" w:evenVBand="0" w:oddHBand="0" w:evenHBand="1" w:firstRowFirstColumn="0" w:firstRowLastColumn="0" w:lastRowFirstColumn="0" w:lastRowLastColumn="0"/>
            </w:pPr>
          </w:p>
        </w:tc>
        <w:tc>
          <w:tcPr>
            <w:tcW w:w="2268" w:type="dxa"/>
          </w:tcPr>
          <w:p w14:paraId="49B1DC11" w14:textId="77777777" w:rsidR="002A6263" w:rsidRDefault="002A6263" w:rsidP="00035A9A">
            <w:pPr>
              <w:cnfStyle w:val="000000010000" w:firstRow="0" w:lastRow="0" w:firstColumn="0" w:lastColumn="0" w:oddVBand="0" w:evenVBand="0" w:oddHBand="0" w:evenHBand="1" w:firstRowFirstColumn="0" w:firstRowLastColumn="0" w:lastRowFirstColumn="0" w:lastRowLastColumn="0"/>
            </w:pPr>
          </w:p>
        </w:tc>
        <w:tc>
          <w:tcPr>
            <w:tcW w:w="2268" w:type="dxa"/>
          </w:tcPr>
          <w:p w14:paraId="4754455A" w14:textId="77777777" w:rsidR="002A6263" w:rsidRDefault="002A6263" w:rsidP="00035A9A">
            <w:pPr>
              <w:cnfStyle w:val="000000010000" w:firstRow="0" w:lastRow="0" w:firstColumn="0" w:lastColumn="0" w:oddVBand="0" w:evenVBand="0" w:oddHBand="0" w:evenHBand="1" w:firstRowFirstColumn="0" w:firstRowLastColumn="0" w:lastRowFirstColumn="0" w:lastRowLastColumn="0"/>
            </w:pPr>
          </w:p>
        </w:tc>
      </w:tr>
    </w:tbl>
    <w:p w14:paraId="653AB424" w14:textId="47B1987F" w:rsidR="006E344E" w:rsidRDefault="006E344E" w:rsidP="006563E0">
      <w:pPr>
        <w:pStyle w:val="ListNumber"/>
        <w:numPr>
          <w:ilvl w:val="0"/>
          <w:numId w:val="0"/>
        </w:numPr>
        <w:spacing w:after="0"/>
        <w:ind w:left="360"/>
        <w:rPr>
          <w:b/>
          <w:bCs/>
        </w:rPr>
      </w:pPr>
    </w:p>
    <w:p w14:paraId="133BB66E" w14:textId="04D2EBBB" w:rsidR="006563E0" w:rsidRPr="00220BFE" w:rsidRDefault="006563E0" w:rsidP="006563E0">
      <w:pPr>
        <w:pStyle w:val="NormalIndent1"/>
        <w:ind w:left="0"/>
        <w:rPr>
          <w:b/>
          <w:bCs/>
        </w:rPr>
      </w:pPr>
      <w:r w:rsidRPr="00220BFE">
        <w:rPr>
          <w:b/>
          <w:bCs/>
        </w:rPr>
        <w:t xml:space="preserve">Additional </w:t>
      </w:r>
      <w:r>
        <w:rPr>
          <w:b/>
          <w:bCs/>
        </w:rPr>
        <w:t>i</w:t>
      </w:r>
      <w:r w:rsidRPr="00220BFE">
        <w:rPr>
          <w:b/>
          <w:bCs/>
        </w:rPr>
        <w:t>nformation</w:t>
      </w:r>
      <w:r>
        <w:rPr>
          <w:b/>
          <w:bCs/>
        </w:rPr>
        <w:t xml:space="preserve"> pertaining to priority implementation items </w:t>
      </w:r>
      <w:r w:rsidRPr="00220BFE">
        <w:rPr>
          <w:b/>
          <w:bCs/>
        </w:rPr>
        <w:t xml:space="preserve">(optional): </w:t>
      </w:r>
    </w:p>
    <w:sdt>
      <w:sdtPr>
        <w:id w:val="-552533408"/>
        <w:placeholder>
          <w:docPart w:val="BACE6EF1FE4541BF8E56D1DE690551A6"/>
        </w:placeholder>
        <w:showingPlcHdr/>
      </w:sdtPr>
      <w:sdtContent>
        <w:p w14:paraId="37235A4C" w14:textId="77777777" w:rsidR="006E344E" w:rsidRDefault="006E344E" w:rsidP="006563E0">
          <w:pPr>
            <w:pStyle w:val="NormalIndent1"/>
            <w:ind w:left="0"/>
          </w:pPr>
          <w:r w:rsidRPr="009C610E">
            <w:rPr>
              <w:rStyle w:val="PlaceholderText"/>
            </w:rPr>
            <w:t>Click or tap here to enter text.</w:t>
          </w:r>
        </w:p>
      </w:sdtContent>
    </w:sdt>
    <w:p w14:paraId="043AA52C" w14:textId="11C59D92" w:rsidR="006E344E" w:rsidRPr="00C86BA5" w:rsidRDefault="006E344E" w:rsidP="006E344E">
      <w:pPr>
        <w:pStyle w:val="ListNumber"/>
        <w:rPr>
          <w:b/>
          <w:bCs/>
        </w:rPr>
      </w:pPr>
      <w:r w:rsidRPr="00C86BA5">
        <w:rPr>
          <w:b/>
          <w:bCs/>
        </w:rPr>
        <w:t>Staffing Plan</w:t>
      </w:r>
    </w:p>
    <w:p w14:paraId="58DF31AB" w14:textId="5674FC98" w:rsidR="006E344E" w:rsidRDefault="00A1330E" w:rsidP="006E344E">
      <w:pPr>
        <w:pStyle w:val="NormalIndent1"/>
      </w:pPr>
      <w:r>
        <w:t>Using the staffing plan template in Appendix B, d</w:t>
      </w:r>
      <w:r w:rsidR="00C00F1A">
        <w:t>escribe how your CCBHC</w:t>
      </w:r>
      <w:r w:rsidR="00C64FEE">
        <w:t xml:space="preserve">’s staffing plan will address the needs assessment findings, </w:t>
      </w:r>
      <w:r w:rsidR="007B58D8">
        <w:t>including how the findings</w:t>
      </w:r>
      <w:r w:rsidR="006E344E" w:rsidRPr="00731DE0">
        <w:t xml:space="preserve"> will be</w:t>
      </w:r>
      <w:r w:rsidR="006E344E">
        <w:t>, or have been,</w:t>
      </w:r>
      <w:r w:rsidR="006E344E" w:rsidRPr="00731DE0">
        <w:t xml:space="preserve"> incorporated into your staffing, recruitment, and training strategies.</w:t>
      </w:r>
    </w:p>
    <w:sdt>
      <w:sdtPr>
        <w:id w:val="-678122136"/>
        <w:placeholder>
          <w:docPart w:val="C3FEB38DC6844C6D94234E742E0955E0"/>
        </w:placeholder>
        <w:showingPlcHdr/>
      </w:sdtPr>
      <w:sdtContent>
        <w:p w14:paraId="4F2C9344" w14:textId="77777777" w:rsidR="006E344E" w:rsidRDefault="006E344E" w:rsidP="006E344E">
          <w:pPr>
            <w:pStyle w:val="NormalIndent1"/>
          </w:pPr>
          <w:r w:rsidRPr="009C610E">
            <w:rPr>
              <w:rStyle w:val="PlaceholderText"/>
            </w:rPr>
            <w:t>Click or tap here to enter text.</w:t>
          </w:r>
        </w:p>
      </w:sdtContent>
    </w:sdt>
    <w:p w14:paraId="7C1A7CB4" w14:textId="77777777" w:rsidR="006E344E" w:rsidRPr="00C86BA5" w:rsidRDefault="006E344E" w:rsidP="006E344E">
      <w:pPr>
        <w:pStyle w:val="ListNumber"/>
        <w:rPr>
          <w:b/>
          <w:bCs/>
        </w:rPr>
      </w:pPr>
      <w:r w:rsidRPr="00C86BA5">
        <w:rPr>
          <w:b/>
          <w:bCs/>
        </w:rPr>
        <w:t>Implementation Plan</w:t>
      </w:r>
    </w:p>
    <w:p w14:paraId="1F2EFFE7" w14:textId="6408DB09" w:rsidR="006E344E" w:rsidRDefault="006E344E" w:rsidP="006E344E">
      <w:pPr>
        <w:pStyle w:val="NormalIndent1"/>
      </w:pPr>
      <w:r w:rsidRPr="00731DE0">
        <w:t xml:space="preserve">Create a detailed implementation plan that addresses the findings from the needs assessment, </w:t>
      </w:r>
      <w:r w:rsidR="006563E0">
        <w:t>including</w:t>
      </w:r>
      <w:r w:rsidRPr="00731DE0">
        <w:t xml:space="preserve"> specific details for each item listed in the "Priorities for Implementation" section. It is crucial to outline relevant objectives, timelines, and assigned personnel for each of your priority objectives.</w:t>
      </w:r>
    </w:p>
    <w:tbl>
      <w:tblPr>
        <w:tblStyle w:val="MMCTable"/>
        <w:tblW w:w="0" w:type="auto"/>
        <w:tblLook w:val="04A0" w:firstRow="1" w:lastRow="0" w:firstColumn="1" w:lastColumn="0" w:noHBand="0" w:noVBand="1"/>
      </w:tblPr>
      <w:tblGrid>
        <w:gridCol w:w="1157"/>
        <w:gridCol w:w="1050"/>
        <w:gridCol w:w="2153"/>
        <w:gridCol w:w="2039"/>
        <w:gridCol w:w="1455"/>
        <w:gridCol w:w="1217"/>
      </w:tblGrid>
      <w:tr w:rsidR="00690851" w14:paraId="4BE8A981" w14:textId="77777777" w:rsidTr="00B91CC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07" w:type="dxa"/>
            <w:gridSpan w:val="2"/>
            <w:vAlign w:val="top"/>
          </w:tcPr>
          <w:p w14:paraId="58BF4904" w14:textId="77777777" w:rsidR="00690851" w:rsidRDefault="00690851" w:rsidP="00B91CC8">
            <w:r>
              <w:lastRenderedPageBreak/>
              <w:t>Priority Item</w:t>
            </w:r>
          </w:p>
        </w:tc>
        <w:tc>
          <w:tcPr>
            <w:tcW w:w="2153" w:type="dxa"/>
          </w:tcPr>
          <w:p w14:paraId="0EC0DC49" w14:textId="75D6CC82" w:rsidR="00690851" w:rsidRDefault="00690851" w:rsidP="00B91CC8">
            <w:pPr>
              <w:cnfStyle w:val="100000000000" w:firstRow="1" w:lastRow="0" w:firstColumn="0" w:lastColumn="0" w:oddVBand="0" w:evenVBand="0" w:oddHBand="0" w:evenHBand="0" w:firstRowFirstColumn="0" w:firstRowLastColumn="0" w:lastRowFirstColumn="0" w:lastRowLastColumn="0"/>
            </w:pPr>
            <w:r>
              <w:t>Proposed Change/s and Objectives</w:t>
            </w:r>
          </w:p>
        </w:tc>
        <w:tc>
          <w:tcPr>
            <w:tcW w:w="2039" w:type="dxa"/>
          </w:tcPr>
          <w:p w14:paraId="14839230" w14:textId="2E6FF5FB" w:rsidR="00690851" w:rsidRDefault="00CD1049" w:rsidP="00B91CC8">
            <w:pPr>
              <w:cnfStyle w:val="100000000000" w:firstRow="1" w:lastRow="0" w:firstColumn="0" w:lastColumn="0" w:oddVBand="0" w:evenVBand="0" w:oddHBand="0" w:evenHBand="0" w:firstRowFirstColumn="0" w:firstRowLastColumn="0" w:lastRowFirstColumn="0" w:lastRowLastColumn="0"/>
            </w:pPr>
            <w:r>
              <w:t>Assigned Personnel</w:t>
            </w:r>
          </w:p>
        </w:tc>
        <w:tc>
          <w:tcPr>
            <w:tcW w:w="2672" w:type="dxa"/>
            <w:gridSpan w:val="2"/>
          </w:tcPr>
          <w:p w14:paraId="3D60F6CB" w14:textId="47A8098F" w:rsidR="00690851" w:rsidRDefault="00690851" w:rsidP="00B91CC8">
            <w:pPr>
              <w:cnfStyle w:val="100000000000" w:firstRow="1" w:lastRow="0" w:firstColumn="0" w:lastColumn="0" w:oddVBand="0" w:evenVBand="0" w:oddHBand="0" w:evenHBand="0" w:firstRowFirstColumn="0" w:firstRowLastColumn="0" w:lastRowFirstColumn="0" w:lastRowLastColumn="0"/>
            </w:pPr>
            <w:r>
              <w:t>Timeline for Implementation</w:t>
            </w:r>
          </w:p>
        </w:tc>
      </w:tr>
      <w:tr w:rsidR="00690851" w14:paraId="72B45D8C" w14:textId="77777777" w:rsidTr="00690851">
        <w:tc>
          <w:tcPr>
            <w:cnfStyle w:val="001000000000" w:firstRow="0" w:lastRow="0" w:firstColumn="1" w:lastColumn="0" w:oddVBand="0" w:evenVBand="0" w:oddHBand="0" w:evenHBand="0" w:firstRowFirstColumn="0" w:firstRowLastColumn="0" w:lastRowFirstColumn="0" w:lastRowLastColumn="0"/>
            <w:tcW w:w="2207" w:type="dxa"/>
            <w:gridSpan w:val="2"/>
          </w:tcPr>
          <w:p w14:paraId="37BB98F3" w14:textId="77777777" w:rsidR="00690851" w:rsidRDefault="00690851" w:rsidP="00FA3762"/>
        </w:tc>
        <w:tc>
          <w:tcPr>
            <w:tcW w:w="2153" w:type="dxa"/>
          </w:tcPr>
          <w:p w14:paraId="6E0730F1" w14:textId="77777777" w:rsidR="00690851" w:rsidRDefault="00690851" w:rsidP="00FA3762">
            <w:pPr>
              <w:cnfStyle w:val="000000000000" w:firstRow="0" w:lastRow="0" w:firstColumn="0" w:lastColumn="0" w:oddVBand="0" w:evenVBand="0" w:oddHBand="0" w:evenHBand="0" w:firstRowFirstColumn="0" w:firstRowLastColumn="0" w:lastRowFirstColumn="0" w:lastRowLastColumn="0"/>
            </w:pPr>
          </w:p>
        </w:tc>
        <w:tc>
          <w:tcPr>
            <w:tcW w:w="2039" w:type="dxa"/>
          </w:tcPr>
          <w:p w14:paraId="18DC182F" w14:textId="77777777" w:rsidR="00690851" w:rsidRDefault="00690851" w:rsidP="00FA3762">
            <w:pPr>
              <w:cnfStyle w:val="000000000000" w:firstRow="0" w:lastRow="0" w:firstColumn="0" w:lastColumn="0" w:oddVBand="0" w:evenVBand="0" w:oddHBand="0" w:evenHBand="0" w:firstRowFirstColumn="0" w:firstRowLastColumn="0" w:lastRowFirstColumn="0" w:lastRowLastColumn="0"/>
            </w:pPr>
          </w:p>
        </w:tc>
        <w:tc>
          <w:tcPr>
            <w:tcW w:w="2672" w:type="dxa"/>
            <w:gridSpan w:val="2"/>
          </w:tcPr>
          <w:p w14:paraId="32E76903" w14:textId="72B15A24" w:rsidR="00690851" w:rsidRDefault="00690851" w:rsidP="00FA3762">
            <w:pPr>
              <w:cnfStyle w:val="000000000000" w:firstRow="0" w:lastRow="0" w:firstColumn="0" w:lastColumn="0" w:oddVBand="0" w:evenVBand="0" w:oddHBand="0" w:evenHBand="0" w:firstRowFirstColumn="0" w:firstRowLastColumn="0" w:lastRowFirstColumn="0" w:lastRowLastColumn="0"/>
            </w:pPr>
          </w:p>
        </w:tc>
      </w:tr>
      <w:tr w:rsidR="00690851" w14:paraId="1ACFEDD7" w14:textId="77777777" w:rsidTr="006908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7" w:type="dxa"/>
            <w:gridSpan w:val="2"/>
          </w:tcPr>
          <w:p w14:paraId="0C75AC50" w14:textId="77777777" w:rsidR="00690851" w:rsidRDefault="00690851" w:rsidP="00FA3762"/>
        </w:tc>
        <w:tc>
          <w:tcPr>
            <w:tcW w:w="2153" w:type="dxa"/>
          </w:tcPr>
          <w:p w14:paraId="3EA7BA1B" w14:textId="77777777" w:rsidR="00690851" w:rsidRDefault="00690851" w:rsidP="00FA3762">
            <w:pPr>
              <w:cnfStyle w:val="000000010000" w:firstRow="0" w:lastRow="0" w:firstColumn="0" w:lastColumn="0" w:oddVBand="0" w:evenVBand="0" w:oddHBand="0" w:evenHBand="1" w:firstRowFirstColumn="0" w:firstRowLastColumn="0" w:lastRowFirstColumn="0" w:lastRowLastColumn="0"/>
            </w:pPr>
          </w:p>
        </w:tc>
        <w:tc>
          <w:tcPr>
            <w:tcW w:w="2039" w:type="dxa"/>
          </w:tcPr>
          <w:p w14:paraId="1937B11D" w14:textId="77777777" w:rsidR="00690851" w:rsidRDefault="00690851" w:rsidP="00FA3762">
            <w:pPr>
              <w:cnfStyle w:val="000000010000" w:firstRow="0" w:lastRow="0" w:firstColumn="0" w:lastColumn="0" w:oddVBand="0" w:evenVBand="0" w:oddHBand="0" w:evenHBand="1" w:firstRowFirstColumn="0" w:firstRowLastColumn="0" w:lastRowFirstColumn="0" w:lastRowLastColumn="0"/>
            </w:pPr>
          </w:p>
        </w:tc>
        <w:tc>
          <w:tcPr>
            <w:tcW w:w="2672" w:type="dxa"/>
            <w:gridSpan w:val="2"/>
          </w:tcPr>
          <w:p w14:paraId="196034A2" w14:textId="6ADC1C54" w:rsidR="00690851" w:rsidRDefault="00690851" w:rsidP="00FA3762">
            <w:pPr>
              <w:cnfStyle w:val="000000010000" w:firstRow="0" w:lastRow="0" w:firstColumn="0" w:lastColumn="0" w:oddVBand="0" w:evenVBand="0" w:oddHBand="0" w:evenHBand="1" w:firstRowFirstColumn="0" w:firstRowLastColumn="0" w:lastRowFirstColumn="0" w:lastRowLastColumn="0"/>
            </w:pPr>
          </w:p>
        </w:tc>
      </w:tr>
      <w:tr w:rsidR="00690851" w14:paraId="1BDF0D37" w14:textId="77777777" w:rsidTr="00690851">
        <w:tc>
          <w:tcPr>
            <w:cnfStyle w:val="001000000000" w:firstRow="0" w:lastRow="0" w:firstColumn="1" w:lastColumn="0" w:oddVBand="0" w:evenVBand="0" w:oddHBand="0" w:evenHBand="0" w:firstRowFirstColumn="0" w:firstRowLastColumn="0" w:lastRowFirstColumn="0" w:lastRowLastColumn="0"/>
            <w:tcW w:w="2207" w:type="dxa"/>
            <w:gridSpan w:val="2"/>
          </w:tcPr>
          <w:p w14:paraId="35E4136B" w14:textId="77777777" w:rsidR="00690851" w:rsidRDefault="00690851" w:rsidP="00FA3762"/>
        </w:tc>
        <w:tc>
          <w:tcPr>
            <w:tcW w:w="2153" w:type="dxa"/>
          </w:tcPr>
          <w:p w14:paraId="5761BF64" w14:textId="77777777" w:rsidR="00690851" w:rsidRDefault="00690851" w:rsidP="00FA3762">
            <w:pPr>
              <w:cnfStyle w:val="000000000000" w:firstRow="0" w:lastRow="0" w:firstColumn="0" w:lastColumn="0" w:oddVBand="0" w:evenVBand="0" w:oddHBand="0" w:evenHBand="0" w:firstRowFirstColumn="0" w:firstRowLastColumn="0" w:lastRowFirstColumn="0" w:lastRowLastColumn="0"/>
            </w:pPr>
          </w:p>
        </w:tc>
        <w:tc>
          <w:tcPr>
            <w:tcW w:w="2039" w:type="dxa"/>
          </w:tcPr>
          <w:p w14:paraId="038C9B48" w14:textId="77777777" w:rsidR="00690851" w:rsidRDefault="00690851" w:rsidP="00FA3762">
            <w:pPr>
              <w:cnfStyle w:val="000000000000" w:firstRow="0" w:lastRow="0" w:firstColumn="0" w:lastColumn="0" w:oddVBand="0" w:evenVBand="0" w:oddHBand="0" w:evenHBand="0" w:firstRowFirstColumn="0" w:firstRowLastColumn="0" w:lastRowFirstColumn="0" w:lastRowLastColumn="0"/>
            </w:pPr>
          </w:p>
        </w:tc>
        <w:tc>
          <w:tcPr>
            <w:tcW w:w="2672" w:type="dxa"/>
            <w:gridSpan w:val="2"/>
          </w:tcPr>
          <w:p w14:paraId="09C9C033" w14:textId="7AFE298A" w:rsidR="00690851" w:rsidRDefault="00690851" w:rsidP="00FA3762">
            <w:pPr>
              <w:cnfStyle w:val="000000000000" w:firstRow="0" w:lastRow="0" w:firstColumn="0" w:lastColumn="0" w:oddVBand="0" w:evenVBand="0" w:oddHBand="0" w:evenHBand="0" w:firstRowFirstColumn="0" w:firstRowLastColumn="0" w:lastRowFirstColumn="0" w:lastRowLastColumn="0"/>
            </w:pPr>
          </w:p>
        </w:tc>
      </w:tr>
      <w:tr w:rsidR="00690851" w14:paraId="262F5E6C" w14:textId="77777777" w:rsidTr="006908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7" w:type="dxa"/>
            <w:gridSpan w:val="2"/>
          </w:tcPr>
          <w:p w14:paraId="570AC2A8" w14:textId="77777777" w:rsidR="00690851" w:rsidRDefault="00690851" w:rsidP="00FA3762"/>
        </w:tc>
        <w:tc>
          <w:tcPr>
            <w:tcW w:w="2153" w:type="dxa"/>
          </w:tcPr>
          <w:p w14:paraId="587BBC74" w14:textId="77777777" w:rsidR="00690851" w:rsidRDefault="00690851" w:rsidP="00FA3762">
            <w:pPr>
              <w:cnfStyle w:val="000000010000" w:firstRow="0" w:lastRow="0" w:firstColumn="0" w:lastColumn="0" w:oddVBand="0" w:evenVBand="0" w:oddHBand="0" w:evenHBand="1" w:firstRowFirstColumn="0" w:firstRowLastColumn="0" w:lastRowFirstColumn="0" w:lastRowLastColumn="0"/>
            </w:pPr>
          </w:p>
        </w:tc>
        <w:tc>
          <w:tcPr>
            <w:tcW w:w="2039" w:type="dxa"/>
          </w:tcPr>
          <w:p w14:paraId="7D05AF39" w14:textId="77777777" w:rsidR="00690851" w:rsidRDefault="00690851" w:rsidP="00FA3762">
            <w:pPr>
              <w:cnfStyle w:val="000000010000" w:firstRow="0" w:lastRow="0" w:firstColumn="0" w:lastColumn="0" w:oddVBand="0" w:evenVBand="0" w:oddHBand="0" w:evenHBand="1" w:firstRowFirstColumn="0" w:firstRowLastColumn="0" w:lastRowFirstColumn="0" w:lastRowLastColumn="0"/>
            </w:pPr>
          </w:p>
        </w:tc>
        <w:tc>
          <w:tcPr>
            <w:tcW w:w="2672" w:type="dxa"/>
            <w:gridSpan w:val="2"/>
          </w:tcPr>
          <w:p w14:paraId="52DA9267" w14:textId="7EC8EBA9" w:rsidR="00690851" w:rsidRDefault="00690851" w:rsidP="00FA3762">
            <w:pPr>
              <w:cnfStyle w:val="000000010000" w:firstRow="0" w:lastRow="0" w:firstColumn="0" w:lastColumn="0" w:oddVBand="0" w:evenVBand="0" w:oddHBand="0" w:evenHBand="1" w:firstRowFirstColumn="0" w:firstRowLastColumn="0" w:lastRowFirstColumn="0" w:lastRowLastColumn="0"/>
            </w:pPr>
          </w:p>
        </w:tc>
      </w:tr>
      <w:tr w:rsidR="00690851" w14:paraId="30F61A1B" w14:textId="77777777" w:rsidTr="00690851">
        <w:tc>
          <w:tcPr>
            <w:cnfStyle w:val="001000000000" w:firstRow="0" w:lastRow="0" w:firstColumn="1" w:lastColumn="0" w:oddVBand="0" w:evenVBand="0" w:oddHBand="0" w:evenHBand="0" w:firstRowFirstColumn="0" w:firstRowLastColumn="0" w:lastRowFirstColumn="0" w:lastRowLastColumn="0"/>
            <w:tcW w:w="2207" w:type="dxa"/>
            <w:gridSpan w:val="2"/>
          </w:tcPr>
          <w:p w14:paraId="02462962" w14:textId="77777777" w:rsidR="00690851" w:rsidRDefault="00690851" w:rsidP="00FA3762"/>
        </w:tc>
        <w:tc>
          <w:tcPr>
            <w:tcW w:w="2153" w:type="dxa"/>
          </w:tcPr>
          <w:p w14:paraId="03E5D7E5" w14:textId="77777777" w:rsidR="00690851" w:rsidRDefault="00690851" w:rsidP="00FA3762">
            <w:pPr>
              <w:cnfStyle w:val="000000000000" w:firstRow="0" w:lastRow="0" w:firstColumn="0" w:lastColumn="0" w:oddVBand="0" w:evenVBand="0" w:oddHBand="0" w:evenHBand="0" w:firstRowFirstColumn="0" w:firstRowLastColumn="0" w:lastRowFirstColumn="0" w:lastRowLastColumn="0"/>
            </w:pPr>
          </w:p>
        </w:tc>
        <w:tc>
          <w:tcPr>
            <w:tcW w:w="2039" w:type="dxa"/>
          </w:tcPr>
          <w:p w14:paraId="3F0FDB4D" w14:textId="77777777" w:rsidR="00690851" w:rsidRDefault="00690851" w:rsidP="00FA3762">
            <w:pPr>
              <w:cnfStyle w:val="000000000000" w:firstRow="0" w:lastRow="0" w:firstColumn="0" w:lastColumn="0" w:oddVBand="0" w:evenVBand="0" w:oddHBand="0" w:evenHBand="0" w:firstRowFirstColumn="0" w:firstRowLastColumn="0" w:lastRowFirstColumn="0" w:lastRowLastColumn="0"/>
            </w:pPr>
          </w:p>
        </w:tc>
        <w:tc>
          <w:tcPr>
            <w:tcW w:w="2672" w:type="dxa"/>
            <w:gridSpan w:val="2"/>
          </w:tcPr>
          <w:p w14:paraId="58AE4767" w14:textId="6311DB1D" w:rsidR="00690851" w:rsidRDefault="00690851" w:rsidP="00FA3762">
            <w:pPr>
              <w:cnfStyle w:val="000000000000" w:firstRow="0" w:lastRow="0" w:firstColumn="0" w:lastColumn="0" w:oddVBand="0" w:evenVBand="0" w:oddHBand="0" w:evenHBand="0" w:firstRowFirstColumn="0" w:firstRowLastColumn="0" w:lastRowFirstColumn="0" w:lastRowLastColumn="0"/>
            </w:pPr>
          </w:p>
        </w:tc>
      </w:tr>
      <w:tr w:rsidR="00690851" w14:paraId="14E69D4B" w14:textId="77777777" w:rsidTr="006908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7" w:type="dxa"/>
            <w:gridSpan w:val="2"/>
          </w:tcPr>
          <w:p w14:paraId="6C544690" w14:textId="77777777" w:rsidR="00690851" w:rsidRDefault="00690851" w:rsidP="00FA3762"/>
        </w:tc>
        <w:tc>
          <w:tcPr>
            <w:tcW w:w="2153" w:type="dxa"/>
          </w:tcPr>
          <w:p w14:paraId="0D715B3C" w14:textId="77777777" w:rsidR="00690851" w:rsidRDefault="00690851" w:rsidP="00FA3762">
            <w:pPr>
              <w:cnfStyle w:val="000000010000" w:firstRow="0" w:lastRow="0" w:firstColumn="0" w:lastColumn="0" w:oddVBand="0" w:evenVBand="0" w:oddHBand="0" w:evenHBand="1" w:firstRowFirstColumn="0" w:firstRowLastColumn="0" w:lastRowFirstColumn="0" w:lastRowLastColumn="0"/>
            </w:pPr>
          </w:p>
        </w:tc>
        <w:tc>
          <w:tcPr>
            <w:tcW w:w="2039" w:type="dxa"/>
          </w:tcPr>
          <w:p w14:paraId="4461E3BF" w14:textId="77777777" w:rsidR="00690851" w:rsidRDefault="00690851" w:rsidP="00FA3762">
            <w:pPr>
              <w:cnfStyle w:val="000000010000" w:firstRow="0" w:lastRow="0" w:firstColumn="0" w:lastColumn="0" w:oddVBand="0" w:evenVBand="0" w:oddHBand="0" w:evenHBand="1" w:firstRowFirstColumn="0" w:firstRowLastColumn="0" w:lastRowFirstColumn="0" w:lastRowLastColumn="0"/>
            </w:pPr>
          </w:p>
        </w:tc>
        <w:tc>
          <w:tcPr>
            <w:tcW w:w="2672" w:type="dxa"/>
            <w:gridSpan w:val="2"/>
          </w:tcPr>
          <w:p w14:paraId="7823EA76" w14:textId="37D368A2" w:rsidR="00690851" w:rsidRDefault="00690851" w:rsidP="00FA3762">
            <w:pPr>
              <w:cnfStyle w:val="000000010000" w:firstRow="0" w:lastRow="0" w:firstColumn="0" w:lastColumn="0" w:oddVBand="0" w:evenVBand="0" w:oddHBand="0" w:evenHBand="1" w:firstRowFirstColumn="0" w:firstRowLastColumn="0" w:lastRowFirstColumn="0" w:lastRowLastColumn="0"/>
            </w:pPr>
          </w:p>
        </w:tc>
      </w:tr>
      <w:tr w:rsidR="00690851" w14:paraId="4A6E7576" w14:textId="77777777" w:rsidTr="00690851">
        <w:tc>
          <w:tcPr>
            <w:cnfStyle w:val="001000000000" w:firstRow="0" w:lastRow="0" w:firstColumn="1" w:lastColumn="0" w:oddVBand="0" w:evenVBand="0" w:oddHBand="0" w:evenHBand="0" w:firstRowFirstColumn="0" w:firstRowLastColumn="0" w:lastRowFirstColumn="0" w:lastRowLastColumn="0"/>
            <w:tcW w:w="2207" w:type="dxa"/>
            <w:gridSpan w:val="2"/>
          </w:tcPr>
          <w:p w14:paraId="6E2CF36D" w14:textId="77777777" w:rsidR="00690851" w:rsidRDefault="00690851" w:rsidP="00FA3762"/>
        </w:tc>
        <w:tc>
          <w:tcPr>
            <w:tcW w:w="2153" w:type="dxa"/>
          </w:tcPr>
          <w:p w14:paraId="18D4E40C" w14:textId="77777777" w:rsidR="00690851" w:rsidRDefault="00690851" w:rsidP="00FA3762">
            <w:pPr>
              <w:cnfStyle w:val="000000000000" w:firstRow="0" w:lastRow="0" w:firstColumn="0" w:lastColumn="0" w:oddVBand="0" w:evenVBand="0" w:oddHBand="0" w:evenHBand="0" w:firstRowFirstColumn="0" w:firstRowLastColumn="0" w:lastRowFirstColumn="0" w:lastRowLastColumn="0"/>
            </w:pPr>
          </w:p>
        </w:tc>
        <w:tc>
          <w:tcPr>
            <w:tcW w:w="2039" w:type="dxa"/>
          </w:tcPr>
          <w:p w14:paraId="2A0DD7CC" w14:textId="77777777" w:rsidR="00690851" w:rsidRDefault="00690851" w:rsidP="00FA3762">
            <w:pPr>
              <w:cnfStyle w:val="000000000000" w:firstRow="0" w:lastRow="0" w:firstColumn="0" w:lastColumn="0" w:oddVBand="0" w:evenVBand="0" w:oddHBand="0" w:evenHBand="0" w:firstRowFirstColumn="0" w:firstRowLastColumn="0" w:lastRowFirstColumn="0" w:lastRowLastColumn="0"/>
            </w:pPr>
          </w:p>
        </w:tc>
        <w:tc>
          <w:tcPr>
            <w:tcW w:w="2672" w:type="dxa"/>
            <w:gridSpan w:val="2"/>
          </w:tcPr>
          <w:p w14:paraId="4D838ABE" w14:textId="661761BF" w:rsidR="00690851" w:rsidRDefault="00690851" w:rsidP="00FA3762">
            <w:pPr>
              <w:cnfStyle w:val="000000000000" w:firstRow="0" w:lastRow="0" w:firstColumn="0" w:lastColumn="0" w:oddVBand="0" w:evenVBand="0" w:oddHBand="0" w:evenHBand="0" w:firstRowFirstColumn="0" w:firstRowLastColumn="0" w:lastRowFirstColumn="0" w:lastRowLastColumn="0"/>
            </w:pPr>
          </w:p>
        </w:tc>
      </w:tr>
      <w:tr w:rsidR="00690851" w14:paraId="5E2BAD8A" w14:textId="77777777" w:rsidTr="006908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7" w:type="dxa"/>
            <w:gridSpan w:val="2"/>
          </w:tcPr>
          <w:p w14:paraId="0A9D12ED" w14:textId="77777777" w:rsidR="00690851" w:rsidRDefault="00690851" w:rsidP="00FA3762"/>
        </w:tc>
        <w:tc>
          <w:tcPr>
            <w:tcW w:w="2153" w:type="dxa"/>
          </w:tcPr>
          <w:p w14:paraId="72CCD487" w14:textId="77777777" w:rsidR="00690851" w:rsidRDefault="00690851" w:rsidP="00FA3762">
            <w:pPr>
              <w:cnfStyle w:val="000000010000" w:firstRow="0" w:lastRow="0" w:firstColumn="0" w:lastColumn="0" w:oddVBand="0" w:evenVBand="0" w:oddHBand="0" w:evenHBand="1" w:firstRowFirstColumn="0" w:firstRowLastColumn="0" w:lastRowFirstColumn="0" w:lastRowLastColumn="0"/>
            </w:pPr>
          </w:p>
        </w:tc>
        <w:tc>
          <w:tcPr>
            <w:tcW w:w="2039" w:type="dxa"/>
          </w:tcPr>
          <w:p w14:paraId="67932F3A" w14:textId="77777777" w:rsidR="00690851" w:rsidRDefault="00690851" w:rsidP="00FA3762">
            <w:pPr>
              <w:cnfStyle w:val="000000010000" w:firstRow="0" w:lastRow="0" w:firstColumn="0" w:lastColumn="0" w:oddVBand="0" w:evenVBand="0" w:oddHBand="0" w:evenHBand="1" w:firstRowFirstColumn="0" w:firstRowLastColumn="0" w:lastRowFirstColumn="0" w:lastRowLastColumn="0"/>
            </w:pPr>
          </w:p>
        </w:tc>
        <w:tc>
          <w:tcPr>
            <w:tcW w:w="2672" w:type="dxa"/>
            <w:gridSpan w:val="2"/>
          </w:tcPr>
          <w:p w14:paraId="46EBC685" w14:textId="0E2975A7" w:rsidR="00690851" w:rsidRDefault="00690851" w:rsidP="00FA3762">
            <w:pPr>
              <w:cnfStyle w:val="000000010000" w:firstRow="0" w:lastRow="0" w:firstColumn="0" w:lastColumn="0" w:oddVBand="0" w:evenVBand="0" w:oddHBand="0" w:evenHBand="1" w:firstRowFirstColumn="0" w:firstRowLastColumn="0" w:lastRowFirstColumn="0" w:lastRowLastColumn="0"/>
            </w:pPr>
          </w:p>
        </w:tc>
      </w:tr>
      <w:tr w:rsidR="00690851" w14:paraId="5B070310" w14:textId="77777777" w:rsidTr="00690851">
        <w:tc>
          <w:tcPr>
            <w:cnfStyle w:val="001000000000" w:firstRow="0" w:lastRow="0" w:firstColumn="1" w:lastColumn="0" w:oddVBand="0" w:evenVBand="0" w:oddHBand="0" w:evenHBand="0" w:firstRowFirstColumn="0" w:firstRowLastColumn="0" w:lastRowFirstColumn="0" w:lastRowLastColumn="0"/>
            <w:tcW w:w="2207" w:type="dxa"/>
            <w:gridSpan w:val="2"/>
          </w:tcPr>
          <w:p w14:paraId="4CAD5D13" w14:textId="77777777" w:rsidR="00690851" w:rsidRDefault="00690851" w:rsidP="00FA3762"/>
        </w:tc>
        <w:tc>
          <w:tcPr>
            <w:tcW w:w="2153" w:type="dxa"/>
          </w:tcPr>
          <w:p w14:paraId="0A2DDF8D" w14:textId="77777777" w:rsidR="00690851" w:rsidRDefault="00690851" w:rsidP="00FA3762">
            <w:pPr>
              <w:cnfStyle w:val="000000000000" w:firstRow="0" w:lastRow="0" w:firstColumn="0" w:lastColumn="0" w:oddVBand="0" w:evenVBand="0" w:oddHBand="0" w:evenHBand="0" w:firstRowFirstColumn="0" w:firstRowLastColumn="0" w:lastRowFirstColumn="0" w:lastRowLastColumn="0"/>
            </w:pPr>
          </w:p>
        </w:tc>
        <w:tc>
          <w:tcPr>
            <w:tcW w:w="2039" w:type="dxa"/>
          </w:tcPr>
          <w:p w14:paraId="3D8DB73C" w14:textId="77777777" w:rsidR="00690851" w:rsidRDefault="00690851" w:rsidP="00FA3762">
            <w:pPr>
              <w:cnfStyle w:val="000000000000" w:firstRow="0" w:lastRow="0" w:firstColumn="0" w:lastColumn="0" w:oddVBand="0" w:evenVBand="0" w:oddHBand="0" w:evenHBand="0" w:firstRowFirstColumn="0" w:firstRowLastColumn="0" w:lastRowFirstColumn="0" w:lastRowLastColumn="0"/>
            </w:pPr>
          </w:p>
        </w:tc>
        <w:tc>
          <w:tcPr>
            <w:tcW w:w="2672" w:type="dxa"/>
            <w:gridSpan w:val="2"/>
          </w:tcPr>
          <w:p w14:paraId="31D888DB" w14:textId="515B7B15" w:rsidR="00690851" w:rsidRDefault="00690851" w:rsidP="00FA3762">
            <w:pPr>
              <w:cnfStyle w:val="000000000000" w:firstRow="0" w:lastRow="0" w:firstColumn="0" w:lastColumn="0" w:oddVBand="0" w:evenVBand="0" w:oddHBand="0" w:evenHBand="0" w:firstRowFirstColumn="0" w:firstRowLastColumn="0" w:lastRowFirstColumn="0" w:lastRowLastColumn="0"/>
            </w:pPr>
          </w:p>
        </w:tc>
      </w:tr>
      <w:tr w:rsidR="00690851" w14:paraId="4366D8D5" w14:textId="77777777" w:rsidTr="006908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7" w:type="dxa"/>
          </w:tcPr>
          <w:p w14:paraId="370D5DEC" w14:textId="77777777" w:rsidR="00690851" w:rsidRDefault="00690851" w:rsidP="00FA3762"/>
        </w:tc>
        <w:tc>
          <w:tcPr>
            <w:tcW w:w="1050" w:type="dxa"/>
          </w:tcPr>
          <w:p w14:paraId="16D8E9CC" w14:textId="77777777" w:rsidR="00690851" w:rsidRDefault="00690851" w:rsidP="00FA3762">
            <w:pPr>
              <w:cnfStyle w:val="000000010000" w:firstRow="0" w:lastRow="0" w:firstColumn="0" w:lastColumn="0" w:oddVBand="0" w:evenVBand="0" w:oddHBand="0" w:evenHBand="1" w:firstRowFirstColumn="0" w:firstRowLastColumn="0" w:lastRowFirstColumn="0" w:lastRowLastColumn="0"/>
            </w:pPr>
          </w:p>
        </w:tc>
        <w:tc>
          <w:tcPr>
            <w:tcW w:w="2153" w:type="dxa"/>
          </w:tcPr>
          <w:p w14:paraId="03312751" w14:textId="77777777" w:rsidR="00690851" w:rsidRDefault="00690851" w:rsidP="00FA3762">
            <w:pPr>
              <w:cnfStyle w:val="000000010000" w:firstRow="0" w:lastRow="0" w:firstColumn="0" w:lastColumn="0" w:oddVBand="0" w:evenVBand="0" w:oddHBand="0" w:evenHBand="1" w:firstRowFirstColumn="0" w:firstRowLastColumn="0" w:lastRowFirstColumn="0" w:lastRowLastColumn="0"/>
            </w:pPr>
          </w:p>
        </w:tc>
        <w:tc>
          <w:tcPr>
            <w:tcW w:w="2039" w:type="dxa"/>
          </w:tcPr>
          <w:p w14:paraId="34B48057" w14:textId="77777777" w:rsidR="00690851" w:rsidRDefault="00690851" w:rsidP="00FA3762">
            <w:pPr>
              <w:cnfStyle w:val="000000010000" w:firstRow="0" w:lastRow="0" w:firstColumn="0" w:lastColumn="0" w:oddVBand="0" w:evenVBand="0" w:oddHBand="0" w:evenHBand="1" w:firstRowFirstColumn="0" w:firstRowLastColumn="0" w:lastRowFirstColumn="0" w:lastRowLastColumn="0"/>
            </w:pPr>
          </w:p>
        </w:tc>
        <w:tc>
          <w:tcPr>
            <w:tcW w:w="1455" w:type="dxa"/>
          </w:tcPr>
          <w:p w14:paraId="1A8E0064" w14:textId="29080BAC" w:rsidR="00690851" w:rsidRDefault="00690851" w:rsidP="00FA3762">
            <w:pPr>
              <w:cnfStyle w:val="000000010000" w:firstRow="0" w:lastRow="0" w:firstColumn="0" w:lastColumn="0" w:oddVBand="0" w:evenVBand="0" w:oddHBand="0" w:evenHBand="1" w:firstRowFirstColumn="0" w:firstRowLastColumn="0" w:lastRowFirstColumn="0" w:lastRowLastColumn="0"/>
            </w:pPr>
          </w:p>
        </w:tc>
        <w:tc>
          <w:tcPr>
            <w:tcW w:w="1217" w:type="dxa"/>
          </w:tcPr>
          <w:p w14:paraId="54B1C887" w14:textId="77777777" w:rsidR="00690851" w:rsidRDefault="00690851" w:rsidP="00FA3762">
            <w:pPr>
              <w:cnfStyle w:val="000000010000" w:firstRow="0" w:lastRow="0" w:firstColumn="0" w:lastColumn="0" w:oddVBand="0" w:evenVBand="0" w:oddHBand="0" w:evenHBand="1" w:firstRowFirstColumn="0" w:firstRowLastColumn="0" w:lastRowFirstColumn="0" w:lastRowLastColumn="0"/>
            </w:pPr>
          </w:p>
        </w:tc>
      </w:tr>
    </w:tbl>
    <w:p w14:paraId="2DFCD391" w14:textId="77777777" w:rsidR="00B91CC8" w:rsidRDefault="00B91CC8" w:rsidP="00901D7D">
      <w:pPr>
        <w:pStyle w:val="NormalIndent1"/>
        <w:spacing w:after="0"/>
        <w:ind w:left="0"/>
      </w:pPr>
    </w:p>
    <w:p w14:paraId="1BE35620" w14:textId="0BC5472A" w:rsidR="00B91CC8" w:rsidRPr="00220BFE" w:rsidRDefault="00B91CC8" w:rsidP="00B91CC8">
      <w:pPr>
        <w:pStyle w:val="NormalIndent1"/>
        <w:ind w:left="0"/>
        <w:rPr>
          <w:b/>
          <w:bCs/>
        </w:rPr>
      </w:pPr>
      <w:r w:rsidRPr="00220BFE">
        <w:rPr>
          <w:b/>
          <w:bCs/>
        </w:rPr>
        <w:t xml:space="preserve">Additional </w:t>
      </w:r>
      <w:r>
        <w:rPr>
          <w:b/>
          <w:bCs/>
        </w:rPr>
        <w:t>i</w:t>
      </w:r>
      <w:r w:rsidRPr="00220BFE">
        <w:rPr>
          <w:b/>
          <w:bCs/>
        </w:rPr>
        <w:t>nformation</w:t>
      </w:r>
      <w:r>
        <w:rPr>
          <w:b/>
          <w:bCs/>
        </w:rPr>
        <w:t xml:space="preserve"> pertaining to the implementation plans </w:t>
      </w:r>
      <w:r w:rsidRPr="00220BFE">
        <w:rPr>
          <w:b/>
          <w:bCs/>
        </w:rPr>
        <w:t xml:space="preserve">(optional): </w:t>
      </w:r>
    </w:p>
    <w:sdt>
      <w:sdtPr>
        <w:id w:val="-107747431"/>
        <w:placeholder>
          <w:docPart w:val="7A893D4628344447B622A450744C4E35"/>
        </w:placeholder>
        <w:showingPlcHdr/>
      </w:sdtPr>
      <w:sdtContent>
        <w:p w14:paraId="6B6FE4A3" w14:textId="312BDE6F" w:rsidR="00224656" w:rsidRDefault="00224656" w:rsidP="00224656">
          <w:pPr>
            <w:pStyle w:val="ListBullet2"/>
            <w:numPr>
              <w:ilvl w:val="0"/>
              <w:numId w:val="0"/>
            </w:numPr>
          </w:pPr>
          <w:r w:rsidRPr="009C610E">
            <w:rPr>
              <w:rStyle w:val="PlaceholderText"/>
            </w:rPr>
            <w:t>Click or tap here to enter text.</w:t>
          </w:r>
        </w:p>
      </w:sdtContent>
    </w:sdt>
    <w:p w14:paraId="2903BBF4" w14:textId="77777777" w:rsidR="00035A9A" w:rsidRDefault="00035A9A" w:rsidP="00035A9A">
      <w:pPr>
        <w:pStyle w:val="Heading2"/>
      </w:pPr>
      <w:bookmarkStart w:id="36" w:name="_Toc196895998"/>
      <w:bookmarkStart w:id="37" w:name="_Toc238810710"/>
      <w:r>
        <w:t>Evidence-Based Practices, Staffing, and Implementation Plan</w:t>
      </w:r>
      <w:bookmarkEnd w:id="36"/>
      <w:bookmarkEnd w:id="37"/>
    </w:p>
    <w:p w14:paraId="0F4E52E4" w14:textId="77777777" w:rsidR="00035A9A" w:rsidRPr="00035A9A" w:rsidRDefault="00035A9A" w:rsidP="00BF7579">
      <w:pPr>
        <w:pStyle w:val="ListNumber"/>
        <w:numPr>
          <w:ilvl w:val="0"/>
          <w:numId w:val="17"/>
        </w:numPr>
        <w:rPr>
          <w:b/>
          <w:bCs/>
        </w:rPr>
      </w:pPr>
      <w:r w:rsidRPr="00035A9A">
        <w:rPr>
          <w:b/>
          <w:bCs/>
        </w:rPr>
        <w:t>Evidence-Based Practices</w:t>
      </w:r>
    </w:p>
    <w:p w14:paraId="70E3DB02" w14:textId="7A884FEB" w:rsidR="00AD726F" w:rsidRDefault="00AD726F" w:rsidP="00035A9A">
      <w:pPr>
        <w:pStyle w:val="NormalIndent1"/>
      </w:pPr>
      <w:r>
        <w:t>All New Jersey CCBHCs are required to implement</w:t>
      </w:r>
      <w:r w:rsidR="00ED71A4">
        <w:t xml:space="preserve"> and monitor fidelity </w:t>
      </w:r>
      <w:r w:rsidR="001C05FE">
        <w:t>of</w:t>
      </w:r>
      <w:r>
        <w:t xml:space="preserve"> a set of required EBPs </w:t>
      </w:r>
      <w:r w:rsidR="00C27019">
        <w:t>(</w:t>
      </w:r>
      <w:r w:rsidR="00F84558">
        <w:t xml:space="preserve">See Appendix </w:t>
      </w:r>
      <w:r w:rsidR="00A205CB">
        <w:t>A</w:t>
      </w:r>
      <w:r w:rsidR="00F84558">
        <w:t xml:space="preserve"> for the list of </w:t>
      </w:r>
      <w:proofErr w:type="gramStart"/>
      <w:r w:rsidR="00C27019">
        <w:t>required and</w:t>
      </w:r>
      <w:proofErr w:type="gramEnd"/>
      <w:r w:rsidR="00C27019">
        <w:t xml:space="preserve"> EBPs).</w:t>
      </w:r>
    </w:p>
    <w:p w14:paraId="4FAD70F1" w14:textId="1837F873" w:rsidR="00035A9A" w:rsidRDefault="00035A9A" w:rsidP="00035A9A">
      <w:pPr>
        <w:pStyle w:val="NormalIndent1"/>
      </w:pPr>
      <w:r>
        <w:t>In the table below, b</w:t>
      </w:r>
      <w:r w:rsidRPr="00731DE0">
        <w:t>riefly note the implementation needs (e.g., hiring, training</w:t>
      </w:r>
      <w:r w:rsidR="00C90E04">
        <w:t>, supervision</w:t>
      </w:r>
      <w:r w:rsidRPr="00731DE0">
        <w:t xml:space="preserve">) </w:t>
      </w:r>
      <w:r w:rsidR="001C05FE">
        <w:t>required</w:t>
      </w:r>
      <w:r w:rsidR="001C05FE" w:rsidRPr="00731DE0">
        <w:t xml:space="preserve"> </w:t>
      </w:r>
      <w:r w:rsidRPr="00731DE0">
        <w:t xml:space="preserve">to implement each selected EBP at your CCBHC. </w:t>
      </w:r>
      <w:r w:rsidR="00334CC8">
        <w:t xml:space="preserve">If the EBP is already fully implemented within your CCBHC and readily available to all applicable </w:t>
      </w:r>
      <w:r w:rsidR="00202932">
        <w:t>populations, e</w:t>
      </w:r>
      <w:r>
        <w:t>nter “N/A</w:t>
      </w:r>
      <w:r w:rsidR="00202932">
        <w:t>.</w:t>
      </w:r>
      <w:r>
        <w:t>”</w:t>
      </w:r>
    </w:p>
    <w:tbl>
      <w:tblPr>
        <w:tblStyle w:val="MMCTable"/>
        <w:tblW w:w="9071" w:type="dxa"/>
        <w:tblBorders>
          <w:top w:val="single" w:sz="4" w:space="0" w:color="F0F0F0" w:themeColor="background2"/>
          <w:left w:val="single" w:sz="4" w:space="0" w:color="F0F0F0" w:themeColor="background2"/>
          <w:bottom w:val="single" w:sz="4" w:space="0" w:color="F0F0F0" w:themeColor="background2"/>
          <w:right w:val="single" w:sz="4" w:space="0" w:color="F0F0F0" w:themeColor="background2"/>
          <w:insideH w:val="single" w:sz="4" w:space="0" w:color="F0F0F0" w:themeColor="background2"/>
          <w:insideV w:val="single" w:sz="4" w:space="0" w:color="F0F0F0" w:themeColor="background2"/>
        </w:tblBorders>
        <w:tblLayout w:type="fixed"/>
        <w:tblLook w:val="04A0" w:firstRow="1" w:lastRow="0" w:firstColumn="1" w:lastColumn="0" w:noHBand="0" w:noVBand="1"/>
      </w:tblPr>
      <w:tblGrid>
        <w:gridCol w:w="3023"/>
        <w:gridCol w:w="3024"/>
        <w:gridCol w:w="3024"/>
      </w:tblGrid>
      <w:tr w:rsidR="00154888" w:rsidRPr="0072791B" w14:paraId="03409111" w14:textId="5EB16C0C" w:rsidTr="00BF71C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023"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C2D1055" w14:textId="77777777" w:rsidR="00154888" w:rsidRPr="00EA5AA8" w:rsidRDefault="00154888" w:rsidP="00A52994">
            <w:pPr>
              <w:rPr>
                <w:rFonts w:eastAsia="Lato"/>
                <w:bCs/>
                <w:color w:val="F0F0F0" w:themeColor="background2"/>
              </w:rPr>
            </w:pPr>
            <w:r w:rsidRPr="00EA5AA8">
              <w:rPr>
                <w:rFonts w:eastAsia="Lato"/>
                <w:bCs/>
                <w:color w:val="F0F0F0" w:themeColor="background2"/>
              </w:rPr>
              <w:t>Evidence-Based Practice</w:t>
            </w:r>
          </w:p>
        </w:tc>
        <w:tc>
          <w:tcPr>
            <w:tcW w:w="302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8759E23" w14:textId="77777777" w:rsidR="00154888" w:rsidRPr="0072791B" w:rsidRDefault="00154888" w:rsidP="00A52994">
            <w:pPr>
              <w:cnfStyle w:val="100000000000" w:firstRow="1" w:lastRow="0" w:firstColumn="0" w:lastColumn="0" w:oddVBand="0" w:evenVBand="0" w:oddHBand="0" w:evenHBand="0" w:firstRowFirstColumn="0" w:firstRowLastColumn="0" w:lastRowFirstColumn="0" w:lastRowLastColumn="0"/>
              <w:rPr>
                <w:rFonts w:eastAsia="Lato"/>
                <w:bCs/>
                <w:color w:val="F0F0F0" w:themeColor="background2"/>
              </w:rPr>
            </w:pPr>
            <w:r w:rsidRPr="0072791B">
              <w:rPr>
                <w:rFonts w:eastAsia="Lato"/>
                <w:bCs/>
                <w:color w:val="F0F0F0" w:themeColor="background2"/>
              </w:rPr>
              <w:t>Implementation Needs</w:t>
            </w:r>
          </w:p>
        </w:tc>
        <w:tc>
          <w:tcPr>
            <w:tcW w:w="302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78AE0B3" w14:textId="70C01C46" w:rsidR="00154888" w:rsidRPr="0072791B" w:rsidRDefault="00154888" w:rsidP="00A52994">
            <w:pPr>
              <w:cnfStyle w:val="100000000000" w:firstRow="1" w:lastRow="0" w:firstColumn="0" w:lastColumn="0" w:oddVBand="0" w:evenVBand="0" w:oddHBand="0" w:evenHBand="0" w:firstRowFirstColumn="0" w:firstRowLastColumn="0" w:lastRowFirstColumn="0" w:lastRowLastColumn="0"/>
              <w:rPr>
                <w:rFonts w:eastAsia="Lato"/>
                <w:bCs/>
                <w:color w:val="F0F0F0" w:themeColor="background2"/>
              </w:rPr>
            </w:pPr>
            <w:r>
              <w:rPr>
                <w:rFonts w:eastAsia="Lato"/>
                <w:bCs/>
                <w:color w:val="F0F0F0" w:themeColor="background2"/>
              </w:rPr>
              <w:t>Notes</w:t>
            </w:r>
          </w:p>
        </w:tc>
      </w:tr>
      <w:tr w:rsidR="00154888" w:rsidRPr="0072791B" w14:paraId="0C490712" w14:textId="1EAE3A8B" w:rsidTr="00BF71C1">
        <w:trPr>
          <w:trHeight w:val="300"/>
        </w:trPr>
        <w:tc>
          <w:tcPr>
            <w:cnfStyle w:val="001000000000" w:firstRow="0" w:lastRow="0" w:firstColumn="1" w:lastColumn="0" w:oddVBand="0" w:evenVBand="0" w:oddHBand="0" w:evenHBand="0" w:firstRowFirstColumn="0" w:firstRowLastColumn="0" w:lastRowFirstColumn="0" w:lastRowLastColumn="0"/>
            <w:tcW w:w="3023" w:type="dxa"/>
          </w:tcPr>
          <w:p w14:paraId="5F09DF50" w14:textId="4C52A000" w:rsidR="00154888" w:rsidRPr="00EA5AA8" w:rsidRDefault="00154888" w:rsidP="00A52994">
            <w:pPr>
              <w:rPr>
                <w:b w:val="0"/>
              </w:rPr>
            </w:pPr>
            <w:r w:rsidRPr="00EA5AA8">
              <w:rPr>
                <w:b w:val="0"/>
              </w:rPr>
              <w:t>Motivational Interviewing (MI)/Motivational Enhancement Therapy (MET)</w:t>
            </w:r>
          </w:p>
        </w:tc>
        <w:sdt>
          <w:sdtPr>
            <w:rPr>
              <w:rFonts w:eastAsia="Lato"/>
              <w:iCs/>
            </w:rPr>
            <w:id w:val="330947732"/>
            <w:placeholder>
              <w:docPart w:val="84DF00A76F9E423A80E0ECC829EF49EB"/>
            </w:placeholder>
            <w:showingPlcHdr/>
          </w:sdtPr>
          <w:sdtContent>
            <w:tc>
              <w:tcPr>
                <w:tcW w:w="3024" w:type="dxa"/>
              </w:tcPr>
              <w:p w14:paraId="6EFA1D75" w14:textId="77777777" w:rsidR="00154888" w:rsidRPr="00456211" w:rsidRDefault="00154888" w:rsidP="00A52994">
                <w:pPr>
                  <w:cnfStyle w:val="000000000000" w:firstRow="0" w:lastRow="0" w:firstColumn="0" w:lastColumn="0" w:oddVBand="0" w:evenVBand="0" w:oddHBand="0" w:evenHBand="0" w:firstRowFirstColumn="0" w:firstRowLastColumn="0" w:lastRowFirstColumn="0" w:lastRowLastColumn="0"/>
                  <w:rPr>
                    <w:rFonts w:eastAsia="Lato"/>
                    <w:iCs/>
                  </w:rPr>
                </w:pPr>
                <w:r w:rsidRPr="009C610E">
                  <w:rPr>
                    <w:rStyle w:val="PlaceholderText"/>
                  </w:rPr>
                  <w:t>Click or tap here to enter text.</w:t>
                </w:r>
              </w:p>
            </w:tc>
          </w:sdtContent>
        </w:sdt>
        <w:tc>
          <w:tcPr>
            <w:tcW w:w="3024" w:type="dxa"/>
          </w:tcPr>
          <w:p w14:paraId="1D08ABF5" w14:textId="77777777" w:rsidR="00154888" w:rsidRDefault="00154888" w:rsidP="00A52994">
            <w:pPr>
              <w:cnfStyle w:val="000000000000" w:firstRow="0" w:lastRow="0" w:firstColumn="0" w:lastColumn="0" w:oddVBand="0" w:evenVBand="0" w:oddHBand="0" w:evenHBand="0" w:firstRowFirstColumn="0" w:firstRowLastColumn="0" w:lastRowFirstColumn="0" w:lastRowLastColumn="0"/>
              <w:rPr>
                <w:rFonts w:eastAsia="Lato"/>
                <w:iCs/>
              </w:rPr>
            </w:pPr>
          </w:p>
        </w:tc>
      </w:tr>
      <w:tr w:rsidR="00154888" w:rsidRPr="0072791B" w14:paraId="323EEBD0" w14:textId="4B68F634" w:rsidTr="00BF71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3" w:type="dxa"/>
          </w:tcPr>
          <w:p w14:paraId="282C718F" w14:textId="44B5E089" w:rsidR="00154888" w:rsidRPr="00EA5AA8" w:rsidRDefault="00154888" w:rsidP="00202932">
            <w:pPr>
              <w:rPr>
                <w:b w:val="0"/>
              </w:rPr>
            </w:pPr>
            <w:r w:rsidRPr="00EA5AA8">
              <w:rPr>
                <w:b w:val="0"/>
                <w:color w:val="002C77"/>
              </w:rPr>
              <w:t>Trauma Informed Care (TIC) (in various forms of provider choosing)</w:t>
            </w:r>
          </w:p>
        </w:tc>
        <w:sdt>
          <w:sdtPr>
            <w:rPr>
              <w:rFonts w:eastAsia="Lato"/>
              <w:iCs/>
            </w:rPr>
            <w:id w:val="-561253170"/>
            <w:placeholder>
              <w:docPart w:val="17D6B99082914CB78986A8BAED91E4B1"/>
            </w:placeholder>
            <w:showingPlcHdr/>
          </w:sdtPr>
          <w:sdtContent>
            <w:tc>
              <w:tcPr>
                <w:tcW w:w="3024" w:type="dxa"/>
              </w:tcPr>
              <w:p w14:paraId="4C0D388A" w14:textId="5E0F4A8E" w:rsidR="00154888" w:rsidRDefault="00154888" w:rsidP="00202932">
                <w:pPr>
                  <w:cnfStyle w:val="000000010000" w:firstRow="0" w:lastRow="0" w:firstColumn="0" w:lastColumn="0" w:oddVBand="0" w:evenVBand="0" w:oddHBand="0" w:evenHBand="1" w:firstRowFirstColumn="0" w:firstRowLastColumn="0" w:lastRowFirstColumn="0" w:lastRowLastColumn="0"/>
                  <w:rPr>
                    <w:rFonts w:eastAsia="Lato"/>
                    <w:iCs/>
                  </w:rPr>
                </w:pPr>
                <w:r w:rsidRPr="00F90F7A">
                  <w:rPr>
                    <w:rStyle w:val="PlaceholderText"/>
                  </w:rPr>
                  <w:t>Click or tap here to enter text.</w:t>
                </w:r>
              </w:p>
            </w:tc>
          </w:sdtContent>
        </w:sdt>
        <w:tc>
          <w:tcPr>
            <w:tcW w:w="3024" w:type="dxa"/>
          </w:tcPr>
          <w:p w14:paraId="14B9FA6A" w14:textId="77777777" w:rsidR="00154888" w:rsidRPr="00F90F7A" w:rsidRDefault="00154888" w:rsidP="00202932">
            <w:pPr>
              <w:cnfStyle w:val="000000010000" w:firstRow="0" w:lastRow="0" w:firstColumn="0" w:lastColumn="0" w:oddVBand="0" w:evenVBand="0" w:oddHBand="0" w:evenHBand="1" w:firstRowFirstColumn="0" w:firstRowLastColumn="0" w:lastRowFirstColumn="0" w:lastRowLastColumn="0"/>
              <w:rPr>
                <w:rFonts w:eastAsia="Lato"/>
                <w:iCs/>
              </w:rPr>
            </w:pPr>
          </w:p>
        </w:tc>
      </w:tr>
      <w:tr w:rsidR="00154888" w:rsidRPr="0072791B" w14:paraId="316775BE" w14:textId="25FB9ABF" w:rsidTr="00BF71C1">
        <w:trPr>
          <w:trHeight w:val="300"/>
        </w:trPr>
        <w:tc>
          <w:tcPr>
            <w:cnfStyle w:val="001000000000" w:firstRow="0" w:lastRow="0" w:firstColumn="1" w:lastColumn="0" w:oddVBand="0" w:evenVBand="0" w:oddHBand="0" w:evenHBand="0" w:firstRowFirstColumn="0" w:firstRowLastColumn="0" w:lastRowFirstColumn="0" w:lastRowLastColumn="0"/>
            <w:tcW w:w="3023" w:type="dxa"/>
          </w:tcPr>
          <w:p w14:paraId="3FB6A380" w14:textId="2417E377" w:rsidR="00154888" w:rsidRPr="00EA5AA8" w:rsidRDefault="00154888" w:rsidP="00202932">
            <w:pPr>
              <w:rPr>
                <w:b w:val="0"/>
              </w:rPr>
            </w:pPr>
            <w:r w:rsidRPr="00EA5AA8">
              <w:rPr>
                <w:b w:val="0"/>
                <w:color w:val="002C77"/>
              </w:rPr>
              <w:t>Cognitive Behavioral Therapy (CBT) (in various forms of provider choosing)</w:t>
            </w:r>
          </w:p>
        </w:tc>
        <w:sdt>
          <w:sdtPr>
            <w:rPr>
              <w:rFonts w:eastAsia="Lato"/>
              <w:iCs/>
            </w:rPr>
            <w:id w:val="1267580322"/>
            <w:placeholder>
              <w:docPart w:val="89B451D010DC4908B57BCE2A480D65E2"/>
            </w:placeholder>
            <w:showingPlcHdr/>
          </w:sdtPr>
          <w:sdtContent>
            <w:tc>
              <w:tcPr>
                <w:tcW w:w="3024" w:type="dxa"/>
              </w:tcPr>
              <w:p w14:paraId="5CAB4448" w14:textId="30DB0C57" w:rsidR="00154888" w:rsidRDefault="00154888" w:rsidP="00202932">
                <w:pPr>
                  <w:cnfStyle w:val="000000000000" w:firstRow="0" w:lastRow="0" w:firstColumn="0" w:lastColumn="0" w:oddVBand="0" w:evenVBand="0" w:oddHBand="0" w:evenHBand="0" w:firstRowFirstColumn="0" w:firstRowLastColumn="0" w:lastRowFirstColumn="0" w:lastRowLastColumn="0"/>
                  <w:rPr>
                    <w:rFonts w:eastAsia="Lato"/>
                    <w:iCs/>
                  </w:rPr>
                </w:pPr>
                <w:r w:rsidRPr="00F90F7A">
                  <w:rPr>
                    <w:rStyle w:val="PlaceholderText"/>
                  </w:rPr>
                  <w:t>Click or tap here to enter text.</w:t>
                </w:r>
              </w:p>
            </w:tc>
          </w:sdtContent>
        </w:sdt>
        <w:tc>
          <w:tcPr>
            <w:tcW w:w="3024" w:type="dxa"/>
          </w:tcPr>
          <w:p w14:paraId="406C6468" w14:textId="77777777" w:rsidR="00154888" w:rsidRPr="00F90F7A" w:rsidRDefault="00154888" w:rsidP="00202932">
            <w:pPr>
              <w:cnfStyle w:val="000000000000" w:firstRow="0" w:lastRow="0" w:firstColumn="0" w:lastColumn="0" w:oddVBand="0" w:evenVBand="0" w:oddHBand="0" w:evenHBand="0" w:firstRowFirstColumn="0" w:firstRowLastColumn="0" w:lastRowFirstColumn="0" w:lastRowLastColumn="0"/>
              <w:rPr>
                <w:rFonts w:eastAsia="Lato"/>
                <w:iCs/>
              </w:rPr>
            </w:pPr>
          </w:p>
        </w:tc>
      </w:tr>
      <w:tr w:rsidR="00154888" w:rsidRPr="0072791B" w14:paraId="538F71EF" w14:textId="38BE2148" w:rsidTr="00BF71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3" w:type="dxa"/>
          </w:tcPr>
          <w:p w14:paraId="22768C15" w14:textId="4CAF8EB0" w:rsidR="00154888" w:rsidRPr="00EA5AA8" w:rsidRDefault="00154888" w:rsidP="00202932">
            <w:pPr>
              <w:rPr>
                <w:b w:val="0"/>
              </w:rPr>
            </w:pPr>
            <w:r w:rsidRPr="00EA5AA8">
              <w:rPr>
                <w:b w:val="0"/>
                <w:color w:val="002C77"/>
              </w:rPr>
              <w:t xml:space="preserve">Medication Assisted Treatment (MAT) – </w:t>
            </w:r>
            <w:r w:rsidRPr="00EA5AA8">
              <w:rPr>
                <w:b w:val="0"/>
                <w:color w:val="002C77"/>
              </w:rPr>
              <w:lastRenderedPageBreak/>
              <w:t>Medications for Opioid Use Disorder (MOUD), Alcohol Use Disorder (AUD), Tobacco Use Disorder (TUD)</w:t>
            </w:r>
          </w:p>
        </w:tc>
        <w:sdt>
          <w:sdtPr>
            <w:rPr>
              <w:rFonts w:eastAsia="Lato"/>
              <w:iCs/>
            </w:rPr>
            <w:id w:val="-2020618188"/>
            <w:placeholder>
              <w:docPart w:val="049C254D89624F569C8CE69F9673276A"/>
            </w:placeholder>
            <w:showingPlcHdr/>
          </w:sdtPr>
          <w:sdtContent>
            <w:tc>
              <w:tcPr>
                <w:tcW w:w="3024" w:type="dxa"/>
              </w:tcPr>
              <w:p w14:paraId="38E8BC60" w14:textId="648E96DC" w:rsidR="00154888" w:rsidRDefault="00154888" w:rsidP="00202932">
                <w:pPr>
                  <w:cnfStyle w:val="000000010000" w:firstRow="0" w:lastRow="0" w:firstColumn="0" w:lastColumn="0" w:oddVBand="0" w:evenVBand="0" w:oddHBand="0" w:evenHBand="1" w:firstRowFirstColumn="0" w:firstRowLastColumn="0" w:lastRowFirstColumn="0" w:lastRowLastColumn="0"/>
                  <w:rPr>
                    <w:rFonts w:eastAsia="Lato"/>
                    <w:iCs/>
                  </w:rPr>
                </w:pPr>
                <w:r w:rsidRPr="00F90F7A">
                  <w:rPr>
                    <w:rStyle w:val="PlaceholderText"/>
                  </w:rPr>
                  <w:t>Click or tap here to enter text.</w:t>
                </w:r>
              </w:p>
            </w:tc>
          </w:sdtContent>
        </w:sdt>
        <w:tc>
          <w:tcPr>
            <w:tcW w:w="3024" w:type="dxa"/>
          </w:tcPr>
          <w:p w14:paraId="710FA078" w14:textId="77777777" w:rsidR="00154888" w:rsidRPr="00F90F7A" w:rsidRDefault="00154888" w:rsidP="00202932">
            <w:pPr>
              <w:cnfStyle w:val="000000010000" w:firstRow="0" w:lastRow="0" w:firstColumn="0" w:lastColumn="0" w:oddVBand="0" w:evenVBand="0" w:oddHBand="0" w:evenHBand="1" w:firstRowFirstColumn="0" w:firstRowLastColumn="0" w:lastRowFirstColumn="0" w:lastRowLastColumn="0"/>
              <w:rPr>
                <w:rFonts w:eastAsia="Lato"/>
                <w:iCs/>
              </w:rPr>
            </w:pPr>
          </w:p>
        </w:tc>
      </w:tr>
      <w:tr w:rsidR="00154888" w:rsidRPr="0072791B" w14:paraId="17127487" w14:textId="505C471B" w:rsidTr="00BF71C1">
        <w:trPr>
          <w:trHeight w:val="300"/>
        </w:trPr>
        <w:tc>
          <w:tcPr>
            <w:cnfStyle w:val="001000000000" w:firstRow="0" w:lastRow="0" w:firstColumn="1" w:lastColumn="0" w:oddVBand="0" w:evenVBand="0" w:oddHBand="0" w:evenHBand="0" w:firstRowFirstColumn="0" w:firstRowLastColumn="0" w:lastRowFirstColumn="0" w:lastRowLastColumn="0"/>
            <w:tcW w:w="3023" w:type="dxa"/>
          </w:tcPr>
          <w:p w14:paraId="2A9CDB47" w14:textId="517A5B76" w:rsidR="00154888" w:rsidRPr="00EA5AA8" w:rsidRDefault="008C4A9E" w:rsidP="00202932">
            <w:pPr>
              <w:rPr>
                <w:b w:val="0"/>
              </w:rPr>
            </w:pPr>
            <w:r w:rsidRPr="00EA5AA8">
              <w:rPr>
                <w:b w:val="0"/>
                <w:color w:val="002C77"/>
              </w:rPr>
              <w:t>Evidenced-based practice for family-based therapy that is subject to adherence to fidelity monitoring (in various forms of provider choosing)</w:t>
            </w:r>
          </w:p>
        </w:tc>
        <w:sdt>
          <w:sdtPr>
            <w:rPr>
              <w:rFonts w:eastAsia="Lato"/>
              <w:iCs/>
            </w:rPr>
            <w:id w:val="1395935700"/>
            <w:placeholder>
              <w:docPart w:val="970796495A654ECEA61AFF869A333F5B"/>
            </w:placeholder>
            <w:showingPlcHdr/>
          </w:sdtPr>
          <w:sdtContent>
            <w:tc>
              <w:tcPr>
                <w:tcW w:w="3024" w:type="dxa"/>
              </w:tcPr>
              <w:p w14:paraId="5E950CA1" w14:textId="575D2757" w:rsidR="00154888" w:rsidRDefault="00154888" w:rsidP="00202932">
                <w:pPr>
                  <w:cnfStyle w:val="000000000000" w:firstRow="0" w:lastRow="0" w:firstColumn="0" w:lastColumn="0" w:oddVBand="0" w:evenVBand="0" w:oddHBand="0" w:evenHBand="0" w:firstRowFirstColumn="0" w:firstRowLastColumn="0" w:lastRowFirstColumn="0" w:lastRowLastColumn="0"/>
                  <w:rPr>
                    <w:rFonts w:eastAsia="Lato"/>
                    <w:iCs/>
                  </w:rPr>
                </w:pPr>
                <w:r w:rsidRPr="00F90F7A">
                  <w:rPr>
                    <w:rStyle w:val="PlaceholderText"/>
                  </w:rPr>
                  <w:t>Click or tap here to enter text.</w:t>
                </w:r>
              </w:p>
            </w:tc>
          </w:sdtContent>
        </w:sdt>
        <w:tc>
          <w:tcPr>
            <w:tcW w:w="3024" w:type="dxa"/>
          </w:tcPr>
          <w:p w14:paraId="7F20BE0E" w14:textId="77777777" w:rsidR="00154888" w:rsidRPr="00F90F7A" w:rsidRDefault="00154888" w:rsidP="00202932">
            <w:pPr>
              <w:cnfStyle w:val="000000000000" w:firstRow="0" w:lastRow="0" w:firstColumn="0" w:lastColumn="0" w:oddVBand="0" w:evenVBand="0" w:oddHBand="0" w:evenHBand="0" w:firstRowFirstColumn="0" w:firstRowLastColumn="0" w:lastRowFirstColumn="0" w:lastRowLastColumn="0"/>
              <w:rPr>
                <w:rFonts w:eastAsia="Lato"/>
                <w:iCs/>
              </w:rPr>
            </w:pPr>
          </w:p>
        </w:tc>
      </w:tr>
      <w:tr w:rsidR="00154888" w:rsidRPr="0072791B" w14:paraId="49943607" w14:textId="0B035303" w:rsidTr="00BF71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3" w:type="dxa"/>
          </w:tcPr>
          <w:p w14:paraId="547C0C73" w14:textId="5249488E" w:rsidR="00154888" w:rsidRPr="00EA5AA8" w:rsidRDefault="005C32C9" w:rsidP="00202932">
            <w:pPr>
              <w:rPr>
                <w:b w:val="0"/>
              </w:rPr>
            </w:pPr>
            <w:r w:rsidRPr="00EA5AA8">
              <w:rPr>
                <w:b w:val="0"/>
                <w:color w:val="002C77"/>
              </w:rPr>
              <w:t>Learning About Healthy Living</w:t>
            </w:r>
            <w:r w:rsidR="00480683">
              <w:rPr>
                <w:b w:val="0"/>
                <w:color w:val="002C77"/>
              </w:rPr>
              <w:t xml:space="preserve"> </w:t>
            </w:r>
            <w:r w:rsidR="00480683" w:rsidRPr="00480683">
              <w:rPr>
                <w:b w:val="0"/>
                <w:bCs/>
                <w:color w:val="002C77"/>
              </w:rPr>
              <w:t>or other evidenced-based integrated health wellness plan (in a form/s of the provider’s choosing)</w:t>
            </w:r>
          </w:p>
        </w:tc>
        <w:sdt>
          <w:sdtPr>
            <w:rPr>
              <w:rFonts w:eastAsia="Lato"/>
              <w:iCs/>
            </w:rPr>
            <w:id w:val="-205637650"/>
            <w:placeholder>
              <w:docPart w:val="ED4F335E6B8847529687D1522FFEA737"/>
            </w:placeholder>
            <w:showingPlcHdr/>
          </w:sdtPr>
          <w:sdtContent>
            <w:tc>
              <w:tcPr>
                <w:tcW w:w="3024" w:type="dxa"/>
              </w:tcPr>
              <w:p w14:paraId="35F66BD9" w14:textId="77787E50" w:rsidR="00154888" w:rsidRDefault="00154888" w:rsidP="00202932">
                <w:pPr>
                  <w:cnfStyle w:val="000000010000" w:firstRow="0" w:lastRow="0" w:firstColumn="0" w:lastColumn="0" w:oddVBand="0" w:evenVBand="0" w:oddHBand="0" w:evenHBand="1" w:firstRowFirstColumn="0" w:firstRowLastColumn="0" w:lastRowFirstColumn="0" w:lastRowLastColumn="0"/>
                  <w:rPr>
                    <w:rFonts w:eastAsia="Lato"/>
                    <w:iCs/>
                  </w:rPr>
                </w:pPr>
                <w:r w:rsidRPr="00F90F7A">
                  <w:rPr>
                    <w:rStyle w:val="PlaceholderText"/>
                  </w:rPr>
                  <w:t>Click or tap here to enter text.</w:t>
                </w:r>
              </w:p>
            </w:tc>
          </w:sdtContent>
        </w:sdt>
        <w:tc>
          <w:tcPr>
            <w:tcW w:w="3024" w:type="dxa"/>
          </w:tcPr>
          <w:p w14:paraId="1994512A" w14:textId="77777777" w:rsidR="00154888" w:rsidRPr="00F90F7A" w:rsidRDefault="00154888" w:rsidP="00202932">
            <w:pPr>
              <w:cnfStyle w:val="000000010000" w:firstRow="0" w:lastRow="0" w:firstColumn="0" w:lastColumn="0" w:oddVBand="0" w:evenVBand="0" w:oddHBand="0" w:evenHBand="1" w:firstRowFirstColumn="0" w:firstRowLastColumn="0" w:lastRowFirstColumn="0" w:lastRowLastColumn="0"/>
              <w:rPr>
                <w:rFonts w:eastAsia="Lato"/>
                <w:iCs/>
              </w:rPr>
            </w:pPr>
          </w:p>
        </w:tc>
      </w:tr>
      <w:tr w:rsidR="00154888" w:rsidRPr="0072791B" w14:paraId="1A5CA3F0" w14:textId="0B7E112B" w:rsidTr="00BF71C1">
        <w:trPr>
          <w:trHeight w:val="300"/>
        </w:trPr>
        <w:tc>
          <w:tcPr>
            <w:cnfStyle w:val="001000000000" w:firstRow="0" w:lastRow="0" w:firstColumn="1" w:lastColumn="0" w:oddVBand="0" w:evenVBand="0" w:oddHBand="0" w:evenHBand="0" w:firstRowFirstColumn="0" w:firstRowLastColumn="0" w:lastRowFirstColumn="0" w:lastRowLastColumn="0"/>
            <w:tcW w:w="3023" w:type="dxa"/>
          </w:tcPr>
          <w:p w14:paraId="5C44952D" w14:textId="14887445" w:rsidR="00154888" w:rsidRPr="00EA5AA8" w:rsidRDefault="00381EE9" w:rsidP="00202932">
            <w:pPr>
              <w:rPr>
                <w:b w:val="0"/>
              </w:rPr>
            </w:pPr>
            <w:r w:rsidRPr="00EA5AA8">
              <w:rPr>
                <w:b w:val="0"/>
                <w:color w:val="002C77"/>
              </w:rPr>
              <w:t>Zero Suicide Framework</w:t>
            </w:r>
          </w:p>
        </w:tc>
        <w:sdt>
          <w:sdtPr>
            <w:rPr>
              <w:rFonts w:eastAsia="Lato"/>
              <w:iCs/>
            </w:rPr>
            <w:id w:val="-101575510"/>
            <w:placeholder>
              <w:docPart w:val="48F4D8BFF4F04BED91D11896E8C6816A"/>
            </w:placeholder>
            <w:showingPlcHdr/>
          </w:sdtPr>
          <w:sdtContent>
            <w:tc>
              <w:tcPr>
                <w:tcW w:w="3024" w:type="dxa"/>
              </w:tcPr>
              <w:p w14:paraId="4E1BC4E0" w14:textId="7DD51DBD" w:rsidR="00154888" w:rsidRDefault="00154888" w:rsidP="00202932">
                <w:pPr>
                  <w:cnfStyle w:val="000000000000" w:firstRow="0" w:lastRow="0" w:firstColumn="0" w:lastColumn="0" w:oddVBand="0" w:evenVBand="0" w:oddHBand="0" w:evenHBand="0" w:firstRowFirstColumn="0" w:firstRowLastColumn="0" w:lastRowFirstColumn="0" w:lastRowLastColumn="0"/>
                  <w:rPr>
                    <w:rFonts w:eastAsia="Lato"/>
                    <w:iCs/>
                  </w:rPr>
                </w:pPr>
                <w:r w:rsidRPr="00F90F7A">
                  <w:rPr>
                    <w:rStyle w:val="PlaceholderText"/>
                  </w:rPr>
                  <w:t>Click or tap here to enter text.</w:t>
                </w:r>
              </w:p>
            </w:tc>
          </w:sdtContent>
        </w:sdt>
        <w:tc>
          <w:tcPr>
            <w:tcW w:w="3024" w:type="dxa"/>
          </w:tcPr>
          <w:p w14:paraId="7E655AC9" w14:textId="77777777" w:rsidR="00154888" w:rsidRPr="00F90F7A" w:rsidRDefault="00154888" w:rsidP="00202932">
            <w:pPr>
              <w:cnfStyle w:val="000000000000" w:firstRow="0" w:lastRow="0" w:firstColumn="0" w:lastColumn="0" w:oddVBand="0" w:evenVBand="0" w:oddHBand="0" w:evenHBand="0" w:firstRowFirstColumn="0" w:firstRowLastColumn="0" w:lastRowFirstColumn="0" w:lastRowLastColumn="0"/>
              <w:rPr>
                <w:rFonts w:eastAsia="Lato"/>
                <w:iCs/>
              </w:rPr>
            </w:pPr>
          </w:p>
        </w:tc>
      </w:tr>
      <w:tr w:rsidR="00154888" w:rsidRPr="0072791B" w14:paraId="0B9676F1" w14:textId="4B80755A" w:rsidTr="00BF71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3" w:type="dxa"/>
          </w:tcPr>
          <w:p w14:paraId="72FFA188" w14:textId="22198DBB" w:rsidR="00154888" w:rsidRPr="00EA5AA8" w:rsidRDefault="00A2406D" w:rsidP="00202932">
            <w:pPr>
              <w:rPr>
                <w:b w:val="0"/>
              </w:rPr>
            </w:pPr>
            <w:r w:rsidRPr="00EA5AA8">
              <w:rPr>
                <w:b w:val="0"/>
                <w:color w:val="002C77"/>
              </w:rPr>
              <w:t>Gambling Screen – provider choice of validated tool</w:t>
            </w:r>
          </w:p>
        </w:tc>
        <w:sdt>
          <w:sdtPr>
            <w:rPr>
              <w:rFonts w:eastAsia="Lato"/>
              <w:iCs/>
            </w:rPr>
            <w:id w:val="1685012983"/>
            <w:placeholder>
              <w:docPart w:val="78B29BA231844E85BD8CC7484BD5989D"/>
            </w:placeholder>
            <w:showingPlcHdr/>
          </w:sdtPr>
          <w:sdtContent>
            <w:tc>
              <w:tcPr>
                <w:tcW w:w="3024" w:type="dxa"/>
              </w:tcPr>
              <w:p w14:paraId="53E4CCED" w14:textId="713A084A" w:rsidR="00154888" w:rsidRDefault="00154888" w:rsidP="00202932">
                <w:pPr>
                  <w:cnfStyle w:val="000000010000" w:firstRow="0" w:lastRow="0" w:firstColumn="0" w:lastColumn="0" w:oddVBand="0" w:evenVBand="0" w:oddHBand="0" w:evenHBand="1" w:firstRowFirstColumn="0" w:firstRowLastColumn="0" w:lastRowFirstColumn="0" w:lastRowLastColumn="0"/>
                  <w:rPr>
                    <w:rFonts w:eastAsia="Lato"/>
                    <w:iCs/>
                  </w:rPr>
                </w:pPr>
                <w:r w:rsidRPr="00F90F7A">
                  <w:rPr>
                    <w:rStyle w:val="PlaceholderText"/>
                  </w:rPr>
                  <w:t>Click or tap here to enter text.</w:t>
                </w:r>
              </w:p>
            </w:tc>
          </w:sdtContent>
        </w:sdt>
        <w:tc>
          <w:tcPr>
            <w:tcW w:w="3024" w:type="dxa"/>
          </w:tcPr>
          <w:p w14:paraId="1A22CEB2" w14:textId="77777777" w:rsidR="00154888" w:rsidRPr="00F90F7A" w:rsidRDefault="00154888" w:rsidP="00202932">
            <w:pPr>
              <w:cnfStyle w:val="000000010000" w:firstRow="0" w:lastRow="0" w:firstColumn="0" w:lastColumn="0" w:oddVBand="0" w:evenVBand="0" w:oddHBand="0" w:evenHBand="1" w:firstRowFirstColumn="0" w:firstRowLastColumn="0" w:lastRowFirstColumn="0" w:lastRowLastColumn="0"/>
              <w:rPr>
                <w:rFonts w:eastAsia="Lato"/>
                <w:iCs/>
              </w:rPr>
            </w:pPr>
          </w:p>
        </w:tc>
      </w:tr>
      <w:tr w:rsidR="00154888" w:rsidRPr="0072791B" w14:paraId="3CB0F495" w14:textId="1DFC815A" w:rsidTr="00BF71C1">
        <w:trPr>
          <w:trHeight w:val="300"/>
        </w:trPr>
        <w:tc>
          <w:tcPr>
            <w:cnfStyle w:val="001000000000" w:firstRow="0" w:lastRow="0" w:firstColumn="1" w:lastColumn="0" w:oddVBand="0" w:evenVBand="0" w:oddHBand="0" w:evenHBand="0" w:firstRowFirstColumn="0" w:firstRowLastColumn="0" w:lastRowFirstColumn="0" w:lastRowLastColumn="0"/>
            <w:tcW w:w="3023" w:type="dxa"/>
          </w:tcPr>
          <w:p w14:paraId="4CF0B70A" w14:textId="2089AC0F" w:rsidR="00154888" w:rsidRPr="00EA5AA8" w:rsidRDefault="00CD2DBC" w:rsidP="00202932">
            <w:pPr>
              <w:rPr>
                <w:b w:val="0"/>
              </w:rPr>
            </w:pPr>
            <w:r w:rsidRPr="00EA5AA8">
              <w:rPr>
                <w:b w:val="0"/>
                <w:color w:val="002C77"/>
              </w:rPr>
              <w:t>Evidenced-based personal wellness plan that is subject to adherence to fidelity monitoring (in various forms of provider choosing)</w:t>
            </w:r>
          </w:p>
        </w:tc>
        <w:sdt>
          <w:sdtPr>
            <w:rPr>
              <w:rFonts w:eastAsia="Lato"/>
              <w:iCs/>
            </w:rPr>
            <w:id w:val="1654483900"/>
            <w:placeholder>
              <w:docPart w:val="59CDBE94B1514717BCCAA436C134414D"/>
            </w:placeholder>
            <w:showingPlcHdr/>
          </w:sdtPr>
          <w:sdtContent>
            <w:tc>
              <w:tcPr>
                <w:tcW w:w="3024" w:type="dxa"/>
              </w:tcPr>
              <w:p w14:paraId="49AAE8C7" w14:textId="32565B93" w:rsidR="00154888" w:rsidRDefault="00154888" w:rsidP="00202932">
                <w:pPr>
                  <w:cnfStyle w:val="000000000000" w:firstRow="0" w:lastRow="0" w:firstColumn="0" w:lastColumn="0" w:oddVBand="0" w:evenVBand="0" w:oddHBand="0" w:evenHBand="0" w:firstRowFirstColumn="0" w:firstRowLastColumn="0" w:lastRowFirstColumn="0" w:lastRowLastColumn="0"/>
                  <w:rPr>
                    <w:rFonts w:eastAsia="Lato"/>
                    <w:iCs/>
                  </w:rPr>
                </w:pPr>
                <w:r w:rsidRPr="00F90F7A">
                  <w:rPr>
                    <w:rStyle w:val="PlaceholderText"/>
                  </w:rPr>
                  <w:t>Click or tap here to enter text.</w:t>
                </w:r>
              </w:p>
            </w:tc>
          </w:sdtContent>
        </w:sdt>
        <w:tc>
          <w:tcPr>
            <w:tcW w:w="3024" w:type="dxa"/>
          </w:tcPr>
          <w:p w14:paraId="7AFB1F00" w14:textId="77777777" w:rsidR="00154888" w:rsidRPr="00F90F7A" w:rsidRDefault="00154888" w:rsidP="00202932">
            <w:pPr>
              <w:cnfStyle w:val="000000000000" w:firstRow="0" w:lastRow="0" w:firstColumn="0" w:lastColumn="0" w:oddVBand="0" w:evenVBand="0" w:oddHBand="0" w:evenHBand="0" w:firstRowFirstColumn="0" w:firstRowLastColumn="0" w:lastRowFirstColumn="0" w:lastRowLastColumn="0"/>
              <w:rPr>
                <w:rFonts w:eastAsia="Lato"/>
                <w:iCs/>
              </w:rPr>
            </w:pPr>
          </w:p>
        </w:tc>
      </w:tr>
      <w:tr w:rsidR="00154888" w:rsidRPr="0072791B" w14:paraId="26708E9E" w14:textId="5B956DB7" w:rsidTr="00BF71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3" w:type="dxa"/>
          </w:tcPr>
          <w:p w14:paraId="6895F4DB" w14:textId="026DE8D8" w:rsidR="00154888" w:rsidRPr="00EA5AA8" w:rsidRDefault="007554F2" w:rsidP="00202932">
            <w:pPr>
              <w:rPr>
                <w:b w:val="0"/>
              </w:rPr>
            </w:pPr>
            <w:r w:rsidRPr="00EA5AA8">
              <w:rPr>
                <w:b w:val="0"/>
                <w:color w:val="002C77"/>
              </w:rPr>
              <w:t>Dialectical Behavioral Therapy (DBT)</w:t>
            </w:r>
          </w:p>
        </w:tc>
        <w:sdt>
          <w:sdtPr>
            <w:rPr>
              <w:rFonts w:eastAsia="Lato"/>
              <w:iCs/>
            </w:rPr>
            <w:id w:val="1264954910"/>
            <w:placeholder>
              <w:docPart w:val="7B64FCCE1F6C408D885123A1E5FCE1AB"/>
            </w:placeholder>
            <w:showingPlcHdr/>
          </w:sdtPr>
          <w:sdtContent>
            <w:tc>
              <w:tcPr>
                <w:tcW w:w="3024" w:type="dxa"/>
              </w:tcPr>
              <w:p w14:paraId="5BDF73F6" w14:textId="11A6D093" w:rsidR="00154888" w:rsidRDefault="00154888" w:rsidP="00202932">
                <w:pPr>
                  <w:cnfStyle w:val="000000010000" w:firstRow="0" w:lastRow="0" w:firstColumn="0" w:lastColumn="0" w:oddVBand="0" w:evenVBand="0" w:oddHBand="0" w:evenHBand="1" w:firstRowFirstColumn="0" w:firstRowLastColumn="0" w:lastRowFirstColumn="0" w:lastRowLastColumn="0"/>
                  <w:rPr>
                    <w:rFonts w:eastAsia="Lato"/>
                    <w:iCs/>
                  </w:rPr>
                </w:pPr>
                <w:r w:rsidRPr="00F90F7A">
                  <w:rPr>
                    <w:rStyle w:val="PlaceholderText"/>
                  </w:rPr>
                  <w:t>Click or tap here to enter text.</w:t>
                </w:r>
              </w:p>
            </w:tc>
          </w:sdtContent>
        </w:sdt>
        <w:tc>
          <w:tcPr>
            <w:tcW w:w="3024" w:type="dxa"/>
          </w:tcPr>
          <w:p w14:paraId="0E9EFD98" w14:textId="77777777" w:rsidR="00154888" w:rsidRPr="00F90F7A" w:rsidRDefault="00154888" w:rsidP="00202932">
            <w:pPr>
              <w:cnfStyle w:val="000000010000" w:firstRow="0" w:lastRow="0" w:firstColumn="0" w:lastColumn="0" w:oddVBand="0" w:evenVBand="0" w:oddHBand="0" w:evenHBand="1" w:firstRowFirstColumn="0" w:firstRowLastColumn="0" w:lastRowFirstColumn="0" w:lastRowLastColumn="0"/>
              <w:rPr>
                <w:rFonts w:eastAsia="Lato"/>
                <w:iCs/>
              </w:rPr>
            </w:pPr>
          </w:p>
        </w:tc>
      </w:tr>
      <w:tr w:rsidR="007554F2" w:rsidRPr="0072791B" w14:paraId="52A9F828" w14:textId="77777777" w:rsidTr="00BF71C1">
        <w:trPr>
          <w:trHeight w:val="300"/>
        </w:trPr>
        <w:tc>
          <w:tcPr>
            <w:cnfStyle w:val="001000000000" w:firstRow="0" w:lastRow="0" w:firstColumn="1" w:lastColumn="0" w:oddVBand="0" w:evenVBand="0" w:oddHBand="0" w:evenHBand="0" w:firstRowFirstColumn="0" w:firstRowLastColumn="0" w:lastRowFirstColumn="0" w:lastRowLastColumn="0"/>
            <w:tcW w:w="3023" w:type="dxa"/>
          </w:tcPr>
          <w:p w14:paraId="4FA1D399" w14:textId="5B233FCD" w:rsidR="007554F2" w:rsidRPr="00EA5AA8" w:rsidRDefault="00FD1CBE" w:rsidP="00202932">
            <w:pPr>
              <w:rPr>
                <w:b w:val="0"/>
                <w:color w:val="002C77"/>
              </w:rPr>
            </w:pPr>
            <w:r w:rsidRPr="00EA5AA8">
              <w:rPr>
                <w:b w:val="0"/>
                <w:color w:val="002C77"/>
              </w:rPr>
              <w:t>Eye Movement Desensitization Reprocessing (EMDR)</w:t>
            </w:r>
          </w:p>
        </w:tc>
        <w:sdt>
          <w:sdtPr>
            <w:rPr>
              <w:rFonts w:eastAsia="Lato"/>
              <w:iCs/>
            </w:rPr>
            <w:id w:val="701134272"/>
            <w:placeholder>
              <w:docPart w:val="8A9BBB5F22CF468CB415AEA12E83801E"/>
            </w:placeholder>
            <w:showingPlcHdr/>
          </w:sdtPr>
          <w:sdtContent>
            <w:tc>
              <w:tcPr>
                <w:tcW w:w="3024" w:type="dxa"/>
              </w:tcPr>
              <w:p w14:paraId="0E3F74F1" w14:textId="4AD6C52A" w:rsidR="007554F2" w:rsidRPr="00F90F7A" w:rsidRDefault="0074712D" w:rsidP="00202932">
                <w:pPr>
                  <w:cnfStyle w:val="000000000000" w:firstRow="0" w:lastRow="0" w:firstColumn="0" w:lastColumn="0" w:oddVBand="0" w:evenVBand="0" w:oddHBand="0" w:evenHBand="0" w:firstRowFirstColumn="0" w:firstRowLastColumn="0" w:lastRowFirstColumn="0" w:lastRowLastColumn="0"/>
                  <w:rPr>
                    <w:rFonts w:eastAsia="Lato"/>
                    <w:iCs/>
                  </w:rPr>
                </w:pPr>
                <w:r w:rsidRPr="009C610E">
                  <w:rPr>
                    <w:rStyle w:val="PlaceholderText"/>
                  </w:rPr>
                  <w:t>Click or tap here to enter text.</w:t>
                </w:r>
              </w:p>
            </w:tc>
          </w:sdtContent>
        </w:sdt>
        <w:tc>
          <w:tcPr>
            <w:tcW w:w="3024" w:type="dxa"/>
          </w:tcPr>
          <w:p w14:paraId="33760BA8" w14:textId="77777777" w:rsidR="007554F2" w:rsidRPr="00F90F7A" w:rsidRDefault="007554F2" w:rsidP="00202932">
            <w:pPr>
              <w:cnfStyle w:val="000000000000" w:firstRow="0" w:lastRow="0" w:firstColumn="0" w:lastColumn="0" w:oddVBand="0" w:evenVBand="0" w:oddHBand="0" w:evenHBand="0" w:firstRowFirstColumn="0" w:firstRowLastColumn="0" w:lastRowFirstColumn="0" w:lastRowLastColumn="0"/>
              <w:rPr>
                <w:rFonts w:eastAsia="Lato"/>
                <w:iCs/>
              </w:rPr>
            </w:pPr>
          </w:p>
        </w:tc>
      </w:tr>
      <w:tr w:rsidR="007554F2" w:rsidRPr="0072791B" w14:paraId="17FDDCC6" w14:textId="77777777" w:rsidTr="00BF71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3" w:type="dxa"/>
          </w:tcPr>
          <w:p w14:paraId="5BE5DE3B" w14:textId="69668AAC" w:rsidR="007554F2" w:rsidRPr="00EA5AA8" w:rsidRDefault="00F333C9" w:rsidP="00202932">
            <w:pPr>
              <w:rPr>
                <w:b w:val="0"/>
                <w:color w:val="002C77"/>
              </w:rPr>
            </w:pPr>
            <w:r w:rsidRPr="00EA5AA8">
              <w:rPr>
                <w:b w:val="0"/>
                <w:color w:val="002C77"/>
              </w:rPr>
              <w:t>EMDR</w:t>
            </w:r>
            <w:r w:rsidR="00A46AF0" w:rsidRPr="00EA5AA8">
              <w:rPr>
                <w:b w:val="0"/>
                <w:color w:val="002C77"/>
              </w:rPr>
              <w:t>–</w:t>
            </w:r>
            <w:r w:rsidRPr="00EA5AA8">
              <w:rPr>
                <w:b w:val="0"/>
                <w:color w:val="002C77"/>
              </w:rPr>
              <w:t>PTSD</w:t>
            </w:r>
          </w:p>
        </w:tc>
        <w:sdt>
          <w:sdtPr>
            <w:rPr>
              <w:rFonts w:eastAsia="Lato"/>
              <w:iCs/>
            </w:rPr>
            <w:id w:val="-1891718241"/>
            <w:placeholder>
              <w:docPart w:val="7F95D373A5E6432581A6CF4A1CBB86A8"/>
            </w:placeholder>
            <w:showingPlcHdr/>
          </w:sdtPr>
          <w:sdtContent>
            <w:tc>
              <w:tcPr>
                <w:tcW w:w="3024" w:type="dxa"/>
              </w:tcPr>
              <w:p w14:paraId="1C8B5494" w14:textId="233A2037" w:rsidR="007554F2" w:rsidRPr="00F90F7A" w:rsidRDefault="0074712D" w:rsidP="00202932">
                <w:pPr>
                  <w:cnfStyle w:val="000000010000" w:firstRow="0" w:lastRow="0" w:firstColumn="0" w:lastColumn="0" w:oddVBand="0" w:evenVBand="0" w:oddHBand="0" w:evenHBand="1" w:firstRowFirstColumn="0" w:firstRowLastColumn="0" w:lastRowFirstColumn="0" w:lastRowLastColumn="0"/>
                  <w:rPr>
                    <w:rFonts w:eastAsia="Lato"/>
                    <w:iCs/>
                  </w:rPr>
                </w:pPr>
                <w:r w:rsidRPr="009C610E">
                  <w:rPr>
                    <w:rStyle w:val="PlaceholderText"/>
                  </w:rPr>
                  <w:t>Click or tap here to enter text.</w:t>
                </w:r>
              </w:p>
            </w:tc>
          </w:sdtContent>
        </w:sdt>
        <w:tc>
          <w:tcPr>
            <w:tcW w:w="3024" w:type="dxa"/>
          </w:tcPr>
          <w:p w14:paraId="28386EC2" w14:textId="77777777" w:rsidR="007554F2" w:rsidRPr="00F90F7A" w:rsidRDefault="007554F2" w:rsidP="00202932">
            <w:pPr>
              <w:cnfStyle w:val="000000010000" w:firstRow="0" w:lastRow="0" w:firstColumn="0" w:lastColumn="0" w:oddVBand="0" w:evenVBand="0" w:oddHBand="0" w:evenHBand="1" w:firstRowFirstColumn="0" w:firstRowLastColumn="0" w:lastRowFirstColumn="0" w:lastRowLastColumn="0"/>
              <w:rPr>
                <w:rFonts w:eastAsia="Lato"/>
                <w:iCs/>
              </w:rPr>
            </w:pPr>
          </w:p>
        </w:tc>
      </w:tr>
      <w:tr w:rsidR="00873B28" w:rsidRPr="0072791B" w14:paraId="0E2736D3" w14:textId="77777777" w:rsidTr="00BF71C1">
        <w:trPr>
          <w:trHeight w:val="300"/>
        </w:trPr>
        <w:tc>
          <w:tcPr>
            <w:cnfStyle w:val="001000000000" w:firstRow="0" w:lastRow="0" w:firstColumn="1" w:lastColumn="0" w:oddVBand="0" w:evenVBand="0" w:oddHBand="0" w:evenHBand="0" w:firstRowFirstColumn="0" w:firstRowLastColumn="0" w:lastRowFirstColumn="0" w:lastRowLastColumn="0"/>
            <w:tcW w:w="3023" w:type="dxa"/>
          </w:tcPr>
          <w:p w14:paraId="54E98701" w14:textId="116EF753" w:rsidR="00873B28" w:rsidRPr="00EA5AA8" w:rsidRDefault="00873B28" w:rsidP="00202932">
            <w:pPr>
              <w:rPr>
                <w:b w:val="0"/>
                <w:color w:val="002C77"/>
              </w:rPr>
            </w:pPr>
            <w:r w:rsidRPr="00EA5AA8">
              <w:rPr>
                <w:b w:val="0"/>
                <w:color w:val="002C77"/>
              </w:rPr>
              <w:t>Behavioral Activation (BA)</w:t>
            </w:r>
          </w:p>
        </w:tc>
        <w:sdt>
          <w:sdtPr>
            <w:rPr>
              <w:rFonts w:eastAsia="Lato"/>
              <w:iCs/>
            </w:rPr>
            <w:id w:val="1619718172"/>
            <w:placeholder>
              <w:docPart w:val="121203948DA547D2A5048108CB12C841"/>
            </w:placeholder>
            <w:showingPlcHdr/>
          </w:sdtPr>
          <w:sdtContent>
            <w:tc>
              <w:tcPr>
                <w:tcW w:w="3024" w:type="dxa"/>
              </w:tcPr>
              <w:p w14:paraId="1DED1E50" w14:textId="6341E20C" w:rsidR="00873B28" w:rsidRPr="00F90F7A" w:rsidRDefault="0074712D" w:rsidP="00202932">
                <w:pPr>
                  <w:cnfStyle w:val="000000000000" w:firstRow="0" w:lastRow="0" w:firstColumn="0" w:lastColumn="0" w:oddVBand="0" w:evenVBand="0" w:oddHBand="0" w:evenHBand="0" w:firstRowFirstColumn="0" w:firstRowLastColumn="0" w:lastRowFirstColumn="0" w:lastRowLastColumn="0"/>
                  <w:rPr>
                    <w:rFonts w:eastAsia="Lato"/>
                    <w:iCs/>
                  </w:rPr>
                </w:pPr>
                <w:r w:rsidRPr="009C610E">
                  <w:rPr>
                    <w:rStyle w:val="PlaceholderText"/>
                  </w:rPr>
                  <w:t>Click or tap here to enter text.</w:t>
                </w:r>
              </w:p>
            </w:tc>
          </w:sdtContent>
        </w:sdt>
        <w:tc>
          <w:tcPr>
            <w:tcW w:w="3024" w:type="dxa"/>
          </w:tcPr>
          <w:p w14:paraId="2CB09A96" w14:textId="77777777" w:rsidR="00873B28" w:rsidRPr="00F90F7A" w:rsidRDefault="00873B28" w:rsidP="00202932">
            <w:pPr>
              <w:cnfStyle w:val="000000000000" w:firstRow="0" w:lastRow="0" w:firstColumn="0" w:lastColumn="0" w:oddVBand="0" w:evenVBand="0" w:oddHBand="0" w:evenHBand="0" w:firstRowFirstColumn="0" w:firstRowLastColumn="0" w:lastRowFirstColumn="0" w:lastRowLastColumn="0"/>
              <w:rPr>
                <w:rFonts w:eastAsia="Lato"/>
                <w:iCs/>
              </w:rPr>
            </w:pPr>
          </w:p>
        </w:tc>
      </w:tr>
      <w:tr w:rsidR="007554F2" w:rsidRPr="0072791B" w14:paraId="521EF928" w14:textId="77777777" w:rsidTr="00BF71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3" w:type="dxa"/>
          </w:tcPr>
          <w:p w14:paraId="3A21B6BA" w14:textId="6E08A32B" w:rsidR="007554F2" w:rsidRPr="00EA5AA8" w:rsidRDefault="001D55DE" w:rsidP="00202932">
            <w:pPr>
              <w:rPr>
                <w:b w:val="0"/>
                <w:color w:val="002C77"/>
              </w:rPr>
            </w:pPr>
            <w:r w:rsidRPr="00EA5AA8">
              <w:rPr>
                <w:b w:val="0"/>
                <w:color w:val="002C77"/>
              </w:rPr>
              <w:t>CRAFT Community Reinforcement and Family Training (CRAFT)</w:t>
            </w:r>
          </w:p>
        </w:tc>
        <w:sdt>
          <w:sdtPr>
            <w:rPr>
              <w:rFonts w:eastAsia="Lato"/>
              <w:iCs/>
            </w:rPr>
            <w:id w:val="-401911553"/>
            <w:placeholder>
              <w:docPart w:val="444C9FF1DD45498EBD3250B129AFCF21"/>
            </w:placeholder>
            <w:showingPlcHdr/>
          </w:sdtPr>
          <w:sdtContent>
            <w:tc>
              <w:tcPr>
                <w:tcW w:w="3024" w:type="dxa"/>
              </w:tcPr>
              <w:p w14:paraId="3A6BD0AB" w14:textId="52FD63F0" w:rsidR="007554F2" w:rsidRPr="00F90F7A" w:rsidRDefault="0074712D" w:rsidP="00202932">
                <w:pPr>
                  <w:cnfStyle w:val="000000010000" w:firstRow="0" w:lastRow="0" w:firstColumn="0" w:lastColumn="0" w:oddVBand="0" w:evenVBand="0" w:oddHBand="0" w:evenHBand="1" w:firstRowFirstColumn="0" w:firstRowLastColumn="0" w:lastRowFirstColumn="0" w:lastRowLastColumn="0"/>
                  <w:rPr>
                    <w:rFonts w:eastAsia="Lato"/>
                    <w:iCs/>
                  </w:rPr>
                </w:pPr>
                <w:r w:rsidRPr="009C610E">
                  <w:rPr>
                    <w:rStyle w:val="PlaceholderText"/>
                  </w:rPr>
                  <w:t>Click or tap here to enter text.</w:t>
                </w:r>
              </w:p>
            </w:tc>
          </w:sdtContent>
        </w:sdt>
        <w:tc>
          <w:tcPr>
            <w:tcW w:w="3024" w:type="dxa"/>
          </w:tcPr>
          <w:p w14:paraId="5530F474" w14:textId="77777777" w:rsidR="007554F2" w:rsidRPr="00F90F7A" w:rsidRDefault="007554F2" w:rsidP="00202932">
            <w:pPr>
              <w:cnfStyle w:val="000000010000" w:firstRow="0" w:lastRow="0" w:firstColumn="0" w:lastColumn="0" w:oddVBand="0" w:evenVBand="0" w:oddHBand="0" w:evenHBand="1" w:firstRowFirstColumn="0" w:firstRowLastColumn="0" w:lastRowFirstColumn="0" w:lastRowLastColumn="0"/>
              <w:rPr>
                <w:rFonts w:eastAsia="Lato"/>
                <w:iCs/>
              </w:rPr>
            </w:pPr>
          </w:p>
        </w:tc>
      </w:tr>
      <w:tr w:rsidR="001D55DE" w:rsidRPr="0072791B" w14:paraId="5ED9EA95" w14:textId="77777777" w:rsidTr="00BF71C1">
        <w:trPr>
          <w:trHeight w:val="300"/>
        </w:trPr>
        <w:tc>
          <w:tcPr>
            <w:cnfStyle w:val="001000000000" w:firstRow="0" w:lastRow="0" w:firstColumn="1" w:lastColumn="0" w:oddVBand="0" w:evenVBand="0" w:oddHBand="0" w:evenHBand="0" w:firstRowFirstColumn="0" w:firstRowLastColumn="0" w:lastRowFirstColumn="0" w:lastRowLastColumn="0"/>
            <w:tcW w:w="3023" w:type="dxa"/>
          </w:tcPr>
          <w:p w14:paraId="4918D798" w14:textId="50FF91AE" w:rsidR="001D55DE" w:rsidRPr="00EA5AA8" w:rsidRDefault="00CA5F11" w:rsidP="00202932">
            <w:pPr>
              <w:rPr>
                <w:b w:val="0"/>
                <w:color w:val="002C77"/>
              </w:rPr>
            </w:pPr>
            <w:r w:rsidRPr="00EA5AA8">
              <w:rPr>
                <w:b w:val="0"/>
                <w:color w:val="002C77"/>
              </w:rPr>
              <w:t>Car, Relax, Alone, Forget, Friends, Trouble (CRAFFT)</w:t>
            </w:r>
          </w:p>
        </w:tc>
        <w:sdt>
          <w:sdtPr>
            <w:rPr>
              <w:rFonts w:eastAsia="Lato"/>
              <w:iCs/>
            </w:rPr>
            <w:id w:val="-1958321986"/>
            <w:placeholder>
              <w:docPart w:val="9A7940617F854F4280ED0A621CB2209D"/>
            </w:placeholder>
            <w:showingPlcHdr/>
          </w:sdtPr>
          <w:sdtContent>
            <w:tc>
              <w:tcPr>
                <w:tcW w:w="3024" w:type="dxa"/>
              </w:tcPr>
              <w:p w14:paraId="5913B490" w14:textId="5E26559B" w:rsidR="001D55DE" w:rsidRPr="00F90F7A" w:rsidRDefault="0074712D" w:rsidP="00202932">
                <w:pPr>
                  <w:cnfStyle w:val="000000000000" w:firstRow="0" w:lastRow="0" w:firstColumn="0" w:lastColumn="0" w:oddVBand="0" w:evenVBand="0" w:oddHBand="0" w:evenHBand="0" w:firstRowFirstColumn="0" w:firstRowLastColumn="0" w:lastRowFirstColumn="0" w:lastRowLastColumn="0"/>
                  <w:rPr>
                    <w:rFonts w:eastAsia="Lato"/>
                    <w:iCs/>
                  </w:rPr>
                </w:pPr>
                <w:r w:rsidRPr="009C610E">
                  <w:rPr>
                    <w:rStyle w:val="PlaceholderText"/>
                  </w:rPr>
                  <w:t>Click or tap here to enter text.</w:t>
                </w:r>
              </w:p>
            </w:tc>
          </w:sdtContent>
        </w:sdt>
        <w:tc>
          <w:tcPr>
            <w:tcW w:w="3024" w:type="dxa"/>
          </w:tcPr>
          <w:p w14:paraId="6402EA0D" w14:textId="77777777" w:rsidR="001D55DE" w:rsidRPr="00F90F7A" w:rsidRDefault="001D55DE" w:rsidP="00202932">
            <w:pPr>
              <w:cnfStyle w:val="000000000000" w:firstRow="0" w:lastRow="0" w:firstColumn="0" w:lastColumn="0" w:oddVBand="0" w:evenVBand="0" w:oddHBand="0" w:evenHBand="0" w:firstRowFirstColumn="0" w:firstRowLastColumn="0" w:lastRowFirstColumn="0" w:lastRowLastColumn="0"/>
              <w:rPr>
                <w:rFonts w:eastAsia="Lato"/>
                <w:iCs/>
              </w:rPr>
            </w:pPr>
          </w:p>
        </w:tc>
      </w:tr>
      <w:tr w:rsidR="001D55DE" w:rsidRPr="0072791B" w14:paraId="59733075" w14:textId="77777777" w:rsidTr="00BF71C1">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23" w:type="dxa"/>
          </w:tcPr>
          <w:p w14:paraId="7B3C8643" w14:textId="0644ED53" w:rsidR="001D55DE" w:rsidRPr="00EA5AA8" w:rsidRDefault="00D22736" w:rsidP="00202932">
            <w:pPr>
              <w:rPr>
                <w:b w:val="0"/>
                <w:color w:val="002C77"/>
              </w:rPr>
            </w:pPr>
            <w:r w:rsidRPr="00EA5AA8">
              <w:rPr>
                <w:b w:val="0"/>
                <w:color w:val="002C77"/>
              </w:rPr>
              <w:t>Multisystemic Therapy (MST)</w:t>
            </w:r>
          </w:p>
        </w:tc>
        <w:sdt>
          <w:sdtPr>
            <w:rPr>
              <w:rFonts w:eastAsia="Lato"/>
              <w:iCs/>
            </w:rPr>
            <w:id w:val="-856503851"/>
            <w:placeholder>
              <w:docPart w:val="8EEF4E7C528D483BB39710004667CC6F"/>
            </w:placeholder>
            <w:showingPlcHdr/>
          </w:sdtPr>
          <w:sdtContent>
            <w:tc>
              <w:tcPr>
                <w:tcW w:w="3024" w:type="dxa"/>
              </w:tcPr>
              <w:p w14:paraId="5BF7AF53" w14:textId="2CA8EE2A" w:rsidR="001D55DE" w:rsidRPr="00F90F7A" w:rsidRDefault="0074712D" w:rsidP="00202932">
                <w:pPr>
                  <w:cnfStyle w:val="000000010000" w:firstRow="0" w:lastRow="0" w:firstColumn="0" w:lastColumn="0" w:oddVBand="0" w:evenVBand="0" w:oddHBand="0" w:evenHBand="1" w:firstRowFirstColumn="0" w:firstRowLastColumn="0" w:lastRowFirstColumn="0" w:lastRowLastColumn="0"/>
                  <w:rPr>
                    <w:rFonts w:eastAsia="Lato"/>
                    <w:iCs/>
                  </w:rPr>
                </w:pPr>
                <w:r w:rsidRPr="009C610E">
                  <w:rPr>
                    <w:rStyle w:val="PlaceholderText"/>
                  </w:rPr>
                  <w:t>Click or tap here to enter text.</w:t>
                </w:r>
              </w:p>
            </w:tc>
          </w:sdtContent>
        </w:sdt>
        <w:tc>
          <w:tcPr>
            <w:tcW w:w="3024" w:type="dxa"/>
          </w:tcPr>
          <w:p w14:paraId="480DEE13" w14:textId="77777777" w:rsidR="001D55DE" w:rsidRPr="00F90F7A" w:rsidRDefault="001D55DE" w:rsidP="00202932">
            <w:pPr>
              <w:cnfStyle w:val="000000010000" w:firstRow="0" w:lastRow="0" w:firstColumn="0" w:lastColumn="0" w:oddVBand="0" w:evenVBand="0" w:oddHBand="0" w:evenHBand="1" w:firstRowFirstColumn="0" w:firstRowLastColumn="0" w:lastRowFirstColumn="0" w:lastRowLastColumn="0"/>
              <w:rPr>
                <w:rFonts w:eastAsia="Lato"/>
                <w:iCs/>
              </w:rPr>
            </w:pPr>
          </w:p>
        </w:tc>
      </w:tr>
      <w:tr w:rsidR="00EA5AA8" w:rsidRPr="0072791B" w14:paraId="7BC789AA" w14:textId="77777777" w:rsidTr="00BF71C1">
        <w:trPr>
          <w:trHeight w:val="300"/>
        </w:trPr>
        <w:tc>
          <w:tcPr>
            <w:cnfStyle w:val="001000000000" w:firstRow="0" w:lastRow="0" w:firstColumn="1" w:lastColumn="0" w:oddVBand="0" w:evenVBand="0" w:oddHBand="0" w:evenHBand="0" w:firstRowFirstColumn="0" w:firstRowLastColumn="0" w:lastRowFirstColumn="0" w:lastRowLastColumn="0"/>
            <w:tcW w:w="3023" w:type="dxa"/>
          </w:tcPr>
          <w:p w14:paraId="6477309E" w14:textId="30F92EED" w:rsidR="00EA5AA8" w:rsidRPr="00EA5AA8" w:rsidRDefault="00EA5AA8" w:rsidP="00202932">
            <w:pPr>
              <w:rPr>
                <w:b w:val="0"/>
                <w:color w:val="002C77"/>
              </w:rPr>
            </w:pPr>
            <w:r w:rsidRPr="00EA5AA8">
              <w:rPr>
                <w:b w:val="0"/>
                <w:color w:val="002C77"/>
              </w:rPr>
              <w:t>Integrated Illness and Management Recovery (I-IMR)</w:t>
            </w:r>
          </w:p>
        </w:tc>
        <w:sdt>
          <w:sdtPr>
            <w:rPr>
              <w:rFonts w:eastAsia="Lato"/>
              <w:iCs/>
            </w:rPr>
            <w:id w:val="1994446512"/>
            <w:placeholder>
              <w:docPart w:val="06CD295CFD3646F59FFFF5A819A5CE7C"/>
            </w:placeholder>
            <w:showingPlcHdr/>
          </w:sdtPr>
          <w:sdtContent>
            <w:tc>
              <w:tcPr>
                <w:tcW w:w="3024" w:type="dxa"/>
              </w:tcPr>
              <w:p w14:paraId="4B9105B3" w14:textId="45203950" w:rsidR="00EA5AA8" w:rsidRPr="00F90F7A" w:rsidRDefault="0074712D" w:rsidP="00202932">
                <w:pPr>
                  <w:cnfStyle w:val="000000000000" w:firstRow="0" w:lastRow="0" w:firstColumn="0" w:lastColumn="0" w:oddVBand="0" w:evenVBand="0" w:oddHBand="0" w:evenHBand="0" w:firstRowFirstColumn="0" w:firstRowLastColumn="0" w:lastRowFirstColumn="0" w:lastRowLastColumn="0"/>
                  <w:rPr>
                    <w:rFonts w:eastAsia="Lato"/>
                    <w:iCs/>
                  </w:rPr>
                </w:pPr>
                <w:r w:rsidRPr="009C610E">
                  <w:rPr>
                    <w:rStyle w:val="PlaceholderText"/>
                  </w:rPr>
                  <w:t>Click or tap here to enter text.</w:t>
                </w:r>
              </w:p>
            </w:tc>
          </w:sdtContent>
        </w:sdt>
        <w:tc>
          <w:tcPr>
            <w:tcW w:w="3024" w:type="dxa"/>
          </w:tcPr>
          <w:p w14:paraId="159477E0" w14:textId="77777777" w:rsidR="00EA5AA8" w:rsidRPr="00F90F7A" w:rsidRDefault="00EA5AA8" w:rsidP="00202932">
            <w:pPr>
              <w:cnfStyle w:val="000000000000" w:firstRow="0" w:lastRow="0" w:firstColumn="0" w:lastColumn="0" w:oddVBand="0" w:evenVBand="0" w:oddHBand="0" w:evenHBand="0" w:firstRowFirstColumn="0" w:firstRowLastColumn="0" w:lastRowFirstColumn="0" w:lastRowLastColumn="0"/>
              <w:rPr>
                <w:rFonts w:eastAsia="Lato"/>
                <w:iCs/>
              </w:rPr>
            </w:pPr>
          </w:p>
        </w:tc>
      </w:tr>
    </w:tbl>
    <w:p w14:paraId="081229EF" w14:textId="77777777" w:rsidR="00FA3762" w:rsidRDefault="00FA3762" w:rsidP="00BF71C1">
      <w:pPr>
        <w:pStyle w:val="NormalIndent1"/>
        <w:ind w:left="0"/>
        <w:rPr>
          <w:b/>
          <w:bCs/>
        </w:rPr>
      </w:pPr>
    </w:p>
    <w:p w14:paraId="5411F711" w14:textId="77777777" w:rsidR="008E15A2" w:rsidRDefault="0035032D" w:rsidP="0035032D">
      <w:pPr>
        <w:pStyle w:val="ListNumber"/>
      </w:pPr>
      <w:r>
        <w:lastRenderedPageBreak/>
        <w:t xml:space="preserve">All required EBPs must be provided directly by the CCBHC, </w:t>
      </w:r>
      <w:r w:rsidRPr="0035032D">
        <w:rPr>
          <w:i/>
          <w:iCs/>
        </w:rPr>
        <w:t>with the exception</w:t>
      </w:r>
      <w:r>
        <w:t xml:space="preserve"> of </w:t>
      </w:r>
      <w:r w:rsidRPr="00084ECF">
        <w:t xml:space="preserve">MAT Methadone </w:t>
      </w:r>
      <w:r>
        <w:t xml:space="preserve">(may be provided </w:t>
      </w:r>
      <w:r w:rsidRPr="00084ECF">
        <w:t>via referral or agreement</w:t>
      </w:r>
      <w:r>
        <w:t>) and p</w:t>
      </w:r>
      <w:r w:rsidRPr="00084ECF">
        <w:t xml:space="preserve">ersonal </w:t>
      </w:r>
      <w:r>
        <w:t>w</w:t>
      </w:r>
      <w:r w:rsidRPr="00084ECF">
        <w:t xml:space="preserve">ellness </w:t>
      </w:r>
      <w:r>
        <w:t>p</w:t>
      </w:r>
      <w:r w:rsidRPr="00084ECF">
        <w:t>lan</w:t>
      </w:r>
      <w:r>
        <w:t xml:space="preserve">s (may be provided </w:t>
      </w:r>
      <w:r w:rsidRPr="00084ECF">
        <w:t xml:space="preserve">via </w:t>
      </w:r>
      <w:r>
        <w:t xml:space="preserve">a </w:t>
      </w:r>
      <w:r w:rsidRPr="00084ECF">
        <w:t>DCO with a peer run organization</w:t>
      </w:r>
      <w:r>
        <w:t>)</w:t>
      </w:r>
      <w:r w:rsidRPr="00084ECF">
        <w:t>.</w:t>
      </w:r>
      <w:r>
        <w:t xml:space="preserve"> If your CCBHC will </w:t>
      </w:r>
      <w:r w:rsidRPr="0035032D">
        <w:rPr>
          <w:b/>
          <w:bCs/>
        </w:rPr>
        <w:t xml:space="preserve">NOT </w:t>
      </w:r>
      <w:r>
        <w:t xml:space="preserve">provide either of these services directly, </w:t>
      </w:r>
      <w:r w:rsidR="00CE280F">
        <w:t xml:space="preserve">how will your CCBHC ensure </w:t>
      </w:r>
      <w:r w:rsidR="008E15A2">
        <w:t xml:space="preserve">delivery and adherence to fidelity for these EBPs outside of your CCBHC? </w:t>
      </w:r>
    </w:p>
    <w:p w14:paraId="3E78B064" w14:textId="0E9A17A9" w:rsidR="0035032D" w:rsidRPr="00084ECF" w:rsidRDefault="0035032D" w:rsidP="008E15A2">
      <w:pPr>
        <w:pStyle w:val="ListNumber"/>
        <w:numPr>
          <w:ilvl w:val="0"/>
          <w:numId w:val="0"/>
        </w:numPr>
        <w:ind w:left="360"/>
      </w:pPr>
      <w:r w:rsidRPr="00084ECF">
        <w:t xml:space="preserve"> </w:t>
      </w:r>
      <w:sdt>
        <w:sdtPr>
          <w:id w:val="-1882626882"/>
          <w:placeholder>
            <w:docPart w:val="DefaultPlaceholder_-1854013440"/>
          </w:placeholder>
          <w:showingPlcHdr/>
        </w:sdtPr>
        <w:sdtContent>
          <w:r w:rsidR="008E15A2" w:rsidRPr="000D1993">
            <w:rPr>
              <w:rStyle w:val="PlaceholderText"/>
            </w:rPr>
            <w:t>Click or tap here to enter text.</w:t>
          </w:r>
        </w:sdtContent>
      </w:sdt>
    </w:p>
    <w:p w14:paraId="6F000FB8" w14:textId="64C85C48" w:rsidR="00BF71C1" w:rsidRPr="00220BFE" w:rsidRDefault="00BF71C1" w:rsidP="00BF71C1">
      <w:pPr>
        <w:pStyle w:val="NormalIndent1"/>
        <w:ind w:left="0"/>
        <w:rPr>
          <w:b/>
          <w:bCs/>
        </w:rPr>
      </w:pPr>
      <w:r w:rsidRPr="00220BFE">
        <w:rPr>
          <w:b/>
          <w:bCs/>
        </w:rPr>
        <w:t xml:space="preserve">Additional </w:t>
      </w:r>
      <w:r>
        <w:rPr>
          <w:b/>
          <w:bCs/>
        </w:rPr>
        <w:t>i</w:t>
      </w:r>
      <w:r w:rsidRPr="00220BFE">
        <w:rPr>
          <w:b/>
          <w:bCs/>
        </w:rPr>
        <w:t>nformation</w:t>
      </w:r>
      <w:r>
        <w:rPr>
          <w:b/>
          <w:bCs/>
        </w:rPr>
        <w:t xml:space="preserve"> pertaining to the implementation of EBPs </w:t>
      </w:r>
      <w:r w:rsidRPr="00220BFE">
        <w:rPr>
          <w:b/>
          <w:bCs/>
        </w:rPr>
        <w:t xml:space="preserve">(optional): </w:t>
      </w:r>
    </w:p>
    <w:sdt>
      <w:sdtPr>
        <w:id w:val="1646316153"/>
        <w:placeholder>
          <w:docPart w:val="45FAE0F708FE4A8A9584F84848120C73"/>
        </w:placeholder>
        <w:showingPlcHdr/>
      </w:sdtPr>
      <w:sdtContent>
        <w:p w14:paraId="7067F0C4" w14:textId="14252572" w:rsidR="00BF71C1" w:rsidRDefault="00BF71C1" w:rsidP="00BF71C1">
          <w:pPr>
            <w:pStyle w:val="ListBullet2"/>
            <w:numPr>
              <w:ilvl w:val="0"/>
              <w:numId w:val="0"/>
            </w:numPr>
          </w:pPr>
          <w:r w:rsidRPr="009C610E">
            <w:rPr>
              <w:rStyle w:val="PlaceholderText"/>
            </w:rPr>
            <w:t>Click or tap here to enter text.</w:t>
          </w:r>
        </w:p>
      </w:sdtContent>
    </w:sdt>
    <w:p w14:paraId="2D4BDF81" w14:textId="77777777" w:rsidR="00035A9A" w:rsidRDefault="00035A9A" w:rsidP="00035A9A">
      <w:pPr>
        <w:pStyle w:val="AppendixStart"/>
      </w:pPr>
    </w:p>
    <w:p w14:paraId="52CA12D5" w14:textId="275F398D" w:rsidR="00035A9A" w:rsidRDefault="00035A9A" w:rsidP="00035A9A">
      <w:pPr>
        <w:pStyle w:val="AppendixHeading1"/>
      </w:pPr>
      <w:bookmarkStart w:id="38" w:name="_Toc196895999"/>
      <w:bookmarkStart w:id="39" w:name="_Toc238810711"/>
      <w:r>
        <w:t xml:space="preserve">Required Evidence-Based Practices for </w:t>
      </w:r>
      <w:r w:rsidR="00A205CB">
        <w:t>New Jersey</w:t>
      </w:r>
      <w:r>
        <w:t xml:space="preserve"> CCBHCs</w:t>
      </w:r>
      <w:bookmarkEnd w:id="38"/>
      <w:bookmarkEnd w:id="39"/>
    </w:p>
    <w:tbl>
      <w:tblPr>
        <w:tblStyle w:val="TableGrid"/>
        <w:tblW w:w="5000" w:type="pct"/>
        <w:tblBorders>
          <w:insideH w:val="single" w:sz="4" w:space="0" w:color="FFFFFF" w:themeColor="background1"/>
          <w:insideV w:val="single" w:sz="4" w:space="0" w:color="FFFFFF" w:themeColor="background1"/>
        </w:tblBorders>
        <w:tblLook w:val="04A0" w:firstRow="1" w:lastRow="0" w:firstColumn="1" w:lastColumn="0" w:noHBand="0" w:noVBand="1"/>
      </w:tblPr>
      <w:tblGrid>
        <w:gridCol w:w="3016"/>
        <w:gridCol w:w="1650"/>
        <w:gridCol w:w="1700"/>
        <w:gridCol w:w="2695"/>
      </w:tblGrid>
      <w:tr w:rsidR="00A205CB" w14:paraId="469ABE8A" w14:textId="77777777" w:rsidTr="00FA3762">
        <w:trPr>
          <w:tblHeader/>
        </w:trPr>
        <w:tc>
          <w:tcPr>
            <w:tcW w:w="1690" w:type="pct"/>
            <w:shd w:val="clear" w:color="auto" w:fill="002C77"/>
          </w:tcPr>
          <w:bookmarkEnd w:id="14"/>
          <w:p w14:paraId="64BAB00B" w14:textId="77777777" w:rsidR="00A205CB" w:rsidRPr="003F46A8" w:rsidRDefault="00A205CB" w:rsidP="00FA3762">
            <w:pPr>
              <w:rPr>
                <w:b/>
                <w:bCs/>
                <w:color w:val="FFFFFF" w:themeColor="background1"/>
              </w:rPr>
            </w:pPr>
            <w:r w:rsidRPr="003F46A8">
              <w:rPr>
                <w:b/>
                <w:bCs/>
                <w:color w:val="FFFFFF" w:themeColor="background1"/>
              </w:rPr>
              <w:t xml:space="preserve">EBP </w:t>
            </w:r>
          </w:p>
        </w:tc>
        <w:tc>
          <w:tcPr>
            <w:tcW w:w="833" w:type="pct"/>
            <w:shd w:val="clear" w:color="auto" w:fill="002C77"/>
          </w:tcPr>
          <w:p w14:paraId="690094B3" w14:textId="77777777" w:rsidR="00A205CB" w:rsidRPr="003F46A8" w:rsidRDefault="00A205CB" w:rsidP="00FA3762">
            <w:pPr>
              <w:rPr>
                <w:b/>
                <w:bCs/>
                <w:color w:val="FFFFFF" w:themeColor="background1"/>
              </w:rPr>
            </w:pPr>
            <w:r w:rsidRPr="003F46A8">
              <w:rPr>
                <w:b/>
                <w:bCs/>
                <w:color w:val="FFFFFF" w:themeColor="background1"/>
              </w:rPr>
              <w:t>Required or Recommended EBP</w:t>
            </w:r>
          </w:p>
        </w:tc>
        <w:tc>
          <w:tcPr>
            <w:tcW w:w="964" w:type="pct"/>
            <w:shd w:val="clear" w:color="auto" w:fill="002C77"/>
          </w:tcPr>
          <w:p w14:paraId="565576C9" w14:textId="77777777" w:rsidR="00A205CB" w:rsidRPr="003F46A8" w:rsidRDefault="00A205CB" w:rsidP="00FA3762">
            <w:pPr>
              <w:rPr>
                <w:b/>
                <w:bCs/>
                <w:color w:val="FFFFFF" w:themeColor="background1"/>
              </w:rPr>
            </w:pPr>
            <w:r w:rsidRPr="003F46A8">
              <w:rPr>
                <w:b/>
                <w:bCs/>
                <w:color w:val="FFFFFF" w:themeColor="background1"/>
              </w:rPr>
              <w:t>Delivery Method Allowed: Directly by CCBHC</w:t>
            </w:r>
            <w:r w:rsidRPr="003F46A8">
              <w:rPr>
                <w:rStyle w:val="FootnoteReference"/>
                <w:b/>
                <w:bCs/>
                <w:color w:val="FFFFFF" w:themeColor="background1"/>
              </w:rPr>
              <w:footnoteReference w:id="6"/>
            </w:r>
            <w:r w:rsidRPr="003F46A8">
              <w:rPr>
                <w:b/>
                <w:bCs/>
                <w:color w:val="FFFFFF" w:themeColor="background1"/>
              </w:rPr>
              <w:t>, and/or via DCO or via Referral Agreement</w:t>
            </w:r>
            <w:r w:rsidRPr="003F46A8">
              <w:rPr>
                <w:rStyle w:val="FootnoteReference"/>
                <w:b/>
                <w:bCs/>
                <w:color w:val="FFFFFF" w:themeColor="background1"/>
              </w:rPr>
              <w:footnoteReference w:id="7"/>
            </w:r>
          </w:p>
        </w:tc>
        <w:tc>
          <w:tcPr>
            <w:tcW w:w="1513" w:type="pct"/>
            <w:shd w:val="clear" w:color="auto" w:fill="002C77"/>
          </w:tcPr>
          <w:p w14:paraId="27BADC1B" w14:textId="77777777" w:rsidR="00A205CB" w:rsidRPr="003F46A8" w:rsidRDefault="00A205CB" w:rsidP="00FA3762">
            <w:pPr>
              <w:rPr>
                <w:b/>
                <w:bCs/>
                <w:color w:val="FFFFFF" w:themeColor="background1"/>
              </w:rPr>
            </w:pPr>
            <w:r w:rsidRPr="003F46A8">
              <w:rPr>
                <w:b/>
                <w:bCs/>
                <w:color w:val="FFFFFF" w:themeColor="background1"/>
              </w:rPr>
              <w:t>Notes</w:t>
            </w:r>
          </w:p>
        </w:tc>
      </w:tr>
      <w:tr w:rsidR="00A205CB" w14:paraId="739D4E8A" w14:textId="77777777" w:rsidTr="00FA3762">
        <w:tc>
          <w:tcPr>
            <w:tcW w:w="1690" w:type="pct"/>
            <w:shd w:val="clear" w:color="auto" w:fill="F2F2F2"/>
          </w:tcPr>
          <w:p w14:paraId="398C9FF5" w14:textId="77777777" w:rsidR="00A205CB" w:rsidRPr="00814AA2" w:rsidRDefault="00A205CB" w:rsidP="00BF7579">
            <w:pPr>
              <w:pStyle w:val="ListParagraph"/>
              <w:numPr>
                <w:ilvl w:val="0"/>
                <w:numId w:val="24"/>
              </w:numPr>
              <w:spacing w:line="240" w:lineRule="auto"/>
              <w:rPr>
                <w:b/>
                <w:color w:val="002C77"/>
              </w:rPr>
            </w:pPr>
            <w:r w:rsidRPr="00814AA2">
              <w:rPr>
                <w:b/>
                <w:color w:val="002C77"/>
              </w:rPr>
              <w:t>Motivational Interviewing (MI)/Motivational Enhancement Therapy (MET)</w:t>
            </w:r>
          </w:p>
        </w:tc>
        <w:tc>
          <w:tcPr>
            <w:tcW w:w="833" w:type="pct"/>
            <w:shd w:val="clear" w:color="auto" w:fill="F2F2F2"/>
          </w:tcPr>
          <w:p w14:paraId="62E13C17" w14:textId="77777777" w:rsidR="00A205CB" w:rsidRPr="00814AA2" w:rsidRDefault="00A205CB" w:rsidP="00FA3762">
            <w:pPr>
              <w:rPr>
                <w:color w:val="002C77"/>
              </w:rPr>
            </w:pPr>
            <w:r w:rsidRPr="00814AA2">
              <w:rPr>
                <w:color w:val="002C77"/>
              </w:rPr>
              <w:t>Required</w:t>
            </w:r>
          </w:p>
        </w:tc>
        <w:tc>
          <w:tcPr>
            <w:tcW w:w="964" w:type="pct"/>
            <w:shd w:val="clear" w:color="auto" w:fill="F2F2F2"/>
          </w:tcPr>
          <w:p w14:paraId="75CB2022" w14:textId="77777777" w:rsidR="00A205CB" w:rsidRPr="00814AA2" w:rsidRDefault="00A205CB" w:rsidP="00FA3762">
            <w:pPr>
              <w:rPr>
                <w:color w:val="002C77"/>
              </w:rPr>
            </w:pPr>
            <w:r w:rsidRPr="00814AA2">
              <w:rPr>
                <w:color w:val="002C77"/>
              </w:rPr>
              <w:t>Directly</w:t>
            </w:r>
          </w:p>
        </w:tc>
        <w:tc>
          <w:tcPr>
            <w:tcW w:w="1513" w:type="pct"/>
            <w:shd w:val="clear" w:color="auto" w:fill="F2F2F2"/>
          </w:tcPr>
          <w:p w14:paraId="0C9CBA21" w14:textId="77777777" w:rsidR="00A205CB" w:rsidRPr="00814AA2" w:rsidRDefault="00A205CB" w:rsidP="00FA3762">
            <w:pPr>
              <w:rPr>
                <w:color w:val="002C77"/>
              </w:rPr>
            </w:pPr>
          </w:p>
        </w:tc>
      </w:tr>
      <w:tr w:rsidR="00A205CB" w14:paraId="546D3BA7" w14:textId="77777777" w:rsidTr="00FA3762">
        <w:tc>
          <w:tcPr>
            <w:tcW w:w="1690" w:type="pct"/>
            <w:shd w:val="clear" w:color="auto" w:fill="F2F2F2"/>
          </w:tcPr>
          <w:p w14:paraId="74DAFA11" w14:textId="77777777" w:rsidR="00A205CB" w:rsidRPr="00814AA2" w:rsidRDefault="00A205CB" w:rsidP="00BF7579">
            <w:pPr>
              <w:pStyle w:val="ListParagraph"/>
              <w:numPr>
                <w:ilvl w:val="0"/>
                <w:numId w:val="24"/>
              </w:numPr>
              <w:spacing w:line="240" w:lineRule="auto"/>
              <w:rPr>
                <w:color w:val="002C77"/>
              </w:rPr>
            </w:pPr>
            <w:r w:rsidRPr="00814AA2">
              <w:rPr>
                <w:b/>
                <w:color w:val="002C77"/>
              </w:rPr>
              <w:t>Trauma Informed Care (TIC)</w:t>
            </w:r>
            <w:r w:rsidRPr="00814AA2">
              <w:rPr>
                <w:color w:val="002C77"/>
              </w:rPr>
              <w:t xml:space="preserve"> (in various forms of provider choosing)</w:t>
            </w:r>
          </w:p>
        </w:tc>
        <w:tc>
          <w:tcPr>
            <w:tcW w:w="833" w:type="pct"/>
            <w:shd w:val="clear" w:color="auto" w:fill="F2F2F2"/>
          </w:tcPr>
          <w:p w14:paraId="0FB85AC9" w14:textId="77777777" w:rsidR="00A205CB" w:rsidRPr="00814AA2" w:rsidRDefault="00A205CB" w:rsidP="00FA3762">
            <w:pPr>
              <w:rPr>
                <w:color w:val="002C77"/>
              </w:rPr>
            </w:pPr>
            <w:r w:rsidRPr="00814AA2">
              <w:rPr>
                <w:color w:val="002C77"/>
              </w:rPr>
              <w:t>Required</w:t>
            </w:r>
          </w:p>
        </w:tc>
        <w:tc>
          <w:tcPr>
            <w:tcW w:w="964" w:type="pct"/>
            <w:shd w:val="clear" w:color="auto" w:fill="F2F2F2"/>
          </w:tcPr>
          <w:p w14:paraId="2E7F8732" w14:textId="77777777" w:rsidR="00A205CB" w:rsidRPr="00814AA2" w:rsidRDefault="00A205CB" w:rsidP="00FA3762">
            <w:pPr>
              <w:rPr>
                <w:color w:val="002C77"/>
              </w:rPr>
            </w:pPr>
            <w:r w:rsidRPr="00814AA2">
              <w:rPr>
                <w:color w:val="002C77"/>
              </w:rPr>
              <w:t>Directly</w:t>
            </w:r>
          </w:p>
        </w:tc>
        <w:tc>
          <w:tcPr>
            <w:tcW w:w="1513" w:type="pct"/>
            <w:shd w:val="clear" w:color="auto" w:fill="F2F2F2"/>
          </w:tcPr>
          <w:p w14:paraId="6D724926" w14:textId="77777777" w:rsidR="00A205CB" w:rsidRPr="00814AA2" w:rsidRDefault="00A205CB" w:rsidP="00FA3762">
            <w:pPr>
              <w:rPr>
                <w:color w:val="002C77"/>
              </w:rPr>
            </w:pPr>
            <w:r w:rsidRPr="00814AA2">
              <w:rPr>
                <w:color w:val="002C77"/>
              </w:rPr>
              <w:t xml:space="preserve">CCBHCs may choose the type/s of TIC that align with the needs of the populations served by the CCBHC. Needs should be identified via the CCBHCs’ individual needs assessments. </w:t>
            </w:r>
          </w:p>
        </w:tc>
      </w:tr>
      <w:tr w:rsidR="00A205CB" w14:paraId="0226F350" w14:textId="77777777" w:rsidTr="00FA3762">
        <w:tc>
          <w:tcPr>
            <w:tcW w:w="1690" w:type="pct"/>
            <w:shd w:val="clear" w:color="auto" w:fill="F2F2F2"/>
          </w:tcPr>
          <w:p w14:paraId="7D965174" w14:textId="77777777" w:rsidR="00A205CB" w:rsidRPr="00814AA2" w:rsidRDefault="00A205CB" w:rsidP="00BF7579">
            <w:pPr>
              <w:pStyle w:val="ListParagraph"/>
              <w:numPr>
                <w:ilvl w:val="0"/>
                <w:numId w:val="24"/>
              </w:numPr>
              <w:spacing w:line="240" w:lineRule="auto"/>
              <w:rPr>
                <w:color w:val="002C77"/>
              </w:rPr>
            </w:pPr>
            <w:r w:rsidRPr="00814AA2">
              <w:rPr>
                <w:b/>
                <w:color w:val="002C77"/>
              </w:rPr>
              <w:t>Cognitive Behavioral Therapy (CBT)</w:t>
            </w:r>
            <w:r w:rsidRPr="00814AA2">
              <w:rPr>
                <w:color w:val="002C77"/>
              </w:rPr>
              <w:t xml:space="preserve"> (in various forms of provider choosing)</w:t>
            </w:r>
          </w:p>
        </w:tc>
        <w:tc>
          <w:tcPr>
            <w:tcW w:w="833" w:type="pct"/>
            <w:shd w:val="clear" w:color="auto" w:fill="F2F2F2"/>
          </w:tcPr>
          <w:p w14:paraId="0ABFBC8A" w14:textId="77777777" w:rsidR="00A205CB" w:rsidRPr="00814AA2" w:rsidRDefault="00A205CB" w:rsidP="00FA3762">
            <w:pPr>
              <w:rPr>
                <w:color w:val="002C77"/>
              </w:rPr>
            </w:pPr>
            <w:r w:rsidRPr="00814AA2">
              <w:rPr>
                <w:color w:val="002C77"/>
              </w:rPr>
              <w:t>Required</w:t>
            </w:r>
          </w:p>
        </w:tc>
        <w:tc>
          <w:tcPr>
            <w:tcW w:w="964" w:type="pct"/>
            <w:shd w:val="clear" w:color="auto" w:fill="F2F2F2"/>
          </w:tcPr>
          <w:p w14:paraId="78B0B519" w14:textId="77777777" w:rsidR="00A205CB" w:rsidRPr="00814AA2" w:rsidRDefault="00A205CB" w:rsidP="00FA3762">
            <w:pPr>
              <w:rPr>
                <w:color w:val="002C77"/>
              </w:rPr>
            </w:pPr>
            <w:r w:rsidRPr="00814AA2">
              <w:rPr>
                <w:color w:val="002C77"/>
              </w:rPr>
              <w:t>Directly</w:t>
            </w:r>
          </w:p>
        </w:tc>
        <w:tc>
          <w:tcPr>
            <w:tcW w:w="1513" w:type="pct"/>
            <w:shd w:val="clear" w:color="auto" w:fill="F2F2F2"/>
          </w:tcPr>
          <w:p w14:paraId="2E207E6A" w14:textId="77777777" w:rsidR="00A205CB" w:rsidRPr="00814AA2" w:rsidRDefault="00A205CB" w:rsidP="00FA3762">
            <w:pPr>
              <w:rPr>
                <w:color w:val="002C77"/>
              </w:rPr>
            </w:pPr>
            <w:r w:rsidRPr="00814AA2">
              <w:rPr>
                <w:color w:val="002C77"/>
              </w:rPr>
              <w:t xml:space="preserve">CCBHCs may choose the type/s of CBT that align with the needs of the populations served by the CCBHC. Needs should be identified via the CCBHCs’ individual needs assessments. </w:t>
            </w:r>
          </w:p>
          <w:p w14:paraId="2F9E6593" w14:textId="77777777" w:rsidR="00A205CB" w:rsidRPr="00814AA2" w:rsidRDefault="00A205CB" w:rsidP="00FA3762">
            <w:pPr>
              <w:rPr>
                <w:color w:val="002C77"/>
              </w:rPr>
            </w:pPr>
            <w:r w:rsidRPr="00814AA2">
              <w:rPr>
                <w:color w:val="002C77"/>
              </w:rPr>
              <w:t xml:space="preserve">Examples to consider for certain populations: </w:t>
            </w:r>
          </w:p>
          <w:p w14:paraId="6AAB93AA" w14:textId="77777777" w:rsidR="00A205CB" w:rsidRPr="00814AA2" w:rsidRDefault="00A205CB" w:rsidP="00BF7579">
            <w:pPr>
              <w:pStyle w:val="ListParagraph"/>
              <w:numPr>
                <w:ilvl w:val="0"/>
                <w:numId w:val="25"/>
              </w:numPr>
              <w:spacing w:line="240" w:lineRule="auto"/>
              <w:rPr>
                <w:color w:val="002C77"/>
              </w:rPr>
            </w:pPr>
            <w:r w:rsidRPr="00814AA2">
              <w:rPr>
                <w:color w:val="002C77"/>
              </w:rPr>
              <w:t>Trauma-Focused CBT (TF-CBT) —  Children age 4–17</w:t>
            </w:r>
          </w:p>
          <w:p w14:paraId="534CC3BD" w14:textId="77777777" w:rsidR="00A205CB" w:rsidRPr="00814AA2" w:rsidRDefault="00A205CB" w:rsidP="00BF7579">
            <w:pPr>
              <w:pStyle w:val="ListParagraph"/>
              <w:numPr>
                <w:ilvl w:val="0"/>
                <w:numId w:val="25"/>
              </w:numPr>
              <w:spacing w:line="240" w:lineRule="auto"/>
              <w:rPr>
                <w:color w:val="002C77"/>
              </w:rPr>
            </w:pPr>
            <w:r w:rsidRPr="00814AA2">
              <w:rPr>
                <w:color w:val="002C77"/>
              </w:rPr>
              <w:t xml:space="preserve">For Veterans: </w:t>
            </w:r>
          </w:p>
          <w:p w14:paraId="42FE017A" w14:textId="77777777" w:rsidR="00A205CB" w:rsidRPr="00814AA2" w:rsidRDefault="00A205CB" w:rsidP="00BF7579">
            <w:pPr>
              <w:pStyle w:val="ListParagraph"/>
              <w:numPr>
                <w:ilvl w:val="1"/>
                <w:numId w:val="25"/>
              </w:numPr>
              <w:spacing w:line="240" w:lineRule="auto"/>
              <w:rPr>
                <w:color w:val="002C77"/>
              </w:rPr>
            </w:pPr>
            <w:r w:rsidRPr="00814AA2">
              <w:rPr>
                <w:color w:val="002C77"/>
              </w:rPr>
              <w:lastRenderedPageBreak/>
              <w:t>Depression (CBT-D)</w:t>
            </w:r>
          </w:p>
          <w:p w14:paraId="258B7AAA" w14:textId="77777777" w:rsidR="00A205CB" w:rsidRPr="00814AA2" w:rsidRDefault="00A205CB" w:rsidP="00BF7579">
            <w:pPr>
              <w:pStyle w:val="ListParagraph"/>
              <w:numPr>
                <w:ilvl w:val="1"/>
                <w:numId w:val="25"/>
              </w:numPr>
              <w:spacing w:line="240" w:lineRule="auto"/>
              <w:rPr>
                <w:color w:val="002C77"/>
              </w:rPr>
            </w:pPr>
            <w:r w:rsidRPr="00814AA2">
              <w:rPr>
                <w:color w:val="002C77"/>
              </w:rPr>
              <w:t>Insomnia (CBT-I)</w:t>
            </w:r>
          </w:p>
          <w:p w14:paraId="72EDA153" w14:textId="77777777" w:rsidR="00A205CB" w:rsidRPr="00814AA2" w:rsidRDefault="00A205CB" w:rsidP="00BF7579">
            <w:pPr>
              <w:pStyle w:val="ListParagraph"/>
              <w:numPr>
                <w:ilvl w:val="1"/>
                <w:numId w:val="25"/>
              </w:numPr>
              <w:spacing w:line="240" w:lineRule="auto"/>
              <w:rPr>
                <w:color w:val="002C77"/>
              </w:rPr>
            </w:pPr>
            <w:r w:rsidRPr="00814AA2">
              <w:rPr>
                <w:color w:val="002C77"/>
              </w:rPr>
              <w:t>Substance Use Disorders (CBT-SUD)</w:t>
            </w:r>
          </w:p>
          <w:p w14:paraId="2152D7A1" w14:textId="77777777" w:rsidR="00A205CB" w:rsidRPr="00814AA2" w:rsidRDefault="00A205CB" w:rsidP="00BF7579">
            <w:pPr>
              <w:pStyle w:val="ListParagraph"/>
              <w:numPr>
                <w:ilvl w:val="1"/>
                <w:numId w:val="25"/>
              </w:numPr>
              <w:spacing w:line="240" w:lineRule="auto"/>
              <w:rPr>
                <w:color w:val="002C77"/>
              </w:rPr>
            </w:pPr>
            <w:r w:rsidRPr="00814AA2">
              <w:rPr>
                <w:color w:val="002C77"/>
              </w:rPr>
              <w:t>Cognitive Behavioral Conjoint Therapy (CBCT)</w:t>
            </w:r>
          </w:p>
        </w:tc>
      </w:tr>
      <w:tr w:rsidR="00A205CB" w14:paraId="09CF747E" w14:textId="77777777" w:rsidTr="00FA3762">
        <w:tc>
          <w:tcPr>
            <w:tcW w:w="1690" w:type="pct"/>
            <w:shd w:val="clear" w:color="auto" w:fill="F2F2F2"/>
          </w:tcPr>
          <w:p w14:paraId="2B5103E7" w14:textId="77777777" w:rsidR="00A205CB" w:rsidRPr="00814AA2" w:rsidRDefault="00A205CB" w:rsidP="00BF7579">
            <w:pPr>
              <w:pStyle w:val="ListParagraph"/>
              <w:numPr>
                <w:ilvl w:val="0"/>
                <w:numId w:val="24"/>
              </w:numPr>
              <w:spacing w:line="240" w:lineRule="auto"/>
              <w:rPr>
                <w:b/>
                <w:color w:val="002C77"/>
              </w:rPr>
            </w:pPr>
            <w:r w:rsidRPr="00814AA2">
              <w:rPr>
                <w:b/>
                <w:color w:val="002C77"/>
              </w:rPr>
              <w:lastRenderedPageBreak/>
              <w:t>Medication Assisted Treatment (MAT) – Medications for Opioid Use Disorder (MOUD), Alcohol Use Disorder (AUD), Tobacco Use Disorder (TUD)</w:t>
            </w:r>
          </w:p>
        </w:tc>
        <w:tc>
          <w:tcPr>
            <w:tcW w:w="833" w:type="pct"/>
            <w:shd w:val="clear" w:color="auto" w:fill="F2F2F2"/>
          </w:tcPr>
          <w:p w14:paraId="5E0F8577" w14:textId="77777777" w:rsidR="00A205CB" w:rsidRPr="00814AA2" w:rsidRDefault="00A205CB" w:rsidP="00FA3762">
            <w:pPr>
              <w:rPr>
                <w:color w:val="002C77"/>
              </w:rPr>
            </w:pPr>
            <w:r w:rsidRPr="00814AA2">
              <w:rPr>
                <w:color w:val="002C77"/>
              </w:rPr>
              <w:t>Required</w:t>
            </w:r>
          </w:p>
        </w:tc>
        <w:tc>
          <w:tcPr>
            <w:tcW w:w="964" w:type="pct"/>
            <w:shd w:val="clear" w:color="auto" w:fill="F2F2F2"/>
          </w:tcPr>
          <w:p w14:paraId="14802131" w14:textId="77777777" w:rsidR="00A205CB" w:rsidRPr="00814AA2" w:rsidRDefault="00A205CB" w:rsidP="00FA3762">
            <w:pPr>
              <w:rPr>
                <w:color w:val="002C77"/>
              </w:rPr>
            </w:pPr>
            <w:r w:rsidRPr="00814AA2">
              <w:rPr>
                <w:color w:val="002C77"/>
              </w:rPr>
              <w:t>Directly</w:t>
            </w:r>
          </w:p>
          <w:p w14:paraId="12860B0D" w14:textId="77777777" w:rsidR="00A205CB" w:rsidRPr="00814AA2" w:rsidRDefault="00A205CB" w:rsidP="00FA3762">
            <w:pPr>
              <w:rPr>
                <w:color w:val="002C77"/>
              </w:rPr>
            </w:pPr>
          </w:p>
          <w:p w14:paraId="3B62B8AE" w14:textId="77777777" w:rsidR="00A205CB" w:rsidRPr="00814AA2" w:rsidRDefault="00A205CB" w:rsidP="00FA3762">
            <w:pPr>
              <w:rPr>
                <w:color w:val="002C77"/>
              </w:rPr>
            </w:pPr>
            <w:r w:rsidRPr="00814AA2">
              <w:rPr>
                <w:color w:val="002C77"/>
              </w:rPr>
              <w:t>Via DCO or referral agreement for Methadone only</w:t>
            </w:r>
          </w:p>
        </w:tc>
        <w:tc>
          <w:tcPr>
            <w:tcW w:w="1513" w:type="pct"/>
            <w:shd w:val="clear" w:color="auto" w:fill="F2F2F2"/>
          </w:tcPr>
          <w:p w14:paraId="5553C593" w14:textId="77777777" w:rsidR="00A205CB" w:rsidRPr="00814AA2" w:rsidRDefault="00A205CB" w:rsidP="00FA3762">
            <w:pPr>
              <w:rPr>
                <w:color w:val="002C77"/>
              </w:rPr>
            </w:pPr>
          </w:p>
        </w:tc>
      </w:tr>
      <w:tr w:rsidR="00A205CB" w14:paraId="763FDD7F" w14:textId="77777777" w:rsidTr="00FA3762">
        <w:tc>
          <w:tcPr>
            <w:tcW w:w="1690" w:type="pct"/>
            <w:shd w:val="clear" w:color="auto" w:fill="F2F2F2"/>
          </w:tcPr>
          <w:p w14:paraId="76B4C250" w14:textId="77777777" w:rsidR="00A205CB" w:rsidRPr="00814AA2" w:rsidRDefault="00A205CB" w:rsidP="00BF7579">
            <w:pPr>
              <w:pStyle w:val="ListParagraph"/>
              <w:numPr>
                <w:ilvl w:val="0"/>
                <w:numId w:val="24"/>
              </w:numPr>
              <w:spacing w:line="240" w:lineRule="auto"/>
              <w:rPr>
                <w:b/>
                <w:color w:val="002C77"/>
              </w:rPr>
            </w:pPr>
            <w:r w:rsidRPr="00814AA2">
              <w:rPr>
                <w:b/>
                <w:color w:val="002C77"/>
              </w:rPr>
              <w:t xml:space="preserve">Evidenced-based practice for family-based therapy that is subject to adherence to fidelity monitoring </w:t>
            </w:r>
            <w:r w:rsidRPr="00814AA2">
              <w:rPr>
                <w:color w:val="002C77"/>
              </w:rPr>
              <w:t>(in various forms of provider choosing)</w:t>
            </w:r>
          </w:p>
        </w:tc>
        <w:tc>
          <w:tcPr>
            <w:tcW w:w="833" w:type="pct"/>
            <w:shd w:val="clear" w:color="auto" w:fill="F2F2F2"/>
          </w:tcPr>
          <w:p w14:paraId="0F8F6E47" w14:textId="77777777" w:rsidR="00A205CB" w:rsidRPr="00814AA2" w:rsidRDefault="00A205CB" w:rsidP="00FA3762">
            <w:pPr>
              <w:rPr>
                <w:color w:val="002C77"/>
              </w:rPr>
            </w:pPr>
            <w:r w:rsidRPr="00814AA2">
              <w:rPr>
                <w:color w:val="002C77"/>
              </w:rPr>
              <w:t>Required</w:t>
            </w:r>
          </w:p>
        </w:tc>
        <w:tc>
          <w:tcPr>
            <w:tcW w:w="964" w:type="pct"/>
            <w:shd w:val="clear" w:color="auto" w:fill="F2F2F2"/>
          </w:tcPr>
          <w:p w14:paraId="0C864CF9" w14:textId="77777777" w:rsidR="00A205CB" w:rsidRPr="00814AA2" w:rsidRDefault="00A205CB" w:rsidP="00FA3762">
            <w:pPr>
              <w:rPr>
                <w:color w:val="002C77"/>
              </w:rPr>
            </w:pPr>
            <w:r w:rsidRPr="00814AA2">
              <w:rPr>
                <w:color w:val="002C77"/>
              </w:rPr>
              <w:t>Directly</w:t>
            </w:r>
          </w:p>
        </w:tc>
        <w:tc>
          <w:tcPr>
            <w:tcW w:w="1513" w:type="pct"/>
            <w:shd w:val="clear" w:color="auto" w:fill="F2F2F2"/>
          </w:tcPr>
          <w:p w14:paraId="1743A242" w14:textId="77777777" w:rsidR="00A205CB" w:rsidRPr="00814AA2" w:rsidRDefault="00A205CB" w:rsidP="00FA3762">
            <w:pPr>
              <w:rPr>
                <w:color w:val="002C77"/>
              </w:rPr>
            </w:pPr>
            <w:r w:rsidRPr="00814AA2">
              <w:rPr>
                <w:color w:val="002C77"/>
              </w:rPr>
              <w:t xml:space="preserve">Examples of EBPs to consider: </w:t>
            </w:r>
          </w:p>
          <w:p w14:paraId="18B4817D" w14:textId="77777777" w:rsidR="00A205CB" w:rsidRPr="00814AA2" w:rsidRDefault="00A205CB" w:rsidP="00BF7579">
            <w:pPr>
              <w:pStyle w:val="ListParagraph"/>
              <w:numPr>
                <w:ilvl w:val="0"/>
                <w:numId w:val="26"/>
              </w:numPr>
              <w:spacing w:line="240" w:lineRule="auto"/>
              <w:rPr>
                <w:color w:val="002C77"/>
              </w:rPr>
            </w:pPr>
            <w:r w:rsidRPr="00814AA2">
              <w:rPr>
                <w:color w:val="002C77"/>
              </w:rPr>
              <w:t>Functional Family Therapy (FFT)</w:t>
            </w:r>
          </w:p>
          <w:p w14:paraId="5FD86523" w14:textId="77777777" w:rsidR="00A205CB" w:rsidRPr="00814AA2" w:rsidRDefault="00A205CB" w:rsidP="00BF7579">
            <w:pPr>
              <w:pStyle w:val="ListParagraph"/>
              <w:numPr>
                <w:ilvl w:val="0"/>
                <w:numId w:val="26"/>
              </w:numPr>
              <w:spacing w:line="240" w:lineRule="auto"/>
              <w:rPr>
                <w:color w:val="002C77"/>
              </w:rPr>
            </w:pPr>
            <w:r w:rsidRPr="00814AA2">
              <w:rPr>
                <w:color w:val="002C77"/>
              </w:rPr>
              <w:t>Structural Family Therapy</w:t>
            </w:r>
          </w:p>
          <w:p w14:paraId="0BACC98F" w14:textId="77777777" w:rsidR="00A205CB" w:rsidRPr="00814AA2" w:rsidRDefault="00A205CB" w:rsidP="00BF7579">
            <w:pPr>
              <w:pStyle w:val="ListParagraph"/>
              <w:numPr>
                <w:ilvl w:val="0"/>
                <w:numId w:val="26"/>
              </w:numPr>
              <w:spacing w:line="240" w:lineRule="auto"/>
              <w:rPr>
                <w:color w:val="002C77"/>
              </w:rPr>
            </w:pPr>
            <w:r w:rsidRPr="00814AA2">
              <w:rPr>
                <w:color w:val="002C77"/>
              </w:rPr>
              <w:t>Systemic Family Therapy</w:t>
            </w:r>
          </w:p>
          <w:p w14:paraId="7EBD1E41" w14:textId="77777777" w:rsidR="00A205CB" w:rsidRPr="00814AA2" w:rsidRDefault="00A205CB" w:rsidP="00BF7579">
            <w:pPr>
              <w:pStyle w:val="ListParagraph"/>
              <w:numPr>
                <w:ilvl w:val="0"/>
                <w:numId w:val="26"/>
              </w:numPr>
              <w:spacing w:line="240" w:lineRule="auto"/>
              <w:rPr>
                <w:color w:val="002C77"/>
              </w:rPr>
            </w:pPr>
            <w:r w:rsidRPr="00814AA2">
              <w:rPr>
                <w:color w:val="002C77"/>
              </w:rPr>
              <w:t>Family Systems Therapy (FST)</w:t>
            </w:r>
          </w:p>
          <w:p w14:paraId="383EA35E" w14:textId="77777777" w:rsidR="00A205CB" w:rsidRPr="00814AA2" w:rsidRDefault="00A205CB" w:rsidP="00BF7579">
            <w:pPr>
              <w:pStyle w:val="ListParagraph"/>
              <w:numPr>
                <w:ilvl w:val="0"/>
                <w:numId w:val="26"/>
              </w:numPr>
              <w:spacing w:line="240" w:lineRule="auto"/>
              <w:rPr>
                <w:color w:val="002C77"/>
              </w:rPr>
            </w:pPr>
            <w:r w:rsidRPr="00814AA2">
              <w:rPr>
                <w:color w:val="002C77"/>
              </w:rPr>
              <w:t>Multi-Family Systemic Therapy (MFST)</w:t>
            </w:r>
          </w:p>
          <w:p w14:paraId="560E1B73" w14:textId="77777777" w:rsidR="00A205CB" w:rsidRPr="00814AA2" w:rsidRDefault="00A205CB" w:rsidP="00BF7579">
            <w:pPr>
              <w:pStyle w:val="ListParagraph"/>
              <w:numPr>
                <w:ilvl w:val="0"/>
                <w:numId w:val="26"/>
              </w:numPr>
              <w:spacing w:line="240" w:lineRule="auto"/>
              <w:rPr>
                <w:color w:val="002C77"/>
              </w:rPr>
            </w:pPr>
            <w:r w:rsidRPr="00814AA2">
              <w:rPr>
                <w:color w:val="002C77"/>
              </w:rPr>
              <w:t>Family Psychoeducation</w:t>
            </w:r>
          </w:p>
        </w:tc>
      </w:tr>
      <w:tr w:rsidR="00A205CB" w14:paraId="69241F5E" w14:textId="77777777" w:rsidTr="00FA3762">
        <w:tc>
          <w:tcPr>
            <w:tcW w:w="1690" w:type="pct"/>
            <w:shd w:val="clear" w:color="auto" w:fill="F2F2F2"/>
          </w:tcPr>
          <w:p w14:paraId="0B213F5C" w14:textId="03C03FFB" w:rsidR="00A205CB" w:rsidRPr="00814AA2" w:rsidRDefault="00A205CB" w:rsidP="00BF7579">
            <w:pPr>
              <w:pStyle w:val="ListParagraph"/>
              <w:numPr>
                <w:ilvl w:val="0"/>
                <w:numId w:val="24"/>
              </w:numPr>
              <w:spacing w:line="240" w:lineRule="auto"/>
              <w:rPr>
                <w:b/>
                <w:color w:val="002C77"/>
              </w:rPr>
            </w:pPr>
            <w:r w:rsidRPr="00814AA2">
              <w:rPr>
                <w:b/>
                <w:color w:val="002C77"/>
              </w:rPr>
              <w:t>Learning About Healthy Living</w:t>
            </w:r>
            <w:r w:rsidRPr="00814AA2">
              <w:rPr>
                <w:rStyle w:val="FootnoteReference"/>
                <w:b/>
                <w:color w:val="002C77"/>
              </w:rPr>
              <w:footnoteReference w:id="8"/>
            </w:r>
            <w:r w:rsidR="00480683">
              <w:rPr>
                <w:b/>
                <w:color w:val="002C77"/>
              </w:rPr>
              <w:t xml:space="preserve"> </w:t>
            </w:r>
            <w:r w:rsidR="00480683" w:rsidRPr="00675D11">
              <w:rPr>
                <w:b/>
                <w:bCs/>
                <w:color w:val="002C77"/>
              </w:rPr>
              <w:t xml:space="preserve">or other evidenced-based integrated health wellness plan </w:t>
            </w:r>
            <w:r w:rsidR="00480683" w:rsidRPr="00675D11">
              <w:rPr>
                <w:color w:val="002C77"/>
              </w:rPr>
              <w:t>(in a form/s of the provider’s choosing)</w:t>
            </w:r>
          </w:p>
        </w:tc>
        <w:tc>
          <w:tcPr>
            <w:tcW w:w="833" w:type="pct"/>
            <w:shd w:val="clear" w:color="auto" w:fill="F2F2F2"/>
          </w:tcPr>
          <w:p w14:paraId="15886765" w14:textId="77777777" w:rsidR="00A205CB" w:rsidRPr="00814AA2" w:rsidRDefault="00A205CB" w:rsidP="00FA3762">
            <w:pPr>
              <w:rPr>
                <w:color w:val="002C77"/>
              </w:rPr>
            </w:pPr>
            <w:r w:rsidRPr="00814AA2">
              <w:rPr>
                <w:color w:val="002C77"/>
              </w:rPr>
              <w:t>Required</w:t>
            </w:r>
          </w:p>
        </w:tc>
        <w:tc>
          <w:tcPr>
            <w:tcW w:w="964" w:type="pct"/>
            <w:shd w:val="clear" w:color="auto" w:fill="F2F2F2"/>
          </w:tcPr>
          <w:p w14:paraId="2CF33F4C" w14:textId="77777777" w:rsidR="00A205CB" w:rsidRPr="00814AA2" w:rsidRDefault="00A205CB" w:rsidP="00FA3762">
            <w:pPr>
              <w:rPr>
                <w:color w:val="002C77"/>
              </w:rPr>
            </w:pPr>
            <w:r w:rsidRPr="00814AA2">
              <w:rPr>
                <w:color w:val="002C77"/>
              </w:rPr>
              <w:t>Directly</w:t>
            </w:r>
          </w:p>
        </w:tc>
        <w:tc>
          <w:tcPr>
            <w:tcW w:w="1513" w:type="pct"/>
            <w:shd w:val="clear" w:color="auto" w:fill="F2F2F2"/>
          </w:tcPr>
          <w:p w14:paraId="0AD00388" w14:textId="77777777" w:rsidR="00A205CB" w:rsidRPr="00814AA2" w:rsidRDefault="00A205CB" w:rsidP="00FA3762">
            <w:pPr>
              <w:rPr>
                <w:color w:val="002C77"/>
              </w:rPr>
            </w:pPr>
          </w:p>
        </w:tc>
      </w:tr>
      <w:tr w:rsidR="00A205CB" w14:paraId="3EF8E7DB" w14:textId="77777777" w:rsidTr="00FA3762">
        <w:tc>
          <w:tcPr>
            <w:tcW w:w="1690" w:type="pct"/>
            <w:shd w:val="clear" w:color="auto" w:fill="F2F2F2"/>
          </w:tcPr>
          <w:p w14:paraId="29D4445F" w14:textId="77777777" w:rsidR="00A205CB" w:rsidRPr="00814AA2" w:rsidRDefault="00A205CB" w:rsidP="00BF7579">
            <w:pPr>
              <w:pStyle w:val="ListParagraph"/>
              <w:numPr>
                <w:ilvl w:val="0"/>
                <w:numId w:val="24"/>
              </w:numPr>
              <w:spacing w:line="240" w:lineRule="auto"/>
              <w:rPr>
                <w:b/>
                <w:color w:val="002C77"/>
              </w:rPr>
            </w:pPr>
            <w:r w:rsidRPr="00814AA2">
              <w:rPr>
                <w:b/>
                <w:color w:val="002C77"/>
              </w:rPr>
              <w:t>Zero Suicide Framework</w:t>
            </w:r>
          </w:p>
        </w:tc>
        <w:tc>
          <w:tcPr>
            <w:tcW w:w="833" w:type="pct"/>
            <w:shd w:val="clear" w:color="auto" w:fill="F2F2F2"/>
          </w:tcPr>
          <w:p w14:paraId="4F4FC794" w14:textId="77777777" w:rsidR="00A205CB" w:rsidRPr="00814AA2" w:rsidRDefault="00A205CB" w:rsidP="00FA3762">
            <w:pPr>
              <w:rPr>
                <w:color w:val="002C77"/>
              </w:rPr>
            </w:pPr>
            <w:r w:rsidRPr="00814AA2">
              <w:rPr>
                <w:color w:val="002C77"/>
              </w:rPr>
              <w:t>Required</w:t>
            </w:r>
          </w:p>
        </w:tc>
        <w:tc>
          <w:tcPr>
            <w:tcW w:w="964" w:type="pct"/>
            <w:shd w:val="clear" w:color="auto" w:fill="F2F2F2"/>
          </w:tcPr>
          <w:p w14:paraId="42A85527" w14:textId="77777777" w:rsidR="00A205CB" w:rsidRPr="00814AA2" w:rsidRDefault="00A205CB" w:rsidP="00FA3762">
            <w:pPr>
              <w:rPr>
                <w:color w:val="002C77"/>
              </w:rPr>
            </w:pPr>
            <w:r w:rsidRPr="00814AA2">
              <w:rPr>
                <w:color w:val="002C77"/>
              </w:rPr>
              <w:t>Directly</w:t>
            </w:r>
          </w:p>
        </w:tc>
        <w:tc>
          <w:tcPr>
            <w:tcW w:w="1513" w:type="pct"/>
            <w:shd w:val="clear" w:color="auto" w:fill="F2F2F2"/>
          </w:tcPr>
          <w:p w14:paraId="4ED79195" w14:textId="77777777" w:rsidR="00A205CB" w:rsidRPr="00814AA2" w:rsidRDefault="00A205CB" w:rsidP="00FA3762">
            <w:pPr>
              <w:rPr>
                <w:color w:val="002C77"/>
              </w:rPr>
            </w:pPr>
          </w:p>
        </w:tc>
      </w:tr>
      <w:tr w:rsidR="00A205CB" w14:paraId="50566286" w14:textId="77777777" w:rsidTr="00FA3762">
        <w:tc>
          <w:tcPr>
            <w:tcW w:w="1690" w:type="pct"/>
            <w:shd w:val="clear" w:color="auto" w:fill="F2F2F2"/>
          </w:tcPr>
          <w:p w14:paraId="6DE39785" w14:textId="77777777" w:rsidR="00A205CB" w:rsidRPr="00814AA2" w:rsidRDefault="00A205CB" w:rsidP="00BF7579">
            <w:pPr>
              <w:pStyle w:val="ListParagraph"/>
              <w:numPr>
                <w:ilvl w:val="0"/>
                <w:numId w:val="24"/>
              </w:numPr>
              <w:spacing w:line="240" w:lineRule="auto"/>
              <w:rPr>
                <w:b/>
                <w:color w:val="002C77"/>
              </w:rPr>
            </w:pPr>
            <w:r w:rsidRPr="00814AA2">
              <w:rPr>
                <w:b/>
                <w:color w:val="002C77"/>
              </w:rPr>
              <w:lastRenderedPageBreak/>
              <w:t>Gambling Screen –provider choice of validated tool</w:t>
            </w:r>
          </w:p>
        </w:tc>
        <w:tc>
          <w:tcPr>
            <w:tcW w:w="833" w:type="pct"/>
            <w:shd w:val="clear" w:color="auto" w:fill="F2F2F2"/>
          </w:tcPr>
          <w:p w14:paraId="4F38B6C9" w14:textId="77777777" w:rsidR="00A205CB" w:rsidRPr="00814AA2" w:rsidRDefault="00A205CB" w:rsidP="00FA3762">
            <w:pPr>
              <w:rPr>
                <w:color w:val="002C77"/>
              </w:rPr>
            </w:pPr>
            <w:r w:rsidRPr="00814AA2">
              <w:rPr>
                <w:color w:val="002C77"/>
              </w:rPr>
              <w:t>Required</w:t>
            </w:r>
          </w:p>
        </w:tc>
        <w:tc>
          <w:tcPr>
            <w:tcW w:w="964" w:type="pct"/>
            <w:shd w:val="clear" w:color="auto" w:fill="F2F2F2"/>
          </w:tcPr>
          <w:p w14:paraId="4DC92565" w14:textId="77777777" w:rsidR="00A205CB" w:rsidRPr="00814AA2" w:rsidRDefault="00A205CB" w:rsidP="00FA3762">
            <w:pPr>
              <w:rPr>
                <w:color w:val="002C77"/>
              </w:rPr>
            </w:pPr>
            <w:r w:rsidRPr="00814AA2">
              <w:rPr>
                <w:color w:val="002C77"/>
              </w:rPr>
              <w:t>Directly</w:t>
            </w:r>
          </w:p>
        </w:tc>
        <w:tc>
          <w:tcPr>
            <w:tcW w:w="1513" w:type="pct"/>
            <w:shd w:val="clear" w:color="auto" w:fill="F2F2F2"/>
          </w:tcPr>
          <w:p w14:paraId="38AC6E81" w14:textId="77777777" w:rsidR="00A205CB" w:rsidRPr="00814AA2" w:rsidRDefault="00A205CB" w:rsidP="00FA3762">
            <w:pPr>
              <w:rPr>
                <w:color w:val="002C77"/>
              </w:rPr>
            </w:pPr>
            <w:r w:rsidRPr="00814AA2">
              <w:rPr>
                <w:color w:val="002C77"/>
              </w:rPr>
              <w:t xml:space="preserve">Examples to consider: </w:t>
            </w:r>
          </w:p>
          <w:p w14:paraId="4A182A66" w14:textId="77777777" w:rsidR="00A205CB" w:rsidRPr="00814AA2" w:rsidRDefault="00A205CB" w:rsidP="00BF7579">
            <w:pPr>
              <w:pStyle w:val="ListParagraph"/>
              <w:numPr>
                <w:ilvl w:val="0"/>
                <w:numId w:val="27"/>
              </w:numPr>
              <w:spacing w:line="240" w:lineRule="auto"/>
              <w:rPr>
                <w:color w:val="002C77"/>
              </w:rPr>
            </w:pPr>
            <w:r w:rsidRPr="00814AA2">
              <w:rPr>
                <w:color w:val="002C77"/>
              </w:rPr>
              <w:t>Nower Screening</w:t>
            </w:r>
          </w:p>
          <w:p w14:paraId="1C1F553C" w14:textId="77777777" w:rsidR="00A205CB" w:rsidRPr="00814AA2" w:rsidRDefault="00A205CB" w:rsidP="00BF7579">
            <w:pPr>
              <w:pStyle w:val="ListParagraph"/>
              <w:numPr>
                <w:ilvl w:val="0"/>
                <w:numId w:val="27"/>
              </w:numPr>
              <w:spacing w:line="240" w:lineRule="auto"/>
              <w:rPr>
                <w:color w:val="002C77"/>
              </w:rPr>
            </w:pPr>
            <w:r w:rsidRPr="00814AA2">
              <w:rPr>
                <w:color w:val="002C77"/>
              </w:rPr>
              <w:t>Lie/Bet</w:t>
            </w:r>
          </w:p>
          <w:p w14:paraId="7915B1E4" w14:textId="77777777" w:rsidR="00A205CB" w:rsidRPr="00814AA2" w:rsidRDefault="00A205CB" w:rsidP="00BF7579">
            <w:pPr>
              <w:pStyle w:val="ListParagraph"/>
              <w:numPr>
                <w:ilvl w:val="0"/>
                <w:numId w:val="27"/>
              </w:numPr>
              <w:spacing w:line="240" w:lineRule="auto"/>
              <w:rPr>
                <w:color w:val="002C77"/>
              </w:rPr>
            </w:pPr>
            <w:r w:rsidRPr="00814AA2">
              <w:rPr>
                <w:color w:val="002C77"/>
              </w:rPr>
              <w:t>Brief Gambling Screening</w:t>
            </w:r>
          </w:p>
        </w:tc>
      </w:tr>
      <w:tr w:rsidR="00A205CB" w14:paraId="6E39555A" w14:textId="77777777" w:rsidTr="00FA3762">
        <w:tc>
          <w:tcPr>
            <w:tcW w:w="1690" w:type="pct"/>
            <w:shd w:val="clear" w:color="auto" w:fill="F2F2F2"/>
          </w:tcPr>
          <w:p w14:paraId="1D0EA1B2" w14:textId="77777777" w:rsidR="00A205CB" w:rsidRPr="00814AA2" w:rsidRDefault="00A205CB" w:rsidP="00BF7579">
            <w:pPr>
              <w:pStyle w:val="ListParagraph"/>
              <w:numPr>
                <w:ilvl w:val="0"/>
                <w:numId w:val="24"/>
              </w:numPr>
              <w:spacing w:line="240" w:lineRule="auto"/>
              <w:rPr>
                <w:b/>
                <w:color w:val="002C77"/>
              </w:rPr>
            </w:pPr>
            <w:r w:rsidRPr="00814AA2">
              <w:rPr>
                <w:b/>
                <w:color w:val="002C77"/>
              </w:rPr>
              <w:t xml:space="preserve">Evidenced-based personal wellness plan that is subject to adherence to fidelity monitoring </w:t>
            </w:r>
            <w:r w:rsidRPr="00814AA2">
              <w:rPr>
                <w:color w:val="002C77"/>
              </w:rPr>
              <w:t xml:space="preserve">(in various forms of provider choosing) – Delivered by peers if appropriate based on the tool. </w:t>
            </w:r>
          </w:p>
        </w:tc>
        <w:tc>
          <w:tcPr>
            <w:tcW w:w="833" w:type="pct"/>
            <w:shd w:val="clear" w:color="auto" w:fill="F2F2F2"/>
          </w:tcPr>
          <w:p w14:paraId="555DFC89" w14:textId="77777777" w:rsidR="00A205CB" w:rsidRPr="00814AA2" w:rsidRDefault="00A205CB" w:rsidP="00FA3762">
            <w:pPr>
              <w:rPr>
                <w:color w:val="002C77"/>
              </w:rPr>
            </w:pPr>
            <w:r w:rsidRPr="00814AA2">
              <w:rPr>
                <w:color w:val="002C77"/>
              </w:rPr>
              <w:t>Required</w:t>
            </w:r>
          </w:p>
        </w:tc>
        <w:tc>
          <w:tcPr>
            <w:tcW w:w="964" w:type="pct"/>
            <w:shd w:val="clear" w:color="auto" w:fill="F2F2F2"/>
          </w:tcPr>
          <w:p w14:paraId="11ADE991" w14:textId="77777777" w:rsidR="00A205CB" w:rsidRPr="00814AA2" w:rsidRDefault="00A205CB" w:rsidP="00FA3762">
            <w:pPr>
              <w:rPr>
                <w:color w:val="002C77"/>
              </w:rPr>
            </w:pPr>
            <w:r w:rsidRPr="00814AA2">
              <w:rPr>
                <w:color w:val="002C77"/>
              </w:rPr>
              <w:t>Directly or via DCO with Peer Run Organization</w:t>
            </w:r>
          </w:p>
        </w:tc>
        <w:tc>
          <w:tcPr>
            <w:tcW w:w="1513" w:type="pct"/>
            <w:shd w:val="clear" w:color="auto" w:fill="F2F2F2"/>
          </w:tcPr>
          <w:p w14:paraId="57E61254" w14:textId="77777777" w:rsidR="00A205CB" w:rsidRPr="00814AA2" w:rsidRDefault="00A205CB" w:rsidP="00FA3762">
            <w:pPr>
              <w:rPr>
                <w:color w:val="002C77"/>
              </w:rPr>
            </w:pPr>
            <w:r w:rsidRPr="00814AA2">
              <w:rPr>
                <w:color w:val="002C77"/>
              </w:rPr>
              <w:t xml:space="preserve">Examples to Consider: </w:t>
            </w:r>
          </w:p>
          <w:p w14:paraId="3059F244" w14:textId="77777777" w:rsidR="00A205CB" w:rsidRPr="00814AA2" w:rsidRDefault="00A205CB" w:rsidP="00BF7579">
            <w:pPr>
              <w:pStyle w:val="ListParagraph"/>
              <w:numPr>
                <w:ilvl w:val="0"/>
                <w:numId w:val="28"/>
              </w:numPr>
              <w:spacing w:line="240" w:lineRule="auto"/>
              <w:rPr>
                <w:color w:val="002C77"/>
              </w:rPr>
            </w:pPr>
            <w:r w:rsidRPr="00814AA2">
              <w:rPr>
                <w:color w:val="002C77"/>
              </w:rPr>
              <w:t>Wellness Recovery Action Plan (WRAP)</w:t>
            </w:r>
          </w:p>
          <w:p w14:paraId="05AFD4B4" w14:textId="77777777" w:rsidR="00A205CB" w:rsidRPr="00814AA2" w:rsidRDefault="00A205CB" w:rsidP="00BF7579">
            <w:pPr>
              <w:pStyle w:val="ListParagraph"/>
              <w:numPr>
                <w:ilvl w:val="0"/>
                <w:numId w:val="28"/>
              </w:numPr>
              <w:spacing w:line="240" w:lineRule="auto"/>
              <w:rPr>
                <w:color w:val="002C77"/>
              </w:rPr>
            </w:pPr>
            <w:r w:rsidRPr="00814AA2">
              <w:rPr>
                <w:color w:val="002C77"/>
              </w:rPr>
              <w:t>Psychiatric Advance Directive (PAD)</w:t>
            </w:r>
          </w:p>
          <w:p w14:paraId="457FA122" w14:textId="77777777" w:rsidR="00A205CB" w:rsidRPr="00814AA2" w:rsidRDefault="00A205CB" w:rsidP="00BF7579">
            <w:pPr>
              <w:pStyle w:val="ListParagraph"/>
              <w:numPr>
                <w:ilvl w:val="0"/>
                <w:numId w:val="28"/>
              </w:numPr>
              <w:spacing w:line="240" w:lineRule="auto"/>
              <w:rPr>
                <w:color w:val="002C77"/>
              </w:rPr>
            </w:pPr>
            <w:r w:rsidRPr="00814AA2">
              <w:rPr>
                <w:color w:val="002C77"/>
              </w:rPr>
              <w:t>Illness and Management Recovery (IMR)</w:t>
            </w:r>
          </w:p>
          <w:p w14:paraId="4C55617A" w14:textId="77777777" w:rsidR="00A205CB" w:rsidRPr="00814AA2" w:rsidRDefault="00A205CB" w:rsidP="00BF7579">
            <w:pPr>
              <w:pStyle w:val="ListParagraph"/>
              <w:numPr>
                <w:ilvl w:val="0"/>
                <w:numId w:val="28"/>
              </w:numPr>
              <w:spacing w:line="240" w:lineRule="auto"/>
              <w:rPr>
                <w:color w:val="002C77"/>
              </w:rPr>
            </w:pPr>
            <w:r w:rsidRPr="00814AA2">
              <w:rPr>
                <w:color w:val="002C77"/>
              </w:rPr>
              <w:t>Living in Balance</w:t>
            </w:r>
          </w:p>
          <w:p w14:paraId="02897425" w14:textId="77777777" w:rsidR="00A205CB" w:rsidRPr="00814AA2" w:rsidRDefault="00A205CB" w:rsidP="00BF7579">
            <w:pPr>
              <w:pStyle w:val="ListParagraph"/>
              <w:numPr>
                <w:ilvl w:val="0"/>
                <w:numId w:val="28"/>
              </w:numPr>
              <w:spacing w:line="240" w:lineRule="auto"/>
              <w:rPr>
                <w:color w:val="002C77"/>
              </w:rPr>
            </w:pPr>
            <w:r w:rsidRPr="00814AA2">
              <w:rPr>
                <w:color w:val="002C77"/>
              </w:rPr>
              <w:t>Gorski-CENAPS Model</w:t>
            </w:r>
          </w:p>
        </w:tc>
      </w:tr>
      <w:tr w:rsidR="00A205CB" w14:paraId="3811FCBF" w14:textId="77777777" w:rsidTr="00FA3762">
        <w:tc>
          <w:tcPr>
            <w:tcW w:w="1690" w:type="pct"/>
            <w:shd w:val="clear" w:color="auto" w:fill="F2F2F2"/>
          </w:tcPr>
          <w:p w14:paraId="288C5A74" w14:textId="77777777" w:rsidR="00A205CB" w:rsidRPr="00814AA2" w:rsidRDefault="00A205CB" w:rsidP="00BF7579">
            <w:pPr>
              <w:pStyle w:val="ListParagraph"/>
              <w:numPr>
                <w:ilvl w:val="0"/>
                <w:numId w:val="24"/>
              </w:numPr>
              <w:spacing w:line="240" w:lineRule="auto"/>
              <w:rPr>
                <w:b/>
                <w:color w:val="002C77"/>
              </w:rPr>
            </w:pPr>
            <w:r w:rsidRPr="00814AA2">
              <w:rPr>
                <w:b/>
                <w:color w:val="002C77"/>
              </w:rPr>
              <w:t>Dialectical Behavioral Therapy (DBT)</w:t>
            </w:r>
          </w:p>
        </w:tc>
        <w:tc>
          <w:tcPr>
            <w:tcW w:w="833" w:type="pct"/>
            <w:shd w:val="clear" w:color="auto" w:fill="F2F2F2"/>
          </w:tcPr>
          <w:p w14:paraId="2B76EF2E" w14:textId="77777777" w:rsidR="00A205CB" w:rsidRPr="00814AA2" w:rsidRDefault="00A205CB" w:rsidP="00FA3762">
            <w:pPr>
              <w:rPr>
                <w:color w:val="002C77"/>
              </w:rPr>
            </w:pPr>
            <w:r w:rsidRPr="00814AA2">
              <w:rPr>
                <w:color w:val="002C77"/>
              </w:rPr>
              <w:t>Recommended</w:t>
            </w:r>
          </w:p>
        </w:tc>
        <w:tc>
          <w:tcPr>
            <w:tcW w:w="964" w:type="pct"/>
            <w:shd w:val="clear" w:color="auto" w:fill="F2F2F2"/>
          </w:tcPr>
          <w:p w14:paraId="0CC285CA" w14:textId="77777777" w:rsidR="00A205CB" w:rsidRPr="00814AA2" w:rsidRDefault="00A205CB" w:rsidP="00FA3762">
            <w:pPr>
              <w:rPr>
                <w:color w:val="002C77"/>
              </w:rPr>
            </w:pPr>
            <w:r w:rsidRPr="00814AA2">
              <w:rPr>
                <w:color w:val="002C77"/>
              </w:rPr>
              <w:t>Directly</w:t>
            </w:r>
          </w:p>
        </w:tc>
        <w:tc>
          <w:tcPr>
            <w:tcW w:w="1513" w:type="pct"/>
            <w:shd w:val="clear" w:color="auto" w:fill="F2F2F2"/>
          </w:tcPr>
          <w:p w14:paraId="1D935433" w14:textId="77777777" w:rsidR="00A205CB" w:rsidRPr="00814AA2" w:rsidRDefault="00A205CB" w:rsidP="00FA3762">
            <w:pPr>
              <w:jc w:val="center"/>
              <w:rPr>
                <w:color w:val="002C77"/>
              </w:rPr>
            </w:pPr>
          </w:p>
        </w:tc>
      </w:tr>
      <w:tr w:rsidR="00A205CB" w14:paraId="43B673EA" w14:textId="77777777" w:rsidTr="00FA3762">
        <w:tc>
          <w:tcPr>
            <w:tcW w:w="1690" w:type="pct"/>
            <w:shd w:val="clear" w:color="auto" w:fill="F2F2F2"/>
          </w:tcPr>
          <w:p w14:paraId="251A0B86" w14:textId="77777777" w:rsidR="00A205CB" w:rsidRPr="00814AA2" w:rsidRDefault="00A205CB" w:rsidP="00BF7579">
            <w:pPr>
              <w:pStyle w:val="ListParagraph"/>
              <w:numPr>
                <w:ilvl w:val="0"/>
                <w:numId w:val="24"/>
              </w:numPr>
              <w:spacing w:line="240" w:lineRule="auto"/>
              <w:rPr>
                <w:b/>
                <w:color w:val="002C77"/>
              </w:rPr>
            </w:pPr>
            <w:r w:rsidRPr="00814AA2">
              <w:rPr>
                <w:b/>
                <w:color w:val="002C77"/>
              </w:rPr>
              <w:t>Eye Movement Desensitization Reprocessing (EMDR)</w:t>
            </w:r>
          </w:p>
        </w:tc>
        <w:tc>
          <w:tcPr>
            <w:tcW w:w="833" w:type="pct"/>
            <w:shd w:val="clear" w:color="auto" w:fill="F2F2F2"/>
          </w:tcPr>
          <w:p w14:paraId="7338C8E0" w14:textId="77777777" w:rsidR="00A205CB" w:rsidRPr="00814AA2" w:rsidRDefault="00A205CB" w:rsidP="00FA3762">
            <w:pPr>
              <w:rPr>
                <w:color w:val="002C77"/>
              </w:rPr>
            </w:pPr>
            <w:r w:rsidRPr="00814AA2">
              <w:rPr>
                <w:color w:val="002C77"/>
              </w:rPr>
              <w:t>Recommended</w:t>
            </w:r>
          </w:p>
        </w:tc>
        <w:tc>
          <w:tcPr>
            <w:tcW w:w="964" w:type="pct"/>
            <w:shd w:val="clear" w:color="auto" w:fill="F2F2F2"/>
          </w:tcPr>
          <w:p w14:paraId="647F383A" w14:textId="77777777" w:rsidR="00A205CB" w:rsidRPr="00814AA2" w:rsidRDefault="00A205CB" w:rsidP="00FA3762">
            <w:pPr>
              <w:rPr>
                <w:color w:val="002C77"/>
              </w:rPr>
            </w:pPr>
            <w:r w:rsidRPr="00814AA2">
              <w:rPr>
                <w:color w:val="002C77"/>
              </w:rPr>
              <w:t>Directly</w:t>
            </w:r>
          </w:p>
        </w:tc>
        <w:tc>
          <w:tcPr>
            <w:tcW w:w="1513" w:type="pct"/>
            <w:shd w:val="clear" w:color="auto" w:fill="F2F2F2"/>
          </w:tcPr>
          <w:p w14:paraId="7F9CF6D6" w14:textId="77777777" w:rsidR="00A205CB" w:rsidRPr="00814AA2" w:rsidRDefault="00A205CB" w:rsidP="00FA3762">
            <w:pPr>
              <w:rPr>
                <w:color w:val="002C77"/>
              </w:rPr>
            </w:pPr>
          </w:p>
        </w:tc>
      </w:tr>
      <w:tr w:rsidR="00A205CB" w14:paraId="0D1F2A17" w14:textId="77777777" w:rsidTr="00FA3762">
        <w:tc>
          <w:tcPr>
            <w:tcW w:w="1690" w:type="pct"/>
            <w:shd w:val="clear" w:color="auto" w:fill="F2F2F2"/>
          </w:tcPr>
          <w:p w14:paraId="4989C1BB" w14:textId="77777777" w:rsidR="00A205CB" w:rsidRPr="00814AA2" w:rsidRDefault="00A205CB" w:rsidP="00BF7579">
            <w:pPr>
              <w:pStyle w:val="ListParagraph"/>
              <w:numPr>
                <w:ilvl w:val="0"/>
                <w:numId w:val="24"/>
              </w:numPr>
              <w:spacing w:line="240" w:lineRule="auto"/>
              <w:rPr>
                <w:b/>
                <w:color w:val="002C77"/>
              </w:rPr>
            </w:pPr>
            <w:r w:rsidRPr="00814AA2">
              <w:rPr>
                <w:b/>
                <w:color w:val="002C77"/>
              </w:rPr>
              <w:t>EMDR-PTSD – recommended for individuals with PTSD</w:t>
            </w:r>
          </w:p>
        </w:tc>
        <w:tc>
          <w:tcPr>
            <w:tcW w:w="833" w:type="pct"/>
            <w:shd w:val="clear" w:color="auto" w:fill="F2F2F2"/>
          </w:tcPr>
          <w:p w14:paraId="44DA0816" w14:textId="77777777" w:rsidR="00A205CB" w:rsidRPr="00814AA2" w:rsidRDefault="00A205CB" w:rsidP="00FA3762">
            <w:pPr>
              <w:rPr>
                <w:color w:val="002C77"/>
              </w:rPr>
            </w:pPr>
            <w:r w:rsidRPr="00814AA2">
              <w:rPr>
                <w:color w:val="002C77"/>
              </w:rPr>
              <w:t xml:space="preserve">Recommended </w:t>
            </w:r>
          </w:p>
        </w:tc>
        <w:tc>
          <w:tcPr>
            <w:tcW w:w="964" w:type="pct"/>
            <w:shd w:val="clear" w:color="auto" w:fill="F2F2F2"/>
          </w:tcPr>
          <w:p w14:paraId="7B751612" w14:textId="77777777" w:rsidR="00A205CB" w:rsidRPr="00814AA2" w:rsidRDefault="00A205CB" w:rsidP="00FA3762">
            <w:pPr>
              <w:rPr>
                <w:color w:val="002C77"/>
              </w:rPr>
            </w:pPr>
            <w:r w:rsidRPr="00814AA2">
              <w:rPr>
                <w:color w:val="002C77"/>
              </w:rPr>
              <w:t>Directly</w:t>
            </w:r>
          </w:p>
        </w:tc>
        <w:tc>
          <w:tcPr>
            <w:tcW w:w="1513" w:type="pct"/>
            <w:shd w:val="clear" w:color="auto" w:fill="F2F2F2"/>
          </w:tcPr>
          <w:p w14:paraId="55DCA7D3" w14:textId="77777777" w:rsidR="00A205CB" w:rsidRPr="00814AA2" w:rsidRDefault="00A205CB" w:rsidP="00FA3762">
            <w:pPr>
              <w:rPr>
                <w:color w:val="002C77"/>
              </w:rPr>
            </w:pPr>
          </w:p>
        </w:tc>
      </w:tr>
      <w:tr w:rsidR="00A205CB" w14:paraId="5054A22E" w14:textId="77777777" w:rsidTr="00FA3762">
        <w:tc>
          <w:tcPr>
            <w:tcW w:w="1690" w:type="pct"/>
            <w:shd w:val="clear" w:color="auto" w:fill="F2F2F2"/>
          </w:tcPr>
          <w:p w14:paraId="7F9E5F10" w14:textId="77777777" w:rsidR="00A205CB" w:rsidRPr="00814AA2" w:rsidRDefault="00A205CB" w:rsidP="00BF7579">
            <w:pPr>
              <w:pStyle w:val="ListParagraph"/>
              <w:numPr>
                <w:ilvl w:val="0"/>
                <w:numId w:val="24"/>
              </w:numPr>
              <w:spacing w:line="240" w:lineRule="auto"/>
              <w:rPr>
                <w:b/>
                <w:color w:val="002C77"/>
              </w:rPr>
            </w:pPr>
            <w:r w:rsidRPr="00814AA2">
              <w:rPr>
                <w:b/>
                <w:color w:val="002C77"/>
              </w:rPr>
              <w:t>Behavioral Activation (BA)</w:t>
            </w:r>
          </w:p>
        </w:tc>
        <w:tc>
          <w:tcPr>
            <w:tcW w:w="833" w:type="pct"/>
            <w:shd w:val="clear" w:color="auto" w:fill="F2F2F2"/>
          </w:tcPr>
          <w:p w14:paraId="79B1D72E" w14:textId="77777777" w:rsidR="00A205CB" w:rsidRPr="00814AA2" w:rsidRDefault="00A205CB" w:rsidP="00FA3762">
            <w:pPr>
              <w:rPr>
                <w:color w:val="002C77"/>
              </w:rPr>
            </w:pPr>
            <w:r w:rsidRPr="00814AA2">
              <w:rPr>
                <w:color w:val="002C77"/>
              </w:rPr>
              <w:t>Recommended</w:t>
            </w:r>
          </w:p>
        </w:tc>
        <w:tc>
          <w:tcPr>
            <w:tcW w:w="964" w:type="pct"/>
            <w:shd w:val="clear" w:color="auto" w:fill="F2F2F2"/>
          </w:tcPr>
          <w:p w14:paraId="3698EEFB" w14:textId="77777777" w:rsidR="00A205CB" w:rsidRPr="00814AA2" w:rsidRDefault="00A205CB" w:rsidP="00FA3762">
            <w:pPr>
              <w:rPr>
                <w:color w:val="002C77"/>
              </w:rPr>
            </w:pPr>
            <w:r w:rsidRPr="00814AA2">
              <w:rPr>
                <w:color w:val="002C77"/>
              </w:rPr>
              <w:t>Directly</w:t>
            </w:r>
          </w:p>
        </w:tc>
        <w:tc>
          <w:tcPr>
            <w:tcW w:w="1513" w:type="pct"/>
            <w:shd w:val="clear" w:color="auto" w:fill="F2F2F2"/>
          </w:tcPr>
          <w:p w14:paraId="2414E2FC" w14:textId="77777777" w:rsidR="00A205CB" w:rsidRPr="00814AA2" w:rsidRDefault="00A205CB" w:rsidP="00FA3762">
            <w:pPr>
              <w:rPr>
                <w:color w:val="002C77"/>
              </w:rPr>
            </w:pPr>
            <w:r w:rsidRPr="00814AA2">
              <w:rPr>
                <w:color w:val="002C77"/>
              </w:rPr>
              <w:t>Recommended for veterans</w:t>
            </w:r>
          </w:p>
        </w:tc>
      </w:tr>
      <w:tr w:rsidR="00A205CB" w14:paraId="31B47923" w14:textId="77777777" w:rsidTr="00FA3762">
        <w:tc>
          <w:tcPr>
            <w:tcW w:w="1690" w:type="pct"/>
            <w:shd w:val="clear" w:color="auto" w:fill="F2F2F2"/>
          </w:tcPr>
          <w:p w14:paraId="59DEA73C" w14:textId="77777777" w:rsidR="00A205CB" w:rsidRPr="00814AA2" w:rsidRDefault="00A205CB" w:rsidP="00BF7579">
            <w:pPr>
              <w:pStyle w:val="ListParagraph"/>
              <w:numPr>
                <w:ilvl w:val="0"/>
                <w:numId w:val="24"/>
              </w:numPr>
              <w:spacing w:line="240" w:lineRule="auto"/>
              <w:rPr>
                <w:b/>
                <w:color w:val="002C77"/>
              </w:rPr>
            </w:pPr>
            <w:r w:rsidRPr="00814AA2">
              <w:rPr>
                <w:b/>
                <w:color w:val="002C77"/>
              </w:rPr>
              <w:t>CRAFT Community Reinforcement and Family Training (CRAFT)</w:t>
            </w:r>
          </w:p>
        </w:tc>
        <w:tc>
          <w:tcPr>
            <w:tcW w:w="833" w:type="pct"/>
            <w:shd w:val="clear" w:color="auto" w:fill="F2F2F2"/>
          </w:tcPr>
          <w:p w14:paraId="4DC2918C" w14:textId="77777777" w:rsidR="00A205CB" w:rsidRPr="00814AA2" w:rsidRDefault="00A205CB" w:rsidP="00FA3762">
            <w:pPr>
              <w:rPr>
                <w:color w:val="002C77"/>
              </w:rPr>
            </w:pPr>
            <w:r w:rsidRPr="00814AA2">
              <w:rPr>
                <w:color w:val="002C77"/>
              </w:rPr>
              <w:t>Recommended</w:t>
            </w:r>
          </w:p>
        </w:tc>
        <w:tc>
          <w:tcPr>
            <w:tcW w:w="964" w:type="pct"/>
            <w:shd w:val="clear" w:color="auto" w:fill="F2F2F2"/>
          </w:tcPr>
          <w:p w14:paraId="3C567F27" w14:textId="77777777" w:rsidR="00A205CB" w:rsidRPr="00814AA2" w:rsidRDefault="00A205CB" w:rsidP="00FA3762">
            <w:pPr>
              <w:rPr>
                <w:color w:val="002C77"/>
              </w:rPr>
            </w:pPr>
            <w:r w:rsidRPr="00814AA2">
              <w:rPr>
                <w:color w:val="002C77"/>
              </w:rPr>
              <w:t>Directly</w:t>
            </w:r>
          </w:p>
        </w:tc>
        <w:tc>
          <w:tcPr>
            <w:tcW w:w="1513" w:type="pct"/>
            <w:shd w:val="clear" w:color="auto" w:fill="F2F2F2"/>
          </w:tcPr>
          <w:p w14:paraId="5D58C618" w14:textId="77777777" w:rsidR="00A205CB" w:rsidRPr="00814AA2" w:rsidRDefault="00A205CB" w:rsidP="00FA3762">
            <w:pPr>
              <w:jc w:val="center"/>
              <w:rPr>
                <w:color w:val="002C77"/>
              </w:rPr>
            </w:pPr>
          </w:p>
        </w:tc>
      </w:tr>
      <w:tr w:rsidR="00A205CB" w14:paraId="79C08097" w14:textId="77777777" w:rsidTr="00FA3762">
        <w:tc>
          <w:tcPr>
            <w:tcW w:w="1690" w:type="pct"/>
            <w:shd w:val="clear" w:color="auto" w:fill="F2F2F2"/>
          </w:tcPr>
          <w:p w14:paraId="7397F533" w14:textId="77777777" w:rsidR="00A205CB" w:rsidRPr="00814AA2" w:rsidRDefault="00A205CB" w:rsidP="00BF7579">
            <w:pPr>
              <w:pStyle w:val="ListParagraph"/>
              <w:numPr>
                <w:ilvl w:val="0"/>
                <w:numId w:val="24"/>
              </w:numPr>
              <w:spacing w:line="240" w:lineRule="auto"/>
              <w:rPr>
                <w:b/>
                <w:color w:val="002C77"/>
              </w:rPr>
            </w:pPr>
            <w:r w:rsidRPr="00814AA2">
              <w:rPr>
                <w:b/>
                <w:color w:val="002C77"/>
              </w:rPr>
              <w:t xml:space="preserve">Car, Relax, Alone, Forget, Friends, Trouble (CRAFFT) </w:t>
            </w:r>
          </w:p>
        </w:tc>
        <w:tc>
          <w:tcPr>
            <w:tcW w:w="833" w:type="pct"/>
            <w:shd w:val="clear" w:color="auto" w:fill="F2F2F2"/>
          </w:tcPr>
          <w:p w14:paraId="27A69C4A" w14:textId="77777777" w:rsidR="00A205CB" w:rsidRPr="00814AA2" w:rsidRDefault="00A205CB" w:rsidP="00FA3762">
            <w:pPr>
              <w:rPr>
                <w:color w:val="002C77"/>
              </w:rPr>
            </w:pPr>
            <w:r w:rsidRPr="00814AA2">
              <w:rPr>
                <w:color w:val="002C77"/>
              </w:rPr>
              <w:t>Recommended</w:t>
            </w:r>
          </w:p>
        </w:tc>
        <w:tc>
          <w:tcPr>
            <w:tcW w:w="964" w:type="pct"/>
            <w:shd w:val="clear" w:color="auto" w:fill="F2F2F2"/>
          </w:tcPr>
          <w:p w14:paraId="3DC698FA" w14:textId="77777777" w:rsidR="00A205CB" w:rsidRPr="00814AA2" w:rsidRDefault="00A205CB" w:rsidP="00FA3762">
            <w:pPr>
              <w:rPr>
                <w:color w:val="002C77"/>
              </w:rPr>
            </w:pPr>
            <w:r w:rsidRPr="00814AA2">
              <w:rPr>
                <w:color w:val="002C77"/>
              </w:rPr>
              <w:t>Directly</w:t>
            </w:r>
          </w:p>
        </w:tc>
        <w:tc>
          <w:tcPr>
            <w:tcW w:w="1513" w:type="pct"/>
            <w:shd w:val="clear" w:color="auto" w:fill="F2F2F2"/>
          </w:tcPr>
          <w:p w14:paraId="06E77D59" w14:textId="77777777" w:rsidR="00A205CB" w:rsidRPr="00814AA2" w:rsidRDefault="00A205CB" w:rsidP="00FA3762">
            <w:pPr>
              <w:rPr>
                <w:color w:val="002C77"/>
              </w:rPr>
            </w:pPr>
            <w:r w:rsidRPr="00814AA2">
              <w:rPr>
                <w:color w:val="002C77"/>
              </w:rPr>
              <w:t>Screening tool for children/adolescents</w:t>
            </w:r>
          </w:p>
        </w:tc>
      </w:tr>
      <w:tr w:rsidR="00A205CB" w14:paraId="10A6B994" w14:textId="77777777" w:rsidTr="00FA3762">
        <w:tc>
          <w:tcPr>
            <w:tcW w:w="1690" w:type="pct"/>
            <w:shd w:val="clear" w:color="auto" w:fill="F2F2F2"/>
          </w:tcPr>
          <w:p w14:paraId="69122913" w14:textId="77777777" w:rsidR="00A205CB" w:rsidRPr="00814AA2" w:rsidRDefault="00A205CB" w:rsidP="00BF7579">
            <w:pPr>
              <w:pStyle w:val="ListParagraph"/>
              <w:numPr>
                <w:ilvl w:val="0"/>
                <w:numId w:val="24"/>
              </w:numPr>
              <w:spacing w:line="240" w:lineRule="auto"/>
              <w:rPr>
                <w:b/>
                <w:color w:val="002C77"/>
              </w:rPr>
            </w:pPr>
            <w:r w:rsidRPr="00814AA2">
              <w:rPr>
                <w:b/>
                <w:color w:val="002C77"/>
              </w:rPr>
              <w:t>Multisystemic Therapy (MST)</w:t>
            </w:r>
          </w:p>
        </w:tc>
        <w:tc>
          <w:tcPr>
            <w:tcW w:w="833" w:type="pct"/>
            <w:shd w:val="clear" w:color="auto" w:fill="F2F2F2"/>
          </w:tcPr>
          <w:p w14:paraId="78BEA06E" w14:textId="77777777" w:rsidR="00A205CB" w:rsidRPr="00814AA2" w:rsidRDefault="00A205CB" w:rsidP="00FA3762">
            <w:pPr>
              <w:rPr>
                <w:color w:val="002C77"/>
              </w:rPr>
            </w:pPr>
            <w:r w:rsidRPr="00814AA2">
              <w:rPr>
                <w:color w:val="002C77"/>
              </w:rPr>
              <w:t>Recommended</w:t>
            </w:r>
          </w:p>
        </w:tc>
        <w:tc>
          <w:tcPr>
            <w:tcW w:w="964" w:type="pct"/>
            <w:shd w:val="clear" w:color="auto" w:fill="F2F2F2"/>
          </w:tcPr>
          <w:p w14:paraId="441D96B2" w14:textId="77777777" w:rsidR="00A205CB" w:rsidRPr="00814AA2" w:rsidRDefault="00A205CB" w:rsidP="00FA3762">
            <w:pPr>
              <w:rPr>
                <w:color w:val="002C77"/>
              </w:rPr>
            </w:pPr>
            <w:r w:rsidRPr="00814AA2">
              <w:rPr>
                <w:color w:val="002C77"/>
              </w:rPr>
              <w:t>Directly</w:t>
            </w:r>
          </w:p>
        </w:tc>
        <w:tc>
          <w:tcPr>
            <w:tcW w:w="1513" w:type="pct"/>
            <w:shd w:val="clear" w:color="auto" w:fill="F2F2F2"/>
          </w:tcPr>
          <w:p w14:paraId="3E2AF285" w14:textId="77777777" w:rsidR="00A205CB" w:rsidRPr="00814AA2" w:rsidRDefault="00A205CB" w:rsidP="00FA3762">
            <w:pPr>
              <w:jc w:val="center"/>
              <w:rPr>
                <w:color w:val="002C77"/>
              </w:rPr>
            </w:pPr>
          </w:p>
        </w:tc>
      </w:tr>
      <w:tr w:rsidR="00A205CB" w14:paraId="714023C5" w14:textId="77777777" w:rsidTr="00FA3762">
        <w:tc>
          <w:tcPr>
            <w:tcW w:w="1690" w:type="pct"/>
            <w:shd w:val="clear" w:color="auto" w:fill="F2F2F2"/>
          </w:tcPr>
          <w:p w14:paraId="672A0D66" w14:textId="77777777" w:rsidR="00A205CB" w:rsidRPr="00814AA2" w:rsidRDefault="00A205CB" w:rsidP="00BF7579">
            <w:pPr>
              <w:pStyle w:val="ListParagraph"/>
              <w:numPr>
                <w:ilvl w:val="0"/>
                <w:numId w:val="24"/>
              </w:numPr>
              <w:spacing w:line="240" w:lineRule="auto"/>
              <w:rPr>
                <w:b/>
                <w:color w:val="002C77"/>
              </w:rPr>
            </w:pPr>
            <w:r w:rsidRPr="00814AA2">
              <w:rPr>
                <w:b/>
                <w:color w:val="002C77"/>
              </w:rPr>
              <w:t>Integrated Illness and Management Recovery (I-IMR)</w:t>
            </w:r>
          </w:p>
        </w:tc>
        <w:tc>
          <w:tcPr>
            <w:tcW w:w="833" w:type="pct"/>
            <w:shd w:val="clear" w:color="auto" w:fill="F2F2F2"/>
          </w:tcPr>
          <w:p w14:paraId="5350E974" w14:textId="77777777" w:rsidR="00A205CB" w:rsidRPr="00814AA2" w:rsidRDefault="00A205CB" w:rsidP="00FA3762">
            <w:pPr>
              <w:rPr>
                <w:color w:val="002C77"/>
              </w:rPr>
            </w:pPr>
            <w:r w:rsidRPr="00814AA2">
              <w:rPr>
                <w:color w:val="002C77"/>
              </w:rPr>
              <w:t>Recommended</w:t>
            </w:r>
          </w:p>
        </w:tc>
        <w:tc>
          <w:tcPr>
            <w:tcW w:w="964" w:type="pct"/>
            <w:shd w:val="clear" w:color="auto" w:fill="F2F2F2"/>
          </w:tcPr>
          <w:p w14:paraId="6218FA74" w14:textId="77777777" w:rsidR="00A205CB" w:rsidRPr="00814AA2" w:rsidRDefault="00A205CB" w:rsidP="00FA3762">
            <w:pPr>
              <w:rPr>
                <w:color w:val="002C77"/>
              </w:rPr>
            </w:pPr>
            <w:r w:rsidRPr="00814AA2">
              <w:rPr>
                <w:color w:val="002C77"/>
              </w:rPr>
              <w:t>Directly</w:t>
            </w:r>
          </w:p>
        </w:tc>
        <w:tc>
          <w:tcPr>
            <w:tcW w:w="1513" w:type="pct"/>
            <w:shd w:val="clear" w:color="auto" w:fill="F2F2F2"/>
          </w:tcPr>
          <w:p w14:paraId="734D22E2" w14:textId="77777777" w:rsidR="00A205CB" w:rsidRPr="00814AA2" w:rsidRDefault="00A205CB" w:rsidP="00FA3762">
            <w:pPr>
              <w:rPr>
                <w:color w:val="002C77"/>
              </w:rPr>
            </w:pPr>
            <w:r w:rsidRPr="00814AA2">
              <w:rPr>
                <w:color w:val="002C77"/>
              </w:rPr>
              <w:t>Recommended for older adults</w:t>
            </w:r>
          </w:p>
        </w:tc>
      </w:tr>
    </w:tbl>
    <w:p w14:paraId="7872B67B" w14:textId="77777777" w:rsidR="002249D7" w:rsidRDefault="002249D7" w:rsidP="00396ACC">
      <w:pPr>
        <w:sectPr w:rsidR="002249D7" w:rsidSect="00035A9A">
          <w:headerReference w:type="default" r:id="rId40"/>
          <w:footerReference w:type="default" r:id="rId41"/>
          <w:headerReference w:type="first" r:id="rId42"/>
          <w:footerReference w:type="first" r:id="rId43"/>
          <w:type w:val="continuous"/>
          <w:pgSz w:w="12240" w:h="15840" w:code="9"/>
          <w:pgMar w:top="1985" w:right="1751" w:bottom="702" w:left="1418" w:header="766" w:footer="567" w:gutter="0"/>
          <w:pgNumType w:start="1"/>
          <w:cols w:space="708"/>
          <w:docGrid w:linePitch="360"/>
        </w:sectPr>
      </w:pPr>
    </w:p>
    <w:p w14:paraId="4D87BD7C" w14:textId="77777777" w:rsidR="00B1418C" w:rsidRDefault="00B1418C" w:rsidP="00802D41">
      <w:pPr>
        <w:pStyle w:val="AppendixStart"/>
      </w:pPr>
    </w:p>
    <w:p w14:paraId="0624DFEA" w14:textId="2497A7AE" w:rsidR="00802D41" w:rsidRDefault="00802D41" w:rsidP="00802D41">
      <w:pPr>
        <w:pStyle w:val="AppendixHeading1"/>
      </w:pPr>
      <w:bookmarkStart w:id="41" w:name="_Toc238810712"/>
      <w:r>
        <w:t>Staffing Plan</w:t>
      </w:r>
      <w:bookmarkEnd w:id="41"/>
    </w:p>
    <w:tbl>
      <w:tblPr>
        <w:tblStyle w:val="MMCTable3"/>
        <w:tblW w:w="14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591"/>
        <w:gridCol w:w="1306"/>
        <w:gridCol w:w="1260"/>
        <w:gridCol w:w="1260"/>
        <w:gridCol w:w="1707"/>
        <w:gridCol w:w="1789"/>
        <w:gridCol w:w="2877"/>
      </w:tblGrid>
      <w:tr w:rsidR="00B637F9" w:rsidRPr="002409B3" w14:paraId="5FC56C4F" w14:textId="1A32BCE0" w:rsidTr="002409B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702A6068" w14:textId="77754832" w:rsidR="00B637F9" w:rsidRPr="002409B3" w:rsidRDefault="00B637F9" w:rsidP="002409B3">
            <w:pPr>
              <w:rPr>
                <w:sz w:val="20"/>
                <w:szCs w:val="20"/>
              </w:rPr>
            </w:pPr>
            <w:r w:rsidRPr="002409B3">
              <w:rPr>
                <w:sz w:val="20"/>
                <w:szCs w:val="20"/>
              </w:rPr>
              <w:t>CCBHC Role</w:t>
            </w:r>
          </w:p>
        </w:tc>
        <w:tc>
          <w:tcPr>
            <w:tcW w:w="15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4C1644D" w14:textId="60334F19" w:rsidR="00B637F9" w:rsidRPr="002409B3" w:rsidRDefault="00B637F9" w:rsidP="002409B3">
            <w:pPr>
              <w:cnfStyle w:val="100000000000" w:firstRow="1" w:lastRow="0" w:firstColumn="0" w:lastColumn="0" w:oddVBand="0" w:evenVBand="0" w:oddHBand="0" w:evenHBand="0" w:firstRowFirstColumn="0" w:firstRowLastColumn="0" w:lastRowFirstColumn="0" w:lastRowLastColumn="0"/>
              <w:rPr>
                <w:sz w:val="20"/>
                <w:szCs w:val="20"/>
              </w:rPr>
            </w:pPr>
            <w:r w:rsidRPr="002409B3">
              <w:rPr>
                <w:sz w:val="20"/>
                <w:szCs w:val="20"/>
              </w:rPr>
              <w:t>Sites Served</w:t>
            </w:r>
          </w:p>
        </w:tc>
        <w:tc>
          <w:tcPr>
            <w:tcW w:w="130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A31B4D1" w14:textId="6E14AAE4" w:rsidR="00B637F9" w:rsidRPr="002409B3" w:rsidRDefault="00B637F9" w:rsidP="002409B3">
            <w:pPr>
              <w:cnfStyle w:val="100000000000" w:firstRow="1" w:lastRow="0" w:firstColumn="0" w:lastColumn="0" w:oddVBand="0" w:evenVBand="0" w:oddHBand="0" w:evenHBand="0" w:firstRowFirstColumn="0" w:firstRowLastColumn="0" w:lastRowFirstColumn="0" w:lastRowLastColumn="0"/>
              <w:rPr>
                <w:sz w:val="20"/>
                <w:szCs w:val="20"/>
              </w:rPr>
            </w:pPr>
            <w:r w:rsidRPr="002409B3">
              <w:rPr>
                <w:sz w:val="20"/>
                <w:szCs w:val="20"/>
              </w:rPr>
              <w:t>Number of Needed Positions</w:t>
            </w:r>
          </w:p>
        </w:tc>
        <w:tc>
          <w:tcPr>
            <w:tcW w:w="126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FF27D68" w14:textId="34E2586A" w:rsidR="00B637F9" w:rsidRPr="002409B3" w:rsidRDefault="00B637F9" w:rsidP="002409B3">
            <w:pPr>
              <w:cnfStyle w:val="100000000000" w:firstRow="1" w:lastRow="0" w:firstColumn="0" w:lastColumn="0" w:oddVBand="0" w:evenVBand="0" w:oddHBand="0" w:evenHBand="0" w:firstRowFirstColumn="0" w:firstRowLastColumn="0" w:lastRowFirstColumn="0" w:lastRowLastColumn="0"/>
              <w:rPr>
                <w:sz w:val="20"/>
                <w:szCs w:val="20"/>
              </w:rPr>
            </w:pPr>
            <w:r w:rsidRPr="002409B3">
              <w:rPr>
                <w:sz w:val="20"/>
                <w:szCs w:val="20"/>
              </w:rPr>
              <w:t>Number of Filled Positions</w:t>
            </w:r>
          </w:p>
        </w:tc>
        <w:tc>
          <w:tcPr>
            <w:tcW w:w="126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4C1E390" w14:textId="0AB0050C" w:rsidR="00B637F9" w:rsidRPr="002409B3" w:rsidRDefault="00B637F9" w:rsidP="002409B3">
            <w:pPr>
              <w:cnfStyle w:val="100000000000" w:firstRow="1" w:lastRow="0" w:firstColumn="0" w:lastColumn="0" w:oddVBand="0" w:evenVBand="0" w:oddHBand="0" w:evenHBand="0" w:firstRowFirstColumn="0" w:firstRowLastColumn="0" w:lastRowFirstColumn="0" w:lastRowLastColumn="0"/>
              <w:rPr>
                <w:sz w:val="20"/>
                <w:szCs w:val="20"/>
              </w:rPr>
            </w:pPr>
            <w:r w:rsidRPr="002409B3">
              <w:rPr>
                <w:sz w:val="20"/>
                <w:szCs w:val="20"/>
              </w:rPr>
              <w:t>Number of Vacant Positions</w:t>
            </w:r>
          </w:p>
        </w:tc>
        <w:tc>
          <w:tcPr>
            <w:tcW w:w="170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D43CA8D" w14:textId="1950783C" w:rsidR="00B637F9" w:rsidRPr="002409B3" w:rsidRDefault="00B637F9" w:rsidP="002409B3">
            <w:pPr>
              <w:cnfStyle w:val="100000000000" w:firstRow="1" w:lastRow="0" w:firstColumn="0" w:lastColumn="0" w:oddVBand="0" w:evenVBand="0" w:oddHBand="0" w:evenHBand="0" w:firstRowFirstColumn="0" w:firstRowLastColumn="0" w:lastRowFirstColumn="0" w:lastRowLastColumn="0"/>
              <w:rPr>
                <w:sz w:val="20"/>
                <w:szCs w:val="20"/>
              </w:rPr>
            </w:pPr>
            <w:r w:rsidRPr="002409B3">
              <w:rPr>
                <w:sz w:val="20"/>
                <w:szCs w:val="20"/>
              </w:rPr>
              <w:t xml:space="preserve">If vacant, are you currently recruiting? </w:t>
            </w:r>
          </w:p>
        </w:tc>
        <w:tc>
          <w:tcPr>
            <w:tcW w:w="17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CBE68C0" w14:textId="7D94369D" w:rsidR="00B637F9" w:rsidRPr="002409B3" w:rsidRDefault="00B637F9" w:rsidP="002409B3">
            <w:pPr>
              <w:cnfStyle w:val="100000000000" w:firstRow="1" w:lastRow="0" w:firstColumn="0" w:lastColumn="0" w:oddVBand="0" w:evenVBand="0" w:oddHBand="0" w:evenHBand="0" w:firstRowFirstColumn="0" w:firstRowLastColumn="0" w:lastRowFirstColumn="0" w:lastRowLastColumn="0"/>
              <w:rPr>
                <w:sz w:val="20"/>
                <w:szCs w:val="20"/>
              </w:rPr>
            </w:pPr>
            <w:r w:rsidRPr="002409B3">
              <w:rPr>
                <w:sz w:val="20"/>
                <w:szCs w:val="20"/>
              </w:rPr>
              <w:t>If vacant, is someone with the appropriate credentials covering this role until filled permanently?</w:t>
            </w:r>
          </w:p>
        </w:tc>
        <w:tc>
          <w:tcPr>
            <w:tcW w:w="287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7848E9B" w14:textId="04BC23E5" w:rsidR="00B637F9" w:rsidRPr="002409B3" w:rsidRDefault="00B637F9" w:rsidP="002409B3">
            <w:pPr>
              <w:cnfStyle w:val="100000000000" w:firstRow="1" w:lastRow="0" w:firstColumn="0" w:lastColumn="0" w:oddVBand="0" w:evenVBand="0" w:oddHBand="0" w:evenHBand="0" w:firstRowFirstColumn="0" w:firstRowLastColumn="0" w:lastRowFirstColumn="0" w:lastRowLastColumn="0"/>
              <w:rPr>
                <w:sz w:val="20"/>
                <w:szCs w:val="20"/>
              </w:rPr>
            </w:pPr>
            <w:r w:rsidRPr="002409B3">
              <w:rPr>
                <w:sz w:val="20"/>
                <w:szCs w:val="20"/>
              </w:rPr>
              <w:t>Comments (Optional)</w:t>
            </w:r>
          </w:p>
        </w:tc>
      </w:tr>
      <w:tr w:rsidR="002D458F" w:rsidRPr="002409B3" w14:paraId="1A133980" w14:textId="65AAF9C6"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3D8F588" w14:textId="6304A7C0" w:rsidR="002D458F" w:rsidRPr="002409B3" w:rsidRDefault="002D458F" w:rsidP="002D458F">
            <w:pPr>
              <w:rPr>
                <w:b w:val="0"/>
                <w:bCs/>
                <w:sz w:val="20"/>
                <w:szCs w:val="20"/>
              </w:rPr>
            </w:pPr>
            <w:r w:rsidRPr="002409B3">
              <w:rPr>
                <w:b w:val="0"/>
                <w:bCs/>
                <w:sz w:val="20"/>
                <w:szCs w:val="20"/>
              </w:rPr>
              <w:t>Psychiatrist</w:t>
            </w:r>
          </w:p>
        </w:tc>
        <w:tc>
          <w:tcPr>
            <w:tcW w:w="1591" w:type="dxa"/>
          </w:tcPr>
          <w:p w14:paraId="25502C4A"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0FBFCA1C"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4BB942A1"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1D3DE5A5"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6A9FA588" w14:textId="66144E4B"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227573931"/>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966668730"/>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099E5443" w14:textId="52D76EB9"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2061706653"/>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2092297732"/>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6B3D099A"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5D3260AD" w14:textId="0BAD1199"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E91AEF3" w14:textId="6501B93F" w:rsidR="002D458F" w:rsidRPr="002409B3" w:rsidRDefault="002D458F" w:rsidP="002D458F">
            <w:pPr>
              <w:rPr>
                <w:b w:val="0"/>
                <w:bCs/>
                <w:sz w:val="20"/>
                <w:szCs w:val="20"/>
              </w:rPr>
            </w:pPr>
            <w:r w:rsidRPr="002409B3">
              <w:rPr>
                <w:b w:val="0"/>
                <w:bCs/>
                <w:sz w:val="20"/>
                <w:szCs w:val="20"/>
              </w:rPr>
              <w:t>Psychiatric Nurse</w:t>
            </w:r>
          </w:p>
        </w:tc>
        <w:tc>
          <w:tcPr>
            <w:tcW w:w="1591" w:type="dxa"/>
          </w:tcPr>
          <w:p w14:paraId="65F19D1B"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01250654"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4707F1D"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6AC930A9"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435CA06A" w14:textId="0D98AB0F"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746452681"/>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843359687"/>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5382D501" w14:textId="7FFDF6D1"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324976265"/>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736005736"/>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0988DF98"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7EF30DA6" w14:textId="74F34956"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0B3BA77" w14:textId="7103FFC7" w:rsidR="002D458F" w:rsidRPr="002409B3" w:rsidRDefault="002D458F" w:rsidP="002D458F">
            <w:pPr>
              <w:rPr>
                <w:b w:val="0"/>
                <w:bCs/>
                <w:sz w:val="20"/>
                <w:szCs w:val="20"/>
              </w:rPr>
            </w:pPr>
            <w:r w:rsidRPr="002409B3">
              <w:rPr>
                <w:b w:val="0"/>
                <w:bCs/>
                <w:sz w:val="20"/>
                <w:szCs w:val="20"/>
              </w:rPr>
              <w:t>Child Psychiatrist</w:t>
            </w:r>
          </w:p>
        </w:tc>
        <w:tc>
          <w:tcPr>
            <w:tcW w:w="1591" w:type="dxa"/>
          </w:tcPr>
          <w:p w14:paraId="3A055D78"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7ADF9058"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6DB1724F"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4B7B21BB"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4DC9E577" w14:textId="38FF88C3"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775058214"/>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003558101"/>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5574DA99" w14:textId="56FB5B6C"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380668944"/>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401906181"/>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34516E4A"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43D31EE9" w14:textId="52DA2F88"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D5F92FD" w14:textId="066D0168" w:rsidR="002D458F" w:rsidRPr="002409B3" w:rsidRDefault="002D458F" w:rsidP="002D458F">
            <w:pPr>
              <w:rPr>
                <w:b w:val="0"/>
                <w:bCs/>
                <w:sz w:val="20"/>
                <w:szCs w:val="20"/>
              </w:rPr>
            </w:pPr>
            <w:r w:rsidRPr="002409B3">
              <w:rPr>
                <w:b w:val="0"/>
                <w:bCs/>
                <w:sz w:val="20"/>
                <w:szCs w:val="20"/>
              </w:rPr>
              <w:t>Adolescent Psychiatrist</w:t>
            </w:r>
          </w:p>
        </w:tc>
        <w:tc>
          <w:tcPr>
            <w:tcW w:w="1591" w:type="dxa"/>
          </w:tcPr>
          <w:p w14:paraId="6696CD26"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42491175"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82F8981"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22BABEBB"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7133CD7E" w14:textId="7A384D5C"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2086417050"/>
                <w14:checkbox>
                  <w14:checked w14:val="0"/>
                  <w14:checkedState w14:val="2612" w14:font="MS Gothic"/>
                  <w14:uncheckedState w14:val="2610" w14:font="MS Gothic"/>
                </w14:checkbox>
              </w:sdtPr>
              <w:sdtContent>
                <w:r w:rsidR="002B069F">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978143722"/>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6B5F5880" w14:textId="7BDDF5AE"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31994403"/>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2018113172"/>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175E60C1"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449991A1" w14:textId="77777777"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94CFDC5" w14:textId="20F8A3DB" w:rsidR="002D458F" w:rsidRPr="002409B3" w:rsidRDefault="002D458F" w:rsidP="002D458F">
            <w:pPr>
              <w:rPr>
                <w:b w:val="0"/>
                <w:bCs/>
                <w:sz w:val="20"/>
                <w:szCs w:val="20"/>
              </w:rPr>
            </w:pPr>
            <w:r w:rsidRPr="002409B3">
              <w:rPr>
                <w:b w:val="0"/>
                <w:bCs/>
                <w:sz w:val="20"/>
                <w:szCs w:val="20"/>
              </w:rPr>
              <w:t>Substance Abuse Specialist</w:t>
            </w:r>
          </w:p>
        </w:tc>
        <w:tc>
          <w:tcPr>
            <w:tcW w:w="1591" w:type="dxa"/>
          </w:tcPr>
          <w:p w14:paraId="29B045C9"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6A71F3FA"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30A9B45C"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7978EE88"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2F63D1B1" w14:textId="24555F37"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2084055138"/>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552508031"/>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23703790" w14:textId="77E403A1"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441343445"/>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264429562"/>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231054FF"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02B566EA" w14:textId="77777777"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A51A33E" w14:textId="3C4AB3FB" w:rsidR="002D458F" w:rsidRPr="002409B3" w:rsidRDefault="002D458F" w:rsidP="002D458F">
            <w:pPr>
              <w:rPr>
                <w:b w:val="0"/>
                <w:bCs/>
                <w:sz w:val="20"/>
                <w:szCs w:val="20"/>
              </w:rPr>
            </w:pPr>
            <w:r w:rsidRPr="002409B3">
              <w:rPr>
                <w:b w:val="0"/>
                <w:bCs/>
                <w:sz w:val="20"/>
                <w:szCs w:val="20"/>
              </w:rPr>
              <w:t>Case Manager</w:t>
            </w:r>
          </w:p>
        </w:tc>
        <w:tc>
          <w:tcPr>
            <w:tcW w:w="1591" w:type="dxa"/>
          </w:tcPr>
          <w:p w14:paraId="28F06807"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29D39A9A"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35DED96B"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41479EAF"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739F7DFB" w14:textId="354FF900"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94707854"/>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723904222"/>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48B1014A" w14:textId="3A491F68"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47733812"/>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960406314"/>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498B5E81"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2496451B" w14:textId="77777777"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940E8E8" w14:textId="3F84D4FB" w:rsidR="002D458F" w:rsidRPr="002409B3" w:rsidRDefault="002D458F" w:rsidP="002D458F">
            <w:pPr>
              <w:rPr>
                <w:b w:val="0"/>
                <w:bCs/>
                <w:sz w:val="20"/>
                <w:szCs w:val="20"/>
              </w:rPr>
            </w:pPr>
            <w:r w:rsidRPr="002409B3">
              <w:rPr>
                <w:b w:val="0"/>
                <w:bCs/>
                <w:sz w:val="20"/>
                <w:szCs w:val="20"/>
              </w:rPr>
              <w:t>Recovery Coach</w:t>
            </w:r>
          </w:p>
        </w:tc>
        <w:tc>
          <w:tcPr>
            <w:tcW w:w="1591" w:type="dxa"/>
          </w:tcPr>
          <w:p w14:paraId="0A33E5F9"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040A4532"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190D4A6F"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2DED51CD"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0467F846" w14:textId="34A3E033"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340143005"/>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244797437"/>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23AC3DE5" w14:textId="301E3C68"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150098621"/>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927963154"/>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21CF30F7"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07DBBBD6" w14:textId="77777777"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E9BC66B" w14:textId="000E9ED7" w:rsidR="002D458F" w:rsidRPr="002409B3" w:rsidRDefault="002D458F" w:rsidP="002D458F">
            <w:pPr>
              <w:rPr>
                <w:b w:val="0"/>
                <w:bCs/>
                <w:sz w:val="20"/>
                <w:szCs w:val="20"/>
              </w:rPr>
            </w:pPr>
            <w:r w:rsidRPr="002409B3">
              <w:rPr>
                <w:b w:val="0"/>
                <w:bCs/>
                <w:sz w:val="20"/>
                <w:szCs w:val="20"/>
              </w:rPr>
              <w:t>Peer Specialist</w:t>
            </w:r>
          </w:p>
        </w:tc>
        <w:tc>
          <w:tcPr>
            <w:tcW w:w="1591" w:type="dxa"/>
          </w:tcPr>
          <w:p w14:paraId="0917B3B7"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6D5639D6"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1FF5B617"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305740D6"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1E5F193A" w14:textId="3883F0C4"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465164754"/>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033580261"/>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4157847C" w14:textId="71A2D3DA"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637539619"/>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653656976"/>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55826EA6"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5755D2E4" w14:textId="77777777"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64738FB" w14:textId="53296088" w:rsidR="002D458F" w:rsidRPr="002409B3" w:rsidRDefault="002D458F" w:rsidP="002D458F">
            <w:pPr>
              <w:rPr>
                <w:b w:val="0"/>
                <w:bCs/>
                <w:sz w:val="20"/>
                <w:szCs w:val="20"/>
              </w:rPr>
            </w:pPr>
            <w:r w:rsidRPr="002409B3">
              <w:rPr>
                <w:b w:val="0"/>
                <w:bCs/>
                <w:sz w:val="20"/>
                <w:szCs w:val="20"/>
              </w:rPr>
              <w:t>Family Support Specialist</w:t>
            </w:r>
          </w:p>
        </w:tc>
        <w:tc>
          <w:tcPr>
            <w:tcW w:w="1591" w:type="dxa"/>
          </w:tcPr>
          <w:p w14:paraId="4561B998"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5119CFD7"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664739DA"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5835CBA"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2B892111" w14:textId="116C50B8"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903175907"/>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495879010"/>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46C64651" w14:textId="0C767A0D"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491533770"/>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669872239"/>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3F8473A8"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2CC26FEE" w14:textId="77777777"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E433F5" w14:textId="355337E5" w:rsidR="002D458F" w:rsidRPr="002409B3" w:rsidRDefault="002D458F" w:rsidP="002D458F">
            <w:pPr>
              <w:rPr>
                <w:b w:val="0"/>
                <w:bCs/>
                <w:sz w:val="20"/>
                <w:szCs w:val="20"/>
              </w:rPr>
            </w:pPr>
            <w:r w:rsidRPr="002409B3">
              <w:rPr>
                <w:b w:val="0"/>
                <w:bCs/>
                <w:sz w:val="20"/>
                <w:szCs w:val="20"/>
              </w:rPr>
              <w:t>Licensed Clinical Social Worker</w:t>
            </w:r>
          </w:p>
        </w:tc>
        <w:tc>
          <w:tcPr>
            <w:tcW w:w="1591" w:type="dxa"/>
          </w:tcPr>
          <w:p w14:paraId="79A9FC91"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094B3A38"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26052D6B"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2FAC28C1"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7AA44781" w14:textId="550B0277"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13414068"/>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210844807"/>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0B582670" w14:textId="1E4B4878"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885979981"/>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942254250"/>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4FC752DB"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53A14429" w14:textId="77777777"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9AF9A63" w14:textId="7EDB2E77" w:rsidR="002D458F" w:rsidRPr="002409B3" w:rsidRDefault="002D458F" w:rsidP="002D458F">
            <w:pPr>
              <w:rPr>
                <w:b w:val="0"/>
                <w:bCs/>
                <w:sz w:val="20"/>
                <w:szCs w:val="20"/>
              </w:rPr>
            </w:pPr>
            <w:r w:rsidRPr="002409B3">
              <w:rPr>
                <w:b w:val="0"/>
                <w:bCs/>
                <w:sz w:val="20"/>
                <w:szCs w:val="20"/>
              </w:rPr>
              <w:t>Licensed Mental Health Counselor</w:t>
            </w:r>
          </w:p>
        </w:tc>
        <w:tc>
          <w:tcPr>
            <w:tcW w:w="1591" w:type="dxa"/>
          </w:tcPr>
          <w:p w14:paraId="00C294C5"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43D20403"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6AF0B4A4"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2F4EDCCF"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7F79B3F5" w14:textId="2A1AFD47"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154798279"/>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745325024"/>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7AF9B822" w14:textId="38DF7523"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840301738"/>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277106741"/>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5919F38D"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20A247E1" w14:textId="77777777"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A5B9A10" w14:textId="5EDE0FE6" w:rsidR="002D458F" w:rsidRPr="002409B3" w:rsidRDefault="002D458F" w:rsidP="002D458F">
            <w:pPr>
              <w:rPr>
                <w:b w:val="0"/>
                <w:bCs/>
                <w:sz w:val="20"/>
                <w:szCs w:val="20"/>
              </w:rPr>
            </w:pPr>
            <w:r w:rsidRPr="002409B3">
              <w:rPr>
                <w:b w:val="0"/>
                <w:bCs/>
                <w:sz w:val="20"/>
                <w:szCs w:val="20"/>
              </w:rPr>
              <w:t>Mental Health Professional (trained and credentialed for psychological testing)</w:t>
            </w:r>
          </w:p>
        </w:tc>
        <w:tc>
          <w:tcPr>
            <w:tcW w:w="1591" w:type="dxa"/>
          </w:tcPr>
          <w:p w14:paraId="573238B2"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3CB5D92F"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2759B5B8"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379D1EEC"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21B81DBA" w14:textId="42D676D3"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790276277"/>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582651990"/>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2F5921D1" w14:textId="34A5C51C"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549841773"/>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624075636"/>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09732014"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3CF59DC2" w14:textId="77777777" w:rsidTr="00075792">
        <w:trPr>
          <w:trHeight w:val="668"/>
        </w:trPr>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B75E530" w14:textId="2C58F73C" w:rsidR="002D458F" w:rsidRPr="002409B3" w:rsidRDefault="002D458F" w:rsidP="002D458F">
            <w:pPr>
              <w:rPr>
                <w:b w:val="0"/>
                <w:bCs/>
                <w:sz w:val="20"/>
                <w:szCs w:val="20"/>
              </w:rPr>
            </w:pPr>
            <w:r w:rsidRPr="002409B3">
              <w:rPr>
                <w:b w:val="0"/>
                <w:bCs/>
                <w:sz w:val="20"/>
                <w:szCs w:val="20"/>
              </w:rPr>
              <w:lastRenderedPageBreak/>
              <w:t>Licensed Marriage and Family Therapist</w:t>
            </w:r>
          </w:p>
        </w:tc>
        <w:tc>
          <w:tcPr>
            <w:tcW w:w="1591" w:type="dxa"/>
          </w:tcPr>
          <w:p w14:paraId="74E64F4E"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427D60B1"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EF33BCB"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3449BE40"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0C147F7C" w14:textId="381B8576"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899158612"/>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499503720"/>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096B708C" w14:textId="60ACB364"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391568728"/>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2039852412"/>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79C95CAF"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15173307" w14:textId="77777777"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9817F6B" w14:textId="4725570E" w:rsidR="002D458F" w:rsidRPr="002409B3" w:rsidRDefault="002D458F" w:rsidP="002D458F">
            <w:pPr>
              <w:rPr>
                <w:b w:val="0"/>
                <w:bCs/>
                <w:sz w:val="20"/>
                <w:szCs w:val="20"/>
              </w:rPr>
            </w:pPr>
            <w:r w:rsidRPr="002409B3">
              <w:rPr>
                <w:b w:val="0"/>
                <w:bCs/>
                <w:sz w:val="20"/>
                <w:szCs w:val="20"/>
              </w:rPr>
              <w:t>Occupational Therapist</w:t>
            </w:r>
          </w:p>
        </w:tc>
        <w:tc>
          <w:tcPr>
            <w:tcW w:w="1591" w:type="dxa"/>
          </w:tcPr>
          <w:p w14:paraId="28022C60"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766D260E"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459D65B"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158130DC"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183C2C8F" w14:textId="6D725F59"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632760290"/>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765882057"/>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57862C1C" w14:textId="73081917"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193992548"/>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2084671636"/>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515716EC"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6AC10CA9" w14:textId="77777777"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36FD7D9" w14:textId="7F1ADC2C" w:rsidR="002D458F" w:rsidRPr="002409B3" w:rsidRDefault="002D458F" w:rsidP="002D458F">
            <w:pPr>
              <w:rPr>
                <w:b w:val="0"/>
                <w:bCs/>
                <w:sz w:val="20"/>
                <w:szCs w:val="20"/>
              </w:rPr>
            </w:pPr>
            <w:r w:rsidRPr="002409B3">
              <w:rPr>
                <w:b w:val="0"/>
                <w:bCs/>
                <w:sz w:val="20"/>
                <w:szCs w:val="20"/>
              </w:rPr>
              <w:t>Interpreters or Linguistic Counselor</w:t>
            </w:r>
          </w:p>
        </w:tc>
        <w:tc>
          <w:tcPr>
            <w:tcW w:w="1591" w:type="dxa"/>
          </w:tcPr>
          <w:p w14:paraId="44B864B1"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70FBB15D"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2D03F8A"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A224343"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5F7B28AC" w14:textId="54FD62F6"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350485778"/>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500766654"/>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12D43C53" w14:textId="23BC5598"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829333776"/>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824093485"/>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731AEB48"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0336E4F9" w14:textId="77777777"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06A5772" w14:textId="2CF940E6" w:rsidR="002D458F" w:rsidRPr="002409B3" w:rsidRDefault="002D458F" w:rsidP="002D458F">
            <w:pPr>
              <w:rPr>
                <w:b w:val="0"/>
                <w:bCs/>
                <w:sz w:val="20"/>
                <w:szCs w:val="20"/>
              </w:rPr>
            </w:pPr>
            <w:r w:rsidRPr="002409B3">
              <w:rPr>
                <w:b w:val="0"/>
                <w:bCs/>
                <w:sz w:val="20"/>
                <w:szCs w:val="20"/>
              </w:rPr>
              <w:t>General Practice (performing CCBHC services)</w:t>
            </w:r>
          </w:p>
        </w:tc>
        <w:tc>
          <w:tcPr>
            <w:tcW w:w="1591" w:type="dxa"/>
          </w:tcPr>
          <w:p w14:paraId="6AA98CF3"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05912CA2"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2D69FAF9"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5CDFE2B"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5A9C9E0C" w14:textId="05DA43F6"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798266105"/>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094327638"/>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456817D0" w14:textId="3B54CD41"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374898825"/>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720018179"/>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45665E27"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2A5CDE05" w14:textId="77777777"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D91A158" w14:textId="2CE8A230" w:rsidR="002D458F" w:rsidRPr="002409B3" w:rsidRDefault="002D458F" w:rsidP="002D458F">
            <w:pPr>
              <w:rPr>
                <w:b w:val="0"/>
                <w:bCs/>
                <w:sz w:val="20"/>
                <w:szCs w:val="20"/>
              </w:rPr>
            </w:pPr>
            <w:r w:rsidRPr="002409B3">
              <w:rPr>
                <w:b w:val="0"/>
                <w:bCs/>
                <w:sz w:val="20"/>
                <w:szCs w:val="20"/>
              </w:rPr>
              <w:t>Client Service Representative</w:t>
            </w:r>
          </w:p>
        </w:tc>
        <w:tc>
          <w:tcPr>
            <w:tcW w:w="1591" w:type="dxa"/>
          </w:tcPr>
          <w:p w14:paraId="56E7B20A"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11A61A41"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2C49E351"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29A25AA4"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547C129A" w14:textId="2D057ACB"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121658227"/>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56270328"/>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36E293A9" w14:textId="7B25EF81"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2124800358"/>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830945360"/>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2D477B95"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4BBC3414" w14:textId="77777777"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756A86C" w14:textId="62F9A87B" w:rsidR="002D458F" w:rsidRPr="002409B3" w:rsidRDefault="00F8401D" w:rsidP="002D458F">
            <w:pPr>
              <w:rPr>
                <w:b w:val="0"/>
                <w:bCs/>
                <w:sz w:val="20"/>
                <w:szCs w:val="20"/>
              </w:rPr>
            </w:pPr>
            <w:r w:rsidRPr="002409B3">
              <w:rPr>
                <w:b w:val="0"/>
                <w:bCs/>
                <w:sz w:val="20"/>
                <w:szCs w:val="20"/>
              </w:rPr>
              <w:t>Other</w:t>
            </w:r>
            <w:r w:rsidR="000179B9" w:rsidRPr="002409B3">
              <w:rPr>
                <w:b w:val="0"/>
                <w:bCs/>
                <w:sz w:val="20"/>
                <w:szCs w:val="20"/>
              </w:rPr>
              <w:t xml:space="preserve"> </w:t>
            </w:r>
            <w:r w:rsidR="000179B9" w:rsidRPr="002409B3">
              <w:rPr>
                <w:b w:val="0"/>
                <w:sz w:val="20"/>
                <w:szCs w:val="20"/>
              </w:rPr>
              <w:t>Staff</w:t>
            </w:r>
            <w:r w:rsidRPr="002409B3">
              <w:rPr>
                <w:b w:val="0"/>
                <w:sz w:val="20"/>
                <w:szCs w:val="20"/>
              </w:rPr>
              <w:t xml:space="preserve">: </w:t>
            </w:r>
            <w:sdt>
              <w:sdtPr>
                <w:rPr>
                  <w:sz w:val="20"/>
                  <w:szCs w:val="20"/>
                </w:rPr>
                <w:id w:val="-1375545952"/>
                <w:placeholder>
                  <w:docPart w:val="F7AB17B39BAC451E8903F18E91F7375E"/>
                </w:placeholder>
                <w:showingPlcHdr/>
              </w:sdtPr>
              <w:sdtContent>
                <w:r w:rsidR="002409B3" w:rsidRPr="002409B3">
                  <w:rPr>
                    <w:rStyle w:val="PlaceholderText"/>
                    <w:sz w:val="20"/>
                    <w:szCs w:val="20"/>
                  </w:rPr>
                  <w:t>Click or tap here to enter text.</w:t>
                </w:r>
              </w:sdtContent>
            </w:sdt>
          </w:p>
        </w:tc>
        <w:tc>
          <w:tcPr>
            <w:tcW w:w="1591" w:type="dxa"/>
          </w:tcPr>
          <w:p w14:paraId="028832A5"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3E0B9DA3"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EAB4ACF"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6C61DAD0"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011441D2" w14:textId="554EEC08"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937203197"/>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08559028"/>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012DCA44" w14:textId="247C9C10"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222065761"/>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115598221"/>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54B5564A"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922A87" w:rsidRPr="002409B3" w14:paraId="20743DCE" w14:textId="77777777" w:rsidTr="00075792">
        <w:tc>
          <w:tcPr>
            <w:cnfStyle w:val="001000000000" w:firstRow="0" w:lastRow="0" w:firstColumn="1" w:lastColumn="0" w:oddVBand="0" w:evenVBand="0" w:oddHBand="0" w:evenHBand="0" w:firstRowFirstColumn="0" w:firstRowLastColumn="0" w:lastRowFirstColumn="0" w:lastRowLastColumn="0"/>
            <w:tcW w:w="2700" w:type="dxa"/>
          </w:tcPr>
          <w:p w14:paraId="123F36CC" w14:textId="3A4C1F4C" w:rsidR="00922A87" w:rsidRPr="002409B3" w:rsidRDefault="00922A87" w:rsidP="00922A87">
            <w:pPr>
              <w:rPr>
                <w:bCs/>
                <w:sz w:val="20"/>
                <w:szCs w:val="20"/>
              </w:rPr>
            </w:pPr>
            <w:r w:rsidRPr="002409B3">
              <w:rPr>
                <w:b w:val="0"/>
                <w:bCs/>
                <w:sz w:val="20"/>
                <w:szCs w:val="20"/>
              </w:rPr>
              <w:t xml:space="preserve">Other </w:t>
            </w:r>
            <w:r w:rsidRPr="002409B3">
              <w:rPr>
                <w:b w:val="0"/>
                <w:sz w:val="20"/>
                <w:szCs w:val="20"/>
              </w:rPr>
              <w:t xml:space="preserve">Staff: </w:t>
            </w:r>
            <w:sdt>
              <w:sdtPr>
                <w:rPr>
                  <w:sz w:val="20"/>
                  <w:szCs w:val="20"/>
                </w:rPr>
                <w:id w:val="-1344778972"/>
                <w:placeholder>
                  <w:docPart w:val="A7F54A72897B4B989EFE56874E90E70E"/>
                </w:placeholder>
                <w:showingPlcHdr/>
              </w:sdtPr>
              <w:sdtContent>
                <w:r w:rsidRPr="002409B3">
                  <w:rPr>
                    <w:rStyle w:val="PlaceholderText"/>
                    <w:sz w:val="20"/>
                    <w:szCs w:val="20"/>
                  </w:rPr>
                  <w:t>Click or tap here to enter text.</w:t>
                </w:r>
              </w:sdtContent>
            </w:sdt>
          </w:p>
        </w:tc>
        <w:tc>
          <w:tcPr>
            <w:tcW w:w="1591" w:type="dxa"/>
          </w:tcPr>
          <w:p w14:paraId="1E25E71C" w14:textId="77777777" w:rsidR="00922A87" w:rsidRPr="002409B3" w:rsidRDefault="00922A87" w:rsidP="00922A87">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2F1FDD16" w14:textId="77777777" w:rsidR="00922A87" w:rsidRPr="002409B3" w:rsidRDefault="00922A87" w:rsidP="00922A87">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74716C81" w14:textId="77777777" w:rsidR="00922A87" w:rsidRPr="002409B3" w:rsidRDefault="00922A87" w:rsidP="00922A87">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3E5C970F" w14:textId="77777777" w:rsidR="00922A87" w:rsidRPr="002409B3" w:rsidRDefault="00922A87" w:rsidP="00922A87">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011C0095" w14:textId="2B1F0C4E" w:rsidR="00922A87" w:rsidRPr="002409B3" w:rsidRDefault="00000000" w:rsidP="00922A87">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422561467"/>
                <w14:checkbox>
                  <w14:checked w14:val="0"/>
                  <w14:checkedState w14:val="2612" w14:font="MS Gothic"/>
                  <w14:uncheckedState w14:val="2610" w14:font="MS Gothic"/>
                </w14:checkbox>
              </w:sdtPr>
              <w:sdtContent>
                <w:r w:rsidR="00922A87" w:rsidRPr="002409B3">
                  <w:rPr>
                    <w:rFonts w:ascii="MS Gothic" w:eastAsia="MS Gothic" w:hAnsi="MS Gothic" w:hint="eastAsia"/>
                    <w:sz w:val="20"/>
                    <w:szCs w:val="20"/>
                  </w:rPr>
                  <w:t>☐</w:t>
                </w:r>
              </w:sdtContent>
            </w:sdt>
            <w:r w:rsidR="00922A87" w:rsidRPr="002409B3">
              <w:rPr>
                <w:sz w:val="20"/>
                <w:szCs w:val="20"/>
              </w:rPr>
              <w:t xml:space="preserve"> Yes   </w:t>
            </w:r>
            <w:sdt>
              <w:sdtPr>
                <w:rPr>
                  <w:sz w:val="20"/>
                  <w:szCs w:val="20"/>
                </w:rPr>
                <w:id w:val="362104808"/>
                <w14:checkbox>
                  <w14:checked w14:val="0"/>
                  <w14:checkedState w14:val="2612" w14:font="MS Gothic"/>
                  <w14:uncheckedState w14:val="2610" w14:font="MS Gothic"/>
                </w14:checkbox>
              </w:sdtPr>
              <w:sdtContent>
                <w:r w:rsidR="00922A87" w:rsidRPr="002409B3">
                  <w:rPr>
                    <w:rFonts w:ascii="MS Gothic" w:eastAsia="MS Gothic" w:hAnsi="MS Gothic" w:hint="eastAsia"/>
                    <w:sz w:val="20"/>
                    <w:szCs w:val="20"/>
                  </w:rPr>
                  <w:t>☐</w:t>
                </w:r>
              </w:sdtContent>
            </w:sdt>
            <w:r w:rsidR="00922A87" w:rsidRPr="002409B3">
              <w:rPr>
                <w:sz w:val="20"/>
                <w:szCs w:val="20"/>
              </w:rPr>
              <w:t xml:space="preserve">  No</w:t>
            </w:r>
          </w:p>
        </w:tc>
        <w:tc>
          <w:tcPr>
            <w:tcW w:w="1789" w:type="dxa"/>
          </w:tcPr>
          <w:p w14:paraId="2A4EF759" w14:textId="6127DF81" w:rsidR="00922A87" w:rsidRPr="002409B3" w:rsidRDefault="00000000" w:rsidP="00922A87">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387802764"/>
                <w14:checkbox>
                  <w14:checked w14:val="0"/>
                  <w14:checkedState w14:val="2612" w14:font="MS Gothic"/>
                  <w14:uncheckedState w14:val="2610" w14:font="MS Gothic"/>
                </w14:checkbox>
              </w:sdtPr>
              <w:sdtContent>
                <w:r w:rsidR="00922A87" w:rsidRPr="002409B3">
                  <w:rPr>
                    <w:rFonts w:ascii="MS Gothic" w:eastAsia="MS Gothic" w:hAnsi="MS Gothic" w:hint="eastAsia"/>
                    <w:sz w:val="20"/>
                    <w:szCs w:val="20"/>
                  </w:rPr>
                  <w:t>☐</w:t>
                </w:r>
              </w:sdtContent>
            </w:sdt>
            <w:r w:rsidR="00922A87" w:rsidRPr="002409B3">
              <w:rPr>
                <w:sz w:val="20"/>
                <w:szCs w:val="20"/>
              </w:rPr>
              <w:t xml:space="preserve"> Yes   </w:t>
            </w:r>
            <w:sdt>
              <w:sdtPr>
                <w:rPr>
                  <w:sz w:val="20"/>
                  <w:szCs w:val="20"/>
                </w:rPr>
                <w:id w:val="1643620016"/>
                <w14:checkbox>
                  <w14:checked w14:val="0"/>
                  <w14:checkedState w14:val="2612" w14:font="MS Gothic"/>
                  <w14:uncheckedState w14:val="2610" w14:font="MS Gothic"/>
                </w14:checkbox>
              </w:sdtPr>
              <w:sdtContent>
                <w:r w:rsidR="00922A87" w:rsidRPr="002409B3">
                  <w:rPr>
                    <w:rFonts w:ascii="MS Gothic" w:eastAsia="MS Gothic" w:hAnsi="MS Gothic" w:hint="eastAsia"/>
                    <w:sz w:val="20"/>
                    <w:szCs w:val="20"/>
                  </w:rPr>
                  <w:t>☐</w:t>
                </w:r>
              </w:sdtContent>
            </w:sdt>
            <w:r w:rsidR="00922A87" w:rsidRPr="002409B3">
              <w:rPr>
                <w:sz w:val="20"/>
                <w:szCs w:val="20"/>
              </w:rPr>
              <w:t xml:space="preserve">  No</w:t>
            </w:r>
          </w:p>
        </w:tc>
        <w:tc>
          <w:tcPr>
            <w:tcW w:w="2877" w:type="dxa"/>
          </w:tcPr>
          <w:p w14:paraId="3273D30C" w14:textId="77777777" w:rsidR="00922A87" w:rsidRPr="002409B3" w:rsidRDefault="00922A87" w:rsidP="00922A87">
            <w:pPr>
              <w:cnfStyle w:val="000000000000" w:firstRow="0" w:lastRow="0" w:firstColumn="0" w:lastColumn="0" w:oddVBand="0" w:evenVBand="0" w:oddHBand="0" w:evenHBand="0" w:firstRowFirstColumn="0" w:firstRowLastColumn="0" w:lastRowFirstColumn="0" w:lastRowLastColumn="0"/>
              <w:rPr>
                <w:sz w:val="20"/>
                <w:szCs w:val="20"/>
              </w:rPr>
            </w:pPr>
          </w:p>
        </w:tc>
      </w:tr>
      <w:tr w:rsidR="00922A87" w:rsidRPr="002409B3" w14:paraId="69EF0FC6" w14:textId="77777777" w:rsidTr="00075792">
        <w:tc>
          <w:tcPr>
            <w:cnfStyle w:val="001000000000" w:firstRow="0" w:lastRow="0" w:firstColumn="1" w:lastColumn="0" w:oddVBand="0" w:evenVBand="0" w:oddHBand="0" w:evenHBand="0" w:firstRowFirstColumn="0" w:firstRowLastColumn="0" w:lastRowFirstColumn="0" w:lastRowLastColumn="0"/>
            <w:tcW w:w="2700" w:type="dxa"/>
          </w:tcPr>
          <w:p w14:paraId="4FB65AF1" w14:textId="15570070" w:rsidR="00922A87" w:rsidRPr="002409B3" w:rsidRDefault="00922A87" w:rsidP="00922A87">
            <w:pPr>
              <w:rPr>
                <w:bCs/>
                <w:sz w:val="20"/>
                <w:szCs w:val="20"/>
              </w:rPr>
            </w:pPr>
            <w:r w:rsidRPr="002409B3">
              <w:rPr>
                <w:b w:val="0"/>
                <w:bCs/>
                <w:sz w:val="20"/>
                <w:szCs w:val="20"/>
              </w:rPr>
              <w:t xml:space="preserve">Other </w:t>
            </w:r>
            <w:r w:rsidRPr="002409B3">
              <w:rPr>
                <w:b w:val="0"/>
                <w:sz w:val="20"/>
                <w:szCs w:val="20"/>
              </w:rPr>
              <w:t xml:space="preserve">Staff: </w:t>
            </w:r>
            <w:sdt>
              <w:sdtPr>
                <w:rPr>
                  <w:sz w:val="20"/>
                  <w:szCs w:val="20"/>
                </w:rPr>
                <w:id w:val="-1553223074"/>
                <w:placeholder>
                  <w:docPart w:val="1AC61095C85C40C787E70D652AF5DD86"/>
                </w:placeholder>
                <w:showingPlcHdr/>
              </w:sdtPr>
              <w:sdtContent>
                <w:r w:rsidRPr="002409B3">
                  <w:rPr>
                    <w:rStyle w:val="PlaceholderText"/>
                    <w:sz w:val="20"/>
                    <w:szCs w:val="20"/>
                  </w:rPr>
                  <w:t>Click or tap here to enter text.</w:t>
                </w:r>
              </w:sdtContent>
            </w:sdt>
          </w:p>
        </w:tc>
        <w:tc>
          <w:tcPr>
            <w:tcW w:w="1591" w:type="dxa"/>
          </w:tcPr>
          <w:p w14:paraId="21CBBAC6" w14:textId="77777777" w:rsidR="00922A87" w:rsidRPr="002409B3" w:rsidRDefault="00922A87" w:rsidP="00922A87">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1FC91500" w14:textId="77777777" w:rsidR="00922A87" w:rsidRPr="002409B3" w:rsidRDefault="00922A87" w:rsidP="00922A87">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0375707" w14:textId="77777777" w:rsidR="00922A87" w:rsidRPr="002409B3" w:rsidRDefault="00922A87" w:rsidP="00922A87">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66125998" w14:textId="77777777" w:rsidR="00922A87" w:rsidRPr="002409B3" w:rsidRDefault="00922A87" w:rsidP="00922A87">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690402F2" w14:textId="651DE835" w:rsidR="00922A87" w:rsidRPr="002409B3" w:rsidRDefault="00000000" w:rsidP="00922A87">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654068305"/>
                <w14:checkbox>
                  <w14:checked w14:val="0"/>
                  <w14:checkedState w14:val="2612" w14:font="MS Gothic"/>
                  <w14:uncheckedState w14:val="2610" w14:font="MS Gothic"/>
                </w14:checkbox>
              </w:sdtPr>
              <w:sdtContent>
                <w:r w:rsidR="00922A87" w:rsidRPr="002409B3">
                  <w:rPr>
                    <w:rFonts w:ascii="MS Gothic" w:eastAsia="MS Gothic" w:hAnsi="MS Gothic" w:hint="eastAsia"/>
                    <w:sz w:val="20"/>
                    <w:szCs w:val="20"/>
                  </w:rPr>
                  <w:t>☐</w:t>
                </w:r>
              </w:sdtContent>
            </w:sdt>
            <w:r w:rsidR="00922A87" w:rsidRPr="002409B3">
              <w:rPr>
                <w:sz w:val="20"/>
                <w:szCs w:val="20"/>
              </w:rPr>
              <w:t xml:space="preserve"> Yes   </w:t>
            </w:r>
            <w:sdt>
              <w:sdtPr>
                <w:rPr>
                  <w:sz w:val="20"/>
                  <w:szCs w:val="20"/>
                </w:rPr>
                <w:id w:val="1422221503"/>
                <w14:checkbox>
                  <w14:checked w14:val="0"/>
                  <w14:checkedState w14:val="2612" w14:font="MS Gothic"/>
                  <w14:uncheckedState w14:val="2610" w14:font="MS Gothic"/>
                </w14:checkbox>
              </w:sdtPr>
              <w:sdtContent>
                <w:r w:rsidR="00922A87" w:rsidRPr="002409B3">
                  <w:rPr>
                    <w:rFonts w:ascii="MS Gothic" w:eastAsia="MS Gothic" w:hAnsi="MS Gothic" w:hint="eastAsia"/>
                    <w:sz w:val="20"/>
                    <w:szCs w:val="20"/>
                  </w:rPr>
                  <w:t>☐</w:t>
                </w:r>
              </w:sdtContent>
            </w:sdt>
            <w:r w:rsidR="00922A87" w:rsidRPr="002409B3">
              <w:rPr>
                <w:sz w:val="20"/>
                <w:szCs w:val="20"/>
              </w:rPr>
              <w:t xml:space="preserve">  No</w:t>
            </w:r>
          </w:p>
        </w:tc>
        <w:tc>
          <w:tcPr>
            <w:tcW w:w="1789" w:type="dxa"/>
          </w:tcPr>
          <w:p w14:paraId="59F1E743" w14:textId="14789245" w:rsidR="00922A87" w:rsidRPr="002409B3" w:rsidRDefault="00000000" w:rsidP="00922A87">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899809215"/>
                <w14:checkbox>
                  <w14:checked w14:val="0"/>
                  <w14:checkedState w14:val="2612" w14:font="MS Gothic"/>
                  <w14:uncheckedState w14:val="2610" w14:font="MS Gothic"/>
                </w14:checkbox>
              </w:sdtPr>
              <w:sdtContent>
                <w:r w:rsidR="00922A87" w:rsidRPr="002409B3">
                  <w:rPr>
                    <w:rFonts w:ascii="MS Gothic" w:eastAsia="MS Gothic" w:hAnsi="MS Gothic" w:hint="eastAsia"/>
                    <w:sz w:val="20"/>
                    <w:szCs w:val="20"/>
                  </w:rPr>
                  <w:t>☐</w:t>
                </w:r>
              </w:sdtContent>
            </w:sdt>
            <w:r w:rsidR="00922A87" w:rsidRPr="002409B3">
              <w:rPr>
                <w:sz w:val="20"/>
                <w:szCs w:val="20"/>
              </w:rPr>
              <w:t xml:space="preserve"> Yes   </w:t>
            </w:r>
            <w:sdt>
              <w:sdtPr>
                <w:rPr>
                  <w:sz w:val="20"/>
                  <w:szCs w:val="20"/>
                </w:rPr>
                <w:id w:val="-1109889410"/>
                <w14:checkbox>
                  <w14:checked w14:val="0"/>
                  <w14:checkedState w14:val="2612" w14:font="MS Gothic"/>
                  <w14:uncheckedState w14:val="2610" w14:font="MS Gothic"/>
                </w14:checkbox>
              </w:sdtPr>
              <w:sdtContent>
                <w:r w:rsidR="00922A87" w:rsidRPr="002409B3">
                  <w:rPr>
                    <w:rFonts w:ascii="MS Gothic" w:eastAsia="MS Gothic" w:hAnsi="MS Gothic" w:hint="eastAsia"/>
                    <w:sz w:val="20"/>
                    <w:szCs w:val="20"/>
                  </w:rPr>
                  <w:t>☐</w:t>
                </w:r>
              </w:sdtContent>
            </w:sdt>
            <w:r w:rsidR="00922A87" w:rsidRPr="002409B3">
              <w:rPr>
                <w:sz w:val="20"/>
                <w:szCs w:val="20"/>
              </w:rPr>
              <w:t xml:space="preserve">  No</w:t>
            </w:r>
          </w:p>
        </w:tc>
        <w:tc>
          <w:tcPr>
            <w:tcW w:w="2877" w:type="dxa"/>
          </w:tcPr>
          <w:p w14:paraId="3041DE04" w14:textId="77777777" w:rsidR="00922A87" w:rsidRPr="002409B3" w:rsidRDefault="00922A87" w:rsidP="00922A87">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7DC841B3" w14:textId="77777777"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382BAF3" w14:textId="3B61B61A" w:rsidR="002D458F" w:rsidRPr="002409B3" w:rsidRDefault="002409B3" w:rsidP="002D458F">
            <w:pPr>
              <w:rPr>
                <w:b w:val="0"/>
                <w:bCs/>
                <w:sz w:val="20"/>
                <w:szCs w:val="20"/>
              </w:rPr>
            </w:pPr>
            <w:r w:rsidRPr="002409B3">
              <w:rPr>
                <w:b w:val="0"/>
                <w:bCs/>
                <w:sz w:val="20"/>
                <w:szCs w:val="20"/>
              </w:rPr>
              <w:t xml:space="preserve">Other </w:t>
            </w:r>
            <w:r w:rsidRPr="002409B3">
              <w:rPr>
                <w:b w:val="0"/>
                <w:sz w:val="20"/>
                <w:szCs w:val="20"/>
              </w:rPr>
              <w:t xml:space="preserve">Staff: </w:t>
            </w:r>
            <w:sdt>
              <w:sdtPr>
                <w:rPr>
                  <w:sz w:val="20"/>
                  <w:szCs w:val="20"/>
                </w:rPr>
                <w:id w:val="-1152048601"/>
                <w:placeholder>
                  <w:docPart w:val="C4ED61D5425E41AFB0D4E61687204A4F"/>
                </w:placeholder>
                <w:showingPlcHdr/>
              </w:sdtPr>
              <w:sdtContent>
                <w:r w:rsidRPr="002409B3">
                  <w:rPr>
                    <w:rStyle w:val="PlaceholderText"/>
                    <w:sz w:val="20"/>
                    <w:szCs w:val="20"/>
                  </w:rPr>
                  <w:t>Click or tap here to enter text.</w:t>
                </w:r>
              </w:sdtContent>
            </w:sdt>
          </w:p>
        </w:tc>
        <w:tc>
          <w:tcPr>
            <w:tcW w:w="1591" w:type="dxa"/>
          </w:tcPr>
          <w:p w14:paraId="494ABBF7"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5319DBB4"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220E7497"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1F9B836C"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2C0D9369" w14:textId="063DEFB6"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618758790"/>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534340165"/>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1FDD006F" w14:textId="4AA4FB38"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225296142"/>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2024166329"/>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7C665B44"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r w:rsidR="002D458F" w:rsidRPr="002409B3" w14:paraId="64644D93" w14:textId="18B45CEB" w:rsidTr="00075792">
        <w:tc>
          <w:tcPr>
            <w:cnfStyle w:val="001000000000" w:firstRow="0" w:lastRow="0" w:firstColumn="1" w:lastColumn="0" w:oddVBand="0" w:evenVBand="0" w:oddHBand="0" w:evenHBand="0" w:firstRowFirstColumn="0" w:firstRowLastColumn="0" w:lastRowFirstColumn="0" w:lastRowLastColumn="0"/>
            <w:tcW w:w="27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555A697" w14:textId="0892732E" w:rsidR="002D458F" w:rsidRPr="002409B3" w:rsidRDefault="002409B3" w:rsidP="002D458F">
            <w:pPr>
              <w:rPr>
                <w:b w:val="0"/>
                <w:bCs/>
                <w:sz w:val="20"/>
                <w:szCs w:val="20"/>
              </w:rPr>
            </w:pPr>
            <w:r w:rsidRPr="002409B3">
              <w:rPr>
                <w:b w:val="0"/>
                <w:bCs/>
                <w:sz w:val="20"/>
                <w:szCs w:val="20"/>
              </w:rPr>
              <w:t xml:space="preserve">Other </w:t>
            </w:r>
            <w:r w:rsidRPr="002409B3">
              <w:rPr>
                <w:b w:val="0"/>
                <w:sz w:val="20"/>
                <w:szCs w:val="20"/>
              </w:rPr>
              <w:t xml:space="preserve">Staff: </w:t>
            </w:r>
            <w:sdt>
              <w:sdtPr>
                <w:rPr>
                  <w:sz w:val="20"/>
                  <w:szCs w:val="20"/>
                </w:rPr>
                <w:id w:val="-214583297"/>
                <w:placeholder>
                  <w:docPart w:val="C8BBDD1EBDEB4CDFA8129290E592E26E"/>
                </w:placeholder>
                <w:showingPlcHdr/>
              </w:sdtPr>
              <w:sdtContent>
                <w:r w:rsidRPr="002409B3">
                  <w:rPr>
                    <w:rStyle w:val="PlaceholderText"/>
                    <w:sz w:val="20"/>
                    <w:szCs w:val="20"/>
                  </w:rPr>
                  <w:t>Click or tap here to enter text.</w:t>
                </w:r>
              </w:sdtContent>
            </w:sdt>
          </w:p>
        </w:tc>
        <w:tc>
          <w:tcPr>
            <w:tcW w:w="1591" w:type="dxa"/>
          </w:tcPr>
          <w:p w14:paraId="11E4AF72"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306" w:type="dxa"/>
          </w:tcPr>
          <w:p w14:paraId="0D2B71EC"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6BE257A"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7B0A2BE"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c>
          <w:tcPr>
            <w:tcW w:w="1707" w:type="dxa"/>
          </w:tcPr>
          <w:p w14:paraId="2E6042AB" w14:textId="0694FD2C"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574862266"/>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322932202"/>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1789" w:type="dxa"/>
          </w:tcPr>
          <w:p w14:paraId="3DEA6653" w14:textId="552ED0F9" w:rsidR="002D458F" w:rsidRPr="002409B3" w:rsidRDefault="00000000" w:rsidP="002D458F">
            <w:pPr>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821150730"/>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Yes   </w:t>
            </w:r>
            <w:sdt>
              <w:sdtPr>
                <w:rPr>
                  <w:sz w:val="20"/>
                  <w:szCs w:val="20"/>
                </w:rPr>
                <w:id w:val="1852220087"/>
                <w14:checkbox>
                  <w14:checked w14:val="0"/>
                  <w14:checkedState w14:val="2612" w14:font="MS Gothic"/>
                  <w14:uncheckedState w14:val="2610" w14:font="MS Gothic"/>
                </w14:checkbox>
              </w:sdtPr>
              <w:sdtContent>
                <w:r w:rsidR="002D458F" w:rsidRPr="002409B3">
                  <w:rPr>
                    <w:rFonts w:ascii="MS Gothic" w:eastAsia="MS Gothic" w:hAnsi="MS Gothic" w:hint="eastAsia"/>
                    <w:sz w:val="20"/>
                    <w:szCs w:val="20"/>
                  </w:rPr>
                  <w:t>☐</w:t>
                </w:r>
              </w:sdtContent>
            </w:sdt>
            <w:r w:rsidR="002D458F" w:rsidRPr="002409B3">
              <w:rPr>
                <w:sz w:val="20"/>
                <w:szCs w:val="20"/>
              </w:rPr>
              <w:t xml:space="preserve">  No</w:t>
            </w:r>
          </w:p>
        </w:tc>
        <w:tc>
          <w:tcPr>
            <w:tcW w:w="2877" w:type="dxa"/>
          </w:tcPr>
          <w:p w14:paraId="5A5D5546" w14:textId="77777777" w:rsidR="002D458F" w:rsidRPr="002409B3" w:rsidRDefault="002D458F" w:rsidP="002D458F">
            <w:pPr>
              <w:cnfStyle w:val="000000000000" w:firstRow="0" w:lastRow="0" w:firstColumn="0" w:lastColumn="0" w:oddVBand="0" w:evenVBand="0" w:oddHBand="0" w:evenHBand="0" w:firstRowFirstColumn="0" w:firstRowLastColumn="0" w:lastRowFirstColumn="0" w:lastRowLastColumn="0"/>
              <w:rPr>
                <w:sz w:val="20"/>
                <w:szCs w:val="20"/>
              </w:rPr>
            </w:pPr>
          </w:p>
        </w:tc>
      </w:tr>
    </w:tbl>
    <w:p w14:paraId="3F7376FC" w14:textId="77777777" w:rsidR="00802D41" w:rsidRPr="00802D41" w:rsidRDefault="00802D41" w:rsidP="00802D41"/>
    <w:p w14:paraId="381FBCA9" w14:textId="77777777" w:rsidR="003A1031" w:rsidRDefault="003A1031" w:rsidP="00ED3C22"/>
    <w:sdt>
      <w:sdtPr>
        <w:tag w:val="ProtectedSection"/>
        <w:id w:val="1797632175"/>
        <w:lock w:val="sdtContentLocked"/>
        <w:placeholder>
          <w:docPart w:val="3C2B8FED121A49FE8683C99077C2FCD9"/>
        </w:placeholder>
        <w15:appearance w15:val="hidden"/>
      </w:sdtPr>
      <w:sdtContent>
        <w:p w14:paraId="34957F14" w14:textId="77777777" w:rsidR="00D6661C" w:rsidRPr="00217284" w:rsidRDefault="00217284" w:rsidP="00D6661C">
          <w:pPr>
            <w:pStyle w:val="SectionWrapper"/>
            <w:sectPr w:rsidR="00D6661C" w:rsidRPr="00217284" w:rsidSect="002249D7">
              <w:pgSz w:w="15840" w:h="12240" w:orient="landscape" w:code="9"/>
              <w:pgMar w:top="1418" w:right="1985" w:bottom="1751" w:left="702" w:header="766" w:footer="567" w:gutter="0"/>
              <w:pgNumType w:start="1"/>
              <w:cols w:space="708"/>
              <w:docGrid w:linePitch="360"/>
            </w:sectPr>
          </w:pPr>
          <w:r w:rsidRPr="00217284">
            <w:t xml:space="preserve"> </w:t>
          </w:r>
        </w:p>
      </w:sdtContent>
    </w:sdt>
    <w:p w14:paraId="6638FA61" w14:textId="77777777" w:rsidR="008A712B" w:rsidRDefault="00035A9A" w:rsidP="008A712B">
      <w:pPr>
        <w:pStyle w:val="LegalCompanyName"/>
      </w:pPr>
      <w:bookmarkStart w:id="42" w:name="LegalCompanyName"/>
      <w:r>
        <w:lastRenderedPageBreak/>
        <w:t>Mercer Health &amp; Benefits LLC</w:t>
      </w:r>
      <w:bookmarkEnd w:id="42"/>
    </w:p>
    <w:p w14:paraId="32EA4C75" w14:textId="77777777" w:rsidR="00035A9A" w:rsidRDefault="00035A9A" w:rsidP="008A712B">
      <w:pPr>
        <w:pStyle w:val="LegalCompanyAddress"/>
      </w:pPr>
      <w:bookmarkStart w:id="43" w:name="OfficeAddress"/>
      <w:r>
        <w:t>2325 East Camelback Road, Suite 600</w:t>
      </w:r>
    </w:p>
    <w:p w14:paraId="6183E996" w14:textId="77777777" w:rsidR="008A712B" w:rsidRDefault="00035A9A" w:rsidP="008A712B">
      <w:pPr>
        <w:pStyle w:val="LegalCompanyAddress"/>
      </w:pPr>
      <w:r>
        <w:t>Phoenix, AZ  85016</w:t>
      </w:r>
      <w:bookmarkEnd w:id="43"/>
    </w:p>
    <w:p w14:paraId="1CA50B77" w14:textId="77777777" w:rsidR="008A712B" w:rsidRDefault="00035A9A" w:rsidP="008A712B">
      <w:pPr>
        <w:pStyle w:val="LegalCompanyAddress"/>
      </w:pPr>
      <w:bookmarkStart w:id="44" w:name="WebsiteAddress"/>
      <w:r>
        <w:t>www.mercer-government.mercer.com</w:t>
      </w:r>
      <w:bookmarkEnd w:id="44"/>
    </w:p>
    <w:p w14:paraId="02B5A442" w14:textId="77777777" w:rsidR="00D375F0" w:rsidRPr="00D375F0" w:rsidRDefault="00D375F0" w:rsidP="0001446E"/>
    <w:p w14:paraId="0D6B2B28" w14:textId="77777777" w:rsidR="00D375F0" w:rsidRPr="00D375F0" w:rsidRDefault="00035A9A" w:rsidP="0001446E">
      <w:pPr>
        <w:pStyle w:val="Legalcopy"/>
      </w:pPr>
      <w:bookmarkStart w:id="45" w:name="LegalText"/>
      <w:r>
        <w:t>Services provided by Mercer Health &amp; Benefits LLC.</w:t>
      </w:r>
      <w:bookmarkEnd w:id="45"/>
    </w:p>
    <w:p w14:paraId="63635355" w14:textId="77777777" w:rsidR="00D375F0" w:rsidRPr="00D375F0" w:rsidRDefault="00035A9A" w:rsidP="00903A6E">
      <w:pPr>
        <w:pStyle w:val="Copyright"/>
      </w:pPr>
      <w:bookmarkStart w:id="46" w:name="Copyright"/>
      <w:r>
        <w:t>Copyright © 2025 Mercer Health &amp; Benefits LLC. All rights reserved.</w:t>
      </w:r>
      <w:bookmarkEnd w:id="46"/>
    </w:p>
    <w:p w14:paraId="7480BE64" w14:textId="77777777" w:rsidR="00D375F0" w:rsidRPr="00D375F0" w:rsidRDefault="00D375F0" w:rsidP="00725BFE"/>
    <w:p w14:paraId="0A14EC5B" w14:textId="77777777" w:rsidR="00456EA6" w:rsidRPr="00D375F0" w:rsidRDefault="00080BED" w:rsidP="00903A6E">
      <w:bookmarkStart w:id="47" w:name="ExternalEndorsement"/>
      <w:r>
        <w:t xml:space="preserve">   </w:t>
      </w:r>
      <w:bookmarkEnd w:id="47"/>
    </w:p>
    <w:sectPr w:rsidR="00456EA6" w:rsidRPr="00D375F0" w:rsidSect="00035A9A">
      <w:headerReference w:type="default" r:id="rId44"/>
      <w:footerReference w:type="default" r:id="rId45"/>
      <w:headerReference w:type="first" r:id="rId46"/>
      <w:footerReference w:type="first" r:id="rId47"/>
      <w:pgSz w:w="12240" w:h="15840" w:code="9"/>
      <w:pgMar w:top="2835" w:right="1751" w:bottom="702"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EEC0A" w14:textId="77777777" w:rsidR="00B15206" w:rsidRDefault="00B15206" w:rsidP="00ED3C22">
      <w:r>
        <w:separator/>
      </w:r>
    </w:p>
  </w:endnote>
  <w:endnote w:type="continuationSeparator" w:id="0">
    <w:p w14:paraId="1AB00584" w14:textId="77777777" w:rsidR="00B15206" w:rsidRDefault="00B15206" w:rsidP="00ED3C22">
      <w:r>
        <w:continuationSeparator/>
      </w:r>
    </w:p>
    <w:p w14:paraId="6DD06334" w14:textId="77777777" w:rsidR="00B15206" w:rsidRDefault="00B15206" w:rsidP="00ED3C22"/>
  </w:endnote>
  <w:endnote w:type="continuationNotice" w:id="1">
    <w:p w14:paraId="767D8426" w14:textId="77777777" w:rsidR="00B15206" w:rsidRDefault="00B152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5"/>
      <w:gridCol w:w="4535"/>
    </w:tblGrid>
    <w:tr w:rsidR="00D6661C" w14:paraId="4ADC1344" w14:textId="77777777" w:rsidTr="00035A9A">
      <w:trPr>
        <w:trHeight w:hRule="exact" w:val="600"/>
      </w:trPr>
      <w:tc>
        <w:tcPr>
          <w:tcW w:w="2500" w:type="pct"/>
          <w:vAlign w:val="bottom"/>
        </w:tcPr>
        <w:p w14:paraId="29535CC1" w14:textId="77777777" w:rsidR="00D6661C" w:rsidRDefault="00035A9A" w:rsidP="00D6661C">
          <w:pPr>
            <w:pStyle w:val="BusinessLine"/>
          </w:pPr>
          <w:bookmarkStart w:id="4" w:name="LowerLeftText"/>
          <w:r>
            <w:t>welcome to brighter</w:t>
          </w:r>
          <w:bookmarkEnd w:id="4"/>
        </w:p>
      </w:tc>
      <w:tc>
        <w:tcPr>
          <w:tcW w:w="2500" w:type="pct"/>
          <w:vAlign w:val="bottom"/>
        </w:tcPr>
        <w:p w14:paraId="7E1A1D1E" w14:textId="77777777" w:rsidR="00D6661C" w:rsidRDefault="00035A9A" w:rsidP="00D6661C">
          <w:pPr>
            <w:pStyle w:val="BusinessOf"/>
            <w:jc w:val="right"/>
          </w:pPr>
          <w:bookmarkStart w:id="5" w:name="BusinessOfText"/>
          <w:r>
            <w:t>A business of Marsh McLennan</w:t>
          </w:r>
          <w:bookmarkEnd w:id="5"/>
        </w:p>
      </w:tc>
    </w:tr>
  </w:tbl>
  <w:p w14:paraId="77DBEBD8" w14:textId="77777777" w:rsidR="00D6661C" w:rsidRDefault="00D6661C" w:rsidP="00D6661C">
    <w:pPr>
      <w:tabs>
        <w:tab w:val="left" w:pos="3473"/>
      </w:tabs>
      <w:spacing w:line="20" w:lineRule="exact"/>
      <w:rPr>
        <w:sz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50"/>
      <w:gridCol w:w="4522"/>
    </w:tblGrid>
    <w:tr w:rsidR="00D6661C" w14:paraId="39057343" w14:textId="77777777" w:rsidTr="00582B34">
      <w:tc>
        <w:tcPr>
          <w:tcW w:w="4814" w:type="dxa"/>
        </w:tcPr>
        <w:p w14:paraId="5F2A1277" w14:textId="77777777" w:rsidR="00D6661C" w:rsidRDefault="00035A9A" w:rsidP="00903A6E">
          <w:pPr>
            <w:pStyle w:val="CompanyName"/>
          </w:pPr>
          <w:bookmarkStart w:id="10" w:name="CompanyName"/>
          <w:r>
            <w:t>Mercer</w:t>
          </w:r>
          <w:bookmarkEnd w:id="10"/>
        </w:p>
      </w:tc>
      <w:tc>
        <w:tcPr>
          <w:tcW w:w="4814" w:type="dxa"/>
        </w:tcPr>
        <w:p w14:paraId="6C133C84" w14:textId="77777777" w:rsidR="00D6661C" w:rsidRPr="00396ACC" w:rsidRDefault="00D6661C" w:rsidP="00ED3C22">
          <w:pPr>
            <w:pStyle w:val="Footer-Pagenumber"/>
            <w:rPr>
              <w:rStyle w:val="PageNumber"/>
            </w:rPr>
          </w:pPr>
          <w:r w:rsidRPr="00396ACC">
            <w:rPr>
              <w:rStyle w:val="PageNumber"/>
            </w:rPr>
            <w:fldChar w:fldCharType="begin"/>
          </w:r>
          <w:r w:rsidRPr="00396ACC">
            <w:rPr>
              <w:rStyle w:val="PageNumber"/>
            </w:rPr>
            <w:instrText xml:space="preserve">PAGE  </w:instrText>
          </w:r>
          <w:r w:rsidRPr="00396ACC">
            <w:rPr>
              <w:rStyle w:val="PageNumber"/>
            </w:rPr>
            <w:fldChar w:fldCharType="separate"/>
          </w:r>
          <w:r w:rsidR="00F93B5D">
            <w:rPr>
              <w:rStyle w:val="PageNumber"/>
              <w:noProof/>
            </w:rPr>
            <w:t>i</w:t>
          </w:r>
          <w:r w:rsidRPr="00396ACC">
            <w:rPr>
              <w:rStyle w:val="PageNumber"/>
            </w:rPr>
            <w:fldChar w:fldCharType="end"/>
          </w:r>
        </w:p>
      </w:tc>
    </w:tr>
  </w:tbl>
  <w:p w14:paraId="2123ACFB" w14:textId="77777777" w:rsidR="00D6661C" w:rsidRPr="00E817E0" w:rsidRDefault="00D6661C" w:rsidP="00E817E0">
    <w:pPr>
      <w:pStyle w:val="Filestam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48"/>
      <w:gridCol w:w="4523"/>
    </w:tblGrid>
    <w:tr w:rsidR="00D6661C" w14:paraId="2ACC9A8F" w14:textId="77777777" w:rsidTr="00582B34">
      <w:tc>
        <w:tcPr>
          <w:tcW w:w="4814" w:type="dxa"/>
        </w:tcPr>
        <w:p w14:paraId="4EE8DFCB" w14:textId="77777777" w:rsidR="00D6661C" w:rsidRDefault="00035A9A" w:rsidP="00903A6E">
          <w:pPr>
            <w:pStyle w:val="CompanyName"/>
          </w:pPr>
          <w:bookmarkStart w:id="40" w:name="CompanyNameBodyFooter"/>
          <w:r>
            <w:t>Mercer</w:t>
          </w:r>
          <w:bookmarkEnd w:id="40"/>
        </w:p>
      </w:tc>
      <w:tc>
        <w:tcPr>
          <w:tcW w:w="4814" w:type="dxa"/>
        </w:tcPr>
        <w:p w14:paraId="56DE576B" w14:textId="77777777" w:rsidR="00D6661C" w:rsidRPr="00396ACC" w:rsidRDefault="00D6661C" w:rsidP="00ED3C22">
          <w:pPr>
            <w:pStyle w:val="Footer-Pagenumber"/>
            <w:rPr>
              <w:rStyle w:val="PageNumber"/>
            </w:rPr>
          </w:pPr>
          <w:r w:rsidRPr="00396ACC">
            <w:rPr>
              <w:rStyle w:val="PageNumber"/>
            </w:rPr>
            <w:fldChar w:fldCharType="begin"/>
          </w:r>
          <w:r w:rsidRPr="00396ACC">
            <w:rPr>
              <w:rStyle w:val="PageNumber"/>
            </w:rPr>
            <w:instrText xml:space="preserve">PAGE  </w:instrText>
          </w:r>
          <w:r w:rsidRPr="00396ACC">
            <w:rPr>
              <w:rStyle w:val="PageNumber"/>
            </w:rPr>
            <w:fldChar w:fldCharType="separate"/>
          </w:r>
          <w:r w:rsidR="00F93B5D">
            <w:rPr>
              <w:rStyle w:val="PageNumber"/>
              <w:noProof/>
            </w:rPr>
            <w:t>1</w:t>
          </w:r>
          <w:r w:rsidRPr="00396ACC">
            <w:rPr>
              <w:rStyle w:val="PageNumber"/>
            </w:rPr>
            <w:fldChar w:fldCharType="end"/>
          </w:r>
        </w:p>
      </w:tc>
    </w:tr>
  </w:tbl>
  <w:p w14:paraId="06522F01" w14:textId="77777777" w:rsidR="00D6661C" w:rsidRPr="00E817E0" w:rsidRDefault="00D6661C" w:rsidP="00E817E0">
    <w:pPr>
      <w:pStyle w:val="Filestam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C9D7A" w14:textId="77777777" w:rsidR="00D6661C" w:rsidRPr="00D6661C" w:rsidRDefault="00D6661C" w:rsidP="00D6661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E5986" w14:textId="77777777" w:rsidR="000158F0" w:rsidRPr="006D30AD" w:rsidRDefault="00035A9A" w:rsidP="001F0615">
    <w:pPr>
      <w:pStyle w:val="BusinessOfBack"/>
    </w:pPr>
    <w:bookmarkStart w:id="49" w:name="BusinessOfTextBack"/>
    <w:r>
      <w:t>A business of Marsh McLennan</w:t>
    </w:r>
    <w:bookmarkEnd w:id="49"/>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E7D47" w14:textId="77777777" w:rsidR="00D6661C" w:rsidRPr="00D6661C" w:rsidRDefault="00D6661C" w:rsidP="00D666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CC30D" w14:textId="77777777" w:rsidR="00B15206" w:rsidRDefault="00B15206" w:rsidP="00ED3C22">
      <w:r>
        <w:separator/>
      </w:r>
    </w:p>
  </w:footnote>
  <w:footnote w:type="continuationSeparator" w:id="0">
    <w:p w14:paraId="62059E39" w14:textId="77777777" w:rsidR="00B15206" w:rsidRDefault="00B15206" w:rsidP="00ED3C22">
      <w:r>
        <w:continuationSeparator/>
      </w:r>
    </w:p>
    <w:p w14:paraId="0C93E48D" w14:textId="77777777" w:rsidR="00B15206" w:rsidRDefault="00B15206" w:rsidP="00ED3C22"/>
  </w:footnote>
  <w:footnote w:type="continuationNotice" w:id="1">
    <w:p w14:paraId="264D78DC" w14:textId="77777777" w:rsidR="00B15206" w:rsidRDefault="00B15206">
      <w:pPr>
        <w:spacing w:after="0" w:line="240" w:lineRule="auto"/>
      </w:pPr>
    </w:p>
  </w:footnote>
  <w:footnote w:id="2">
    <w:p w14:paraId="0B4D66F7" w14:textId="77777777" w:rsidR="00035A9A" w:rsidRPr="0072791B" w:rsidRDefault="00035A9A" w:rsidP="00035A9A">
      <w:pPr>
        <w:pStyle w:val="FootnoteText"/>
        <w:rPr>
          <w:szCs w:val="13"/>
        </w:rPr>
      </w:pPr>
      <w:r w:rsidRPr="0072791B">
        <w:rPr>
          <w:rStyle w:val="FootnoteReference"/>
          <w:szCs w:val="13"/>
        </w:rPr>
        <w:footnoteRef/>
      </w:r>
      <w:r w:rsidRPr="0072791B">
        <w:rPr>
          <w:szCs w:val="13"/>
        </w:rPr>
        <w:t xml:space="preserve"> US SAMHSA (2023). CCBHC Certification Criteria: </w:t>
      </w:r>
      <w:hyperlink r:id="rId1" w:history="1">
        <w:r w:rsidRPr="0072791B">
          <w:rPr>
            <w:rStyle w:val="Hyperlink"/>
            <w:sz w:val="13"/>
            <w:szCs w:val="13"/>
          </w:rPr>
          <w:t>https://www.samhsa.gov/sites/default/files/ccbhc-criteria-2023.pdf</w:t>
        </w:r>
      </w:hyperlink>
      <w:r w:rsidRPr="0072791B">
        <w:rPr>
          <w:szCs w:val="13"/>
        </w:rPr>
        <w:t xml:space="preserve">. </w:t>
      </w:r>
    </w:p>
  </w:footnote>
  <w:footnote w:id="3">
    <w:p w14:paraId="0DEE477A" w14:textId="62FAB298" w:rsidR="00CF5185" w:rsidRDefault="00CF5185">
      <w:pPr>
        <w:pStyle w:val="FootnoteText"/>
      </w:pPr>
      <w:r>
        <w:rPr>
          <w:rStyle w:val="FootnoteReference"/>
        </w:rPr>
        <w:footnoteRef/>
      </w:r>
      <w:r>
        <w:t xml:space="preserve"> </w:t>
      </w:r>
      <w:r w:rsidRPr="0072791B">
        <w:rPr>
          <w:szCs w:val="13"/>
        </w:rPr>
        <w:t xml:space="preserve">US SAMHSA (2023). Criteria Compliance Checklist: </w:t>
      </w:r>
      <w:hyperlink r:id="rId2" w:history="1">
        <w:r w:rsidRPr="0072791B">
          <w:rPr>
            <w:rStyle w:val="Hyperlink"/>
            <w:sz w:val="13"/>
            <w:szCs w:val="13"/>
          </w:rPr>
          <w:t>https://www.samhsa.gov/sites/default/files/ccbhc-compliance-checklist.pdf</w:t>
        </w:r>
      </w:hyperlink>
    </w:p>
  </w:footnote>
  <w:footnote w:id="4">
    <w:p w14:paraId="1DA4C8E3" w14:textId="008E1097" w:rsidR="00551354" w:rsidRDefault="00551354">
      <w:pPr>
        <w:pStyle w:val="FootnoteText"/>
      </w:pPr>
      <w:r>
        <w:rPr>
          <w:rStyle w:val="FootnoteReference"/>
        </w:rPr>
        <w:footnoteRef/>
      </w:r>
      <w:r>
        <w:t xml:space="preserve"> </w:t>
      </w:r>
      <w:r w:rsidR="00137D3E" w:rsidRPr="00E10D8A">
        <w:t xml:space="preserve">New Jersey </w:t>
      </w:r>
      <w:r w:rsidR="00D551D1">
        <w:t xml:space="preserve">does not </w:t>
      </w:r>
      <w:r w:rsidR="00E90D70">
        <w:t xml:space="preserve">have </w:t>
      </w:r>
      <w:r w:rsidR="0096562E">
        <w:t>a</w:t>
      </w:r>
      <w:r w:rsidR="00137D3E" w:rsidRPr="00E10D8A">
        <w:t xml:space="preserve">ny rural counties </w:t>
      </w:r>
      <w:r w:rsidR="0096562E">
        <w:t xml:space="preserve">that meet the </w:t>
      </w:r>
      <w:r w:rsidR="00F3364A">
        <w:t xml:space="preserve">federal definition of </w:t>
      </w:r>
      <w:r w:rsidR="00CF3BFB">
        <w:t>“</w:t>
      </w:r>
      <w:r w:rsidR="00F3364A">
        <w:t>rural</w:t>
      </w:r>
      <w:r w:rsidR="00CF3BFB">
        <w:t>”</w:t>
      </w:r>
      <w:r w:rsidR="00F3364A">
        <w:t xml:space="preserve"> (</w:t>
      </w:r>
      <w:r w:rsidR="00D9079D">
        <w:t xml:space="preserve">based on U.S. Census figures, </w:t>
      </w:r>
      <w:r w:rsidR="00F3364A">
        <w:t xml:space="preserve">25% or more of </w:t>
      </w:r>
      <w:r w:rsidR="00D9079D">
        <w:t>the county’s</w:t>
      </w:r>
      <w:r w:rsidR="00F3364A">
        <w:t xml:space="preserve"> population lives in rural areas)</w:t>
      </w:r>
      <w:r w:rsidR="00CB5770">
        <w:t xml:space="preserve">. </w:t>
      </w:r>
      <w:r w:rsidR="00137D3E">
        <w:t xml:space="preserve">However, the New Jersey Department of Health defines a community as rural if it has a population of fewer than 500 people per square mile. </w:t>
      </w:r>
      <w:r w:rsidR="003C1E86">
        <w:t xml:space="preserve">Source: </w:t>
      </w:r>
      <w:hyperlink r:id="rId3" w:anchor="definition" w:history="1">
        <w:r w:rsidR="003C1E86" w:rsidRPr="003C1E86">
          <w:rPr>
            <w:rStyle w:val="Hyperlink"/>
            <w:sz w:val="13"/>
          </w:rPr>
          <w:t>Department of Health | Primary Care and Rural Health | Rural Health</w:t>
        </w:r>
      </w:hyperlink>
    </w:p>
  </w:footnote>
  <w:footnote w:id="5">
    <w:p w14:paraId="6A14BDED" w14:textId="7A4ABF18" w:rsidR="00B51643" w:rsidRDefault="00B51643">
      <w:pPr>
        <w:pStyle w:val="FootnoteText"/>
      </w:pPr>
      <w:r>
        <w:rPr>
          <w:rStyle w:val="FootnoteReference"/>
        </w:rPr>
        <w:footnoteRef/>
      </w:r>
      <w:r>
        <w:t xml:space="preserve"> Youth is defined as between 12 – 17 years</w:t>
      </w:r>
    </w:p>
  </w:footnote>
  <w:footnote w:id="6">
    <w:p w14:paraId="44A93D85" w14:textId="77777777" w:rsidR="00A205CB" w:rsidRDefault="00A205CB" w:rsidP="00A205CB">
      <w:pPr>
        <w:pStyle w:val="FootnoteText"/>
      </w:pPr>
      <w:r>
        <w:rPr>
          <w:rStyle w:val="FootnoteReference"/>
        </w:rPr>
        <w:footnoteRef/>
      </w:r>
      <w:r>
        <w:t xml:space="preserve"> The State has determined that some required EBPs must be provided directly by CCBHCs. CCBHCs may not utilize a DCO or a referral agreement to deliver these EBPs. </w:t>
      </w:r>
    </w:p>
  </w:footnote>
  <w:footnote w:id="7">
    <w:p w14:paraId="2BA9E205" w14:textId="77777777" w:rsidR="00A205CB" w:rsidRDefault="00A205CB" w:rsidP="00A205CB">
      <w:pPr>
        <w:pStyle w:val="FootnoteText"/>
      </w:pPr>
      <w:r>
        <w:rPr>
          <w:rStyle w:val="FootnoteReference"/>
        </w:rPr>
        <w:footnoteRef/>
      </w:r>
      <w:r>
        <w:t xml:space="preserve"> The State has determined that some required EBPs may be provided via DCO and/or via a referral agreement. </w:t>
      </w:r>
    </w:p>
  </w:footnote>
  <w:footnote w:id="8">
    <w:p w14:paraId="2F50B754" w14:textId="77777777" w:rsidR="00A205CB" w:rsidRDefault="00A205CB" w:rsidP="00A205CB">
      <w:pPr>
        <w:pStyle w:val="FootnoteText"/>
      </w:pPr>
      <w:r>
        <w:rPr>
          <w:rStyle w:val="FootnoteReference"/>
        </w:rPr>
        <w:footnoteRef/>
      </w:r>
      <w:r>
        <w:t xml:space="preserve"> Learning About Healthy Living: </w:t>
      </w:r>
      <w:hyperlink r:id="rId4" w:history="1">
        <w:r w:rsidRPr="00C40F14">
          <w:rPr>
            <w:rStyle w:val="Hyperlink"/>
          </w:rPr>
          <w:t>2012_lahl.pdf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9D8A2" w14:textId="77777777" w:rsidR="00D6661C" w:rsidRDefault="00035A9A" w:rsidP="00483B25">
    <w:pPr>
      <w:pStyle w:val="LogoHide"/>
    </w:pPr>
    <w:bookmarkStart w:id="2" w:name="Logo"/>
    <w:r>
      <w:drawing>
        <wp:anchor distT="0" distB="0" distL="114300" distR="114300" simplePos="0" relativeHeight="251658242" behindDoc="0" locked="0" layoutInCell="1" allowOverlap="1" wp14:anchorId="07723D7B" wp14:editId="44AD50EE">
          <wp:simplePos x="0" y="0"/>
          <wp:positionH relativeFrom="page">
            <wp:posOffset>899795</wp:posOffset>
          </wp:positionH>
          <wp:positionV relativeFrom="page">
            <wp:posOffset>719455</wp:posOffset>
          </wp:positionV>
          <wp:extent cx="1319530" cy="207010"/>
          <wp:effectExtent l="0" t="0" r="0" b="2540"/>
          <wp:wrapNone/>
          <wp:docPr id="659349538" name="MMC_Logo_White_3" descr="The Mercer company logo." hidden="1"/>
          <wp:cNvGraphicFramePr/>
          <a:graphic xmlns:a="http://schemas.openxmlformats.org/drawingml/2006/main">
            <a:graphicData uri="http://schemas.openxmlformats.org/drawingml/2006/picture">
              <pic:pic xmlns:pic="http://schemas.openxmlformats.org/drawingml/2006/picture">
                <pic:nvPicPr>
                  <pic:cNvPr id="2088606954" name="MMC_Logo_White_3" descr="The Mercer company logo." hidden="1"/>
                  <pic:cNvPicPr/>
                </pic:nvPicPr>
                <pic:blipFill>
                  <a:blip r:embed="rId1">
                    <a:extLst>
                      <a:ext uri="{28A0092B-C50C-407E-A947-70E740481C1C}">
                        <a14:useLocalDpi xmlns:a14="http://schemas.microsoft.com/office/drawing/2010/main" val="0"/>
                      </a:ext>
                    </a:extLst>
                  </a:blip>
                  <a:stretch>
                    <a:fillRect/>
                  </a:stretch>
                </pic:blipFill>
                <pic:spPr>
                  <a:xfrm>
                    <a:off x="0" y="0"/>
                    <a:ext cx="1319530" cy="207010"/>
                  </a:xfrm>
                  <a:prstGeom prst="rect">
                    <a:avLst/>
                  </a:prstGeom>
                </pic:spPr>
              </pic:pic>
            </a:graphicData>
          </a:graphic>
        </wp:anchor>
      </w:drawing>
    </w:r>
    <w:r>
      <w:drawing>
        <wp:anchor distT="0" distB="0" distL="114300" distR="114300" simplePos="0" relativeHeight="251658240" behindDoc="0" locked="0" layoutInCell="1" allowOverlap="1" wp14:anchorId="48068B9C" wp14:editId="3E26AEA6">
          <wp:simplePos x="0" y="0"/>
          <wp:positionH relativeFrom="page">
            <wp:posOffset>899795</wp:posOffset>
          </wp:positionH>
          <wp:positionV relativeFrom="page">
            <wp:posOffset>719455</wp:posOffset>
          </wp:positionV>
          <wp:extent cx="1319530" cy="207010"/>
          <wp:effectExtent l="0" t="0" r="0" b="2540"/>
          <wp:wrapNone/>
          <wp:docPr id="1408490712" name="MMC_Logo_Colour_1" descr="The Mercer company logo."/>
          <wp:cNvGraphicFramePr/>
          <a:graphic xmlns:a="http://schemas.openxmlformats.org/drawingml/2006/main">
            <a:graphicData uri="http://schemas.openxmlformats.org/drawingml/2006/picture">
              <pic:pic xmlns:pic="http://schemas.openxmlformats.org/drawingml/2006/picture">
                <pic:nvPicPr>
                  <pic:cNvPr id="1671275934" name="MMC_Logo_Colour_1" descr="The Mercer company logo."/>
                  <pic:cNvPicPr/>
                </pic:nvPicPr>
                <pic:blipFill>
                  <a:blip r:embed="rId2">
                    <a:extLst>
                      <a:ext uri="{28A0092B-C50C-407E-A947-70E740481C1C}">
                        <a14:useLocalDpi xmlns:a14="http://schemas.microsoft.com/office/drawing/2010/main" val="0"/>
                      </a:ext>
                    </a:extLst>
                  </a:blip>
                  <a:stretch>
                    <a:fillRect/>
                  </a:stretch>
                </pic:blipFill>
                <pic:spPr>
                  <a:xfrm>
                    <a:off x="0" y="0"/>
                    <a:ext cx="1319530" cy="207010"/>
                  </a:xfrm>
                  <a:prstGeom prst="rect">
                    <a:avLst/>
                  </a:prstGeom>
                </pic:spPr>
              </pic:pic>
            </a:graphicData>
          </a:graphic>
        </wp:anchor>
      </w:drawing>
    </w:r>
    <w:r w:rsidR="00D6661C">
      <w:t xml:space="preserve">    </w:t>
    </w:r>
    <w:bookmarkEnd w:id="2"/>
  </w:p>
  <w:p w14:paraId="2A98B58A" w14:textId="395FB90E" w:rsidR="00D6661C" w:rsidRPr="001129B4" w:rsidRDefault="001856BB" w:rsidP="001129B4">
    <w:pPr>
      <w:pStyle w:val="OperatingUnitBusinessLine"/>
    </w:pPr>
    <w:bookmarkStart w:id="3" w:name="UpperRightText"/>
    <w:r>
      <w:drawing>
        <wp:anchor distT="0" distB="0" distL="114300" distR="114300" simplePos="0" relativeHeight="251658244" behindDoc="1" locked="0" layoutInCell="0" allowOverlap="1" wp14:anchorId="284B1C76" wp14:editId="7C5F1079">
          <wp:simplePos x="0" y="0"/>
          <wp:positionH relativeFrom="page">
            <wp:posOffset>1066800</wp:posOffset>
          </wp:positionH>
          <wp:positionV relativeFrom="page">
            <wp:posOffset>3201035</wp:posOffset>
          </wp:positionV>
          <wp:extent cx="6704965" cy="6857365"/>
          <wp:effectExtent l="0" t="0" r="0" b="0"/>
          <wp:wrapNone/>
          <wp:docPr id="1795654275" name="MMC_Cover_Foreground" descr="Illustrative book with pop-up trees and a bird in a creative setting: An open book features artistic pop-up trees made of green geometric shapes, while a blue bird flies above, creating a whimsical, imaginative atmosp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301740" name="MMC_Cover_Foreground" descr="Illustrative book with pop-up trees and a bird in a creative setting: An open book features artistic pop-up trees made of green geometric shapes, while a blue bird flies above, creating a whimsical, imaginative atmosphere."/>
                  <pic:cNvPicPr/>
                </pic:nvPicPr>
                <pic:blipFill>
                  <a:blip r:embed="rId3">
                    <a:extLst>
                      <a:ext uri="{28A0092B-C50C-407E-A947-70E740481C1C}">
                        <a14:useLocalDpi xmlns:a14="http://schemas.microsoft.com/office/drawing/2010/main" val="0"/>
                      </a:ext>
                    </a:extLst>
                  </a:blip>
                  <a:stretch>
                    <a:fillRect/>
                  </a:stretch>
                </pic:blipFill>
                <pic:spPr>
                  <a:xfrm>
                    <a:off x="0" y="0"/>
                    <a:ext cx="6704965" cy="6857365"/>
                  </a:xfrm>
                  <a:prstGeom prst="rect">
                    <a:avLst/>
                  </a:prstGeom>
                </pic:spPr>
              </pic:pic>
            </a:graphicData>
          </a:graphic>
          <wp14:sizeRelH relativeFrom="margin">
            <wp14:pctWidth>0</wp14:pctWidth>
          </wp14:sizeRelH>
          <wp14:sizeRelV relativeFrom="margin">
            <wp14:pctHeight>0</wp14:pctHeight>
          </wp14:sizeRelV>
        </wp:anchor>
      </w:drawing>
    </w:r>
    <w:r>
      <mc:AlternateContent>
        <mc:Choice Requires="wps">
          <w:drawing>
            <wp:anchor distT="0" distB="0" distL="114300" distR="114300" simplePos="0" relativeHeight="251658243" behindDoc="1" locked="0" layoutInCell="0" allowOverlap="1" wp14:anchorId="6CDC1ECB" wp14:editId="5DD5BC8E">
              <wp:simplePos x="0" y="0"/>
              <wp:positionH relativeFrom="page">
                <wp:posOffset>0</wp:posOffset>
              </wp:positionH>
              <wp:positionV relativeFrom="page">
                <wp:posOffset>0</wp:posOffset>
              </wp:positionV>
              <wp:extent cx="7772400" cy="10691495"/>
              <wp:effectExtent l="0" t="0" r="19050" b="14605"/>
              <wp:wrapNone/>
              <wp:docPr id="1586701988" name="MMC_Cover_Background"/>
              <wp:cNvGraphicFramePr/>
              <a:graphic xmlns:a="http://schemas.openxmlformats.org/drawingml/2006/main">
                <a:graphicData uri="http://schemas.microsoft.com/office/word/2010/wordprocessingShape">
                  <wps:wsp>
                    <wps:cNvSpPr/>
                    <wps:spPr>
                      <a:xfrm>
                        <a:off x="0" y="0"/>
                        <a:ext cx="7772400" cy="10691495"/>
                      </a:xfrm>
                      <a:prstGeom prst="rect">
                        <a:avLst/>
                      </a:prstGeom>
                      <a:solidFill>
                        <a:srgbClr val="FFFFFF"/>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D25E69" id="MMC_Cover_Background" o:spid="_x0000_s1026" style="position:absolute;margin-left:0;margin-top:0;width:612pt;height:841.85pt;z-index:-251658237;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" o:allowincell="f" strokecolor="#001721 [484]" strokeweight="1pt">
              <w10:wrap anchorx="page" anchory="page"/>
            </v:rect>
          </w:pict>
        </mc:Fallback>
      </mc:AlternateContent>
    </w:r>
    <w:r w:rsidR="00035A9A">
      <w:t>Government Human Services Consulting</w:t>
    </w:r>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00" w:firstRow="0" w:lastRow="0" w:firstColumn="0" w:lastColumn="0" w:noHBand="0" w:noVBand="0"/>
    </w:tblPr>
    <w:tblGrid>
      <w:gridCol w:w="4534"/>
      <w:gridCol w:w="4538"/>
    </w:tblGrid>
    <w:tr w:rsidR="00D6661C" w:rsidRPr="006D30AD" w14:paraId="5CC051EA" w14:textId="77777777" w:rsidTr="00582B34">
      <w:tc>
        <w:tcPr>
          <w:tcW w:w="2499" w:type="pct"/>
        </w:tcPr>
        <w:p w14:paraId="3708CAB6" w14:textId="36AA009A" w:rsidR="00D6661C" w:rsidRDefault="001856BB" w:rsidP="00F27213">
          <w:pPr>
            <w:pStyle w:val="ReportCrossRef"/>
          </w:pPr>
          <w:bookmarkStart w:id="8" w:name="AbbreviatedReportTitle"/>
          <w:r>
            <w:t>New Jersey</w:t>
          </w:r>
          <w:r w:rsidR="00035A9A">
            <w:t xml:space="preserve"> CCBHC Needs Assessment </w:t>
          </w:r>
          <w:bookmarkEnd w:id="8"/>
          <w:r w:rsidR="003002DB">
            <w:t>Template</w:t>
          </w:r>
        </w:p>
        <w:p w14:paraId="03A66279" w14:textId="18758899" w:rsidR="00A35DEE" w:rsidRPr="00A35DEE" w:rsidRDefault="00A35DEE" w:rsidP="00F27213">
          <w:pPr>
            <w:pStyle w:val="ReportCrossRef"/>
            <w:rPr>
              <w:b/>
              <w:bCs/>
            </w:rPr>
          </w:pPr>
        </w:p>
      </w:tc>
      <w:tc>
        <w:tcPr>
          <w:tcW w:w="2501" w:type="pct"/>
        </w:tcPr>
        <w:p w14:paraId="211C7BA6" w14:textId="77777777" w:rsidR="00D6661C" w:rsidRPr="006D30AD" w:rsidRDefault="00D6661C" w:rsidP="00F27213">
          <w:pPr>
            <w:pStyle w:val="ClientNameCrossRef"/>
          </w:pPr>
          <w:bookmarkStart w:id="9" w:name="AbbreviatedClientName"/>
          <w:bookmarkEnd w:id="9"/>
        </w:p>
      </w:tc>
    </w:tr>
  </w:tbl>
  <w:p w14:paraId="59136A34" w14:textId="77777777" w:rsidR="00D6661C" w:rsidRDefault="00D6661C" w:rsidP="00ED3C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2D75E" w14:textId="77777777" w:rsidR="00D6661C" w:rsidRPr="00D6661C" w:rsidRDefault="00D6661C" w:rsidP="00D6661C">
    <w:pPr>
      <w:pStyle w:val="Header"/>
    </w:pPr>
    <w:r w:rsidRPr="00D6661C">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00" w:firstRow="0" w:lastRow="0" w:firstColumn="0" w:lastColumn="0" w:noHBand="0" w:noVBand="0"/>
    </w:tblPr>
    <w:tblGrid>
      <w:gridCol w:w="4534"/>
      <w:gridCol w:w="4537"/>
    </w:tblGrid>
    <w:tr w:rsidR="009674D4" w:rsidRPr="006D30AD" w14:paraId="13A09726" w14:textId="77777777" w:rsidTr="00582B34">
      <w:tc>
        <w:tcPr>
          <w:tcW w:w="2499" w:type="pct"/>
        </w:tcPr>
        <w:p w14:paraId="146487EC" w14:textId="77777777" w:rsidR="009674D4" w:rsidRDefault="009674D4" w:rsidP="00F27213">
          <w:pPr>
            <w:pStyle w:val="ReportCrossRef"/>
          </w:pPr>
          <w:r>
            <w:t>New Jersey CCBHC Needs Assessment Template</w:t>
          </w:r>
        </w:p>
        <w:p w14:paraId="6FBF21D4" w14:textId="77777777" w:rsidR="009674D4" w:rsidRPr="00A35DEE" w:rsidRDefault="009674D4" w:rsidP="00F27213">
          <w:pPr>
            <w:pStyle w:val="ReportCrossRef"/>
            <w:rPr>
              <w:b/>
              <w:bCs/>
            </w:rPr>
          </w:pPr>
        </w:p>
      </w:tc>
      <w:tc>
        <w:tcPr>
          <w:tcW w:w="2501" w:type="pct"/>
        </w:tcPr>
        <w:p w14:paraId="1281AB98" w14:textId="77777777" w:rsidR="009674D4" w:rsidRPr="006D30AD" w:rsidRDefault="009674D4" w:rsidP="00F27213">
          <w:pPr>
            <w:pStyle w:val="ClientNameCrossRef"/>
          </w:pPr>
        </w:p>
      </w:tc>
    </w:tr>
  </w:tbl>
  <w:p w14:paraId="12D357BC" w14:textId="77777777" w:rsidR="009674D4" w:rsidRDefault="009674D4" w:rsidP="00ED3C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87E39" w14:textId="77777777" w:rsidR="00D6661C" w:rsidRPr="00D6661C" w:rsidRDefault="00D6661C" w:rsidP="00D6661C">
    <w:pPr>
      <w:pStyle w:val="Header"/>
    </w:pPr>
    <w:r w:rsidRPr="00D6661C">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7969A" w14:textId="77777777" w:rsidR="000158F0" w:rsidRDefault="00035A9A" w:rsidP="000158F0">
    <w:pPr>
      <w:pStyle w:val="LogoHide"/>
    </w:pPr>
    <w:bookmarkStart w:id="48" w:name="LogoBack"/>
    <w:r>
      <w:drawing>
        <wp:anchor distT="0" distB="0" distL="114300" distR="114300" simplePos="0" relativeHeight="251658241" behindDoc="0" locked="0" layoutInCell="1" allowOverlap="1" wp14:anchorId="2F900200" wp14:editId="42A97F75">
          <wp:simplePos x="0" y="0"/>
          <wp:positionH relativeFrom="page">
            <wp:posOffset>899795</wp:posOffset>
          </wp:positionH>
          <wp:positionV relativeFrom="page">
            <wp:posOffset>719455</wp:posOffset>
          </wp:positionV>
          <wp:extent cx="1319530" cy="207010"/>
          <wp:effectExtent l="0" t="0" r="0" b="2540"/>
          <wp:wrapNone/>
          <wp:docPr id="464797317" name="MMC_LogoBack_None_2" descr="The Mercer company logo."/>
          <wp:cNvGraphicFramePr/>
          <a:graphic xmlns:a="http://schemas.openxmlformats.org/drawingml/2006/main">
            <a:graphicData uri="http://schemas.openxmlformats.org/drawingml/2006/picture">
              <pic:pic xmlns:pic="http://schemas.openxmlformats.org/drawingml/2006/picture">
                <pic:nvPicPr>
                  <pic:cNvPr id="464797317" name="MMC_LogoBack_None_2" descr="The Mercer company logo."/>
                  <pic:cNvPicPr/>
                </pic:nvPicPr>
                <pic:blipFill>
                  <a:blip r:embed="rId1">
                    <a:extLst>
                      <a:ext uri="{28A0092B-C50C-407E-A947-70E740481C1C}">
                        <a14:useLocalDpi xmlns:a14="http://schemas.microsoft.com/office/drawing/2010/main" val="0"/>
                      </a:ext>
                    </a:extLst>
                  </a:blip>
                  <a:stretch>
                    <a:fillRect/>
                  </a:stretch>
                </pic:blipFill>
                <pic:spPr>
                  <a:xfrm>
                    <a:off x="0" y="0"/>
                    <a:ext cx="1319530" cy="207010"/>
                  </a:xfrm>
                  <a:prstGeom prst="rect">
                    <a:avLst/>
                  </a:prstGeom>
                </pic:spPr>
              </pic:pic>
            </a:graphicData>
          </a:graphic>
        </wp:anchor>
      </w:drawing>
    </w:r>
    <w:r w:rsidR="000158F0">
      <w:t xml:space="preserve">    </w:t>
    </w:r>
    <w:bookmarkEnd w:id="48"/>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8F1D" w14:textId="77777777" w:rsidR="00D6661C" w:rsidRPr="00D6661C" w:rsidRDefault="00D6661C" w:rsidP="00D6661C">
    <w:pPr>
      <w:pStyle w:val="Header"/>
    </w:pPr>
    <w:r w:rsidRPr="00D6661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44B530"/>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E8C1C4C"/>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8D0EEB3A"/>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A34C0ECA"/>
    <w:lvl w:ilvl="0">
      <w:start w:val="1"/>
      <w:numFmt w:val="decimal"/>
      <w:lvlText w:val="%1."/>
      <w:lvlJc w:val="left"/>
      <w:pPr>
        <w:tabs>
          <w:tab w:val="num" w:pos="360"/>
        </w:tabs>
        <w:ind w:left="360" w:hanging="360"/>
      </w:pPr>
    </w:lvl>
  </w:abstractNum>
  <w:abstractNum w:abstractNumId="4" w15:restartNumberingAfterBreak="0">
    <w:nsid w:val="01E25CC1"/>
    <w:multiLevelType w:val="multilevel"/>
    <w:tmpl w:val="F3A00CBC"/>
    <w:name w:val="BulletList"/>
    <w:lvl w:ilvl="0">
      <w:start w:val="1"/>
      <w:numFmt w:val="decimal"/>
      <w:pStyle w:val="ListBullet"/>
      <w:lvlText w:val="•"/>
      <w:lvlJc w:val="left"/>
      <w:pPr>
        <w:tabs>
          <w:tab w:val="num" w:pos="360"/>
        </w:tabs>
        <w:ind w:left="360" w:hanging="360"/>
      </w:pPr>
      <w:rPr>
        <w:rFonts w:ascii="Arial" w:hAnsi="Arial" w:cs="Arial"/>
        <w:b w:val="0"/>
        <w:i w:val="0"/>
        <w:caps w:val="0"/>
        <w:smallCaps w:val="0"/>
        <w:vanish w:val="0"/>
        <w:sz w:val="22"/>
        <w:u w:val="none"/>
      </w:rPr>
    </w:lvl>
    <w:lvl w:ilvl="1">
      <w:start w:val="1"/>
      <w:numFmt w:val="lowerLetter"/>
      <w:pStyle w:val="ListBullet2"/>
      <w:lvlText w:val="─"/>
      <w:lvlJc w:val="left"/>
      <w:pPr>
        <w:tabs>
          <w:tab w:val="num" w:pos="720"/>
        </w:tabs>
        <w:ind w:left="720" w:hanging="360"/>
      </w:pPr>
      <w:rPr>
        <w:rFonts w:ascii="Arial" w:hAnsi="Arial" w:cs="Arial"/>
        <w:b w:val="0"/>
        <w:i w:val="0"/>
        <w:caps w:val="0"/>
        <w:smallCaps w:val="0"/>
        <w:vanish w:val="0"/>
        <w:color w:val="002C77" w:themeColor="text1"/>
        <w:sz w:val="22"/>
        <w:u w:val="none"/>
      </w:rPr>
    </w:lvl>
    <w:lvl w:ilvl="2">
      <w:start w:val="1"/>
      <w:numFmt w:val="lowerRoman"/>
      <w:pStyle w:val="ListBullet3"/>
      <w:lvlText w:val="•"/>
      <w:lvlJc w:val="left"/>
      <w:pPr>
        <w:tabs>
          <w:tab w:val="num" w:pos="1080"/>
        </w:tabs>
        <w:ind w:left="1080" w:hanging="360"/>
      </w:pPr>
      <w:rPr>
        <w:rFonts w:ascii="Arial" w:hAnsi="Arial" w:cs="Arial"/>
        <w:b w:val="0"/>
        <w:i w:val="0"/>
        <w:caps w:val="0"/>
        <w:smallCaps w:val="0"/>
        <w:vanish w:val="0"/>
        <w:color w:val="002C77" w:themeColor="text1"/>
        <w:sz w:val="22"/>
        <w:u w:val="none"/>
      </w:rPr>
    </w:lvl>
    <w:lvl w:ilvl="3">
      <w:start w:val="1"/>
      <w:numFmt w:val="decimal"/>
      <w:pStyle w:val="ListBullet4"/>
      <w:lvlText w:val="─"/>
      <w:lvlJc w:val="left"/>
      <w:pPr>
        <w:tabs>
          <w:tab w:val="num" w:pos="1440"/>
        </w:tabs>
        <w:ind w:left="1440" w:hanging="360"/>
      </w:pPr>
      <w:rPr>
        <w:rFonts w:ascii="Arial" w:hAnsi="Arial" w:cs="Arial"/>
        <w:b w:val="0"/>
        <w:i w:val="0"/>
        <w:caps w:val="0"/>
        <w:smallCaps w:val="0"/>
        <w:vanish w:val="0"/>
        <w:sz w:val="22"/>
        <w:u w:val="no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4281D25"/>
    <w:multiLevelType w:val="hybridMultilevel"/>
    <w:tmpl w:val="9BBE4B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CBB0EE0"/>
    <w:multiLevelType w:val="singleLevel"/>
    <w:tmpl w:val="A80EC16E"/>
    <w:name w:val="SectionStart"/>
    <w:lvl w:ilvl="0">
      <w:start w:val="1"/>
      <w:numFmt w:val="decimal"/>
      <w:lvlRestart w:val="0"/>
      <w:pStyle w:val="SectionStart"/>
      <w:suff w:val="nothing"/>
      <w:lvlText w:val="Section %1"/>
      <w:lvlJc w:val="left"/>
      <w:pPr>
        <w:tabs>
          <w:tab w:val="num" w:pos="360"/>
        </w:tabs>
        <w:ind w:left="360" w:hanging="360"/>
      </w:pPr>
      <w:rPr>
        <w:rFonts w:ascii="Arial" w:hAnsi="Arial" w:cs="Arial"/>
        <w:b/>
        <w:i w:val="0"/>
        <w:caps w:val="0"/>
        <w:smallCaps w:val="0"/>
        <w:vanish w:val="0"/>
        <w:sz w:val="36"/>
        <w:u w:val="none"/>
      </w:rPr>
    </w:lvl>
  </w:abstractNum>
  <w:abstractNum w:abstractNumId="7" w15:restartNumberingAfterBreak="0">
    <w:nsid w:val="0F084805"/>
    <w:multiLevelType w:val="hybridMultilevel"/>
    <w:tmpl w:val="4B0EEA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0397D76"/>
    <w:multiLevelType w:val="hybridMultilevel"/>
    <w:tmpl w:val="C4520F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6CE24A5"/>
    <w:multiLevelType w:val="hybridMultilevel"/>
    <w:tmpl w:val="12CA2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B762372"/>
    <w:multiLevelType w:val="multilevel"/>
    <w:tmpl w:val="EB6C1A4A"/>
    <w:name w:val="AppHeadingNumberRep"/>
    <w:lvl w:ilvl="0">
      <w:start w:val="1"/>
      <w:numFmt w:val="upperLetter"/>
      <w:suff w:val="nothing"/>
      <w:lvlText w:val=""/>
      <w:lvlJc w:val="left"/>
      <w:pPr>
        <w:tabs>
          <w:tab w:val="num" w:pos="0"/>
        </w:tabs>
        <w:ind w:left="0" w:firstLine="0"/>
      </w:pPr>
    </w:lvl>
    <w:lvl w:ilvl="1">
      <w:start w:val="1"/>
      <w:numFmt w:val="decimal"/>
      <w:lvlText w:val="%1.%2."/>
      <w:lvlJc w:val="left"/>
      <w:pPr>
        <w:tabs>
          <w:tab w:val="num" w:pos="840"/>
        </w:tabs>
        <w:ind w:left="840" w:hanging="840"/>
      </w:pPr>
    </w:lvl>
    <w:lvl w:ilvl="2">
      <w:start w:val="1"/>
      <w:numFmt w:val="decimal"/>
      <w:lvlText w:val="%1.%2.%3."/>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320"/>
        </w:tabs>
        <w:ind w:left="1320" w:hanging="13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16A1376"/>
    <w:multiLevelType w:val="multilevel"/>
    <w:tmpl w:val="67A482B2"/>
    <w:name w:val="NumHeadingList"/>
    <w:lvl w:ilvl="0">
      <w:start w:val="1"/>
      <w:numFmt w:val="decimal"/>
      <w:pStyle w:val="ListNumber"/>
      <w:lvlText w:val="%1."/>
      <w:lvlJc w:val="left"/>
      <w:pPr>
        <w:tabs>
          <w:tab w:val="num" w:pos="360"/>
        </w:tabs>
        <w:ind w:left="360" w:hanging="360"/>
      </w:pPr>
      <w:rPr>
        <w:rFonts w:ascii="Arial" w:hAnsi="Arial" w:cs="Arial"/>
        <w:b w:val="0"/>
        <w:i w:val="0"/>
        <w:caps w:val="0"/>
        <w:smallCaps w:val="0"/>
        <w:vanish w:val="0"/>
        <w:sz w:val="22"/>
        <w:u w:val="none"/>
      </w:rPr>
    </w:lvl>
    <w:lvl w:ilvl="1">
      <w:start w:val="1"/>
      <w:numFmt w:val="upperLetter"/>
      <w:pStyle w:val="ListNumber2"/>
      <w:lvlText w:val="%2."/>
      <w:lvlJc w:val="left"/>
      <w:pPr>
        <w:tabs>
          <w:tab w:val="num" w:pos="720"/>
        </w:tabs>
        <w:ind w:left="720" w:hanging="360"/>
      </w:pPr>
      <w:rPr>
        <w:rFonts w:ascii="Arial" w:hAnsi="Arial" w:cs="Arial"/>
        <w:b w:val="0"/>
        <w:i w:val="0"/>
        <w:caps w:val="0"/>
        <w:smallCaps w:val="0"/>
        <w:vanish w:val="0"/>
        <w:sz w:val="22"/>
        <w:u w:val="none"/>
      </w:rPr>
    </w:lvl>
    <w:lvl w:ilvl="2">
      <w:start w:val="1"/>
      <w:numFmt w:val="lowerRoman"/>
      <w:pStyle w:val="ListNumber3"/>
      <w:lvlText w:val="%3."/>
      <w:lvlJc w:val="left"/>
      <w:pPr>
        <w:tabs>
          <w:tab w:val="num" w:pos="1080"/>
        </w:tabs>
        <w:ind w:left="1080" w:hanging="360"/>
      </w:pPr>
      <w:rPr>
        <w:rFonts w:ascii="Arial" w:hAnsi="Arial" w:cs="Arial"/>
        <w:b w:val="0"/>
        <w:i w:val="0"/>
        <w:caps w:val="0"/>
        <w:smallCaps w:val="0"/>
        <w:vanish w:val="0"/>
        <w:sz w:val="22"/>
        <w:u w:val="none"/>
      </w:rPr>
    </w:lvl>
    <w:lvl w:ilvl="3">
      <w:start w:val="1"/>
      <w:numFmt w:val="lowerLetter"/>
      <w:pStyle w:val="ListNumber4"/>
      <w:lvlText w:val="%4."/>
      <w:lvlJc w:val="left"/>
      <w:pPr>
        <w:tabs>
          <w:tab w:val="num" w:pos="1440"/>
        </w:tabs>
        <w:ind w:left="1440" w:hanging="360"/>
      </w:pPr>
      <w:rPr>
        <w:rFonts w:ascii="Arial" w:hAnsi="Arial" w:cs="Arial"/>
        <w:b w:val="0"/>
        <w:i w:val="0"/>
        <w:caps w:val="0"/>
        <w:smallCaps w:val="0"/>
        <w:vanish w:val="0"/>
        <w:sz w:val="22"/>
        <w:u w:val="no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4091320"/>
    <w:multiLevelType w:val="singleLevel"/>
    <w:tmpl w:val="A8FC79EC"/>
    <w:lvl w:ilvl="0">
      <w:start w:val="1"/>
      <w:numFmt w:val="decimal"/>
      <w:pStyle w:val="TOC1"/>
      <w:lvlText w:val="%1."/>
      <w:lvlJc w:val="left"/>
      <w:pPr>
        <w:tabs>
          <w:tab w:val="num" w:pos="360"/>
        </w:tabs>
        <w:ind w:left="360" w:hanging="360"/>
      </w:pPr>
      <w:rPr>
        <w:rFonts w:ascii="Arial" w:hAnsi="Arial" w:cs="Arial" w:hint="default"/>
        <w:b w:val="0"/>
        <w:i w:val="0"/>
        <w:color w:val="002C77" w:themeColor="text1"/>
        <w:sz w:val="22"/>
        <w:szCs w:val="22"/>
      </w:rPr>
    </w:lvl>
  </w:abstractNum>
  <w:abstractNum w:abstractNumId="13" w15:restartNumberingAfterBreak="0">
    <w:nsid w:val="24C0087F"/>
    <w:multiLevelType w:val="singleLevel"/>
    <w:tmpl w:val="AA36834A"/>
    <w:lvl w:ilvl="0">
      <w:start w:val="1"/>
      <w:numFmt w:val="bullet"/>
      <w:pStyle w:val="TOC2"/>
      <w:lvlText w:val="•"/>
      <w:lvlJc w:val="left"/>
      <w:pPr>
        <w:tabs>
          <w:tab w:val="num" w:pos="806"/>
        </w:tabs>
        <w:ind w:left="806" w:hanging="360"/>
      </w:pPr>
      <w:rPr>
        <w:rFonts w:ascii="Arial" w:hAnsi="Arial" w:cs="Arial" w:hint="default"/>
        <w:color w:val="002C77" w:themeColor="text1"/>
        <w:sz w:val="22"/>
      </w:rPr>
    </w:lvl>
  </w:abstractNum>
  <w:abstractNum w:abstractNumId="14" w15:restartNumberingAfterBreak="0">
    <w:nsid w:val="2B0C2738"/>
    <w:multiLevelType w:val="hybridMultilevel"/>
    <w:tmpl w:val="56429EDE"/>
    <w:lvl w:ilvl="0" w:tplc="430A2C0C">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FEC31D9"/>
    <w:multiLevelType w:val="multilevel"/>
    <w:tmpl w:val="AE50DD74"/>
    <w:name w:val="HeadingNumberDoc"/>
    <w:lvl w:ilvl="0">
      <w:start w:val="1"/>
      <w:numFmt w:val="decimal"/>
      <w:lvlText w:val="%1."/>
      <w:lvlJc w:val="left"/>
      <w:pPr>
        <w:tabs>
          <w:tab w:val="num" w:pos="720"/>
        </w:tabs>
        <w:ind w:left="720" w:hanging="720"/>
      </w:pPr>
    </w:lvl>
    <w:lvl w:ilvl="1">
      <w:start w:val="1"/>
      <w:numFmt w:val="decimal"/>
      <w:lvlText w:val="%1.%2."/>
      <w:lvlJc w:val="left"/>
      <w:pPr>
        <w:tabs>
          <w:tab w:val="num" w:pos="840"/>
        </w:tabs>
        <w:ind w:left="840" w:hanging="840"/>
      </w:pPr>
    </w:lvl>
    <w:lvl w:ilvl="2">
      <w:start w:val="1"/>
      <w:numFmt w:val="decimal"/>
      <w:lvlText w:val="%1.%2.%3."/>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320"/>
        </w:tabs>
        <w:ind w:left="1320" w:hanging="13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6336E97"/>
    <w:multiLevelType w:val="singleLevel"/>
    <w:tmpl w:val="B890E19E"/>
    <w:name w:val="Appendix"/>
    <w:lvl w:ilvl="0">
      <w:start w:val="1"/>
      <w:numFmt w:val="upperLetter"/>
      <w:lvlRestart w:val="0"/>
      <w:pStyle w:val="AppendixStart"/>
      <w:suff w:val="nothing"/>
      <w:lvlText w:val="Appendix %1"/>
      <w:lvlJc w:val="left"/>
      <w:pPr>
        <w:tabs>
          <w:tab w:val="num" w:pos="360"/>
        </w:tabs>
        <w:ind w:left="360" w:hanging="360"/>
      </w:pPr>
      <w:rPr>
        <w:rFonts w:ascii="Arial" w:hAnsi="Arial" w:cs="Arial"/>
        <w:b/>
        <w:i w:val="0"/>
        <w:caps w:val="0"/>
        <w:smallCaps w:val="0"/>
        <w:vanish w:val="0"/>
        <w:sz w:val="36"/>
        <w:u w:val="none"/>
      </w:rPr>
    </w:lvl>
  </w:abstractNum>
  <w:abstractNum w:abstractNumId="17" w15:restartNumberingAfterBreak="0">
    <w:nsid w:val="431D722B"/>
    <w:multiLevelType w:val="hybridMultilevel"/>
    <w:tmpl w:val="3E5CA134"/>
    <w:lvl w:ilvl="0" w:tplc="3544CE16">
      <w:start w:val="1"/>
      <w:numFmt w:val="bullet"/>
      <w:pStyle w:val="TOC4"/>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4A1056C"/>
    <w:multiLevelType w:val="multilevel"/>
    <w:tmpl w:val="4900FBCA"/>
    <w:name w:val="TableBulletList"/>
    <w:lvl w:ilvl="0">
      <w:start w:val="1"/>
      <w:numFmt w:val="decimal"/>
      <w:pStyle w:val="TableBullet1"/>
      <w:lvlText w:val="•"/>
      <w:lvlJc w:val="left"/>
      <w:pPr>
        <w:tabs>
          <w:tab w:val="num" w:pos="360"/>
        </w:tabs>
        <w:ind w:left="360" w:hanging="360"/>
      </w:pPr>
      <w:rPr>
        <w:rFonts w:ascii="Arial" w:hAnsi="Arial" w:cs="Arial"/>
        <w:b w:val="0"/>
        <w:i w:val="0"/>
        <w:caps w:val="0"/>
        <w:smallCaps w:val="0"/>
        <w:vanish w:val="0"/>
        <w:sz w:val="22"/>
        <w:u w:val="none"/>
      </w:rPr>
    </w:lvl>
    <w:lvl w:ilvl="1">
      <w:start w:val="1"/>
      <w:numFmt w:val="lowerLetter"/>
      <w:pStyle w:val="TableBullet2"/>
      <w:lvlText w:val="─"/>
      <w:lvlJc w:val="left"/>
      <w:pPr>
        <w:tabs>
          <w:tab w:val="num" w:pos="720"/>
        </w:tabs>
        <w:ind w:left="720" w:hanging="360"/>
      </w:pPr>
      <w:rPr>
        <w:rFonts w:ascii="Arial" w:hAnsi="Arial" w:cs="Arial"/>
        <w:b w:val="0"/>
        <w:i w:val="0"/>
        <w:caps w:val="0"/>
        <w:smallCaps w:val="0"/>
        <w:vanish w:val="0"/>
        <w:sz w:val="22"/>
        <w:u w:val="none"/>
      </w:rPr>
    </w:lvl>
    <w:lvl w:ilvl="2">
      <w:start w:val="1"/>
      <w:numFmt w:val="lowerRoman"/>
      <w:pStyle w:val="TableBullet3"/>
      <w:lvlText w:val="•"/>
      <w:lvlJc w:val="left"/>
      <w:pPr>
        <w:tabs>
          <w:tab w:val="num" w:pos="1080"/>
        </w:tabs>
        <w:ind w:left="1080" w:hanging="360"/>
      </w:pPr>
      <w:rPr>
        <w:rFonts w:ascii="Arial" w:hAnsi="Arial" w:cs="Arial"/>
        <w:b w:val="0"/>
        <w:i w:val="0"/>
        <w:caps w:val="0"/>
        <w:smallCaps w:val="0"/>
        <w:vanish w:val="0"/>
        <w:sz w:val="22"/>
        <w:u w:val="none"/>
      </w:rPr>
    </w:lvl>
    <w:lvl w:ilvl="3">
      <w:start w:val="1"/>
      <w:numFmt w:val="decimal"/>
      <w:pStyle w:val="TableBullet4"/>
      <w:lvlText w:val="─"/>
      <w:lvlJc w:val="left"/>
      <w:pPr>
        <w:tabs>
          <w:tab w:val="num" w:pos="1440"/>
        </w:tabs>
        <w:ind w:left="1440" w:hanging="360"/>
      </w:pPr>
      <w:rPr>
        <w:rFonts w:ascii="Arial" w:hAnsi="Arial" w:cs="Arial"/>
        <w:b w:val="0"/>
        <w:i w:val="0"/>
        <w:caps w:val="0"/>
        <w:smallCaps w:val="0"/>
        <w:vanish w:val="0"/>
        <w:sz w:val="22"/>
        <w:u w:val="no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D533465"/>
    <w:multiLevelType w:val="multilevel"/>
    <w:tmpl w:val="375AEB32"/>
    <w:name w:val="HeadingList"/>
    <w:lvl w:ilvl="0">
      <w:start w:val="1"/>
      <w:numFmt w:val="none"/>
      <w:pStyle w:val="Heading1"/>
      <w:suff w:val="nothing"/>
      <w:lvlText w:val=""/>
      <w:lvlJc w:val="left"/>
      <w:pPr>
        <w:tabs>
          <w:tab w:val="num" w:pos="0"/>
        </w:tabs>
        <w:ind w:left="0" w:firstLine="0"/>
      </w:pPr>
      <w:rPr>
        <w:rFonts w:ascii="Arial" w:hAnsi="Arial" w:cs="Arial"/>
        <w:b/>
        <w:i w:val="0"/>
        <w:caps w:val="0"/>
        <w:smallCaps w:val="0"/>
        <w:vanish w:val="0"/>
        <w:sz w:val="56"/>
        <w:u w:val="none"/>
      </w:rPr>
    </w:lvl>
    <w:lvl w:ilvl="1">
      <w:start w:val="1"/>
      <w:numFmt w:val="none"/>
      <w:pStyle w:val="Heading2"/>
      <w:suff w:val="nothing"/>
      <w:lvlText w:val=""/>
      <w:lvlJc w:val="left"/>
      <w:pPr>
        <w:tabs>
          <w:tab w:val="num" w:pos="0"/>
        </w:tabs>
        <w:ind w:left="0" w:firstLine="0"/>
      </w:pPr>
      <w:rPr>
        <w:rFonts w:ascii="Arial" w:hAnsi="Arial" w:cs="Arial"/>
        <w:b/>
        <w:i w:val="0"/>
        <w:caps w:val="0"/>
        <w:smallCaps w:val="0"/>
        <w:vanish w:val="0"/>
        <w:sz w:val="32"/>
        <w:u w:val="none"/>
      </w:rPr>
    </w:lvl>
    <w:lvl w:ilvl="2">
      <w:start w:val="1"/>
      <w:numFmt w:val="none"/>
      <w:pStyle w:val="Heading3"/>
      <w:suff w:val="nothing"/>
      <w:lvlText w:val=""/>
      <w:lvlJc w:val="left"/>
      <w:pPr>
        <w:tabs>
          <w:tab w:val="num" w:pos="0"/>
        </w:tabs>
        <w:ind w:left="0" w:firstLine="0"/>
      </w:pPr>
      <w:rPr>
        <w:rFonts w:ascii="Arial" w:hAnsi="Arial" w:cs="Arial"/>
        <w:b/>
        <w:i w:val="0"/>
        <w:caps w:val="0"/>
        <w:smallCaps w:val="0"/>
        <w:vanish w:val="0"/>
        <w:sz w:val="28"/>
        <w:u w:val="none"/>
      </w:rPr>
    </w:lvl>
    <w:lvl w:ilvl="3">
      <w:start w:val="1"/>
      <w:numFmt w:val="none"/>
      <w:pStyle w:val="Heading4"/>
      <w:suff w:val="nothing"/>
      <w:lvlText w:val=""/>
      <w:lvlJc w:val="left"/>
      <w:pPr>
        <w:tabs>
          <w:tab w:val="num" w:pos="0"/>
        </w:tabs>
        <w:ind w:left="0" w:firstLine="0"/>
      </w:pPr>
      <w:rPr>
        <w:rFonts w:ascii="Arial" w:hAnsi="Arial" w:cs="Arial"/>
        <w:b/>
        <w:i w:val="0"/>
        <w:caps w:val="0"/>
        <w:smallCaps w:val="0"/>
        <w:vanish w:val="0"/>
        <w:sz w:val="24"/>
        <w:u w:val="none"/>
      </w:rPr>
    </w:lvl>
    <w:lvl w:ilvl="4">
      <w:start w:val="1"/>
      <w:numFmt w:val="none"/>
      <w:pStyle w:val="Heading5"/>
      <w:suff w:val="nothing"/>
      <w:lvlText w:val=""/>
      <w:lvlJc w:val="left"/>
      <w:pPr>
        <w:tabs>
          <w:tab w:val="num" w:pos="0"/>
        </w:tabs>
        <w:ind w:left="0" w:firstLine="0"/>
      </w:pPr>
      <w:rPr>
        <w:rFonts w:ascii="Arial" w:hAnsi="Arial" w:cs="Arial"/>
        <w:b/>
        <w:i w:val="0"/>
        <w:caps w:val="0"/>
        <w:smallCaps w:val="0"/>
        <w:vanish w:val="0"/>
        <w:sz w:val="22"/>
        <w:u w:val="none"/>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B3D0695"/>
    <w:multiLevelType w:val="multilevel"/>
    <w:tmpl w:val="DE9CBDAC"/>
    <w:name w:val="HeadingNumberRep"/>
    <w:lvl w:ilvl="0">
      <w:start w:val="1"/>
      <w:numFmt w:val="decimal"/>
      <w:lvlText w:val="%1."/>
      <w:lvlJc w:val="left"/>
      <w:pPr>
        <w:tabs>
          <w:tab w:val="num" w:pos="0"/>
        </w:tabs>
        <w:ind w:left="0" w:firstLine="0"/>
      </w:pPr>
      <w:rPr>
        <w:vanish/>
      </w:rPr>
    </w:lvl>
    <w:lvl w:ilvl="1">
      <w:start w:val="1"/>
      <w:numFmt w:val="decimal"/>
      <w:lvlText w:val="%1.%2."/>
      <w:lvlJc w:val="left"/>
      <w:pPr>
        <w:tabs>
          <w:tab w:val="num" w:pos="840"/>
        </w:tabs>
        <w:ind w:left="840" w:hanging="840"/>
      </w:pPr>
    </w:lvl>
    <w:lvl w:ilvl="2">
      <w:start w:val="1"/>
      <w:numFmt w:val="decimal"/>
      <w:lvlText w:val="%1.%2.%3."/>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320"/>
        </w:tabs>
        <w:ind w:left="1320" w:hanging="13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3515487"/>
    <w:multiLevelType w:val="hybridMultilevel"/>
    <w:tmpl w:val="058037A4"/>
    <w:lvl w:ilvl="0" w:tplc="1E9EDB22">
      <w:start w:val="1"/>
      <w:numFmt w:val="bullet"/>
      <w:pStyle w:val="TOC3"/>
      <w:lvlText w:val="─"/>
      <w:lvlJc w:val="left"/>
      <w:pPr>
        <w:tabs>
          <w:tab w:val="num" w:pos="360"/>
        </w:tabs>
        <w:ind w:left="1080" w:hanging="360"/>
      </w:pPr>
      <w:rPr>
        <w:rFonts w:ascii="Arial" w:hAnsi="Arial" w:cs="Arial" w:hint="default"/>
        <w:color w:val="002C77" w:themeColor="text1"/>
        <w:sz w:val="22"/>
      </w:rPr>
    </w:lvl>
    <w:lvl w:ilvl="1" w:tplc="3580F14A">
      <w:numFmt w:val="decimal"/>
      <w:lvlText w:val=""/>
      <w:lvlJc w:val="left"/>
    </w:lvl>
    <w:lvl w:ilvl="2" w:tplc="5D5C25B8">
      <w:numFmt w:val="decimal"/>
      <w:lvlText w:val=""/>
      <w:lvlJc w:val="left"/>
    </w:lvl>
    <w:lvl w:ilvl="3" w:tplc="77AC9D50">
      <w:numFmt w:val="decimal"/>
      <w:lvlText w:val=""/>
      <w:lvlJc w:val="left"/>
    </w:lvl>
    <w:lvl w:ilvl="4" w:tplc="A48644D4">
      <w:numFmt w:val="decimal"/>
      <w:lvlText w:val=""/>
      <w:lvlJc w:val="left"/>
    </w:lvl>
    <w:lvl w:ilvl="5" w:tplc="C9B81F8A">
      <w:numFmt w:val="decimal"/>
      <w:lvlText w:val=""/>
      <w:lvlJc w:val="left"/>
    </w:lvl>
    <w:lvl w:ilvl="6" w:tplc="45064BC8">
      <w:numFmt w:val="decimal"/>
      <w:lvlText w:val=""/>
      <w:lvlJc w:val="left"/>
    </w:lvl>
    <w:lvl w:ilvl="7" w:tplc="C0BA1F5E">
      <w:numFmt w:val="decimal"/>
      <w:lvlText w:val=""/>
      <w:lvlJc w:val="left"/>
    </w:lvl>
    <w:lvl w:ilvl="8" w:tplc="DCB4A616">
      <w:numFmt w:val="decimal"/>
      <w:lvlText w:val=""/>
      <w:lvlJc w:val="left"/>
    </w:lvl>
  </w:abstractNum>
  <w:abstractNum w:abstractNumId="22" w15:restartNumberingAfterBreak="0">
    <w:nsid w:val="689A3251"/>
    <w:multiLevelType w:val="multilevel"/>
    <w:tmpl w:val="27A686D0"/>
    <w:name w:val="HeadingNumberParagRep"/>
    <w:lvl w:ilvl="0">
      <w:start w:val="1"/>
      <w:numFmt w:val="decimal"/>
      <w:lvlText w:val="%1."/>
      <w:lvlJc w:val="left"/>
      <w:pPr>
        <w:tabs>
          <w:tab w:val="num" w:pos="0"/>
        </w:tabs>
        <w:ind w:left="0" w:firstLine="0"/>
      </w:pPr>
      <w:rPr>
        <w:vanish/>
      </w:rPr>
    </w:lvl>
    <w:lvl w:ilvl="1">
      <w:start w:val="1"/>
      <w:numFmt w:val="decimal"/>
      <w:lvlText w:val="%1.%2."/>
      <w:lvlJc w:val="left"/>
      <w:pPr>
        <w:tabs>
          <w:tab w:val="num" w:pos="840"/>
        </w:tabs>
        <w:ind w:left="840" w:hanging="840"/>
      </w:pPr>
    </w:lvl>
    <w:lvl w:ilvl="2">
      <w:start w:val="1"/>
      <w:numFmt w:val="decimal"/>
      <w:lvlText w:val="%1.%2.%3."/>
      <w:lvlJc w:val="left"/>
      <w:pPr>
        <w:tabs>
          <w:tab w:val="num" w:pos="1080"/>
        </w:tabs>
        <w:ind w:left="1080" w:hanging="1080"/>
      </w:pPr>
    </w:lvl>
    <w:lvl w:ilvl="3">
      <w:start w:val="1"/>
      <w:numFmt w:val="decimal"/>
      <w:lvlText w:val="%1.%2.%3.%4."/>
      <w:lvlJc w:val="left"/>
      <w:pPr>
        <w:tabs>
          <w:tab w:val="num" w:pos="1440"/>
        </w:tabs>
        <w:ind w:left="1440" w:hanging="1440"/>
      </w:pPr>
    </w:lvl>
    <w:lvl w:ilvl="4">
      <w:start w:val="1"/>
      <w:numFmt w:val="decimal"/>
      <w:lvlText w:val="%1.%2.%3.%4.%5."/>
      <w:lvlJc w:val="left"/>
      <w:pPr>
        <w:tabs>
          <w:tab w:val="num" w:pos="1800"/>
        </w:tabs>
        <w:ind w:left="1800" w:hanging="1800"/>
      </w:pPr>
    </w:lvl>
    <w:lvl w:ilvl="5">
      <w:start w:val="1"/>
      <w:numFmt w:val="decimal"/>
      <w:lvlText w:val="%1.%2.%3.%4.%5.%6."/>
      <w:lvlJc w:val="left"/>
      <w:pPr>
        <w:tabs>
          <w:tab w:val="num" w:pos="2160"/>
        </w:tabs>
        <w:ind w:left="2160" w:hanging="21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D0C248B"/>
    <w:multiLevelType w:val="multilevel"/>
    <w:tmpl w:val="9A5E7266"/>
    <w:lvl w:ilvl="0">
      <w:start w:val="1"/>
      <w:numFmt w:val="upperLetter"/>
      <w:pStyle w:val="TOC9"/>
      <w:lvlText w:val="Appendix %1:"/>
      <w:lvlJc w:val="left"/>
      <w:pPr>
        <w:tabs>
          <w:tab w:val="num" w:pos="360"/>
        </w:tabs>
        <w:ind w:left="360" w:hanging="360"/>
      </w:pPr>
      <w:rPr>
        <w:rFonts w:ascii="Arial" w:hAnsi="Arial" w:cs="Arial" w:hint="default"/>
        <w:b w:val="0"/>
        <w:bCs w:val="0"/>
        <w:i w:val="0"/>
        <w:iCs w:val="0"/>
        <w:caps w:val="0"/>
        <w:smallCaps w:val="0"/>
        <w:strike w:val="0"/>
        <w:dstrike w:val="0"/>
        <w:noProof w:val="0"/>
        <w:vanish w:val="0"/>
        <w:color w:val="002C77" w:themeColor="text1"/>
        <w:spacing w:val="0"/>
        <w:kern w:val="0"/>
        <w:position w:val="0"/>
        <w:sz w:val="22"/>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943003060">
    <w:abstractNumId w:val="12"/>
  </w:num>
  <w:num w:numId="2" w16cid:durableId="1358123181">
    <w:abstractNumId w:val="13"/>
  </w:num>
  <w:num w:numId="3" w16cid:durableId="1728719116">
    <w:abstractNumId w:val="17"/>
  </w:num>
  <w:num w:numId="4" w16cid:durableId="1309017172">
    <w:abstractNumId w:val="23"/>
  </w:num>
  <w:num w:numId="5" w16cid:durableId="1653288763">
    <w:abstractNumId w:val="1"/>
  </w:num>
  <w:num w:numId="6" w16cid:durableId="208032876">
    <w:abstractNumId w:val="0"/>
  </w:num>
  <w:num w:numId="7" w16cid:durableId="943420009">
    <w:abstractNumId w:val="21"/>
  </w:num>
  <w:num w:numId="8" w16cid:durableId="834540791">
    <w:abstractNumId w:val="4"/>
  </w:num>
  <w:num w:numId="9" w16cid:durableId="1642466305">
    <w:abstractNumId w:val="19"/>
  </w:num>
  <w:num w:numId="10" w16cid:durableId="645595923">
    <w:abstractNumId w:val="11"/>
  </w:num>
  <w:num w:numId="11" w16cid:durableId="1340229114">
    <w:abstractNumId w:val="18"/>
  </w:num>
  <w:num w:numId="12" w16cid:durableId="709260914">
    <w:abstractNumId w:val="16"/>
  </w:num>
  <w:num w:numId="13" w16cid:durableId="2115396385">
    <w:abstractNumId w:val="6"/>
  </w:num>
  <w:num w:numId="14" w16cid:durableId="13945037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84180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72334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273351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67071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85239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32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153796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912279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78096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90986878">
    <w:abstractNumId w:val="14"/>
  </w:num>
  <w:num w:numId="25" w16cid:durableId="620187882">
    <w:abstractNumId w:val="7"/>
  </w:num>
  <w:num w:numId="26" w16cid:durableId="1074163540">
    <w:abstractNumId w:val="9"/>
  </w:num>
  <w:num w:numId="27" w16cid:durableId="243955242">
    <w:abstractNumId w:val="5"/>
  </w:num>
  <w:num w:numId="28" w16cid:durableId="1687977916">
    <w:abstractNumId w:val="8"/>
  </w:num>
  <w:num w:numId="29" w16cid:durableId="10666849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204187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8658282">
    <w:abstractNumId w:val="2"/>
  </w:num>
  <w:num w:numId="32" w16cid:durableId="1234311721">
    <w:abstractNumId w:val="3"/>
  </w:num>
  <w:num w:numId="33" w16cid:durableId="105079680">
    <w:abstractNumId w:val="3"/>
  </w:num>
  <w:num w:numId="34" w16cid:durableId="1777603684">
    <w:abstractNumId w:val="3"/>
  </w:num>
  <w:num w:numId="35" w16cid:durableId="1777015698">
    <w:abstractNumId w:val="3"/>
  </w:num>
  <w:num w:numId="36" w16cid:durableId="1861821376">
    <w:abstractNumId w:val="3"/>
  </w:num>
  <w:num w:numId="37" w16cid:durableId="355816285">
    <w:abstractNumId w:val="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LockTheme/>
  <w:styleLockQFSet/>
  <w:defaultTabStop w:val="360"/>
  <w:defaultTableStyle w:val="MMCTabl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A9A"/>
    <w:rsid w:val="000000F2"/>
    <w:rsid w:val="00000AE8"/>
    <w:rsid w:val="00000E08"/>
    <w:rsid w:val="00001E08"/>
    <w:rsid w:val="00001F0C"/>
    <w:rsid w:val="000033DF"/>
    <w:rsid w:val="00007933"/>
    <w:rsid w:val="00010A8A"/>
    <w:rsid w:val="0001150D"/>
    <w:rsid w:val="000118E3"/>
    <w:rsid w:val="00011A98"/>
    <w:rsid w:val="000126B0"/>
    <w:rsid w:val="00012F57"/>
    <w:rsid w:val="0001446E"/>
    <w:rsid w:val="000158F0"/>
    <w:rsid w:val="000161C5"/>
    <w:rsid w:val="000168EE"/>
    <w:rsid w:val="000179B9"/>
    <w:rsid w:val="000208E0"/>
    <w:rsid w:val="0002107C"/>
    <w:rsid w:val="000212F9"/>
    <w:rsid w:val="00021C2C"/>
    <w:rsid w:val="00022D49"/>
    <w:rsid w:val="000235DF"/>
    <w:rsid w:val="000242BC"/>
    <w:rsid w:val="00031B44"/>
    <w:rsid w:val="000326BF"/>
    <w:rsid w:val="000326D1"/>
    <w:rsid w:val="00033844"/>
    <w:rsid w:val="00034235"/>
    <w:rsid w:val="00035A9A"/>
    <w:rsid w:val="0004081B"/>
    <w:rsid w:val="00040F39"/>
    <w:rsid w:val="00043504"/>
    <w:rsid w:val="00043BD6"/>
    <w:rsid w:val="00043DFF"/>
    <w:rsid w:val="00043E40"/>
    <w:rsid w:val="00044CB1"/>
    <w:rsid w:val="000475AC"/>
    <w:rsid w:val="00047665"/>
    <w:rsid w:val="00050262"/>
    <w:rsid w:val="00051A52"/>
    <w:rsid w:val="00053B8E"/>
    <w:rsid w:val="00055012"/>
    <w:rsid w:val="00055427"/>
    <w:rsid w:val="00055780"/>
    <w:rsid w:val="00056455"/>
    <w:rsid w:val="00057968"/>
    <w:rsid w:val="0006046F"/>
    <w:rsid w:val="00060DC0"/>
    <w:rsid w:val="000620E7"/>
    <w:rsid w:val="00062579"/>
    <w:rsid w:val="0006373E"/>
    <w:rsid w:val="000637BA"/>
    <w:rsid w:val="00063C02"/>
    <w:rsid w:val="000643AF"/>
    <w:rsid w:val="00064888"/>
    <w:rsid w:val="000652A5"/>
    <w:rsid w:val="0006577D"/>
    <w:rsid w:val="0006583C"/>
    <w:rsid w:val="00066060"/>
    <w:rsid w:val="000676E7"/>
    <w:rsid w:val="00070578"/>
    <w:rsid w:val="00070AED"/>
    <w:rsid w:val="0007282F"/>
    <w:rsid w:val="00073579"/>
    <w:rsid w:val="00073C3C"/>
    <w:rsid w:val="0007451A"/>
    <w:rsid w:val="000746BE"/>
    <w:rsid w:val="00074A80"/>
    <w:rsid w:val="00075792"/>
    <w:rsid w:val="000774E0"/>
    <w:rsid w:val="00080BED"/>
    <w:rsid w:val="0008370E"/>
    <w:rsid w:val="00084ECF"/>
    <w:rsid w:val="00085CBB"/>
    <w:rsid w:val="00090909"/>
    <w:rsid w:val="00091FE1"/>
    <w:rsid w:val="00094E7F"/>
    <w:rsid w:val="0009604E"/>
    <w:rsid w:val="000962EF"/>
    <w:rsid w:val="000965C3"/>
    <w:rsid w:val="000968F2"/>
    <w:rsid w:val="00096A81"/>
    <w:rsid w:val="00097324"/>
    <w:rsid w:val="000A00BC"/>
    <w:rsid w:val="000A1B72"/>
    <w:rsid w:val="000A1F36"/>
    <w:rsid w:val="000A20DF"/>
    <w:rsid w:val="000A3D28"/>
    <w:rsid w:val="000A7017"/>
    <w:rsid w:val="000A75CD"/>
    <w:rsid w:val="000B1AAB"/>
    <w:rsid w:val="000B5274"/>
    <w:rsid w:val="000B5348"/>
    <w:rsid w:val="000B597C"/>
    <w:rsid w:val="000C0102"/>
    <w:rsid w:val="000C0987"/>
    <w:rsid w:val="000C44B4"/>
    <w:rsid w:val="000C54F4"/>
    <w:rsid w:val="000C5B1A"/>
    <w:rsid w:val="000C6844"/>
    <w:rsid w:val="000C74E4"/>
    <w:rsid w:val="000D0F40"/>
    <w:rsid w:val="000D1E29"/>
    <w:rsid w:val="000D1FCC"/>
    <w:rsid w:val="000D20D4"/>
    <w:rsid w:val="000D334B"/>
    <w:rsid w:val="000D54A7"/>
    <w:rsid w:val="000D5685"/>
    <w:rsid w:val="000D6ADE"/>
    <w:rsid w:val="000D6F4B"/>
    <w:rsid w:val="000D6FA4"/>
    <w:rsid w:val="000E0994"/>
    <w:rsid w:val="000E2614"/>
    <w:rsid w:val="000E2ED5"/>
    <w:rsid w:val="000E595C"/>
    <w:rsid w:val="000E5D55"/>
    <w:rsid w:val="000E6EC0"/>
    <w:rsid w:val="000F2053"/>
    <w:rsid w:val="000F308D"/>
    <w:rsid w:val="000F4079"/>
    <w:rsid w:val="000F5293"/>
    <w:rsid w:val="00100422"/>
    <w:rsid w:val="0010084C"/>
    <w:rsid w:val="00102E0A"/>
    <w:rsid w:val="001031C2"/>
    <w:rsid w:val="00103DEA"/>
    <w:rsid w:val="00103E9C"/>
    <w:rsid w:val="00104948"/>
    <w:rsid w:val="00105001"/>
    <w:rsid w:val="001058FC"/>
    <w:rsid w:val="001059B4"/>
    <w:rsid w:val="0010653F"/>
    <w:rsid w:val="00107BA5"/>
    <w:rsid w:val="00110E6F"/>
    <w:rsid w:val="00111960"/>
    <w:rsid w:val="00112558"/>
    <w:rsid w:val="001129B4"/>
    <w:rsid w:val="00113DD0"/>
    <w:rsid w:val="00114492"/>
    <w:rsid w:val="00115064"/>
    <w:rsid w:val="0011720E"/>
    <w:rsid w:val="00117767"/>
    <w:rsid w:val="00117A1F"/>
    <w:rsid w:val="00120CEF"/>
    <w:rsid w:val="00120F76"/>
    <w:rsid w:val="0012260D"/>
    <w:rsid w:val="00122C42"/>
    <w:rsid w:val="00125A74"/>
    <w:rsid w:val="00126F6D"/>
    <w:rsid w:val="00127D4E"/>
    <w:rsid w:val="0013052B"/>
    <w:rsid w:val="0013128D"/>
    <w:rsid w:val="00131343"/>
    <w:rsid w:val="00132AF9"/>
    <w:rsid w:val="00132E04"/>
    <w:rsid w:val="00133200"/>
    <w:rsid w:val="00133699"/>
    <w:rsid w:val="00134989"/>
    <w:rsid w:val="00137258"/>
    <w:rsid w:val="00137D3E"/>
    <w:rsid w:val="00137F37"/>
    <w:rsid w:val="00137FD9"/>
    <w:rsid w:val="00140DCE"/>
    <w:rsid w:val="00142B17"/>
    <w:rsid w:val="0014447B"/>
    <w:rsid w:val="0014457C"/>
    <w:rsid w:val="0014520B"/>
    <w:rsid w:val="00146630"/>
    <w:rsid w:val="001470B2"/>
    <w:rsid w:val="001478FF"/>
    <w:rsid w:val="00150604"/>
    <w:rsid w:val="001507CD"/>
    <w:rsid w:val="001515D3"/>
    <w:rsid w:val="0015389F"/>
    <w:rsid w:val="001543F5"/>
    <w:rsid w:val="00154888"/>
    <w:rsid w:val="00155467"/>
    <w:rsid w:val="00155B00"/>
    <w:rsid w:val="00156C63"/>
    <w:rsid w:val="001572C3"/>
    <w:rsid w:val="00157D8B"/>
    <w:rsid w:val="00160570"/>
    <w:rsid w:val="00162663"/>
    <w:rsid w:val="00162F62"/>
    <w:rsid w:val="00163508"/>
    <w:rsid w:val="001636EB"/>
    <w:rsid w:val="001640CC"/>
    <w:rsid w:val="00165BF4"/>
    <w:rsid w:val="0016644C"/>
    <w:rsid w:val="00171D00"/>
    <w:rsid w:val="0017281E"/>
    <w:rsid w:val="00172BBB"/>
    <w:rsid w:val="00174C56"/>
    <w:rsid w:val="00176E36"/>
    <w:rsid w:val="00176E76"/>
    <w:rsid w:val="00177C7D"/>
    <w:rsid w:val="00180E76"/>
    <w:rsid w:val="001823A3"/>
    <w:rsid w:val="001828E9"/>
    <w:rsid w:val="00183D9F"/>
    <w:rsid w:val="00184D25"/>
    <w:rsid w:val="001856BB"/>
    <w:rsid w:val="001872E2"/>
    <w:rsid w:val="001905D1"/>
    <w:rsid w:val="00192C8A"/>
    <w:rsid w:val="0019426E"/>
    <w:rsid w:val="00194503"/>
    <w:rsid w:val="00194ECA"/>
    <w:rsid w:val="0019530E"/>
    <w:rsid w:val="0019540E"/>
    <w:rsid w:val="001A008F"/>
    <w:rsid w:val="001A01AB"/>
    <w:rsid w:val="001A1C6D"/>
    <w:rsid w:val="001A217A"/>
    <w:rsid w:val="001A3B44"/>
    <w:rsid w:val="001A3D4C"/>
    <w:rsid w:val="001A4A10"/>
    <w:rsid w:val="001A4AA7"/>
    <w:rsid w:val="001A55CD"/>
    <w:rsid w:val="001A5C58"/>
    <w:rsid w:val="001A6072"/>
    <w:rsid w:val="001A65D0"/>
    <w:rsid w:val="001A7657"/>
    <w:rsid w:val="001B083E"/>
    <w:rsid w:val="001B0968"/>
    <w:rsid w:val="001B1026"/>
    <w:rsid w:val="001B1C23"/>
    <w:rsid w:val="001B2777"/>
    <w:rsid w:val="001B2AB2"/>
    <w:rsid w:val="001B3F5D"/>
    <w:rsid w:val="001B45CF"/>
    <w:rsid w:val="001B46DF"/>
    <w:rsid w:val="001B645D"/>
    <w:rsid w:val="001B6ED0"/>
    <w:rsid w:val="001B7E81"/>
    <w:rsid w:val="001C01D1"/>
    <w:rsid w:val="001C05FE"/>
    <w:rsid w:val="001C1A12"/>
    <w:rsid w:val="001C2B9A"/>
    <w:rsid w:val="001C3A3C"/>
    <w:rsid w:val="001C4D43"/>
    <w:rsid w:val="001C4D76"/>
    <w:rsid w:val="001C532E"/>
    <w:rsid w:val="001C573C"/>
    <w:rsid w:val="001C6234"/>
    <w:rsid w:val="001C6440"/>
    <w:rsid w:val="001C7CDA"/>
    <w:rsid w:val="001D02A4"/>
    <w:rsid w:val="001D2162"/>
    <w:rsid w:val="001D21FF"/>
    <w:rsid w:val="001D26D9"/>
    <w:rsid w:val="001D2B6E"/>
    <w:rsid w:val="001D2E4B"/>
    <w:rsid w:val="001D2F72"/>
    <w:rsid w:val="001D4A07"/>
    <w:rsid w:val="001D5429"/>
    <w:rsid w:val="001D55DE"/>
    <w:rsid w:val="001D5BED"/>
    <w:rsid w:val="001D6753"/>
    <w:rsid w:val="001E1DFD"/>
    <w:rsid w:val="001E238B"/>
    <w:rsid w:val="001E321B"/>
    <w:rsid w:val="001E3D7B"/>
    <w:rsid w:val="001E3D9D"/>
    <w:rsid w:val="001E59EA"/>
    <w:rsid w:val="001E5D7E"/>
    <w:rsid w:val="001E68DC"/>
    <w:rsid w:val="001E6EAB"/>
    <w:rsid w:val="001E7518"/>
    <w:rsid w:val="001F0376"/>
    <w:rsid w:val="001F0615"/>
    <w:rsid w:val="001F2E7A"/>
    <w:rsid w:val="001F4648"/>
    <w:rsid w:val="001F65DF"/>
    <w:rsid w:val="001F6A20"/>
    <w:rsid w:val="001F7A4F"/>
    <w:rsid w:val="001F7ADE"/>
    <w:rsid w:val="001F7D20"/>
    <w:rsid w:val="0020044D"/>
    <w:rsid w:val="0020162A"/>
    <w:rsid w:val="002016EE"/>
    <w:rsid w:val="00202932"/>
    <w:rsid w:val="00203DAF"/>
    <w:rsid w:val="00204749"/>
    <w:rsid w:val="00205B34"/>
    <w:rsid w:val="00205B9A"/>
    <w:rsid w:val="00206F4C"/>
    <w:rsid w:val="00207707"/>
    <w:rsid w:val="00212331"/>
    <w:rsid w:val="00212728"/>
    <w:rsid w:val="00212D16"/>
    <w:rsid w:val="00213060"/>
    <w:rsid w:val="00215974"/>
    <w:rsid w:val="00216306"/>
    <w:rsid w:val="0021673D"/>
    <w:rsid w:val="00217284"/>
    <w:rsid w:val="002200E2"/>
    <w:rsid w:val="00220478"/>
    <w:rsid w:val="00220BFE"/>
    <w:rsid w:val="00223FF4"/>
    <w:rsid w:val="0022405F"/>
    <w:rsid w:val="00224656"/>
    <w:rsid w:val="002249D7"/>
    <w:rsid w:val="00224BCF"/>
    <w:rsid w:val="00225039"/>
    <w:rsid w:val="00225111"/>
    <w:rsid w:val="002253AF"/>
    <w:rsid w:val="002269B7"/>
    <w:rsid w:val="0022714A"/>
    <w:rsid w:val="00227E06"/>
    <w:rsid w:val="00230B1F"/>
    <w:rsid w:val="00230FFD"/>
    <w:rsid w:val="00232E45"/>
    <w:rsid w:val="00233C10"/>
    <w:rsid w:val="00235C4C"/>
    <w:rsid w:val="00235E11"/>
    <w:rsid w:val="00237AC9"/>
    <w:rsid w:val="00237D05"/>
    <w:rsid w:val="002409B3"/>
    <w:rsid w:val="002412D1"/>
    <w:rsid w:val="00241359"/>
    <w:rsid w:val="002422D3"/>
    <w:rsid w:val="00242AB1"/>
    <w:rsid w:val="00243177"/>
    <w:rsid w:val="00243F5C"/>
    <w:rsid w:val="00243F6D"/>
    <w:rsid w:val="00244719"/>
    <w:rsid w:val="00244A56"/>
    <w:rsid w:val="00244E4B"/>
    <w:rsid w:val="00247B1B"/>
    <w:rsid w:val="00251A62"/>
    <w:rsid w:val="00251E1F"/>
    <w:rsid w:val="00254369"/>
    <w:rsid w:val="002556EA"/>
    <w:rsid w:val="0025592D"/>
    <w:rsid w:val="00256078"/>
    <w:rsid w:val="00257749"/>
    <w:rsid w:val="00257EBD"/>
    <w:rsid w:val="00260066"/>
    <w:rsid w:val="002613BF"/>
    <w:rsid w:val="0026147B"/>
    <w:rsid w:val="00262559"/>
    <w:rsid w:val="002629EE"/>
    <w:rsid w:val="00264808"/>
    <w:rsid w:val="00264993"/>
    <w:rsid w:val="0026547C"/>
    <w:rsid w:val="002659EA"/>
    <w:rsid w:val="00265E14"/>
    <w:rsid w:val="0026601B"/>
    <w:rsid w:val="00266D1D"/>
    <w:rsid w:val="00267D70"/>
    <w:rsid w:val="00267FDB"/>
    <w:rsid w:val="00270257"/>
    <w:rsid w:val="0027069D"/>
    <w:rsid w:val="00270C55"/>
    <w:rsid w:val="0027219B"/>
    <w:rsid w:val="00272711"/>
    <w:rsid w:val="002748F2"/>
    <w:rsid w:val="00275B59"/>
    <w:rsid w:val="00276A41"/>
    <w:rsid w:val="00277F38"/>
    <w:rsid w:val="00281712"/>
    <w:rsid w:val="00281721"/>
    <w:rsid w:val="00281F61"/>
    <w:rsid w:val="00281F93"/>
    <w:rsid w:val="00282240"/>
    <w:rsid w:val="00283604"/>
    <w:rsid w:val="00283C24"/>
    <w:rsid w:val="002850AF"/>
    <w:rsid w:val="00286C93"/>
    <w:rsid w:val="00287AC8"/>
    <w:rsid w:val="002900AD"/>
    <w:rsid w:val="002930CC"/>
    <w:rsid w:val="00293199"/>
    <w:rsid w:val="002942F3"/>
    <w:rsid w:val="00294984"/>
    <w:rsid w:val="002958A3"/>
    <w:rsid w:val="0029592A"/>
    <w:rsid w:val="00295DBD"/>
    <w:rsid w:val="00295E4A"/>
    <w:rsid w:val="00296731"/>
    <w:rsid w:val="00296A7D"/>
    <w:rsid w:val="00296B5E"/>
    <w:rsid w:val="00296EEE"/>
    <w:rsid w:val="002975FD"/>
    <w:rsid w:val="0029766A"/>
    <w:rsid w:val="00297AF8"/>
    <w:rsid w:val="002A1844"/>
    <w:rsid w:val="002A246E"/>
    <w:rsid w:val="002A2A13"/>
    <w:rsid w:val="002A2F45"/>
    <w:rsid w:val="002A336A"/>
    <w:rsid w:val="002A3CC3"/>
    <w:rsid w:val="002A425C"/>
    <w:rsid w:val="002A4D8D"/>
    <w:rsid w:val="002A55C7"/>
    <w:rsid w:val="002A5D0F"/>
    <w:rsid w:val="002A6263"/>
    <w:rsid w:val="002A62AC"/>
    <w:rsid w:val="002A65BE"/>
    <w:rsid w:val="002B0195"/>
    <w:rsid w:val="002B069F"/>
    <w:rsid w:val="002B1179"/>
    <w:rsid w:val="002B143E"/>
    <w:rsid w:val="002B31D6"/>
    <w:rsid w:val="002C0002"/>
    <w:rsid w:val="002C030A"/>
    <w:rsid w:val="002C04FD"/>
    <w:rsid w:val="002C132A"/>
    <w:rsid w:val="002C1BEF"/>
    <w:rsid w:val="002C1DDF"/>
    <w:rsid w:val="002C2470"/>
    <w:rsid w:val="002C46D9"/>
    <w:rsid w:val="002C4FC9"/>
    <w:rsid w:val="002C5EF0"/>
    <w:rsid w:val="002C6A6C"/>
    <w:rsid w:val="002C7DBB"/>
    <w:rsid w:val="002D00D6"/>
    <w:rsid w:val="002D3AE2"/>
    <w:rsid w:val="002D3EED"/>
    <w:rsid w:val="002D458F"/>
    <w:rsid w:val="002D4CA1"/>
    <w:rsid w:val="002D5917"/>
    <w:rsid w:val="002E156C"/>
    <w:rsid w:val="002E40FB"/>
    <w:rsid w:val="002E41C6"/>
    <w:rsid w:val="002E4CEE"/>
    <w:rsid w:val="002E6DBF"/>
    <w:rsid w:val="002E75AE"/>
    <w:rsid w:val="002F0126"/>
    <w:rsid w:val="002F2391"/>
    <w:rsid w:val="002F28B0"/>
    <w:rsid w:val="002F4F76"/>
    <w:rsid w:val="002F5C68"/>
    <w:rsid w:val="002F6A52"/>
    <w:rsid w:val="002F6D6A"/>
    <w:rsid w:val="002F6DC3"/>
    <w:rsid w:val="002F711F"/>
    <w:rsid w:val="002F77E8"/>
    <w:rsid w:val="003002DB"/>
    <w:rsid w:val="00300873"/>
    <w:rsid w:val="003014FA"/>
    <w:rsid w:val="003020E7"/>
    <w:rsid w:val="00302626"/>
    <w:rsid w:val="003061C5"/>
    <w:rsid w:val="003072EC"/>
    <w:rsid w:val="00310147"/>
    <w:rsid w:val="00310C6B"/>
    <w:rsid w:val="003110F4"/>
    <w:rsid w:val="0031264B"/>
    <w:rsid w:val="00312E02"/>
    <w:rsid w:val="00314430"/>
    <w:rsid w:val="00314B58"/>
    <w:rsid w:val="00314EC3"/>
    <w:rsid w:val="003156F3"/>
    <w:rsid w:val="003172F4"/>
    <w:rsid w:val="00317AA2"/>
    <w:rsid w:val="003207DE"/>
    <w:rsid w:val="003228EC"/>
    <w:rsid w:val="00323CDC"/>
    <w:rsid w:val="00325CFF"/>
    <w:rsid w:val="00327641"/>
    <w:rsid w:val="0032776D"/>
    <w:rsid w:val="003300E7"/>
    <w:rsid w:val="00330DA7"/>
    <w:rsid w:val="0033193D"/>
    <w:rsid w:val="00332264"/>
    <w:rsid w:val="00334CC8"/>
    <w:rsid w:val="00334D23"/>
    <w:rsid w:val="00334DFD"/>
    <w:rsid w:val="0033527C"/>
    <w:rsid w:val="00335594"/>
    <w:rsid w:val="00335CA5"/>
    <w:rsid w:val="00335F9E"/>
    <w:rsid w:val="003365E8"/>
    <w:rsid w:val="003368DA"/>
    <w:rsid w:val="00337583"/>
    <w:rsid w:val="00337D6A"/>
    <w:rsid w:val="003408EF"/>
    <w:rsid w:val="00342183"/>
    <w:rsid w:val="003500FB"/>
    <w:rsid w:val="0035032D"/>
    <w:rsid w:val="003532B9"/>
    <w:rsid w:val="00354934"/>
    <w:rsid w:val="00354F55"/>
    <w:rsid w:val="00355911"/>
    <w:rsid w:val="003560E4"/>
    <w:rsid w:val="003561F7"/>
    <w:rsid w:val="003602B0"/>
    <w:rsid w:val="0036036E"/>
    <w:rsid w:val="0036066C"/>
    <w:rsid w:val="00360868"/>
    <w:rsid w:val="00360BB7"/>
    <w:rsid w:val="0036137B"/>
    <w:rsid w:val="00362639"/>
    <w:rsid w:val="00362A80"/>
    <w:rsid w:val="0036343F"/>
    <w:rsid w:val="0036411C"/>
    <w:rsid w:val="0036497D"/>
    <w:rsid w:val="00364F32"/>
    <w:rsid w:val="00365AB3"/>
    <w:rsid w:val="00367651"/>
    <w:rsid w:val="00373499"/>
    <w:rsid w:val="00373D4A"/>
    <w:rsid w:val="003744E5"/>
    <w:rsid w:val="00375523"/>
    <w:rsid w:val="00375FAC"/>
    <w:rsid w:val="00380612"/>
    <w:rsid w:val="003807C5"/>
    <w:rsid w:val="00381148"/>
    <w:rsid w:val="00381EE9"/>
    <w:rsid w:val="0038218F"/>
    <w:rsid w:val="00382C1D"/>
    <w:rsid w:val="003838D0"/>
    <w:rsid w:val="00384E59"/>
    <w:rsid w:val="00385F54"/>
    <w:rsid w:val="00387638"/>
    <w:rsid w:val="00387BA4"/>
    <w:rsid w:val="0039156E"/>
    <w:rsid w:val="003919F9"/>
    <w:rsid w:val="00394C03"/>
    <w:rsid w:val="0039581B"/>
    <w:rsid w:val="003967FE"/>
    <w:rsid w:val="00396ACC"/>
    <w:rsid w:val="0039701B"/>
    <w:rsid w:val="00397487"/>
    <w:rsid w:val="003A1031"/>
    <w:rsid w:val="003A131F"/>
    <w:rsid w:val="003A23E6"/>
    <w:rsid w:val="003A310C"/>
    <w:rsid w:val="003A36B7"/>
    <w:rsid w:val="003A39FF"/>
    <w:rsid w:val="003A4C83"/>
    <w:rsid w:val="003A57D9"/>
    <w:rsid w:val="003A5C63"/>
    <w:rsid w:val="003A5F0B"/>
    <w:rsid w:val="003A6C16"/>
    <w:rsid w:val="003B2334"/>
    <w:rsid w:val="003B2C97"/>
    <w:rsid w:val="003B4712"/>
    <w:rsid w:val="003B4A32"/>
    <w:rsid w:val="003B4CB1"/>
    <w:rsid w:val="003B5550"/>
    <w:rsid w:val="003B6B9B"/>
    <w:rsid w:val="003B7294"/>
    <w:rsid w:val="003C0460"/>
    <w:rsid w:val="003C0A6F"/>
    <w:rsid w:val="003C18F7"/>
    <w:rsid w:val="003C1E86"/>
    <w:rsid w:val="003C262B"/>
    <w:rsid w:val="003C270A"/>
    <w:rsid w:val="003C53C2"/>
    <w:rsid w:val="003C5950"/>
    <w:rsid w:val="003C5984"/>
    <w:rsid w:val="003C635C"/>
    <w:rsid w:val="003C6BAC"/>
    <w:rsid w:val="003C705B"/>
    <w:rsid w:val="003C7FC3"/>
    <w:rsid w:val="003D100F"/>
    <w:rsid w:val="003D14C6"/>
    <w:rsid w:val="003D1DDD"/>
    <w:rsid w:val="003D2C2B"/>
    <w:rsid w:val="003D329D"/>
    <w:rsid w:val="003D4E27"/>
    <w:rsid w:val="003D5345"/>
    <w:rsid w:val="003D5AEE"/>
    <w:rsid w:val="003D5B0F"/>
    <w:rsid w:val="003D64A7"/>
    <w:rsid w:val="003D6542"/>
    <w:rsid w:val="003D6F88"/>
    <w:rsid w:val="003D7A02"/>
    <w:rsid w:val="003D7F15"/>
    <w:rsid w:val="003E03CF"/>
    <w:rsid w:val="003E0A31"/>
    <w:rsid w:val="003E0E1D"/>
    <w:rsid w:val="003E0ECA"/>
    <w:rsid w:val="003E12E9"/>
    <w:rsid w:val="003E1914"/>
    <w:rsid w:val="003E3C92"/>
    <w:rsid w:val="003E4936"/>
    <w:rsid w:val="003E498D"/>
    <w:rsid w:val="003E7A3C"/>
    <w:rsid w:val="003E7C51"/>
    <w:rsid w:val="003F0688"/>
    <w:rsid w:val="003F0BC3"/>
    <w:rsid w:val="003F1415"/>
    <w:rsid w:val="003F1B1F"/>
    <w:rsid w:val="003F1D61"/>
    <w:rsid w:val="003F22CE"/>
    <w:rsid w:val="003F4110"/>
    <w:rsid w:val="003F46A8"/>
    <w:rsid w:val="003F5632"/>
    <w:rsid w:val="003F5F56"/>
    <w:rsid w:val="003F6FC4"/>
    <w:rsid w:val="00401869"/>
    <w:rsid w:val="00404568"/>
    <w:rsid w:val="00406B9B"/>
    <w:rsid w:val="00407B52"/>
    <w:rsid w:val="004126E8"/>
    <w:rsid w:val="004128D8"/>
    <w:rsid w:val="004131A7"/>
    <w:rsid w:val="004149E5"/>
    <w:rsid w:val="00415D43"/>
    <w:rsid w:val="004164A9"/>
    <w:rsid w:val="004179C7"/>
    <w:rsid w:val="00417CC5"/>
    <w:rsid w:val="00421C47"/>
    <w:rsid w:val="0042230E"/>
    <w:rsid w:val="004240AF"/>
    <w:rsid w:val="00425504"/>
    <w:rsid w:val="0042760A"/>
    <w:rsid w:val="004300E2"/>
    <w:rsid w:val="004305BA"/>
    <w:rsid w:val="004308C3"/>
    <w:rsid w:val="004311D0"/>
    <w:rsid w:val="00432210"/>
    <w:rsid w:val="00432B8B"/>
    <w:rsid w:val="00434C79"/>
    <w:rsid w:val="00437560"/>
    <w:rsid w:val="00437963"/>
    <w:rsid w:val="00437A27"/>
    <w:rsid w:val="00437FDE"/>
    <w:rsid w:val="00440F12"/>
    <w:rsid w:val="00441240"/>
    <w:rsid w:val="00441B04"/>
    <w:rsid w:val="00442D43"/>
    <w:rsid w:val="00445830"/>
    <w:rsid w:val="00446EE9"/>
    <w:rsid w:val="00450894"/>
    <w:rsid w:val="004512C4"/>
    <w:rsid w:val="0045176C"/>
    <w:rsid w:val="00451B40"/>
    <w:rsid w:val="00452447"/>
    <w:rsid w:val="004524B3"/>
    <w:rsid w:val="00452C21"/>
    <w:rsid w:val="00453A76"/>
    <w:rsid w:val="00453EE9"/>
    <w:rsid w:val="00454613"/>
    <w:rsid w:val="0045476F"/>
    <w:rsid w:val="00456211"/>
    <w:rsid w:val="0045665B"/>
    <w:rsid w:val="00456EA6"/>
    <w:rsid w:val="00457EEE"/>
    <w:rsid w:val="00462556"/>
    <w:rsid w:val="00463A02"/>
    <w:rsid w:val="00464D7D"/>
    <w:rsid w:val="00465445"/>
    <w:rsid w:val="00467351"/>
    <w:rsid w:val="00470081"/>
    <w:rsid w:val="004705F3"/>
    <w:rsid w:val="0047309B"/>
    <w:rsid w:val="00473355"/>
    <w:rsid w:val="004737B3"/>
    <w:rsid w:val="00473EAA"/>
    <w:rsid w:val="00474534"/>
    <w:rsid w:val="00476CE9"/>
    <w:rsid w:val="00480683"/>
    <w:rsid w:val="00480F63"/>
    <w:rsid w:val="0048102A"/>
    <w:rsid w:val="00483B25"/>
    <w:rsid w:val="00486C0C"/>
    <w:rsid w:val="00487416"/>
    <w:rsid w:val="00491351"/>
    <w:rsid w:val="00491CEF"/>
    <w:rsid w:val="004923AF"/>
    <w:rsid w:val="004952D9"/>
    <w:rsid w:val="0049536C"/>
    <w:rsid w:val="00495485"/>
    <w:rsid w:val="00496DC5"/>
    <w:rsid w:val="00496E9B"/>
    <w:rsid w:val="00497181"/>
    <w:rsid w:val="00497C3F"/>
    <w:rsid w:val="00497D27"/>
    <w:rsid w:val="004A23AD"/>
    <w:rsid w:val="004A5B77"/>
    <w:rsid w:val="004A6121"/>
    <w:rsid w:val="004A7156"/>
    <w:rsid w:val="004A7605"/>
    <w:rsid w:val="004B2117"/>
    <w:rsid w:val="004B336E"/>
    <w:rsid w:val="004B4484"/>
    <w:rsid w:val="004B49DF"/>
    <w:rsid w:val="004B59EE"/>
    <w:rsid w:val="004B6095"/>
    <w:rsid w:val="004B6E78"/>
    <w:rsid w:val="004B6F2C"/>
    <w:rsid w:val="004B7A29"/>
    <w:rsid w:val="004C060D"/>
    <w:rsid w:val="004C091F"/>
    <w:rsid w:val="004C15EB"/>
    <w:rsid w:val="004C16B5"/>
    <w:rsid w:val="004C1FCC"/>
    <w:rsid w:val="004C356F"/>
    <w:rsid w:val="004C3752"/>
    <w:rsid w:val="004C45B4"/>
    <w:rsid w:val="004C460A"/>
    <w:rsid w:val="004C46F1"/>
    <w:rsid w:val="004C5151"/>
    <w:rsid w:val="004C550D"/>
    <w:rsid w:val="004C5ADC"/>
    <w:rsid w:val="004C5FB8"/>
    <w:rsid w:val="004D0C92"/>
    <w:rsid w:val="004D0CFD"/>
    <w:rsid w:val="004D0F03"/>
    <w:rsid w:val="004D1A4A"/>
    <w:rsid w:val="004D1F32"/>
    <w:rsid w:val="004D3F03"/>
    <w:rsid w:val="004D487C"/>
    <w:rsid w:val="004D5708"/>
    <w:rsid w:val="004D6F0C"/>
    <w:rsid w:val="004D7437"/>
    <w:rsid w:val="004E0A92"/>
    <w:rsid w:val="004E207C"/>
    <w:rsid w:val="004E317C"/>
    <w:rsid w:val="004E32C1"/>
    <w:rsid w:val="004E4858"/>
    <w:rsid w:val="004E4B14"/>
    <w:rsid w:val="004E4FCC"/>
    <w:rsid w:val="004E61A4"/>
    <w:rsid w:val="004E66A7"/>
    <w:rsid w:val="004E68D7"/>
    <w:rsid w:val="004E719B"/>
    <w:rsid w:val="004F07AD"/>
    <w:rsid w:val="004F0B00"/>
    <w:rsid w:val="004F32F3"/>
    <w:rsid w:val="004F39CE"/>
    <w:rsid w:val="004F4033"/>
    <w:rsid w:val="004F5898"/>
    <w:rsid w:val="004F5DFD"/>
    <w:rsid w:val="00501D39"/>
    <w:rsid w:val="00503242"/>
    <w:rsid w:val="00503E36"/>
    <w:rsid w:val="00503F8F"/>
    <w:rsid w:val="00503FAF"/>
    <w:rsid w:val="005064F6"/>
    <w:rsid w:val="00506929"/>
    <w:rsid w:val="00506D51"/>
    <w:rsid w:val="00507324"/>
    <w:rsid w:val="00510EC2"/>
    <w:rsid w:val="00511083"/>
    <w:rsid w:val="00511870"/>
    <w:rsid w:val="005131E7"/>
    <w:rsid w:val="0051480D"/>
    <w:rsid w:val="00514A37"/>
    <w:rsid w:val="0051552A"/>
    <w:rsid w:val="005155E4"/>
    <w:rsid w:val="00521494"/>
    <w:rsid w:val="00522413"/>
    <w:rsid w:val="0052299F"/>
    <w:rsid w:val="00522D39"/>
    <w:rsid w:val="00523A2B"/>
    <w:rsid w:val="0052416E"/>
    <w:rsid w:val="00525374"/>
    <w:rsid w:val="00526FF8"/>
    <w:rsid w:val="0052745F"/>
    <w:rsid w:val="00530DEC"/>
    <w:rsid w:val="005334EA"/>
    <w:rsid w:val="005335CA"/>
    <w:rsid w:val="00534DAF"/>
    <w:rsid w:val="00535C97"/>
    <w:rsid w:val="00536040"/>
    <w:rsid w:val="0053790A"/>
    <w:rsid w:val="00540BB0"/>
    <w:rsid w:val="00541048"/>
    <w:rsid w:val="0054168F"/>
    <w:rsid w:val="00542BB7"/>
    <w:rsid w:val="0054318A"/>
    <w:rsid w:val="005432AC"/>
    <w:rsid w:val="00543F40"/>
    <w:rsid w:val="0054464B"/>
    <w:rsid w:val="00545DDA"/>
    <w:rsid w:val="005465CD"/>
    <w:rsid w:val="00547805"/>
    <w:rsid w:val="005503E2"/>
    <w:rsid w:val="0055056C"/>
    <w:rsid w:val="005508D0"/>
    <w:rsid w:val="00550F7F"/>
    <w:rsid w:val="00551041"/>
    <w:rsid w:val="00551354"/>
    <w:rsid w:val="005516F8"/>
    <w:rsid w:val="00551CBF"/>
    <w:rsid w:val="0055239A"/>
    <w:rsid w:val="005556A1"/>
    <w:rsid w:val="00555EB7"/>
    <w:rsid w:val="005566DC"/>
    <w:rsid w:val="00557CF4"/>
    <w:rsid w:val="0056134C"/>
    <w:rsid w:val="0056178D"/>
    <w:rsid w:val="005617C3"/>
    <w:rsid w:val="00562FA5"/>
    <w:rsid w:val="00563600"/>
    <w:rsid w:val="00564A92"/>
    <w:rsid w:val="00566F19"/>
    <w:rsid w:val="00570355"/>
    <w:rsid w:val="00570618"/>
    <w:rsid w:val="005706E4"/>
    <w:rsid w:val="005707DD"/>
    <w:rsid w:val="0057386F"/>
    <w:rsid w:val="00575D7B"/>
    <w:rsid w:val="005773C9"/>
    <w:rsid w:val="005776CB"/>
    <w:rsid w:val="00580BC7"/>
    <w:rsid w:val="00582B34"/>
    <w:rsid w:val="00582CF9"/>
    <w:rsid w:val="005851E9"/>
    <w:rsid w:val="00585D1D"/>
    <w:rsid w:val="005873E6"/>
    <w:rsid w:val="00590579"/>
    <w:rsid w:val="00591C69"/>
    <w:rsid w:val="00591F19"/>
    <w:rsid w:val="0059246E"/>
    <w:rsid w:val="00592EC7"/>
    <w:rsid w:val="005934D5"/>
    <w:rsid w:val="0059401D"/>
    <w:rsid w:val="00596837"/>
    <w:rsid w:val="00596A70"/>
    <w:rsid w:val="0059735F"/>
    <w:rsid w:val="005A0821"/>
    <w:rsid w:val="005A12B1"/>
    <w:rsid w:val="005A1533"/>
    <w:rsid w:val="005A1885"/>
    <w:rsid w:val="005A2DD5"/>
    <w:rsid w:val="005A312D"/>
    <w:rsid w:val="005A4494"/>
    <w:rsid w:val="005A465B"/>
    <w:rsid w:val="005A69DD"/>
    <w:rsid w:val="005A7609"/>
    <w:rsid w:val="005B0BC0"/>
    <w:rsid w:val="005B26EE"/>
    <w:rsid w:val="005B279B"/>
    <w:rsid w:val="005B4D49"/>
    <w:rsid w:val="005B569F"/>
    <w:rsid w:val="005B5E79"/>
    <w:rsid w:val="005C0086"/>
    <w:rsid w:val="005C1058"/>
    <w:rsid w:val="005C18AD"/>
    <w:rsid w:val="005C2BB5"/>
    <w:rsid w:val="005C32C9"/>
    <w:rsid w:val="005C4031"/>
    <w:rsid w:val="005C4AA7"/>
    <w:rsid w:val="005C50B8"/>
    <w:rsid w:val="005C6005"/>
    <w:rsid w:val="005C6B04"/>
    <w:rsid w:val="005C7FC8"/>
    <w:rsid w:val="005D0B8F"/>
    <w:rsid w:val="005D2F5A"/>
    <w:rsid w:val="005D34B6"/>
    <w:rsid w:val="005D3E52"/>
    <w:rsid w:val="005D42C6"/>
    <w:rsid w:val="005D57ED"/>
    <w:rsid w:val="005D5BD1"/>
    <w:rsid w:val="005E0962"/>
    <w:rsid w:val="005E24CF"/>
    <w:rsid w:val="005E25B1"/>
    <w:rsid w:val="005E2A9E"/>
    <w:rsid w:val="005E5C1E"/>
    <w:rsid w:val="005E7B99"/>
    <w:rsid w:val="005F09F7"/>
    <w:rsid w:val="005F207F"/>
    <w:rsid w:val="005F2788"/>
    <w:rsid w:val="005F38DE"/>
    <w:rsid w:val="005F3A61"/>
    <w:rsid w:val="005F4D59"/>
    <w:rsid w:val="005F50B2"/>
    <w:rsid w:val="005F68E4"/>
    <w:rsid w:val="005F6C60"/>
    <w:rsid w:val="005F6E8A"/>
    <w:rsid w:val="005F6F58"/>
    <w:rsid w:val="00600FDE"/>
    <w:rsid w:val="00601A1D"/>
    <w:rsid w:val="006026C5"/>
    <w:rsid w:val="00602A3A"/>
    <w:rsid w:val="00602C3F"/>
    <w:rsid w:val="00602EB2"/>
    <w:rsid w:val="00604067"/>
    <w:rsid w:val="006043E6"/>
    <w:rsid w:val="00604F8A"/>
    <w:rsid w:val="00605096"/>
    <w:rsid w:val="00605539"/>
    <w:rsid w:val="00605995"/>
    <w:rsid w:val="006067A1"/>
    <w:rsid w:val="0060744F"/>
    <w:rsid w:val="00610AC4"/>
    <w:rsid w:val="00610C5C"/>
    <w:rsid w:val="00611B73"/>
    <w:rsid w:val="00611CF3"/>
    <w:rsid w:val="00611CFC"/>
    <w:rsid w:val="00612B95"/>
    <w:rsid w:val="00612D3D"/>
    <w:rsid w:val="00613231"/>
    <w:rsid w:val="0061427B"/>
    <w:rsid w:val="00614A24"/>
    <w:rsid w:val="00614E4F"/>
    <w:rsid w:val="00615661"/>
    <w:rsid w:val="00617525"/>
    <w:rsid w:val="00617FA6"/>
    <w:rsid w:val="006202F8"/>
    <w:rsid w:val="00620436"/>
    <w:rsid w:val="00620A12"/>
    <w:rsid w:val="0062130B"/>
    <w:rsid w:val="00621EB8"/>
    <w:rsid w:val="00622CDF"/>
    <w:rsid w:val="006237C0"/>
    <w:rsid w:val="00624333"/>
    <w:rsid w:val="00627D0A"/>
    <w:rsid w:val="0063062D"/>
    <w:rsid w:val="00631C31"/>
    <w:rsid w:val="00632347"/>
    <w:rsid w:val="006331A7"/>
    <w:rsid w:val="006360FC"/>
    <w:rsid w:val="00637112"/>
    <w:rsid w:val="006405EA"/>
    <w:rsid w:val="006413D9"/>
    <w:rsid w:val="00642BBA"/>
    <w:rsid w:val="0064325E"/>
    <w:rsid w:val="006442DB"/>
    <w:rsid w:val="00645936"/>
    <w:rsid w:val="0064625E"/>
    <w:rsid w:val="00647860"/>
    <w:rsid w:val="00650A05"/>
    <w:rsid w:val="006512A7"/>
    <w:rsid w:val="006521F1"/>
    <w:rsid w:val="006532ED"/>
    <w:rsid w:val="006535F1"/>
    <w:rsid w:val="00654330"/>
    <w:rsid w:val="006563E0"/>
    <w:rsid w:val="00656A43"/>
    <w:rsid w:val="00657271"/>
    <w:rsid w:val="00660149"/>
    <w:rsid w:val="0066036D"/>
    <w:rsid w:val="006605F7"/>
    <w:rsid w:val="00661627"/>
    <w:rsid w:val="00661CFA"/>
    <w:rsid w:val="00662839"/>
    <w:rsid w:val="0066572B"/>
    <w:rsid w:val="006679D2"/>
    <w:rsid w:val="006703E1"/>
    <w:rsid w:val="00670CDC"/>
    <w:rsid w:val="006715DE"/>
    <w:rsid w:val="00671DE6"/>
    <w:rsid w:val="006725BC"/>
    <w:rsid w:val="0067395D"/>
    <w:rsid w:val="00673B0A"/>
    <w:rsid w:val="006747BE"/>
    <w:rsid w:val="00675324"/>
    <w:rsid w:val="00675D11"/>
    <w:rsid w:val="00676856"/>
    <w:rsid w:val="00677767"/>
    <w:rsid w:val="00677986"/>
    <w:rsid w:val="0068086B"/>
    <w:rsid w:val="006809C8"/>
    <w:rsid w:val="00681075"/>
    <w:rsid w:val="00681370"/>
    <w:rsid w:val="006818F1"/>
    <w:rsid w:val="00682E16"/>
    <w:rsid w:val="00684D91"/>
    <w:rsid w:val="00685649"/>
    <w:rsid w:val="006858A1"/>
    <w:rsid w:val="006859DE"/>
    <w:rsid w:val="00686C60"/>
    <w:rsid w:val="006873DE"/>
    <w:rsid w:val="00690774"/>
    <w:rsid w:val="00690851"/>
    <w:rsid w:val="00691515"/>
    <w:rsid w:val="00691A46"/>
    <w:rsid w:val="006934D5"/>
    <w:rsid w:val="00695B21"/>
    <w:rsid w:val="00695B8D"/>
    <w:rsid w:val="00695BAB"/>
    <w:rsid w:val="00696455"/>
    <w:rsid w:val="00697B3A"/>
    <w:rsid w:val="006A0768"/>
    <w:rsid w:val="006A09CA"/>
    <w:rsid w:val="006A429C"/>
    <w:rsid w:val="006A4A8E"/>
    <w:rsid w:val="006A4C38"/>
    <w:rsid w:val="006A599E"/>
    <w:rsid w:val="006A5B12"/>
    <w:rsid w:val="006A5DA8"/>
    <w:rsid w:val="006A628B"/>
    <w:rsid w:val="006A6643"/>
    <w:rsid w:val="006A6979"/>
    <w:rsid w:val="006A72D5"/>
    <w:rsid w:val="006B0C51"/>
    <w:rsid w:val="006B31A0"/>
    <w:rsid w:val="006B325B"/>
    <w:rsid w:val="006B35C1"/>
    <w:rsid w:val="006B3628"/>
    <w:rsid w:val="006B39F0"/>
    <w:rsid w:val="006B64CD"/>
    <w:rsid w:val="006B79BE"/>
    <w:rsid w:val="006C05CB"/>
    <w:rsid w:val="006C0A78"/>
    <w:rsid w:val="006C1B59"/>
    <w:rsid w:val="006C1D88"/>
    <w:rsid w:val="006C2149"/>
    <w:rsid w:val="006C25AC"/>
    <w:rsid w:val="006C2B63"/>
    <w:rsid w:val="006C3DA1"/>
    <w:rsid w:val="006C45A5"/>
    <w:rsid w:val="006C4726"/>
    <w:rsid w:val="006C5E9F"/>
    <w:rsid w:val="006D0AA6"/>
    <w:rsid w:val="006D1168"/>
    <w:rsid w:val="006D1E35"/>
    <w:rsid w:val="006D20F6"/>
    <w:rsid w:val="006D23A7"/>
    <w:rsid w:val="006D30AD"/>
    <w:rsid w:val="006D3DD5"/>
    <w:rsid w:val="006D3FA1"/>
    <w:rsid w:val="006D5A65"/>
    <w:rsid w:val="006D5E07"/>
    <w:rsid w:val="006D69D1"/>
    <w:rsid w:val="006D7257"/>
    <w:rsid w:val="006E007C"/>
    <w:rsid w:val="006E0588"/>
    <w:rsid w:val="006E0D1E"/>
    <w:rsid w:val="006E0E3B"/>
    <w:rsid w:val="006E1C65"/>
    <w:rsid w:val="006E2003"/>
    <w:rsid w:val="006E344E"/>
    <w:rsid w:val="006E4329"/>
    <w:rsid w:val="006E4A3A"/>
    <w:rsid w:val="006E603E"/>
    <w:rsid w:val="006E7D0A"/>
    <w:rsid w:val="006E7D21"/>
    <w:rsid w:val="006F056C"/>
    <w:rsid w:val="006F4728"/>
    <w:rsid w:val="006F4CB4"/>
    <w:rsid w:val="006F56E6"/>
    <w:rsid w:val="006F5737"/>
    <w:rsid w:val="006F5981"/>
    <w:rsid w:val="006F652D"/>
    <w:rsid w:val="006F7841"/>
    <w:rsid w:val="006F7B09"/>
    <w:rsid w:val="006F7F43"/>
    <w:rsid w:val="007001F1"/>
    <w:rsid w:val="00701106"/>
    <w:rsid w:val="0070172D"/>
    <w:rsid w:val="0070202D"/>
    <w:rsid w:val="00702059"/>
    <w:rsid w:val="00703E40"/>
    <w:rsid w:val="0070578C"/>
    <w:rsid w:val="007101B6"/>
    <w:rsid w:val="00714470"/>
    <w:rsid w:val="0071596C"/>
    <w:rsid w:val="00717A4A"/>
    <w:rsid w:val="00720950"/>
    <w:rsid w:val="00721D4D"/>
    <w:rsid w:val="0072331D"/>
    <w:rsid w:val="00723BC4"/>
    <w:rsid w:val="00725500"/>
    <w:rsid w:val="00725BFE"/>
    <w:rsid w:val="00726A5E"/>
    <w:rsid w:val="00726F56"/>
    <w:rsid w:val="007306EB"/>
    <w:rsid w:val="0073073A"/>
    <w:rsid w:val="0073303F"/>
    <w:rsid w:val="00734A4C"/>
    <w:rsid w:val="00734C99"/>
    <w:rsid w:val="0073525E"/>
    <w:rsid w:val="007363CB"/>
    <w:rsid w:val="00736CB9"/>
    <w:rsid w:val="00737DD7"/>
    <w:rsid w:val="007407EA"/>
    <w:rsid w:val="0074246B"/>
    <w:rsid w:val="007425DD"/>
    <w:rsid w:val="007438CD"/>
    <w:rsid w:val="0074473A"/>
    <w:rsid w:val="0074712D"/>
    <w:rsid w:val="00750684"/>
    <w:rsid w:val="00750E1A"/>
    <w:rsid w:val="00752C18"/>
    <w:rsid w:val="0075321C"/>
    <w:rsid w:val="007538BB"/>
    <w:rsid w:val="007554F2"/>
    <w:rsid w:val="0075796B"/>
    <w:rsid w:val="00760F57"/>
    <w:rsid w:val="00761BA5"/>
    <w:rsid w:val="00762FF4"/>
    <w:rsid w:val="00763455"/>
    <w:rsid w:val="00765AC8"/>
    <w:rsid w:val="007664B4"/>
    <w:rsid w:val="0077013E"/>
    <w:rsid w:val="00770919"/>
    <w:rsid w:val="00772B6A"/>
    <w:rsid w:val="00772D68"/>
    <w:rsid w:val="007750AF"/>
    <w:rsid w:val="0077525D"/>
    <w:rsid w:val="00775CAF"/>
    <w:rsid w:val="00776C49"/>
    <w:rsid w:val="007802B6"/>
    <w:rsid w:val="00781BDB"/>
    <w:rsid w:val="00781E44"/>
    <w:rsid w:val="007821D5"/>
    <w:rsid w:val="007833F3"/>
    <w:rsid w:val="00783DF7"/>
    <w:rsid w:val="00784D8D"/>
    <w:rsid w:val="00785291"/>
    <w:rsid w:val="0078543E"/>
    <w:rsid w:val="007859B4"/>
    <w:rsid w:val="0078797B"/>
    <w:rsid w:val="00790744"/>
    <w:rsid w:val="00790CC9"/>
    <w:rsid w:val="00792BE5"/>
    <w:rsid w:val="00793316"/>
    <w:rsid w:val="0079546C"/>
    <w:rsid w:val="00797DE8"/>
    <w:rsid w:val="007A0602"/>
    <w:rsid w:val="007A1917"/>
    <w:rsid w:val="007A2A75"/>
    <w:rsid w:val="007A30EC"/>
    <w:rsid w:val="007A3218"/>
    <w:rsid w:val="007A33E5"/>
    <w:rsid w:val="007A388B"/>
    <w:rsid w:val="007A6009"/>
    <w:rsid w:val="007B0CEE"/>
    <w:rsid w:val="007B0DBA"/>
    <w:rsid w:val="007B1F4D"/>
    <w:rsid w:val="007B21DB"/>
    <w:rsid w:val="007B26C3"/>
    <w:rsid w:val="007B373B"/>
    <w:rsid w:val="007B48C2"/>
    <w:rsid w:val="007B58D8"/>
    <w:rsid w:val="007B60E7"/>
    <w:rsid w:val="007B70F3"/>
    <w:rsid w:val="007B7394"/>
    <w:rsid w:val="007B79CE"/>
    <w:rsid w:val="007B7E5D"/>
    <w:rsid w:val="007C0CB3"/>
    <w:rsid w:val="007C0FAE"/>
    <w:rsid w:val="007C16B7"/>
    <w:rsid w:val="007C1819"/>
    <w:rsid w:val="007C317B"/>
    <w:rsid w:val="007C32DC"/>
    <w:rsid w:val="007C445C"/>
    <w:rsid w:val="007C4CCB"/>
    <w:rsid w:val="007C51D4"/>
    <w:rsid w:val="007C7898"/>
    <w:rsid w:val="007C7C29"/>
    <w:rsid w:val="007D06C6"/>
    <w:rsid w:val="007D0ED4"/>
    <w:rsid w:val="007D1087"/>
    <w:rsid w:val="007D1FC0"/>
    <w:rsid w:val="007D21E9"/>
    <w:rsid w:val="007D2A6C"/>
    <w:rsid w:val="007D2C81"/>
    <w:rsid w:val="007D2DFC"/>
    <w:rsid w:val="007D2FBF"/>
    <w:rsid w:val="007D3395"/>
    <w:rsid w:val="007D420C"/>
    <w:rsid w:val="007D42C9"/>
    <w:rsid w:val="007D72BE"/>
    <w:rsid w:val="007E2907"/>
    <w:rsid w:val="007E32E7"/>
    <w:rsid w:val="007E3474"/>
    <w:rsid w:val="007E3DB5"/>
    <w:rsid w:val="007E3F2E"/>
    <w:rsid w:val="007E42C5"/>
    <w:rsid w:val="007E57A1"/>
    <w:rsid w:val="007E5D51"/>
    <w:rsid w:val="007E5D89"/>
    <w:rsid w:val="007E750C"/>
    <w:rsid w:val="007E7935"/>
    <w:rsid w:val="007F0D98"/>
    <w:rsid w:val="007F2F33"/>
    <w:rsid w:val="007F459B"/>
    <w:rsid w:val="007F49D6"/>
    <w:rsid w:val="007F4BFD"/>
    <w:rsid w:val="007F4D2A"/>
    <w:rsid w:val="007F51D1"/>
    <w:rsid w:val="007F51E3"/>
    <w:rsid w:val="007F62CA"/>
    <w:rsid w:val="00801270"/>
    <w:rsid w:val="0080215F"/>
    <w:rsid w:val="00802D41"/>
    <w:rsid w:val="00802FAF"/>
    <w:rsid w:val="008035E8"/>
    <w:rsid w:val="00803D0D"/>
    <w:rsid w:val="0080532F"/>
    <w:rsid w:val="0080625E"/>
    <w:rsid w:val="008070B4"/>
    <w:rsid w:val="00807338"/>
    <w:rsid w:val="008100C1"/>
    <w:rsid w:val="008105FE"/>
    <w:rsid w:val="00811842"/>
    <w:rsid w:val="008123B4"/>
    <w:rsid w:val="00812D6D"/>
    <w:rsid w:val="00813388"/>
    <w:rsid w:val="008135D4"/>
    <w:rsid w:val="00813B26"/>
    <w:rsid w:val="00813FD7"/>
    <w:rsid w:val="008149BA"/>
    <w:rsid w:val="00817B35"/>
    <w:rsid w:val="00820983"/>
    <w:rsid w:val="00821E66"/>
    <w:rsid w:val="00821F04"/>
    <w:rsid w:val="00821F0A"/>
    <w:rsid w:val="00821F5B"/>
    <w:rsid w:val="00824532"/>
    <w:rsid w:val="00825511"/>
    <w:rsid w:val="00826994"/>
    <w:rsid w:val="00827790"/>
    <w:rsid w:val="00827B19"/>
    <w:rsid w:val="00827B79"/>
    <w:rsid w:val="00827C91"/>
    <w:rsid w:val="00830C69"/>
    <w:rsid w:val="00830F9E"/>
    <w:rsid w:val="008316EE"/>
    <w:rsid w:val="008334E5"/>
    <w:rsid w:val="00833DC2"/>
    <w:rsid w:val="00833F04"/>
    <w:rsid w:val="00837195"/>
    <w:rsid w:val="00841B14"/>
    <w:rsid w:val="0084315D"/>
    <w:rsid w:val="0084322D"/>
    <w:rsid w:val="0084390E"/>
    <w:rsid w:val="00844B3E"/>
    <w:rsid w:val="008463CE"/>
    <w:rsid w:val="0084640C"/>
    <w:rsid w:val="00846FE7"/>
    <w:rsid w:val="00851571"/>
    <w:rsid w:val="0085216A"/>
    <w:rsid w:val="008521F4"/>
    <w:rsid w:val="008558B3"/>
    <w:rsid w:val="00855940"/>
    <w:rsid w:val="00855D55"/>
    <w:rsid w:val="00857543"/>
    <w:rsid w:val="008575CA"/>
    <w:rsid w:val="0085767C"/>
    <w:rsid w:val="00860047"/>
    <w:rsid w:val="00860731"/>
    <w:rsid w:val="0086389B"/>
    <w:rsid w:val="00864722"/>
    <w:rsid w:val="008654D5"/>
    <w:rsid w:val="0086557C"/>
    <w:rsid w:val="00866C61"/>
    <w:rsid w:val="008670A8"/>
    <w:rsid w:val="0086771E"/>
    <w:rsid w:val="00867F78"/>
    <w:rsid w:val="00870221"/>
    <w:rsid w:val="0087099C"/>
    <w:rsid w:val="00871306"/>
    <w:rsid w:val="008723F4"/>
    <w:rsid w:val="0087331A"/>
    <w:rsid w:val="00873B28"/>
    <w:rsid w:val="00873FCB"/>
    <w:rsid w:val="008740DF"/>
    <w:rsid w:val="008753FF"/>
    <w:rsid w:val="008755C7"/>
    <w:rsid w:val="00875C88"/>
    <w:rsid w:val="008763F4"/>
    <w:rsid w:val="0087640A"/>
    <w:rsid w:val="00876621"/>
    <w:rsid w:val="00876910"/>
    <w:rsid w:val="00880076"/>
    <w:rsid w:val="008800D7"/>
    <w:rsid w:val="00882209"/>
    <w:rsid w:val="00883BDC"/>
    <w:rsid w:val="00885C8C"/>
    <w:rsid w:val="00886DDA"/>
    <w:rsid w:val="00886DF7"/>
    <w:rsid w:val="00887F61"/>
    <w:rsid w:val="008905E8"/>
    <w:rsid w:val="008923DC"/>
    <w:rsid w:val="00892AB5"/>
    <w:rsid w:val="00893858"/>
    <w:rsid w:val="00894B99"/>
    <w:rsid w:val="00894D29"/>
    <w:rsid w:val="00894EDF"/>
    <w:rsid w:val="008953D2"/>
    <w:rsid w:val="00895685"/>
    <w:rsid w:val="00897354"/>
    <w:rsid w:val="008A18B0"/>
    <w:rsid w:val="008A5D8E"/>
    <w:rsid w:val="008A6DF1"/>
    <w:rsid w:val="008A6EEB"/>
    <w:rsid w:val="008A712B"/>
    <w:rsid w:val="008B012F"/>
    <w:rsid w:val="008B0721"/>
    <w:rsid w:val="008B1141"/>
    <w:rsid w:val="008B1543"/>
    <w:rsid w:val="008B227F"/>
    <w:rsid w:val="008B3028"/>
    <w:rsid w:val="008B36CF"/>
    <w:rsid w:val="008B4DB7"/>
    <w:rsid w:val="008B53D0"/>
    <w:rsid w:val="008B72AF"/>
    <w:rsid w:val="008B784A"/>
    <w:rsid w:val="008C1415"/>
    <w:rsid w:val="008C1572"/>
    <w:rsid w:val="008C17D1"/>
    <w:rsid w:val="008C21C5"/>
    <w:rsid w:val="008C37E9"/>
    <w:rsid w:val="008C4A9E"/>
    <w:rsid w:val="008C534D"/>
    <w:rsid w:val="008C5CA0"/>
    <w:rsid w:val="008C6229"/>
    <w:rsid w:val="008D0D43"/>
    <w:rsid w:val="008D1D83"/>
    <w:rsid w:val="008D1DC4"/>
    <w:rsid w:val="008D2184"/>
    <w:rsid w:val="008D353C"/>
    <w:rsid w:val="008D533A"/>
    <w:rsid w:val="008D5E28"/>
    <w:rsid w:val="008D5F97"/>
    <w:rsid w:val="008D614A"/>
    <w:rsid w:val="008D6AFC"/>
    <w:rsid w:val="008E1234"/>
    <w:rsid w:val="008E15A2"/>
    <w:rsid w:val="008E19A6"/>
    <w:rsid w:val="008E1B4D"/>
    <w:rsid w:val="008E23FF"/>
    <w:rsid w:val="008E3823"/>
    <w:rsid w:val="008E5227"/>
    <w:rsid w:val="008E6DE5"/>
    <w:rsid w:val="008E76D0"/>
    <w:rsid w:val="008E7B81"/>
    <w:rsid w:val="008F05CB"/>
    <w:rsid w:val="008F093A"/>
    <w:rsid w:val="008F4062"/>
    <w:rsid w:val="008F4860"/>
    <w:rsid w:val="008F5731"/>
    <w:rsid w:val="008F595B"/>
    <w:rsid w:val="008F59FF"/>
    <w:rsid w:val="008F6195"/>
    <w:rsid w:val="008F6302"/>
    <w:rsid w:val="008F74F9"/>
    <w:rsid w:val="008F782B"/>
    <w:rsid w:val="00900391"/>
    <w:rsid w:val="009007C3"/>
    <w:rsid w:val="00901811"/>
    <w:rsid w:val="00901D7D"/>
    <w:rsid w:val="00902ACC"/>
    <w:rsid w:val="00903A6E"/>
    <w:rsid w:val="00904DBF"/>
    <w:rsid w:val="0090549A"/>
    <w:rsid w:val="0090553A"/>
    <w:rsid w:val="009063AB"/>
    <w:rsid w:val="00907CB5"/>
    <w:rsid w:val="00907DA0"/>
    <w:rsid w:val="00911982"/>
    <w:rsid w:val="00911C05"/>
    <w:rsid w:val="00912468"/>
    <w:rsid w:val="00913524"/>
    <w:rsid w:val="00913BA8"/>
    <w:rsid w:val="00913E8B"/>
    <w:rsid w:val="0091492D"/>
    <w:rsid w:val="009161A0"/>
    <w:rsid w:val="00917A5A"/>
    <w:rsid w:val="00921127"/>
    <w:rsid w:val="00921976"/>
    <w:rsid w:val="00921C3E"/>
    <w:rsid w:val="00921CE4"/>
    <w:rsid w:val="00922488"/>
    <w:rsid w:val="009228F2"/>
    <w:rsid w:val="00922A87"/>
    <w:rsid w:val="00922B6A"/>
    <w:rsid w:val="00924765"/>
    <w:rsid w:val="009247F5"/>
    <w:rsid w:val="00924993"/>
    <w:rsid w:val="00925907"/>
    <w:rsid w:val="00927B5A"/>
    <w:rsid w:val="00930D4F"/>
    <w:rsid w:val="0093134A"/>
    <w:rsid w:val="00931380"/>
    <w:rsid w:val="00931D23"/>
    <w:rsid w:val="00932C07"/>
    <w:rsid w:val="00934322"/>
    <w:rsid w:val="00936C31"/>
    <w:rsid w:val="00940183"/>
    <w:rsid w:val="00941D86"/>
    <w:rsid w:val="00947992"/>
    <w:rsid w:val="00947A7B"/>
    <w:rsid w:val="00951D26"/>
    <w:rsid w:val="009527EC"/>
    <w:rsid w:val="00952A9F"/>
    <w:rsid w:val="00952FCD"/>
    <w:rsid w:val="00953CEA"/>
    <w:rsid w:val="00954CD8"/>
    <w:rsid w:val="00954FE3"/>
    <w:rsid w:val="0095793D"/>
    <w:rsid w:val="00962409"/>
    <w:rsid w:val="00964EE7"/>
    <w:rsid w:val="0096503B"/>
    <w:rsid w:val="00965195"/>
    <w:rsid w:val="00965412"/>
    <w:rsid w:val="0096562E"/>
    <w:rsid w:val="009674D4"/>
    <w:rsid w:val="00967672"/>
    <w:rsid w:val="00967726"/>
    <w:rsid w:val="00967A60"/>
    <w:rsid w:val="00970513"/>
    <w:rsid w:val="009710EE"/>
    <w:rsid w:val="00973D79"/>
    <w:rsid w:val="00974104"/>
    <w:rsid w:val="00974BC3"/>
    <w:rsid w:val="00974C83"/>
    <w:rsid w:val="00976654"/>
    <w:rsid w:val="00976706"/>
    <w:rsid w:val="0097693B"/>
    <w:rsid w:val="00977D78"/>
    <w:rsid w:val="00980EFA"/>
    <w:rsid w:val="00981B4F"/>
    <w:rsid w:val="009854EF"/>
    <w:rsid w:val="009861A3"/>
    <w:rsid w:val="00986B1D"/>
    <w:rsid w:val="009871CE"/>
    <w:rsid w:val="009879E5"/>
    <w:rsid w:val="00987F60"/>
    <w:rsid w:val="00990962"/>
    <w:rsid w:val="00990EF1"/>
    <w:rsid w:val="009910DB"/>
    <w:rsid w:val="009911BB"/>
    <w:rsid w:val="00991414"/>
    <w:rsid w:val="00992091"/>
    <w:rsid w:val="009938DD"/>
    <w:rsid w:val="009943E2"/>
    <w:rsid w:val="00994559"/>
    <w:rsid w:val="00994CD7"/>
    <w:rsid w:val="00995653"/>
    <w:rsid w:val="009959AE"/>
    <w:rsid w:val="00995C2C"/>
    <w:rsid w:val="009963D0"/>
    <w:rsid w:val="00997D4E"/>
    <w:rsid w:val="009A0546"/>
    <w:rsid w:val="009A1886"/>
    <w:rsid w:val="009A1CCD"/>
    <w:rsid w:val="009A1EF1"/>
    <w:rsid w:val="009A2645"/>
    <w:rsid w:val="009A3124"/>
    <w:rsid w:val="009A34D0"/>
    <w:rsid w:val="009A3D42"/>
    <w:rsid w:val="009A430C"/>
    <w:rsid w:val="009A46F3"/>
    <w:rsid w:val="009A690A"/>
    <w:rsid w:val="009A711B"/>
    <w:rsid w:val="009A7207"/>
    <w:rsid w:val="009A73C3"/>
    <w:rsid w:val="009A7507"/>
    <w:rsid w:val="009A780C"/>
    <w:rsid w:val="009A7B6D"/>
    <w:rsid w:val="009B0423"/>
    <w:rsid w:val="009B109E"/>
    <w:rsid w:val="009B1E68"/>
    <w:rsid w:val="009B24FC"/>
    <w:rsid w:val="009B2718"/>
    <w:rsid w:val="009B29FA"/>
    <w:rsid w:val="009B304B"/>
    <w:rsid w:val="009B3543"/>
    <w:rsid w:val="009B5711"/>
    <w:rsid w:val="009B5885"/>
    <w:rsid w:val="009B62B0"/>
    <w:rsid w:val="009B62DB"/>
    <w:rsid w:val="009B6747"/>
    <w:rsid w:val="009B6FFC"/>
    <w:rsid w:val="009C005C"/>
    <w:rsid w:val="009C024A"/>
    <w:rsid w:val="009C2BE6"/>
    <w:rsid w:val="009C3807"/>
    <w:rsid w:val="009C3CEA"/>
    <w:rsid w:val="009C4BD4"/>
    <w:rsid w:val="009C50B8"/>
    <w:rsid w:val="009C5EE9"/>
    <w:rsid w:val="009C5F73"/>
    <w:rsid w:val="009C5FE5"/>
    <w:rsid w:val="009C6175"/>
    <w:rsid w:val="009C7C14"/>
    <w:rsid w:val="009D09D9"/>
    <w:rsid w:val="009D10CD"/>
    <w:rsid w:val="009D14E3"/>
    <w:rsid w:val="009D1746"/>
    <w:rsid w:val="009D3D3A"/>
    <w:rsid w:val="009D5971"/>
    <w:rsid w:val="009D678E"/>
    <w:rsid w:val="009E0CB7"/>
    <w:rsid w:val="009E0DBE"/>
    <w:rsid w:val="009E20CD"/>
    <w:rsid w:val="009E23AE"/>
    <w:rsid w:val="009E3806"/>
    <w:rsid w:val="009E390D"/>
    <w:rsid w:val="009E5C1A"/>
    <w:rsid w:val="009F0363"/>
    <w:rsid w:val="009F080B"/>
    <w:rsid w:val="009F12F7"/>
    <w:rsid w:val="009F1774"/>
    <w:rsid w:val="009F1DDF"/>
    <w:rsid w:val="009F23BE"/>
    <w:rsid w:val="009F2D53"/>
    <w:rsid w:val="009F2F8E"/>
    <w:rsid w:val="009F4B69"/>
    <w:rsid w:val="009F6737"/>
    <w:rsid w:val="009F77D8"/>
    <w:rsid w:val="009F7DF9"/>
    <w:rsid w:val="00A0067D"/>
    <w:rsid w:val="00A016F8"/>
    <w:rsid w:val="00A01F2B"/>
    <w:rsid w:val="00A029D0"/>
    <w:rsid w:val="00A03623"/>
    <w:rsid w:val="00A03B13"/>
    <w:rsid w:val="00A0408A"/>
    <w:rsid w:val="00A0791D"/>
    <w:rsid w:val="00A07F69"/>
    <w:rsid w:val="00A1156D"/>
    <w:rsid w:val="00A1174A"/>
    <w:rsid w:val="00A11F2A"/>
    <w:rsid w:val="00A12906"/>
    <w:rsid w:val="00A1330E"/>
    <w:rsid w:val="00A13763"/>
    <w:rsid w:val="00A13BE5"/>
    <w:rsid w:val="00A14553"/>
    <w:rsid w:val="00A146B7"/>
    <w:rsid w:val="00A148BD"/>
    <w:rsid w:val="00A152F5"/>
    <w:rsid w:val="00A17246"/>
    <w:rsid w:val="00A205CB"/>
    <w:rsid w:val="00A20BF8"/>
    <w:rsid w:val="00A2145F"/>
    <w:rsid w:val="00A2268D"/>
    <w:rsid w:val="00A233A5"/>
    <w:rsid w:val="00A23637"/>
    <w:rsid w:val="00A23762"/>
    <w:rsid w:val="00A23DE5"/>
    <w:rsid w:val="00A23EC5"/>
    <w:rsid w:val="00A2406D"/>
    <w:rsid w:val="00A24C94"/>
    <w:rsid w:val="00A24D67"/>
    <w:rsid w:val="00A254E0"/>
    <w:rsid w:val="00A25A67"/>
    <w:rsid w:val="00A26E2E"/>
    <w:rsid w:val="00A27D68"/>
    <w:rsid w:val="00A30D41"/>
    <w:rsid w:val="00A32E03"/>
    <w:rsid w:val="00A32E2F"/>
    <w:rsid w:val="00A35DC2"/>
    <w:rsid w:val="00A35DEE"/>
    <w:rsid w:val="00A365F6"/>
    <w:rsid w:val="00A36B55"/>
    <w:rsid w:val="00A37A1C"/>
    <w:rsid w:val="00A40609"/>
    <w:rsid w:val="00A40D29"/>
    <w:rsid w:val="00A41388"/>
    <w:rsid w:val="00A416A6"/>
    <w:rsid w:val="00A42CAA"/>
    <w:rsid w:val="00A445C8"/>
    <w:rsid w:val="00A457B3"/>
    <w:rsid w:val="00A45C7C"/>
    <w:rsid w:val="00A46358"/>
    <w:rsid w:val="00A46ACE"/>
    <w:rsid w:val="00A46AF0"/>
    <w:rsid w:val="00A50B90"/>
    <w:rsid w:val="00A51A42"/>
    <w:rsid w:val="00A522DF"/>
    <w:rsid w:val="00A52994"/>
    <w:rsid w:val="00A54F61"/>
    <w:rsid w:val="00A57E72"/>
    <w:rsid w:val="00A6158A"/>
    <w:rsid w:val="00A61AB4"/>
    <w:rsid w:val="00A6235D"/>
    <w:rsid w:val="00A62680"/>
    <w:rsid w:val="00A63D58"/>
    <w:rsid w:val="00A6431C"/>
    <w:rsid w:val="00A64EE1"/>
    <w:rsid w:val="00A66778"/>
    <w:rsid w:val="00A6686E"/>
    <w:rsid w:val="00A66EE2"/>
    <w:rsid w:val="00A67E0D"/>
    <w:rsid w:val="00A715FB"/>
    <w:rsid w:val="00A71CE3"/>
    <w:rsid w:val="00A722AB"/>
    <w:rsid w:val="00A7249F"/>
    <w:rsid w:val="00A7258F"/>
    <w:rsid w:val="00A7273E"/>
    <w:rsid w:val="00A7311A"/>
    <w:rsid w:val="00A7547B"/>
    <w:rsid w:val="00A75CED"/>
    <w:rsid w:val="00A76C69"/>
    <w:rsid w:val="00A76DC0"/>
    <w:rsid w:val="00A80F44"/>
    <w:rsid w:val="00A810F4"/>
    <w:rsid w:val="00A81826"/>
    <w:rsid w:val="00A838FE"/>
    <w:rsid w:val="00A84600"/>
    <w:rsid w:val="00A84670"/>
    <w:rsid w:val="00A8518B"/>
    <w:rsid w:val="00A853F5"/>
    <w:rsid w:val="00A85A2E"/>
    <w:rsid w:val="00A86084"/>
    <w:rsid w:val="00A86466"/>
    <w:rsid w:val="00A87941"/>
    <w:rsid w:val="00A87DBA"/>
    <w:rsid w:val="00A906F3"/>
    <w:rsid w:val="00A90A21"/>
    <w:rsid w:val="00A9240C"/>
    <w:rsid w:val="00A934ED"/>
    <w:rsid w:val="00A94416"/>
    <w:rsid w:val="00A94B82"/>
    <w:rsid w:val="00A94E87"/>
    <w:rsid w:val="00A94F59"/>
    <w:rsid w:val="00A9517A"/>
    <w:rsid w:val="00A951E7"/>
    <w:rsid w:val="00A95D8D"/>
    <w:rsid w:val="00A963BD"/>
    <w:rsid w:val="00A96F41"/>
    <w:rsid w:val="00A973FC"/>
    <w:rsid w:val="00A9773D"/>
    <w:rsid w:val="00AA242F"/>
    <w:rsid w:val="00AA2ABA"/>
    <w:rsid w:val="00AA3281"/>
    <w:rsid w:val="00AA57D9"/>
    <w:rsid w:val="00AA5EC8"/>
    <w:rsid w:val="00AA5F5A"/>
    <w:rsid w:val="00AA626E"/>
    <w:rsid w:val="00AA656C"/>
    <w:rsid w:val="00AA7749"/>
    <w:rsid w:val="00AA7F9B"/>
    <w:rsid w:val="00AB018A"/>
    <w:rsid w:val="00AB0371"/>
    <w:rsid w:val="00AB1776"/>
    <w:rsid w:val="00AB1D22"/>
    <w:rsid w:val="00AB1FAB"/>
    <w:rsid w:val="00AB4471"/>
    <w:rsid w:val="00AB605F"/>
    <w:rsid w:val="00AB66BF"/>
    <w:rsid w:val="00AB7EA6"/>
    <w:rsid w:val="00AC046B"/>
    <w:rsid w:val="00AC204C"/>
    <w:rsid w:val="00AC25F9"/>
    <w:rsid w:val="00AC371D"/>
    <w:rsid w:val="00AC4457"/>
    <w:rsid w:val="00AC5BE2"/>
    <w:rsid w:val="00AC5E07"/>
    <w:rsid w:val="00AC692E"/>
    <w:rsid w:val="00AC701C"/>
    <w:rsid w:val="00AC7A97"/>
    <w:rsid w:val="00AD0D8D"/>
    <w:rsid w:val="00AD0EEF"/>
    <w:rsid w:val="00AD2047"/>
    <w:rsid w:val="00AD571C"/>
    <w:rsid w:val="00AD590E"/>
    <w:rsid w:val="00AD5965"/>
    <w:rsid w:val="00AD726F"/>
    <w:rsid w:val="00AD773C"/>
    <w:rsid w:val="00AD7EB0"/>
    <w:rsid w:val="00AE2A0C"/>
    <w:rsid w:val="00AE36BB"/>
    <w:rsid w:val="00AE59D4"/>
    <w:rsid w:val="00AF1A8E"/>
    <w:rsid w:val="00AF32B9"/>
    <w:rsid w:val="00AF3395"/>
    <w:rsid w:val="00AF4F1A"/>
    <w:rsid w:val="00AF5C56"/>
    <w:rsid w:val="00AF6F36"/>
    <w:rsid w:val="00AF71D4"/>
    <w:rsid w:val="00AF7720"/>
    <w:rsid w:val="00AF77F2"/>
    <w:rsid w:val="00B00848"/>
    <w:rsid w:val="00B0084F"/>
    <w:rsid w:val="00B02CC6"/>
    <w:rsid w:val="00B02FB4"/>
    <w:rsid w:val="00B05FDE"/>
    <w:rsid w:val="00B07676"/>
    <w:rsid w:val="00B07784"/>
    <w:rsid w:val="00B07E43"/>
    <w:rsid w:val="00B10E55"/>
    <w:rsid w:val="00B12053"/>
    <w:rsid w:val="00B12620"/>
    <w:rsid w:val="00B13218"/>
    <w:rsid w:val="00B1378B"/>
    <w:rsid w:val="00B1418C"/>
    <w:rsid w:val="00B15206"/>
    <w:rsid w:val="00B1753A"/>
    <w:rsid w:val="00B20984"/>
    <w:rsid w:val="00B20AD2"/>
    <w:rsid w:val="00B20F28"/>
    <w:rsid w:val="00B21A86"/>
    <w:rsid w:val="00B224A3"/>
    <w:rsid w:val="00B22C21"/>
    <w:rsid w:val="00B23018"/>
    <w:rsid w:val="00B235A3"/>
    <w:rsid w:val="00B23760"/>
    <w:rsid w:val="00B238D7"/>
    <w:rsid w:val="00B248DB"/>
    <w:rsid w:val="00B24F78"/>
    <w:rsid w:val="00B25AFA"/>
    <w:rsid w:val="00B25C1C"/>
    <w:rsid w:val="00B25F12"/>
    <w:rsid w:val="00B27B9F"/>
    <w:rsid w:val="00B305B3"/>
    <w:rsid w:val="00B320E6"/>
    <w:rsid w:val="00B32E67"/>
    <w:rsid w:val="00B32FBA"/>
    <w:rsid w:val="00B332C2"/>
    <w:rsid w:val="00B342BE"/>
    <w:rsid w:val="00B361DC"/>
    <w:rsid w:val="00B368C0"/>
    <w:rsid w:val="00B36BFE"/>
    <w:rsid w:val="00B372C8"/>
    <w:rsid w:val="00B374CA"/>
    <w:rsid w:val="00B40477"/>
    <w:rsid w:val="00B42259"/>
    <w:rsid w:val="00B42625"/>
    <w:rsid w:val="00B44266"/>
    <w:rsid w:val="00B4526C"/>
    <w:rsid w:val="00B45288"/>
    <w:rsid w:val="00B45345"/>
    <w:rsid w:val="00B45E92"/>
    <w:rsid w:val="00B4698C"/>
    <w:rsid w:val="00B50AA9"/>
    <w:rsid w:val="00B50C02"/>
    <w:rsid w:val="00B51643"/>
    <w:rsid w:val="00B51A12"/>
    <w:rsid w:val="00B52DE4"/>
    <w:rsid w:val="00B538CF"/>
    <w:rsid w:val="00B544CF"/>
    <w:rsid w:val="00B54853"/>
    <w:rsid w:val="00B560BF"/>
    <w:rsid w:val="00B56460"/>
    <w:rsid w:val="00B578EE"/>
    <w:rsid w:val="00B60884"/>
    <w:rsid w:val="00B60BB1"/>
    <w:rsid w:val="00B60F04"/>
    <w:rsid w:val="00B61558"/>
    <w:rsid w:val="00B637F9"/>
    <w:rsid w:val="00B65F05"/>
    <w:rsid w:val="00B7129D"/>
    <w:rsid w:val="00B748FA"/>
    <w:rsid w:val="00B75265"/>
    <w:rsid w:val="00B76321"/>
    <w:rsid w:val="00B76792"/>
    <w:rsid w:val="00B8013B"/>
    <w:rsid w:val="00B82BC8"/>
    <w:rsid w:val="00B84696"/>
    <w:rsid w:val="00B84775"/>
    <w:rsid w:val="00B85130"/>
    <w:rsid w:val="00B85455"/>
    <w:rsid w:val="00B87430"/>
    <w:rsid w:val="00B877EA"/>
    <w:rsid w:val="00B9080B"/>
    <w:rsid w:val="00B91CC8"/>
    <w:rsid w:val="00B93DA8"/>
    <w:rsid w:val="00B93F84"/>
    <w:rsid w:val="00B9412F"/>
    <w:rsid w:val="00B9432E"/>
    <w:rsid w:val="00B94517"/>
    <w:rsid w:val="00B9495C"/>
    <w:rsid w:val="00B9693F"/>
    <w:rsid w:val="00B96D24"/>
    <w:rsid w:val="00BA18DD"/>
    <w:rsid w:val="00BA2133"/>
    <w:rsid w:val="00BA2C07"/>
    <w:rsid w:val="00BA2E41"/>
    <w:rsid w:val="00BA341D"/>
    <w:rsid w:val="00BA37EE"/>
    <w:rsid w:val="00BA4E25"/>
    <w:rsid w:val="00BA58B9"/>
    <w:rsid w:val="00BA5EE9"/>
    <w:rsid w:val="00BA6794"/>
    <w:rsid w:val="00BA68C9"/>
    <w:rsid w:val="00BA68E5"/>
    <w:rsid w:val="00BA71E0"/>
    <w:rsid w:val="00BB1CA8"/>
    <w:rsid w:val="00BB1D64"/>
    <w:rsid w:val="00BB1EAA"/>
    <w:rsid w:val="00BB2467"/>
    <w:rsid w:val="00BB25F4"/>
    <w:rsid w:val="00BB2B3F"/>
    <w:rsid w:val="00BB3562"/>
    <w:rsid w:val="00BB3787"/>
    <w:rsid w:val="00BB4CF4"/>
    <w:rsid w:val="00BB5323"/>
    <w:rsid w:val="00BB6571"/>
    <w:rsid w:val="00BB6DB4"/>
    <w:rsid w:val="00BB72D5"/>
    <w:rsid w:val="00BC0029"/>
    <w:rsid w:val="00BC0202"/>
    <w:rsid w:val="00BC1A22"/>
    <w:rsid w:val="00BC25A5"/>
    <w:rsid w:val="00BC3393"/>
    <w:rsid w:val="00BC34C6"/>
    <w:rsid w:val="00BC42B0"/>
    <w:rsid w:val="00BC54E9"/>
    <w:rsid w:val="00BC65B6"/>
    <w:rsid w:val="00BC776F"/>
    <w:rsid w:val="00BC7AE4"/>
    <w:rsid w:val="00BD0CBD"/>
    <w:rsid w:val="00BD19F0"/>
    <w:rsid w:val="00BD4B18"/>
    <w:rsid w:val="00BD5347"/>
    <w:rsid w:val="00BD553F"/>
    <w:rsid w:val="00BD55F1"/>
    <w:rsid w:val="00BD73D7"/>
    <w:rsid w:val="00BD7C3E"/>
    <w:rsid w:val="00BE0899"/>
    <w:rsid w:val="00BE0C5E"/>
    <w:rsid w:val="00BE1E0B"/>
    <w:rsid w:val="00BE2542"/>
    <w:rsid w:val="00BE3F37"/>
    <w:rsid w:val="00BE5DA4"/>
    <w:rsid w:val="00BE7100"/>
    <w:rsid w:val="00BF1D57"/>
    <w:rsid w:val="00BF28E9"/>
    <w:rsid w:val="00BF36C5"/>
    <w:rsid w:val="00BF4507"/>
    <w:rsid w:val="00BF4587"/>
    <w:rsid w:val="00BF5962"/>
    <w:rsid w:val="00BF71C1"/>
    <w:rsid w:val="00BF7579"/>
    <w:rsid w:val="00BF7E91"/>
    <w:rsid w:val="00C00ACB"/>
    <w:rsid w:val="00C00F1A"/>
    <w:rsid w:val="00C01236"/>
    <w:rsid w:val="00C01A76"/>
    <w:rsid w:val="00C034E2"/>
    <w:rsid w:val="00C035DB"/>
    <w:rsid w:val="00C03719"/>
    <w:rsid w:val="00C061DB"/>
    <w:rsid w:val="00C06892"/>
    <w:rsid w:val="00C076BA"/>
    <w:rsid w:val="00C10025"/>
    <w:rsid w:val="00C107FE"/>
    <w:rsid w:val="00C119CF"/>
    <w:rsid w:val="00C11D1B"/>
    <w:rsid w:val="00C11F06"/>
    <w:rsid w:val="00C12BDF"/>
    <w:rsid w:val="00C12E2E"/>
    <w:rsid w:val="00C1363A"/>
    <w:rsid w:val="00C14251"/>
    <w:rsid w:val="00C16856"/>
    <w:rsid w:val="00C174DC"/>
    <w:rsid w:val="00C178D5"/>
    <w:rsid w:val="00C17D2A"/>
    <w:rsid w:val="00C21781"/>
    <w:rsid w:val="00C21FEC"/>
    <w:rsid w:val="00C221FD"/>
    <w:rsid w:val="00C23041"/>
    <w:rsid w:val="00C2540C"/>
    <w:rsid w:val="00C26F56"/>
    <w:rsid w:val="00C27019"/>
    <w:rsid w:val="00C271FB"/>
    <w:rsid w:val="00C27FA6"/>
    <w:rsid w:val="00C3036D"/>
    <w:rsid w:val="00C30FF7"/>
    <w:rsid w:val="00C3278A"/>
    <w:rsid w:val="00C342D7"/>
    <w:rsid w:val="00C35AD3"/>
    <w:rsid w:val="00C3773F"/>
    <w:rsid w:val="00C42A4C"/>
    <w:rsid w:val="00C43CE1"/>
    <w:rsid w:val="00C44043"/>
    <w:rsid w:val="00C45068"/>
    <w:rsid w:val="00C456CF"/>
    <w:rsid w:val="00C4577D"/>
    <w:rsid w:val="00C47CA4"/>
    <w:rsid w:val="00C50314"/>
    <w:rsid w:val="00C51143"/>
    <w:rsid w:val="00C512FF"/>
    <w:rsid w:val="00C51B23"/>
    <w:rsid w:val="00C51DD0"/>
    <w:rsid w:val="00C523D4"/>
    <w:rsid w:val="00C5249E"/>
    <w:rsid w:val="00C525A2"/>
    <w:rsid w:val="00C52FE5"/>
    <w:rsid w:val="00C538A4"/>
    <w:rsid w:val="00C53B4C"/>
    <w:rsid w:val="00C55579"/>
    <w:rsid w:val="00C601B2"/>
    <w:rsid w:val="00C603BD"/>
    <w:rsid w:val="00C61B4F"/>
    <w:rsid w:val="00C61D66"/>
    <w:rsid w:val="00C61EE5"/>
    <w:rsid w:val="00C64FEE"/>
    <w:rsid w:val="00C65889"/>
    <w:rsid w:val="00C67337"/>
    <w:rsid w:val="00C676B0"/>
    <w:rsid w:val="00C67D44"/>
    <w:rsid w:val="00C714D4"/>
    <w:rsid w:val="00C722AD"/>
    <w:rsid w:val="00C72494"/>
    <w:rsid w:val="00C72AAE"/>
    <w:rsid w:val="00C73361"/>
    <w:rsid w:val="00C7434E"/>
    <w:rsid w:val="00C749E2"/>
    <w:rsid w:val="00C75131"/>
    <w:rsid w:val="00C77CC7"/>
    <w:rsid w:val="00C8076C"/>
    <w:rsid w:val="00C810DA"/>
    <w:rsid w:val="00C81C58"/>
    <w:rsid w:val="00C82D06"/>
    <w:rsid w:val="00C82F68"/>
    <w:rsid w:val="00C84030"/>
    <w:rsid w:val="00C84144"/>
    <w:rsid w:val="00C84B4B"/>
    <w:rsid w:val="00C84C18"/>
    <w:rsid w:val="00C86E79"/>
    <w:rsid w:val="00C87AF2"/>
    <w:rsid w:val="00C9014B"/>
    <w:rsid w:val="00C9036A"/>
    <w:rsid w:val="00C903A3"/>
    <w:rsid w:val="00C90E04"/>
    <w:rsid w:val="00C9122C"/>
    <w:rsid w:val="00C91D8A"/>
    <w:rsid w:val="00C95F69"/>
    <w:rsid w:val="00C96238"/>
    <w:rsid w:val="00C96A92"/>
    <w:rsid w:val="00C96B83"/>
    <w:rsid w:val="00C97698"/>
    <w:rsid w:val="00CA032C"/>
    <w:rsid w:val="00CA0BD2"/>
    <w:rsid w:val="00CA18DF"/>
    <w:rsid w:val="00CA1C9A"/>
    <w:rsid w:val="00CA1E16"/>
    <w:rsid w:val="00CA24D6"/>
    <w:rsid w:val="00CA33D0"/>
    <w:rsid w:val="00CA5A77"/>
    <w:rsid w:val="00CA5F11"/>
    <w:rsid w:val="00CA6041"/>
    <w:rsid w:val="00CA6A59"/>
    <w:rsid w:val="00CB1718"/>
    <w:rsid w:val="00CB38F8"/>
    <w:rsid w:val="00CB517F"/>
    <w:rsid w:val="00CB5560"/>
    <w:rsid w:val="00CB55CF"/>
    <w:rsid w:val="00CB5676"/>
    <w:rsid w:val="00CB5770"/>
    <w:rsid w:val="00CB671A"/>
    <w:rsid w:val="00CB7968"/>
    <w:rsid w:val="00CC058C"/>
    <w:rsid w:val="00CC13B2"/>
    <w:rsid w:val="00CC2380"/>
    <w:rsid w:val="00CC30AA"/>
    <w:rsid w:val="00CC3D31"/>
    <w:rsid w:val="00CC4FC6"/>
    <w:rsid w:val="00CC5431"/>
    <w:rsid w:val="00CC55BC"/>
    <w:rsid w:val="00CC6E9C"/>
    <w:rsid w:val="00CC705A"/>
    <w:rsid w:val="00CC76B0"/>
    <w:rsid w:val="00CC793A"/>
    <w:rsid w:val="00CD0107"/>
    <w:rsid w:val="00CD011F"/>
    <w:rsid w:val="00CD0760"/>
    <w:rsid w:val="00CD1049"/>
    <w:rsid w:val="00CD265B"/>
    <w:rsid w:val="00CD2DBC"/>
    <w:rsid w:val="00CD31CD"/>
    <w:rsid w:val="00CD49F2"/>
    <w:rsid w:val="00CD6228"/>
    <w:rsid w:val="00CE277C"/>
    <w:rsid w:val="00CE280F"/>
    <w:rsid w:val="00CE3569"/>
    <w:rsid w:val="00CE3782"/>
    <w:rsid w:val="00CE3E4F"/>
    <w:rsid w:val="00CE4608"/>
    <w:rsid w:val="00CE4B34"/>
    <w:rsid w:val="00CE52E7"/>
    <w:rsid w:val="00CE6FE0"/>
    <w:rsid w:val="00CE7823"/>
    <w:rsid w:val="00CF05BA"/>
    <w:rsid w:val="00CF09E9"/>
    <w:rsid w:val="00CF165B"/>
    <w:rsid w:val="00CF1AD8"/>
    <w:rsid w:val="00CF1AFF"/>
    <w:rsid w:val="00CF3BFB"/>
    <w:rsid w:val="00CF5185"/>
    <w:rsid w:val="00CF5D93"/>
    <w:rsid w:val="00CF644C"/>
    <w:rsid w:val="00D00288"/>
    <w:rsid w:val="00D0376E"/>
    <w:rsid w:val="00D038DC"/>
    <w:rsid w:val="00D03D68"/>
    <w:rsid w:val="00D041A9"/>
    <w:rsid w:val="00D06510"/>
    <w:rsid w:val="00D06B38"/>
    <w:rsid w:val="00D079B0"/>
    <w:rsid w:val="00D10063"/>
    <w:rsid w:val="00D11168"/>
    <w:rsid w:val="00D121CA"/>
    <w:rsid w:val="00D13689"/>
    <w:rsid w:val="00D13C75"/>
    <w:rsid w:val="00D1419F"/>
    <w:rsid w:val="00D1552D"/>
    <w:rsid w:val="00D16ACC"/>
    <w:rsid w:val="00D17EA9"/>
    <w:rsid w:val="00D21175"/>
    <w:rsid w:val="00D21583"/>
    <w:rsid w:val="00D21898"/>
    <w:rsid w:val="00D22736"/>
    <w:rsid w:val="00D230E6"/>
    <w:rsid w:val="00D23167"/>
    <w:rsid w:val="00D2461A"/>
    <w:rsid w:val="00D257B8"/>
    <w:rsid w:val="00D26AD1"/>
    <w:rsid w:val="00D26AE9"/>
    <w:rsid w:val="00D27675"/>
    <w:rsid w:val="00D27867"/>
    <w:rsid w:val="00D316B5"/>
    <w:rsid w:val="00D317BB"/>
    <w:rsid w:val="00D31846"/>
    <w:rsid w:val="00D32AB1"/>
    <w:rsid w:val="00D33BCF"/>
    <w:rsid w:val="00D343FC"/>
    <w:rsid w:val="00D34FFC"/>
    <w:rsid w:val="00D35565"/>
    <w:rsid w:val="00D35667"/>
    <w:rsid w:val="00D35EFD"/>
    <w:rsid w:val="00D368BA"/>
    <w:rsid w:val="00D375F0"/>
    <w:rsid w:val="00D37602"/>
    <w:rsid w:val="00D43CFA"/>
    <w:rsid w:val="00D440B8"/>
    <w:rsid w:val="00D44313"/>
    <w:rsid w:val="00D4436F"/>
    <w:rsid w:val="00D44EDC"/>
    <w:rsid w:val="00D45A20"/>
    <w:rsid w:val="00D47BDE"/>
    <w:rsid w:val="00D50792"/>
    <w:rsid w:val="00D5109B"/>
    <w:rsid w:val="00D51227"/>
    <w:rsid w:val="00D516A0"/>
    <w:rsid w:val="00D51E7C"/>
    <w:rsid w:val="00D52B45"/>
    <w:rsid w:val="00D551D1"/>
    <w:rsid w:val="00D552B8"/>
    <w:rsid w:val="00D60A77"/>
    <w:rsid w:val="00D62375"/>
    <w:rsid w:val="00D64E8A"/>
    <w:rsid w:val="00D66134"/>
    <w:rsid w:val="00D6661C"/>
    <w:rsid w:val="00D66724"/>
    <w:rsid w:val="00D70279"/>
    <w:rsid w:val="00D70986"/>
    <w:rsid w:val="00D70FFA"/>
    <w:rsid w:val="00D71DCE"/>
    <w:rsid w:val="00D724D8"/>
    <w:rsid w:val="00D72E41"/>
    <w:rsid w:val="00D72F0E"/>
    <w:rsid w:val="00D73BD1"/>
    <w:rsid w:val="00D75046"/>
    <w:rsid w:val="00D7528A"/>
    <w:rsid w:val="00D75753"/>
    <w:rsid w:val="00D75C92"/>
    <w:rsid w:val="00D76310"/>
    <w:rsid w:val="00D81CEB"/>
    <w:rsid w:val="00D81D6D"/>
    <w:rsid w:val="00D826CF"/>
    <w:rsid w:val="00D84487"/>
    <w:rsid w:val="00D8500E"/>
    <w:rsid w:val="00D86358"/>
    <w:rsid w:val="00D8639B"/>
    <w:rsid w:val="00D86DAC"/>
    <w:rsid w:val="00D87CA1"/>
    <w:rsid w:val="00D9079D"/>
    <w:rsid w:val="00D90B4B"/>
    <w:rsid w:val="00D91499"/>
    <w:rsid w:val="00D9226D"/>
    <w:rsid w:val="00D92743"/>
    <w:rsid w:val="00D9551F"/>
    <w:rsid w:val="00D959C8"/>
    <w:rsid w:val="00D97A56"/>
    <w:rsid w:val="00DA1462"/>
    <w:rsid w:val="00DA33B0"/>
    <w:rsid w:val="00DA4826"/>
    <w:rsid w:val="00DA517B"/>
    <w:rsid w:val="00DA5E12"/>
    <w:rsid w:val="00DA6311"/>
    <w:rsid w:val="00DA64CD"/>
    <w:rsid w:val="00DA7A9B"/>
    <w:rsid w:val="00DA7AEA"/>
    <w:rsid w:val="00DA7B54"/>
    <w:rsid w:val="00DB01F5"/>
    <w:rsid w:val="00DB087E"/>
    <w:rsid w:val="00DB0ED5"/>
    <w:rsid w:val="00DB17A7"/>
    <w:rsid w:val="00DB20D1"/>
    <w:rsid w:val="00DB228F"/>
    <w:rsid w:val="00DB327F"/>
    <w:rsid w:val="00DB3681"/>
    <w:rsid w:val="00DB49FF"/>
    <w:rsid w:val="00DC0CDC"/>
    <w:rsid w:val="00DC221B"/>
    <w:rsid w:val="00DC3D72"/>
    <w:rsid w:val="00DC4B58"/>
    <w:rsid w:val="00DC5AD2"/>
    <w:rsid w:val="00DC61D7"/>
    <w:rsid w:val="00DC63D8"/>
    <w:rsid w:val="00DC682C"/>
    <w:rsid w:val="00DC73DA"/>
    <w:rsid w:val="00DD063D"/>
    <w:rsid w:val="00DD0A6B"/>
    <w:rsid w:val="00DD17CF"/>
    <w:rsid w:val="00DD2167"/>
    <w:rsid w:val="00DD2767"/>
    <w:rsid w:val="00DD3C98"/>
    <w:rsid w:val="00DD4B59"/>
    <w:rsid w:val="00DD504E"/>
    <w:rsid w:val="00DD60E0"/>
    <w:rsid w:val="00DE0539"/>
    <w:rsid w:val="00DE0652"/>
    <w:rsid w:val="00DE3BAC"/>
    <w:rsid w:val="00DE3F4D"/>
    <w:rsid w:val="00DE54E5"/>
    <w:rsid w:val="00DE6B96"/>
    <w:rsid w:val="00DE6E64"/>
    <w:rsid w:val="00DE6F25"/>
    <w:rsid w:val="00DF1337"/>
    <w:rsid w:val="00DF173C"/>
    <w:rsid w:val="00DF178C"/>
    <w:rsid w:val="00DF32BB"/>
    <w:rsid w:val="00DF3E9F"/>
    <w:rsid w:val="00DF40DE"/>
    <w:rsid w:val="00DF4B6C"/>
    <w:rsid w:val="00DF5293"/>
    <w:rsid w:val="00DF5D93"/>
    <w:rsid w:val="00DF64E4"/>
    <w:rsid w:val="00E015F9"/>
    <w:rsid w:val="00E02BD6"/>
    <w:rsid w:val="00E036DB"/>
    <w:rsid w:val="00E055D9"/>
    <w:rsid w:val="00E06ACC"/>
    <w:rsid w:val="00E10845"/>
    <w:rsid w:val="00E10A62"/>
    <w:rsid w:val="00E10EBF"/>
    <w:rsid w:val="00E10FF9"/>
    <w:rsid w:val="00E14A0C"/>
    <w:rsid w:val="00E15661"/>
    <w:rsid w:val="00E17D60"/>
    <w:rsid w:val="00E20EAB"/>
    <w:rsid w:val="00E21CBC"/>
    <w:rsid w:val="00E23FC5"/>
    <w:rsid w:val="00E24B49"/>
    <w:rsid w:val="00E24E99"/>
    <w:rsid w:val="00E24F60"/>
    <w:rsid w:val="00E25055"/>
    <w:rsid w:val="00E25536"/>
    <w:rsid w:val="00E266C6"/>
    <w:rsid w:val="00E27487"/>
    <w:rsid w:val="00E300A4"/>
    <w:rsid w:val="00E30504"/>
    <w:rsid w:val="00E30D09"/>
    <w:rsid w:val="00E31213"/>
    <w:rsid w:val="00E317BB"/>
    <w:rsid w:val="00E31A39"/>
    <w:rsid w:val="00E3205A"/>
    <w:rsid w:val="00E332AA"/>
    <w:rsid w:val="00E337DE"/>
    <w:rsid w:val="00E34302"/>
    <w:rsid w:val="00E34548"/>
    <w:rsid w:val="00E3603D"/>
    <w:rsid w:val="00E36DAB"/>
    <w:rsid w:val="00E40122"/>
    <w:rsid w:val="00E4093F"/>
    <w:rsid w:val="00E4196E"/>
    <w:rsid w:val="00E42205"/>
    <w:rsid w:val="00E4645D"/>
    <w:rsid w:val="00E47D61"/>
    <w:rsid w:val="00E500E3"/>
    <w:rsid w:val="00E51A1A"/>
    <w:rsid w:val="00E51B82"/>
    <w:rsid w:val="00E5251D"/>
    <w:rsid w:val="00E52C5C"/>
    <w:rsid w:val="00E53151"/>
    <w:rsid w:val="00E53AFF"/>
    <w:rsid w:val="00E544A4"/>
    <w:rsid w:val="00E55344"/>
    <w:rsid w:val="00E55AE5"/>
    <w:rsid w:val="00E5620D"/>
    <w:rsid w:val="00E56695"/>
    <w:rsid w:val="00E56F33"/>
    <w:rsid w:val="00E5719E"/>
    <w:rsid w:val="00E61726"/>
    <w:rsid w:val="00E61A2D"/>
    <w:rsid w:val="00E634BE"/>
    <w:rsid w:val="00E646CD"/>
    <w:rsid w:val="00E64E8B"/>
    <w:rsid w:val="00E652D3"/>
    <w:rsid w:val="00E6582F"/>
    <w:rsid w:val="00E65EC0"/>
    <w:rsid w:val="00E67CC9"/>
    <w:rsid w:val="00E706FE"/>
    <w:rsid w:val="00E70CC5"/>
    <w:rsid w:val="00E70D3B"/>
    <w:rsid w:val="00E7173D"/>
    <w:rsid w:val="00E723B2"/>
    <w:rsid w:val="00E723E2"/>
    <w:rsid w:val="00E7293D"/>
    <w:rsid w:val="00E72B2D"/>
    <w:rsid w:val="00E739F1"/>
    <w:rsid w:val="00E741E8"/>
    <w:rsid w:val="00E80D56"/>
    <w:rsid w:val="00E817E0"/>
    <w:rsid w:val="00E82F9F"/>
    <w:rsid w:val="00E836F9"/>
    <w:rsid w:val="00E83DAB"/>
    <w:rsid w:val="00E842BC"/>
    <w:rsid w:val="00E85DCC"/>
    <w:rsid w:val="00E868D1"/>
    <w:rsid w:val="00E86CDD"/>
    <w:rsid w:val="00E90034"/>
    <w:rsid w:val="00E90D70"/>
    <w:rsid w:val="00E91FA5"/>
    <w:rsid w:val="00E921C2"/>
    <w:rsid w:val="00E92E51"/>
    <w:rsid w:val="00E9394D"/>
    <w:rsid w:val="00E93DFA"/>
    <w:rsid w:val="00E94741"/>
    <w:rsid w:val="00E94786"/>
    <w:rsid w:val="00E948A8"/>
    <w:rsid w:val="00E954D0"/>
    <w:rsid w:val="00E9666D"/>
    <w:rsid w:val="00E9678F"/>
    <w:rsid w:val="00E96FBA"/>
    <w:rsid w:val="00E97A60"/>
    <w:rsid w:val="00EA0705"/>
    <w:rsid w:val="00EA15A9"/>
    <w:rsid w:val="00EA2D7E"/>
    <w:rsid w:val="00EA32ED"/>
    <w:rsid w:val="00EA363F"/>
    <w:rsid w:val="00EA4A68"/>
    <w:rsid w:val="00EA4BD0"/>
    <w:rsid w:val="00EA5AA8"/>
    <w:rsid w:val="00EA5FAC"/>
    <w:rsid w:val="00EA7119"/>
    <w:rsid w:val="00EA7DF5"/>
    <w:rsid w:val="00EB0253"/>
    <w:rsid w:val="00EB03FC"/>
    <w:rsid w:val="00EB193A"/>
    <w:rsid w:val="00EB339C"/>
    <w:rsid w:val="00EB3ADB"/>
    <w:rsid w:val="00EB480A"/>
    <w:rsid w:val="00EB49A9"/>
    <w:rsid w:val="00EB579B"/>
    <w:rsid w:val="00EB5EED"/>
    <w:rsid w:val="00EB63A5"/>
    <w:rsid w:val="00EB67F3"/>
    <w:rsid w:val="00EC1D27"/>
    <w:rsid w:val="00EC1F1E"/>
    <w:rsid w:val="00EC26B9"/>
    <w:rsid w:val="00EC2795"/>
    <w:rsid w:val="00EC3953"/>
    <w:rsid w:val="00EC4CE6"/>
    <w:rsid w:val="00EC53E6"/>
    <w:rsid w:val="00EC6558"/>
    <w:rsid w:val="00EC75DF"/>
    <w:rsid w:val="00EC76C1"/>
    <w:rsid w:val="00EC770C"/>
    <w:rsid w:val="00ED12A4"/>
    <w:rsid w:val="00ED2452"/>
    <w:rsid w:val="00ED3C22"/>
    <w:rsid w:val="00ED447A"/>
    <w:rsid w:val="00ED471E"/>
    <w:rsid w:val="00ED64DF"/>
    <w:rsid w:val="00ED71A4"/>
    <w:rsid w:val="00ED71CC"/>
    <w:rsid w:val="00EE20AD"/>
    <w:rsid w:val="00EE2185"/>
    <w:rsid w:val="00EE24E9"/>
    <w:rsid w:val="00EE267B"/>
    <w:rsid w:val="00EE2C8D"/>
    <w:rsid w:val="00EE4565"/>
    <w:rsid w:val="00EE5F9C"/>
    <w:rsid w:val="00EE61AF"/>
    <w:rsid w:val="00EE6480"/>
    <w:rsid w:val="00EE64E7"/>
    <w:rsid w:val="00EF0DFC"/>
    <w:rsid w:val="00EF1598"/>
    <w:rsid w:val="00EF16E3"/>
    <w:rsid w:val="00EF1DD6"/>
    <w:rsid w:val="00EF3AB9"/>
    <w:rsid w:val="00EF47CE"/>
    <w:rsid w:val="00EF5106"/>
    <w:rsid w:val="00EF653B"/>
    <w:rsid w:val="00EF6A99"/>
    <w:rsid w:val="00F01497"/>
    <w:rsid w:val="00F01860"/>
    <w:rsid w:val="00F022DD"/>
    <w:rsid w:val="00F05292"/>
    <w:rsid w:val="00F13FFB"/>
    <w:rsid w:val="00F1585D"/>
    <w:rsid w:val="00F15884"/>
    <w:rsid w:val="00F15945"/>
    <w:rsid w:val="00F16CEA"/>
    <w:rsid w:val="00F20179"/>
    <w:rsid w:val="00F21F67"/>
    <w:rsid w:val="00F22F88"/>
    <w:rsid w:val="00F233CD"/>
    <w:rsid w:val="00F242C8"/>
    <w:rsid w:val="00F2477C"/>
    <w:rsid w:val="00F2622D"/>
    <w:rsid w:val="00F27213"/>
    <w:rsid w:val="00F300D7"/>
    <w:rsid w:val="00F333C9"/>
    <w:rsid w:val="00F3364A"/>
    <w:rsid w:val="00F342F3"/>
    <w:rsid w:val="00F36016"/>
    <w:rsid w:val="00F4173C"/>
    <w:rsid w:val="00F41962"/>
    <w:rsid w:val="00F427C0"/>
    <w:rsid w:val="00F451BF"/>
    <w:rsid w:val="00F46581"/>
    <w:rsid w:val="00F46720"/>
    <w:rsid w:val="00F47BEC"/>
    <w:rsid w:val="00F523B9"/>
    <w:rsid w:val="00F53874"/>
    <w:rsid w:val="00F53E3D"/>
    <w:rsid w:val="00F5432B"/>
    <w:rsid w:val="00F550BC"/>
    <w:rsid w:val="00F563AB"/>
    <w:rsid w:val="00F5647E"/>
    <w:rsid w:val="00F568E4"/>
    <w:rsid w:val="00F56D24"/>
    <w:rsid w:val="00F6135C"/>
    <w:rsid w:val="00F61E5C"/>
    <w:rsid w:val="00F63304"/>
    <w:rsid w:val="00F636D0"/>
    <w:rsid w:val="00F65AF4"/>
    <w:rsid w:val="00F6702C"/>
    <w:rsid w:val="00F67B48"/>
    <w:rsid w:val="00F67DA9"/>
    <w:rsid w:val="00F67ECC"/>
    <w:rsid w:val="00F70746"/>
    <w:rsid w:val="00F71A4E"/>
    <w:rsid w:val="00F71B99"/>
    <w:rsid w:val="00F72183"/>
    <w:rsid w:val="00F723C6"/>
    <w:rsid w:val="00F72725"/>
    <w:rsid w:val="00F73539"/>
    <w:rsid w:val="00F73CC3"/>
    <w:rsid w:val="00F75E06"/>
    <w:rsid w:val="00F83B65"/>
    <w:rsid w:val="00F83E4B"/>
    <w:rsid w:val="00F8401D"/>
    <w:rsid w:val="00F84065"/>
    <w:rsid w:val="00F84558"/>
    <w:rsid w:val="00F85AF1"/>
    <w:rsid w:val="00F87147"/>
    <w:rsid w:val="00F9084A"/>
    <w:rsid w:val="00F90DB9"/>
    <w:rsid w:val="00F924E8"/>
    <w:rsid w:val="00F93750"/>
    <w:rsid w:val="00F93B5D"/>
    <w:rsid w:val="00F9457B"/>
    <w:rsid w:val="00F94619"/>
    <w:rsid w:val="00F94ACE"/>
    <w:rsid w:val="00F94FE5"/>
    <w:rsid w:val="00F95D95"/>
    <w:rsid w:val="00F960DE"/>
    <w:rsid w:val="00F9680E"/>
    <w:rsid w:val="00F96DA4"/>
    <w:rsid w:val="00FA035A"/>
    <w:rsid w:val="00FA0452"/>
    <w:rsid w:val="00FA0693"/>
    <w:rsid w:val="00FA0DCE"/>
    <w:rsid w:val="00FA1238"/>
    <w:rsid w:val="00FA1C38"/>
    <w:rsid w:val="00FA252B"/>
    <w:rsid w:val="00FA3050"/>
    <w:rsid w:val="00FA3762"/>
    <w:rsid w:val="00FA3959"/>
    <w:rsid w:val="00FA3AAE"/>
    <w:rsid w:val="00FA40B8"/>
    <w:rsid w:val="00FA722F"/>
    <w:rsid w:val="00FA7335"/>
    <w:rsid w:val="00FB069A"/>
    <w:rsid w:val="00FB0A40"/>
    <w:rsid w:val="00FB22C3"/>
    <w:rsid w:val="00FB290D"/>
    <w:rsid w:val="00FB3398"/>
    <w:rsid w:val="00FB400A"/>
    <w:rsid w:val="00FB4218"/>
    <w:rsid w:val="00FB46A9"/>
    <w:rsid w:val="00FB7356"/>
    <w:rsid w:val="00FC184E"/>
    <w:rsid w:val="00FC1E6F"/>
    <w:rsid w:val="00FC2719"/>
    <w:rsid w:val="00FC33E6"/>
    <w:rsid w:val="00FC505D"/>
    <w:rsid w:val="00FC55C9"/>
    <w:rsid w:val="00FC5AE5"/>
    <w:rsid w:val="00FC62A2"/>
    <w:rsid w:val="00FC6598"/>
    <w:rsid w:val="00FD0F67"/>
    <w:rsid w:val="00FD1CBE"/>
    <w:rsid w:val="00FD204C"/>
    <w:rsid w:val="00FD2619"/>
    <w:rsid w:val="00FD3D4C"/>
    <w:rsid w:val="00FD4788"/>
    <w:rsid w:val="00FD4D45"/>
    <w:rsid w:val="00FD5DD5"/>
    <w:rsid w:val="00FD63E1"/>
    <w:rsid w:val="00FE09D8"/>
    <w:rsid w:val="00FE20D0"/>
    <w:rsid w:val="00FE268C"/>
    <w:rsid w:val="00FE316D"/>
    <w:rsid w:val="00FE4965"/>
    <w:rsid w:val="00FE599C"/>
    <w:rsid w:val="00FE5E15"/>
    <w:rsid w:val="00FE68A4"/>
    <w:rsid w:val="00FE7141"/>
    <w:rsid w:val="00FE72BA"/>
    <w:rsid w:val="00FE79CA"/>
    <w:rsid w:val="00FE7AFC"/>
    <w:rsid w:val="00FF0458"/>
    <w:rsid w:val="00FF14FC"/>
    <w:rsid w:val="00FF18B5"/>
    <w:rsid w:val="00FF259A"/>
    <w:rsid w:val="00FF2FE2"/>
    <w:rsid w:val="00FF3C55"/>
    <w:rsid w:val="00FF5685"/>
    <w:rsid w:val="00FF76B9"/>
    <w:rsid w:val="50145844"/>
    <w:rsid w:val="6F33E2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F4089"/>
  <w15:chartTrackingRefBased/>
  <w15:docId w15:val="{F7F151D0-1BBA-4726-8FA3-382A0EAE0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2C77" w:themeColor="text1"/>
        <w:sz w:val="22"/>
        <w:szCs w:val="22"/>
        <w:lang w:val="en-GB" w:eastAsia="en-US" w:bidi="ar-SA"/>
      </w:rPr>
    </w:rPrDefault>
    <w:pPrDefault>
      <w:pPr>
        <w:spacing w:after="180" w:line="260" w:lineRule="atLeast"/>
      </w:pPr>
    </w:pPrDefault>
  </w:docDefaults>
  <w:latentStyles w:defLockedState="0" w:defUIPriority="99" w:defSemiHidden="0" w:defUnhideWhenUsed="0" w:defQFormat="0" w:count="376">
    <w:lsdException w:name="Normal" w:uiPriority="3"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2" w:unhideWhenUsed="1"/>
    <w:lsdException w:name="toc 5" w:semiHidden="1" w:uiPriority="32"/>
    <w:lsdException w:name="toc 6" w:semiHidden="1" w:uiPriority="32"/>
    <w:lsdException w:name="toc 7" w:semiHidden="1" w:uiPriority="32"/>
    <w:lsdException w:name="toc 8" w:semiHidden="1" w:uiPriority="32"/>
    <w:lsdException w:name="toc 9" w:semiHidden="1" w:uiPriority="39" w:unhideWhenUsed="1"/>
    <w:lsdException w:name="Normal Indent" w:semiHidden="1" w:unhideWhenUsed="1"/>
    <w:lsdException w:name="footnote text" w:semiHidden="1" w:qFormat="1"/>
    <w:lsdException w:name="annotation text" w:semiHidden="1"/>
    <w:lsdException w:name="header" w:semiHidden="1" w:uiPriority="23"/>
    <w:lsdException w:name="footer" w:semiHidden="1" w:uiPriority="23"/>
    <w:lsdException w:name="index heading" w:semiHidden="1"/>
    <w:lsdException w:name="caption" w:semiHidden="1" w:uiPriority="36" w:qFormat="1"/>
    <w:lsdException w:name="table of figures" w:semiHidden="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endnote reference" w:semiHidden="1"/>
    <w:lsdException w:name="endnote text" w:semiHidden="1" w:qFormat="1"/>
    <w:lsdException w:name="table of authorities" w:semiHidden="1"/>
    <w:lsdException w:name="macro" w:semiHidden="1" w:uiPriority="0"/>
    <w:lsdException w:name="toa heading" w:semiHidden="1"/>
    <w:lsdException w:name="List" w:semiHidden="1" w:unhideWhenUsed="1"/>
    <w:lsdException w:name="List Bullet" w:semiHidden="1" w:uiPriority="4" w:qFormat="1"/>
    <w:lsdException w:name="List Number" w:semiHidden="1" w:uiPriority="4"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qFormat="1"/>
    <w:lsdException w:name="List Bullet 3" w:semiHidden="1" w:uiPriority="4" w:qFormat="1"/>
    <w:lsdException w:name="List Bullet 4" w:semiHidden="1" w:uiPriority="4" w:qFormat="1"/>
    <w:lsdException w:name="List Bullet 5" w:semiHidden="1" w:unhideWhenUsed="1"/>
    <w:lsdException w:name="List Number 2" w:semiHidden="1" w:uiPriority="4" w:qFormat="1"/>
    <w:lsdException w:name="List Number 3" w:semiHidden="1" w:uiPriority="4" w:qFormat="1"/>
    <w:lsdException w:name="List Number 4" w:semiHidden="1" w:uiPriority="4" w:qFormat="1"/>
    <w:lsdException w:name="List Number 5" w:semiHidden="1" w:unhideWhenUsed="1"/>
    <w:lsdException w:name="Title" w:semiHidden="1" w:uiPriority="1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3" w:qFormat="1"/>
    <w:lsdException w:name="Salutation" w:semiHidden="1" w:unhideWhenUsed="1"/>
    <w:lsdException w:name="Date" w:semiHidden="1" w:uiPriority="21" w:unhideWhenUsed="1"/>
    <w:lsdException w:name="Body Text First Indent" w:semiHidden="1" w:unhideWhenUsed="1"/>
    <w:lsdException w:name="Body Text First Indent 2" w:semiHidden="1" w:unhideWhenUsed="1"/>
    <w:lsdException w:name="Note Heading" w:semiHidden="1" w:uiPriority="3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5" w:qFormat="1"/>
    <w:lsdException w:name="Emphasis" w:semiHidden="1"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3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qFormat="1"/>
    <w:lsdException w:name="Intense Quote" w:semiHidden="1" w:uiPriority="33"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5" w:qFormat="1"/>
    <w:lsdException w:name="Subtle Reference" w:semiHidden="1" w:uiPriority="34" w:qFormat="1"/>
    <w:lsdException w:name="Intense Reference" w:semiHidden="1" w:uiPriority="35" w:qFormat="1"/>
    <w:lsdException w:name="Book Title" w:semiHidden="1" w:uiPriority="36" w:qFormat="1"/>
    <w:lsdException w:name="Bibliography" w:semiHidden="1" w:uiPriority="38"/>
    <w:lsdException w:name="TOC Heading" w:semiHidden="1" w:uiPriority="22"/>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364F32"/>
    <w:rPr>
      <w:rFonts w:cs="Arial"/>
      <w:lang w:val="en-US"/>
    </w:rPr>
  </w:style>
  <w:style w:type="paragraph" w:styleId="Heading1">
    <w:name w:val="heading 1"/>
    <w:basedOn w:val="Normal"/>
    <w:next w:val="Normal"/>
    <w:link w:val="Heading1Char"/>
    <w:uiPriority w:val="1"/>
    <w:qFormat/>
    <w:rsid w:val="00035A9A"/>
    <w:pPr>
      <w:keepNext/>
      <w:numPr>
        <w:numId w:val="9"/>
      </w:numPr>
      <w:spacing w:after="360" w:line="240" w:lineRule="auto"/>
      <w:outlineLvl w:val="0"/>
    </w:pPr>
    <w:rPr>
      <w:b/>
      <w:sz w:val="56"/>
      <w:szCs w:val="56"/>
    </w:rPr>
  </w:style>
  <w:style w:type="paragraph" w:styleId="Heading2">
    <w:name w:val="heading 2"/>
    <w:basedOn w:val="Normal"/>
    <w:next w:val="Normal"/>
    <w:link w:val="Heading2Char"/>
    <w:uiPriority w:val="1"/>
    <w:qFormat/>
    <w:rsid w:val="00035A9A"/>
    <w:pPr>
      <w:keepNext/>
      <w:numPr>
        <w:ilvl w:val="1"/>
        <w:numId w:val="9"/>
      </w:numPr>
      <w:spacing w:before="240" w:after="120" w:line="240" w:lineRule="auto"/>
      <w:outlineLvl w:val="1"/>
    </w:pPr>
    <w:rPr>
      <w:b/>
      <w:sz w:val="32"/>
      <w:szCs w:val="28"/>
    </w:rPr>
  </w:style>
  <w:style w:type="paragraph" w:styleId="Heading3">
    <w:name w:val="heading 3"/>
    <w:basedOn w:val="Normal"/>
    <w:next w:val="Normal"/>
    <w:link w:val="Heading3Char"/>
    <w:uiPriority w:val="1"/>
    <w:qFormat/>
    <w:rsid w:val="00035A9A"/>
    <w:pPr>
      <w:keepNext/>
      <w:numPr>
        <w:ilvl w:val="2"/>
        <w:numId w:val="9"/>
      </w:numPr>
      <w:spacing w:before="240" w:after="120" w:line="240" w:lineRule="auto"/>
      <w:outlineLvl w:val="2"/>
    </w:pPr>
    <w:rPr>
      <w:rFonts w:eastAsia="Times New Roman"/>
      <w:b/>
      <w:color w:val="009DE0" w:themeColor="accent1"/>
      <w:sz w:val="28"/>
      <w:szCs w:val="24"/>
    </w:rPr>
  </w:style>
  <w:style w:type="paragraph" w:styleId="Heading4">
    <w:name w:val="heading 4"/>
    <w:basedOn w:val="Normal"/>
    <w:next w:val="Normal"/>
    <w:link w:val="Heading4Char"/>
    <w:uiPriority w:val="1"/>
    <w:qFormat/>
    <w:rsid w:val="00035A9A"/>
    <w:pPr>
      <w:keepNext/>
      <w:numPr>
        <w:ilvl w:val="3"/>
        <w:numId w:val="9"/>
      </w:numPr>
      <w:spacing w:before="240" w:after="120" w:line="240" w:lineRule="auto"/>
      <w:outlineLvl w:val="3"/>
    </w:pPr>
    <w:rPr>
      <w:b/>
      <w:color w:val="565656" w:themeColor="text2"/>
      <w:sz w:val="24"/>
    </w:rPr>
  </w:style>
  <w:style w:type="paragraph" w:styleId="Heading5">
    <w:name w:val="heading 5"/>
    <w:basedOn w:val="Normal"/>
    <w:next w:val="Normal"/>
    <w:link w:val="Heading5Char"/>
    <w:uiPriority w:val="1"/>
    <w:qFormat/>
    <w:rsid w:val="00035A9A"/>
    <w:pPr>
      <w:keepNext/>
      <w:numPr>
        <w:ilvl w:val="4"/>
        <w:numId w:val="9"/>
      </w:numPr>
      <w:spacing w:before="240" w:after="120" w:line="240" w:lineRule="auto"/>
      <w:outlineLvl w:val="4"/>
    </w:pPr>
    <w:rPr>
      <w:b/>
      <w:color w:val="565656" w:themeColor="text2"/>
    </w:rPr>
  </w:style>
  <w:style w:type="paragraph" w:styleId="Heading6">
    <w:name w:val="heading 6"/>
    <w:basedOn w:val="Normal"/>
    <w:next w:val="Normal"/>
    <w:link w:val="Heading6Char"/>
    <w:uiPriority w:val="9"/>
    <w:semiHidden/>
    <w:qFormat/>
    <w:rsid w:val="00035A9A"/>
    <w:pPr>
      <w:keepNext/>
      <w:keepLines/>
      <w:spacing w:before="40" w:after="0"/>
      <w:outlineLvl w:val="5"/>
    </w:pPr>
    <w:rPr>
      <w:rFonts w:asciiTheme="majorHAnsi" w:eastAsiaTheme="majorEastAsia" w:hAnsiTheme="majorHAnsi" w:cstheme="majorBidi"/>
      <w:color w:val="004D6F" w:themeColor="accent1" w:themeShade="7F"/>
    </w:rPr>
  </w:style>
  <w:style w:type="paragraph" w:styleId="Heading7">
    <w:name w:val="heading 7"/>
    <w:basedOn w:val="Normal"/>
    <w:next w:val="Normal"/>
    <w:link w:val="Heading7Char"/>
    <w:uiPriority w:val="9"/>
    <w:semiHidden/>
    <w:qFormat/>
    <w:rsid w:val="00035A9A"/>
    <w:pPr>
      <w:keepNext/>
      <w:keepLines/>
      <w:spacing w:before="40" w:after="0"/>
      <w:outlineLvl w:val="6"/>
    </w:pPr>
    <w:rPr>
      <w:rFonts w:asciiTheme="majorHAnsi" w:eastAsiaTheme="majorEastAsia" w:hAnsiTheme="majorHAnsi" w:cstheme="majorBidi"/>
      <w:i/>
      <w:iCs/>
      <w:color w:val="004D6F" w:themeColor="accent1" w:themeShade="7F"/>
    </w:rPr>
  </w:style>
  <w:style w:type="paragraph" w:styleId="Heading8">
    <w:name w:val="heading 8"/>
    <w:basedOn w:val="Normal"/>
    <w:next w:val="Normal"/>
    <w:link w:val="Heading8Char"/>
    <w:uiPriority w:val="9"/>
    <w:semiHidden/>
    <w:qFormat/>
    <w:rsid w:val="00035A9A"/>
    <w:pPr>
      <w:keepNext/>
      <w:keepLines/>
      <w:spacing w:before="40" w:after="0"/>
      <w:outlineLvl w:val="7"/>
    </w:pPr>
    <w:rPr>
      <w:rFonts w:asciiTheme="majorHAnsi" w:eastAsiaTheme="majorEastAsia" w:hAnsiTheme="majorHAnsi" w:cstheme="majorBidi"/>
      <w:color w:val="0041B2" w:themeColor="text1" w:themeTint="D8"/>
      <w:sz w:val="21"/>
      <w:szCs w:val="21"/>
    </w:rPr>
  </w:style>
  <w:style w:type="paragraph" w:styleId="Heading9">
    <w:name w:val="heading 9"/>
    <w:basedOn w:val="Normal"/>
    <w:next w:val="Normal"/>
    <w:link w:val="Heading9Char"/>
    <w:uiPriority w:val="9"/>
    <w:semiHidden/>
    <w:qFormat/>
    <w:rsid w:val="00035A9A"/>
    <w:pPr>
      <w:keepNext/>
      <w:keepLines/>
      <w:spacing w:before="40" w:after="0"/>
      <w:outlineLvl w:val="8"/>
    </w:pPr>
    <w:rPr>
      <w:rFonts w:asciiTheme="majorHAnsi" w:eastAsiaTheme="majorEastAsia" w:hAnsiTheme="majorHAnsi" w:cstheme="majorBidi"/>
      <w:i/>
      <w:iCs/>
      <w:color w:val="0041B2"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uiPriority w:val="99"/>
    <w:semiHidden/>
    <w:rsid w:val="00035A9A"/>
    <w:rPr>
      <w:rFonts w:eastAsia="Times New Roman" w:cs="Arial"/>
      <w:szCs w:val="20"/>
      <w:lang w:val="en-US"/>
    </w:rPr>
  </w:style>
  <w:style w:type="character" w:styleId="PageNumber">
    <w:name w:val="page number"/>
    <w:basedOn w:val="DefaultParagraphFont"/>
    <w:uiPriority w:val="99"/>
    <w:semiHidden/>
    <w:rsid w:val="00035A9A"/>
    <w:rPr>
      <w:rFonts w:ascii="Arial" w:hAnsi="Arial" w:cs="Arial"/>
      <w:b w:val="0"/>
      <w:i w:val="0"/>
      <w:caps w:val="0"/>
      <w:smallCaps w:val="0"/>
      <w:vanish w:val="0"/>
      <w:color w:val="565656" w:themeColor="text2"/>
      <w:sz w:val="16"/>
      <w:u w:val="none"/>
    </w:rPr>
  </w:style>
  <w:style w:type="paragraph" w:customStyle="1" w:styleId="OperatingUnitBusinessLine">
    <w:name w:val="Operating Unit/Business Line"/>
    <w:basedOn w:val="Base"/>
    <w:uiPriority w:val="99"/>
    <w:semiHidden/>
    <w:rsid w:val="00035A9A"/>
    <w:pPr>
      <w:spacing w:after="0" w:line="240" w:lineRule="auto"/>
      <w:jc w:val="right"/>
    </w:pPr>
    <w:rPr>
      <w:rFonts w:cs="Times New Roman"/>
      <w:noProof/>
      <w:szCs w:val="22"/>
      <w:lang w:val="en-GB"/>
    </w:rPr>
  </w:style>
  <w:style w:type="paragraph" w:customStyle="1" w:styleId="AppendixHeading1">
    <w:name w:val="Appendix Heading 1"/>
    <w:basedOn w:val="Normal"/>
    <w:next w:val="Normal"/>
    <w:uiPriority w:val="10"/>
    <w:qFormat/>
    <w:rsid w:val="00035A9A"/>
    <w:pPr>
      <w:keepNext/>
      <w:spacing w:after="360" w:line="240" w:lineRule="auto"/>
      <w:outlineLvl w:val="0"/>
    </w:pPr>
    <w:rPr>
      <w:b/>
      <w:sz w:val="56"/>
    </w:rPr>
  </w:style>
  <w:style w:type="paragraph" w:customStyle="1" w:styleId="AppendixStart">
    <w:name w:val="Appendix Start"/>
    <w:basedOn w:val="Normal"/>
    <w:next w:val="AppendixHeading1"/>
    <w:uiPriority w:val="9"/>
    <w:qFormat/>
    <w:rsid w:val="00035A9A"/>
    <w:pPr>
      <w:keepNext/>
      <w:pageBreakBefore/>
      <w:numPr>
        <w:numId w:val="12"/>
      </w:numPr>
      <w:pBdr>
        <w:bottom w:val="none" w:sz="0" w:space="0" w:color="00A8C8"/>
      </w:pBdr>
      <w:spacing w:after="0" w:line="240" w:lineRule="auto"/>
      <w:outlineLvl w:val="0"/>
    </w:pPr>
    <w:rPr>
      <w:b/>
      <w:color w:val="009DE0" w:themeColor="accent1"/>
      <w:sz w:val="36"/>
      <w:szCs w:val="36"/>
    </w:rPr>
  </w:style>
  <w:style w:type="paragraph" w:styleId="BalloonText">
    <w:name w:val="Balloon Text"/>
    <w:basedOn w:val="Normal"/>
    <w:link w:val="BalloonTextChar"/>
    <w:uiPriority w:val="31"/>
    <w:semiHidden/>
    <w:rsid w:val="00035A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31"/>
    <w:semiHidden/>
    <w:rsid w:val="00035A9A"/>
    <w:rPr>
      <w:rFonts w:ascii="Tahoma" w:hAnsi="Tahoma" w:cs="Tahoma"/>
      <w:sz w:val="16"/>
      <w:szCs w:val="16"/>
    </w:rPr>
  </w:style>
  <w:style w:type="paragraph" w:customStyle="1" w:styleId="BusinessLine">
    <w:name w:val="Business Line"/>
    <w:basedOn w:val="Base"/>
    <w:uiPriority w:val="99"/>
    <w:semiHidden/>
    <w:rsid w:val="00035A9A"/>
    <w:pPr>
      <w:spacing w:after="0" w:line="240" w:lineRule="auto"/>
    </w:pPr>
    <w:rPr>
      <w:rFonts w:cs="Times New Roman"/>
      <w:noProof/>
      <w:sz w:val="28"/>
      <w:szCs w:val="22"/>
      <w:lang w:val="en-GB"/>
    </w:rPr>
  </w:style>
  <w:style w:type="paragraph" w:customStyle="1" w:styleId="ClientNameCrossRef">
    <w:name w:val="Client Name Cross Ref"/>
    <w:basedOn w:val="Base"/>
    <w:uiPriority w:val="99"/>
    <w:semiHidden/>
    <w:rsid w:val="00035A9A"/>
    <w:pPr>
      <w:spacing w:after="0" w:line="200" w:lineRule="atLeast"/>
      <w:jc w:val="right"/>
    </w:pPr>
    <w:rPr>
      <w:color w:val="565656" w:themeColor="text2"/>
      <w:sz w:val="16"/>
    </w:rPr>
  </w:style>
  <w:style w:type="paragraph" w:customStyle="1" w:styleId="CompanyName">
    <w:name w:val="Company Name"/>
    <w:basedOn w:val="Base"/>
    <w:uiPriority w:val="99"/>
    <w:semiHidden/>
    <w:rsid w:val="00035A9A"/>
    <w:pPr>
      <w:spacing w:after="0" w:line="240" w:lineRule="auto"/>
    </w:pPr>
    <w:rPr>
      <w:color w:val="565656" w:themeColor="text2"/>
      <w:sz w:val="16"/>
    </w:rPr>
  </w:style>
  <w:style w:type="paragraph" w:customStyle="1" w:styleId="ClientName">
    <w:name w:val="Client Name"/>
    <w:basedOn w:val="Base"/>
    <w:uiPriority w:val="99"/>
    <w:rsid w:val="00035A9A"/>
    <w:pPr>
      <w:spacing w:after="0" w:line="240" w:lineRule="auto"/>
    </w:pPr>
    <w:rPr>
      <w:b/>
      <w:color w:val="009DE0"/>
      <w:sz w:val="28"/>
    </w:rPr>
  </w:style>
  <w:style w:type="paragraph" w:customStyle="1" w:styleId="LetterDate">
    <w:name w:val="Letter Date"/>
    <w:basedOn w:val="Base"/>
    <w:next w:val="Normal"/>
    <w:uiPriority w:val="99"/>
    <w:semiHidden/>
    <w:rsid w:val="00035A9A"/>
    <w:pPr>
      <w:spacing w:line="360" w:lineRule="atLeast"/>
    </w:pPr>
    <w:rPr>
      <w:sz w:val="24"/>
      <w:lang w:val="en-GB"/>
    </w:rPr>
  </w:style>
  <w:style w:type="paragraph" w:styleId="Date">
    <w:name w:val="Date"/>
    <w:basedOn w:val="Base"/>
    <w:next w:val="Normal"/>
    <w:link w:val="DateChar"/>
    <w:uiPriority w:val="21"/>
    <w:semiHidden/>
    <w:rsid w:val="00035A9A"/>
    <w:pPr>
      <w:spacing w:line="360" w:lineRule="atLeast"/>
      <w:ind w:right="2268"/>
    </w:pPr>
    <w:rPr>
      <w:sz w:val="24"/>
    </w:rPr>
  </w:style>
  <w:style w:type="character" w:customStyle="1" w:styleId="DateChar">
    <w:name w:val="Date Char"/>
    <w:basedOn w:val="DefaultParagraphFont"/>
    <w:link w:val="Date"/>
    <w:uiPriority w:val="21"/>
    <w:semiHidden/>
    <w:rsid w:val="00035A9A"/>
    <w:rPr>
      <w:rFonts w:eastAsia="Times New Roman" w:cs="Arial"/>
      <w:sz w:val="24"/>
      <w:szCs w:val="20"/>
      <w:lang w:val="en-US"/>
    </w:rPr>
  </w:style>
  <w:style w:type="paragraph" w:customStyle="1" w:styleId="ReportSubtitle">
    <w:name w:val="Report Subtitle"/>
    <w:basedOn w:val="Base"/>
    <w:next w:val="Date"/>
    <w:uiPriority w:val="99"/>
    <w:rsid w:val="00035A9A"/>
    <w:pPr>
      <w:spacing w:after="600" w:line="240" w:lineRule="auto"/>
    </w:pPr>
    <w:rPr>
      <w:color w:val="002C77"/>
      <w:sz w:val="48"/>
      <w:szCs w:val="48"/>
    </w:rPr>
  </w:style>
  <w:style w:type="paragraph" w:customStyle="1" w:styleId="Filestamp">
    <w:name w:val="Filestamp"/>
    <w:basedOn w:val="Base"/>
    <w:uiPriority w:val="99"/>
    <w:semiHidden/>
    <w:unhideWhenUsed/>
    <w:rsid w:val="00035A9A"/>
    <w:pPr>
      <w:spacing w:after="0" w:line="140" w:lineRule="atLeast"/>
    </w:pPr>
    <w:rPr>
      <w:noProof/>
      <w:color w:val="565656" w:themeColor="text2"/>
      <w:sz w:val="13"/>
    </w:rPr>
  </w:style>
  <w:style w:type="character" w:styleId="FollowedHyperlink">
    <w:name w:val="FollowedHyperlink"/>
    <w:basedOn w:val="DefaultParagraphFont"/>
    <w:uiPriority w:val="99"/>
    <w:semiHidden/>
    <w:unhideWhenUsed/>
    <w:rsid w:val="00035A9A"/>
    <w:rPr>
      <w:rFonts w:ascii="Arial" w:hAnsi="Arial"/>
      <w:b w:val="0"/>
      <w:i w:val="0"/>
      <w:caps w:val="0"/>
      <w:smallCaps w:val="0"/>
      <w:vanish w:val="0"/>
      <w:color w:val="8246AF" w:themeColor="followedHyperlink"/>
      <w:sz w:val="22"/>
      <w:u w:val="none"/>
    </w:rPr>
  </w:style>
  <w:style w:type="paragraph" w:styleId="Footer">
    <w:name w:val="footer"/>
    <w:basedOn w:val="Normal"/>
    <w:link w:val="FooterChar"/>
    <w:uiPriority w:val="23"/>
    <w:semiHidden/>
    <w:rsid w:val="00035A9A"/>
    <w:pPr>
      <w:tabs>
        <w:tab w:val="right" w:pos="9354"/>
      </w:tabs>
      <w:spacing w:after="0" w:line="240" w:lineRule="auto"/>
    </w:pPr>
    <w:rPr>
      <w:color w:val="F0F0F0" w:themeColor="background2"/>
      <w:sz w:val="16"/>
      <w:szCs w:val="16"/>
    </w:rPr>
  </w:style>
  <w:style w:type="character" w:customStyle="1" w:styleId="FooterChar">
    <w:name w:val="Footer Char"/>
    <w:basedOn w:val="DefaultParagraphFont"/>
    <w:link w:val="Footer"/>
    <w:uiPriority w:val="23"/>
    <w:rsid w:val="00035A9A"/>
    <w:rPr>
      <w:color w:val="F0F0F0" w:themeColor="background2"/>
      <w:sz w:val="16"/>
      <w:szCs w:val="16"/>
    </w:rPr>
  </w:style>
  <w:style w:type="paragraph" w:customStyle="1" w:styleId="Footer-Pagenumber">
    <w:name w:val="Footer - Page number"/>
    <w:basedOn w:val="Footer"/>
    <w:uiPriority w:val="23"/>
    <w:semiHidden/>
    <w:rsid w:val="00035A9A"/>
    <w:pPr>
      <w:jc w:val="right"/>
    </w:pPr>
  </w:style>
  <w:style w:type="character" w:styleId="FootnoteReference">
    <w:name w:val="footnote reference"/>
    <w:basedOn w:val="DefaultParagraphFont"/>
    <w:uiPriority w:val="99"/>
    <w:semiHidden/>
    <w:rsid w:val="00035A9A"/>
    <w:rPr>
      <w:vertAlign w:val="superscript"/>
    </w:rPr>
  </w:style>
  <w:style w:type="paragraph" w:styleId="FootnoteText">
    <w:name w:val="footnote text"/>
    <w:basedOn w:val="Normal"/>
    <w:link w:val="FootnoteTextChar"/>
    <w:uiPriority w:val="99"/>
    <w:semiHidden/>
    <w:qFormat/>
    <w:rsid w:val="00035A9A"/>
    <w:pPr>
      <w:spacing w:after="60" w:line="132" w:lineRule="atLeast"/>
    </w:pPr>
    <w:rPr>
      <w:sz w:val="13"/>
    </w:rPr>
  </w:style>
  <w:style w:type="character" w:customStyle="1" w:styleId="FootnoteTextChar">
    <w:name w:val="Footnote Text Char"/>
    <w:basedOn w:val="DefaultParagraphFont"/>
    <w:link w:val="FootnoteText"/>
    <w:uiPriority w:val="99"/>
    <w:semiHidden/>
    <w:rsid w:val="00035A9A"/>
    <w:rPr>
      <w:rFonts w:cs="Arial"/>
      <w:sz w:val="13"/>
      <w:lang w:val="en-US"/>
    </w:rPr>
  </w:style>
  <w:style w:type="paragraph" w:styleId="Header">
    <w:name w:val="header"/>
    <w:basedOn w:val="Normal"/>
    <w:link w:val="HeaderChar"/>
    <w:uiPriority w:val="23"/>
    <w:semiHidden/>
    <w:rsid w:val="00035A9A"/>
    <w:pPr>
      <w:tabs>
        <w:tab w:val="center" w:pos="4320"/>
        <w:tab w:val="right" w:pos="8640"/>
      </w:tabs>
      <w:spacing w:after="0"/>
    </w:pPr>
    <w:rPr>
      <w:color w:val="F0F0F0" w:themeColor="background2"/>
      <w:sz w:val="16"/>
    </w:rPr>
  </w:style>
  <w:style w:type="character" w:customStyle="1" w:styleId="HeaderChar">
    <w:name w:val="Header Char"/>
    <w:basedOn w:val="DefaultParagraphFont"/>
    <w:link w:val="Header"/>
    <w:uiPriority w:val="23"/>
    <w:rsid w:val="00035A9A"/>
    <w:rPr>
      <w:color w:val="F0F0F0" w:themeColor="background2"/>
      <w:sz w:val="16"/>
    </w:rPr>
  </w:style>
  <w:style w:type="character" w:customStyle="1" w:styleId="Heading1Char">
    <w:name w:val="Heading 1 Char"/>
    <w:basedOn w:val="DefaultParagraphFont"/>
    <w:link w:val="Heading1"/>
    <w:uiPriority w:val="1"/>
    <w:rsid w:val="00035A9A"/>
    <w:rPr>
      <w:rFonts w:cs="Arial"/>
      <w:b/>
      <w:sz w:val="56"/>
      <w:szCs w:val="56"/>
      <w:lang w:val="en-US"/>
    </w:rPr>
  </w:style>
  <w:style w:type="character" w:customStyle="1" w:styleId="Heading2Char">
    <w:name w:val="Heading 2 Char"/>
    <w:basedOn w:val="DefaultParagraphFont"/>
    <w:link w:val="Heading2"/>
    <w:uiPriority w:val="1"/>
    <w:rsid w:val="00035A9A"/>
    <w:rPr>
      <w:rFonts w:cs="Arial"/>
      <w:b/>
      <w:sz w:val="32"/>
      <w:szCs w:val="28"/>
      <w:lang w:val="en-US"/>
    </w:rPr>
  </w:style>
  <w:style w:type="character" w:customStyle="1" w:styleId="Heading3Char">
    <w:name w:val="Heading 3 Char"/>
    <w:basedOn w:val="DefaultParagraphFont"/>
    <w:link w:val="Heading3"/>
    <w:uiPriority w:val="1"/>
    <w:rsid w:val="00035A9A"/>
    <w:rPr>
      <w:rFonts w:eastAsia="Times New Roman" w:cs="Arial"/>
      <w:b/>
      <w:color w:val="009DE0" w:themeColor="accent1"/>
      <w:sz w:val="28"/>
      <w:szCs w:val="24"/>
      <w:lang w:val="en-US"/>
    </w:rPr>
  </w:style>
  <w:style w:type="character" w:customStyle="1" w:styleId="Heading4Char">
    <w:name w:val="Heading 4 Char"/>
    <w:basedOn w:val="DefaultParagraphFont"/>
    <w:link w:val="Heading4"/>
    <w:uiPriority w:val="1"/>
    <w:rsid w:val="00035A9A"/>
    <w:rPr>
      <w:rFonts w:cs="Arial"/>
      <w:b/>
      <w:color w:val="565656" w:themeColor="text2"/>
      <w:sz w:val="24"/>
      <w:lang w:val="en-US"/>
    </w:rPr>
  </w:style>
  <w:style w:type="character" w:customStyle="1" w:styleId="Heading5Char">
    <w:name w:val="Heading 5 Char"/>
    <w:basedOn w:val="DefaultParagraphFont"/>
    <w:link w:val="Heading5"/>
    <w:uiPriority w:val="1"/>
    <w:rsid w:val="00035A9A"/>
    <w:rPr>
      <w:rFonts w:cs="Arial"/>
      <w:b/>
      <w:color w:val="565656" w:themeColor="text2"/>
      <w:lang w:val="en-US"/>
    </w:rPr>
  </w:style>
  <w:style w:type="character" w:styleId="Hyperlink">
    <w:name w:val="Hyperlink"/>
    <w:basedOn w:val="DefaultParagraphFont"/>
    <w:uiPriority w:val="99"/>
    <w:unhideWhenUsed/>
    <w:rsid w:val="00035A9A"/>
    <w:rPr>
      <w:rFonts w:ascii="Arial" w:hAnsi="Arial"/>
      <w:b w:val="0"/>
      <w:i w:val="0"/>
      <w:caps w:val="0"/>
      <w:smallCaps w:val="0"/>
      <w:vanish w:val="0"/>
      <w:color w:val="2C6EF2" w:themeColor="hyperlink"/>
      <w:sz w:val="22"/>
      <w:u w:val="none"/>
    </w:rPr>
  </w:style>
  <w:style w:type="paragraph" w:customStyle="1" w:styleId="SectionIntro">
    <w:name w:val="Section Intro"/>
    <w:basedOn w:val="Normal"/>
    <w:next w:val="Normal"/>
    <w:uiPriority w:val="2"/>
    <w:qFormat/>
    <w:rsid w:val="00035A9A"/>
    <w:pPr>
      <w:spacing w:after="320" w:line="360" w:lineRule="atLeast"/>
    </w:pPr>
    <w:rPr>
      <w:color w:val="009DE0" w:themeColor="accent1"/>
      <w:sz w:val="28"/>
    </w:rPr>
  </w:style>
  <w:style w:type="paragraph" w:customStyle="1" w:styleId="Legalcopy">
    <w:name w:val="Legal copy"/>
    <w:basedOn w:val="Base"/>
    <w:uiPriority w:val="16"/>
    <w:rsid w:val="00035A9A"/>
    <w:pPr>
      <w:spacing w:after="90" w:line="200" w:lineRule="atLeast"/>
    </w:pPr>
    <w:rPr>
      <w:sz w:val="14"/>
    </w:rPr>
  </w:style>
  <w:style w:type="paragraph" w:customStyle="1" w:styleId="BusinessOf">
    <w:name w:val="Business Of"/>
    <w:basedOn w:val="Base"/>
    <w:uiPriority w:val="99"/>
    <w:semiHidden/>
    <w:rsid w:val="00035A9A"/>
    <w:pPr>
      <w:spacing w:after="0" w:line="240" w:lineRule="auto"/>
    </w:pPr>
    <w:rPr>
      <w:rFonts w:cs="Times New Roman"/>
      <w:noProof/>
      <w:sz w:val="20"/>
      <w:szCs w:val="22"/>
      <w:lang w:val="en-GB"/>
    </w:rPr>
  </w:style>
  <w:style w:type="paragraph" w:customStyle="1" w:styleId="LogoHide2">
    <w:name w:val="Logo Hide 2"/>
    <w:basedOn w:val="Base"/>
    <w:next w:val="Base"/>
    <w:uiPriority w:val="31"/>
    <w:semiHidden/>
    <w:rsid w:val="00035A9A"/>
    <w:pPr>
      <w:jc w:val="right"/>
    </w:pPr>
    <w:rPr>
      <w:noProof/>
    </w:rPr>
  </w:style>
  <w:style w:type="paragraph" w:customStyle="1" w:styleId="NormalIndent1">
    <w:name w:val="Normal Indent 1"/>
    <w:basedOn w:val="Normal"/>
    <w:uiPriority w:val="8"/>
    <w:qFormat/>
    <w:rsid w:val="00035A9A"/>
    <w:pPr>
      <w:spacing w:line="240" w:lineRule="auto"/>
      <w:ind w:left="360"/>
    </w:pPr>
  </w:style>
  <w:style w:type="paragraph" w:customStyle="1" w:styleId="NormalIndent2">
    <w:name w:val="Normal Indent 2"/>
    <w:basedOn w:val="Normal"/>
    <w:uiPriority w:val="8"/>
    <w:qFormat/>
    <w:rsid w:val="00035A9A"/>
    <w:pPr>
      <w:spacing w:line="240" w:lineRule="auto"/>
      <w:ind w:left="720"/>
    </w:pPr>
  </w:style>
  <w:style w:type="paragraph" w:customStyle="1" w:styleId="NormalIndent3">
    <w:name w:val="Normal Indent 3"/>
    <w:basedOn w:val="Normal"/>
    <w:uiPriority w:val="8"/>
    <w:qFormat/>
    <w:rsid w:val="00035A9A"/>
    <w:pPr>
      <w:spacing w:line="240" w:lineRule="auto"/>
      <w:ind w:left="1080"/>
    </w:pPr>
  </w:style>
  <w:style w:type="paragraph" w:customStyle="1" w:styleId="NormalIndent4">
    <w:name w:val="Normal Indent 4"/>
    <w:basedOn w:val="Normal"/>
    <w:uiPriority w:val="8"/>
    <w:qFormat/>
    <w:rsid w:val="00035A9A"/>
    <w:pPr>
      <w:spacing w:line="240" w:lineRule="auto"/>
      <w:ind w:left="1440"/>
    </w:pPr>
  </w:style>
  <w:style w:type="paragraph" w:styleId="NoteHeading">
    <w:name w:val="Note Heading"/>
    <w:basedOn w:val="Normal"/>
    <w:next w:val="Normal"/>
    <w:link w:val="NoteHeadingChar"/>
    <w:uiPriority w:val="31"/>
    <w:semiHidden/>
    <w:rsid w:val="00035A9A"/>
    <w:pPr>
      <w:spacing w:before="200" w:line="200" w:lineRule="atLeast"/>
    </w:pPr>
    <w:rPr>
      <w:caps/>
    </w:rPr>
  </w:style>
  <w:style w:type="character" w:customStyle="1" w:styleId="NoteHeadingChar">
    <w:name w:val="Note Heading Char"/>
    <w:basedOn w:val="DefaultParagraphFont"/>
    <w:link w:val="NoteHeading"/>
    <w:uiPriority w:val="31"/>
    <w:semiHidden/>
    <w:rsid w:val="00035A9A"/>
    <w:rPr>
      <w:caps/>
    </w:rPr>
  </w:style>
  <w:style w:type="paragraph" w:customStyle="1" w:styleId="NoteText">
    <w:name w:val="Note Text"/>
    <w:basedOn w:val="Normal"/>
    <w:uiPriority w:val="31"/>
    <w:semiHidden/>
    <w:rsid w:val="00035A9A"/>
    <w:pPr>
      <w:spacing w:line="200" w:lineRule="atLeast"/>
    </w:pPr>
  </w:style>
  <w:style w:type="character" w:styleId="PlaceholderText">
    <w:name w:val="Placeholder Text"/>
    <w:basedOn w:val="DefaultParagraphFont"/>
    <w:uiPriority w:val="99"/>
    <w:semiHidden/>
    <w:rsid w:val="00035A9A"/>
    <w:rPr>
      <w:color w:val="808080"/>
    </w:rPr>
  </w:style>
  <w:style w:type="paragraph" w:customStyle="1" w:styleId="SectionWrapper">
    <w:name w:val="Section Wrapper"/>
    <w:basedOn w:val="Normal"/>
    <w:next w:val="Normal"/>
    <w:uiPriority w:val="3"/>
    <w:semiHidden/>
    <w:rsid w:val="00035A9A"/>
    <w:pPr>
      <w:spacing w:after="0" w:line="160" w:lineRule="exact"/>
      <w:outlineLvl w:val="0"/>
    </w:pPr>
    <w:rPr>
      <w:sz w:val="16"/>
    </w:rPr>
  </w:style>
  <w:style w:type="paragraph" w:customStyle="1" w:styleId="ReportCrossRef">
    <w:name w:val="Report Cross Ref"/>
    <w:basedOn w:val="Base"/>
    <w:uiPriority w:val="99"/>
    <w:semiHidden/>
    <w:rsid w:val="00035A9A"/>
    <w:pPr>
      <w:spacing w:after="0" w:line="200" w:lineRule="atLeast"/>
    </w:pPr>
    <w:rPr>
      <w:color w:val="565656" w:themeColor="text2"/>
      <w:sz w:val="16"/>
    </w:rPr>
  </w:style>
  <w:style w:type="paragraph" w:customStyle="1" w:styleId="SectionStart">
    <w:name w:val="Section Start"/>
    <w:basedOn w:val="Normal"/>
    <w:next w:val="Heading1"/>
    <w:qFormat/>
    <w:rsid w:val="00035A9A"/>
    <w:pPr>
      <w:keepNext/>
      <w:pageBreakBefore/>
      <w:numPr>
        <w:numId w:val="13"/>
      </w:numPr>
      <w:pBdr>
        <w:bottom w:val="none" w:sz="0" w:space="0" w:color="00A8C8"/>
      </w:pBdr>
      <w:spacing w:after="0" w:line="240" w:lineRule="auto"/>
      <w:outlineLvl w:val="0"/>
    </w:pPr>
    <w:rPr>
      <w:b/>
      <w:color w:val="009DE0" w:themeColor="accent1"/>
      <w:sz w:val="36"/>
      <w:szCs w:val="36"/>
    </w:rPr>
  </w:style>
  <w:style w:type="table" w:styleId="TableGrid">
    <w:name w:val="Table Grid"/>
    <w:basedOn w:val="TableNormal"/>
    <w:uiPriority w:val="39"/>
    <w:rsid w:val="00035A9A"/>
    <w:pPr>
      <w:spacing w:after="0" w:line="270" w:lineRule="exact"/>
    </w:pPr>
    <w:rPr>
      <w:rFonts w:eastAsia="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Hide">
    <w:name w:val="Text Hide"/>
    <w:basedOn w:val="DefaultParagraphFont"/>
    <w:uiPriority w:val="31"/>
    <w:semiHidden/>
    <w:rsid w:val="00035A9A"/>
    <w:rPr>
      <w:rFonts w:ascii="Arial" w:hAnsi="Arial"/>
      <w:sz w:val="22"/>
      <w:szCs w:val="20"/>
    </w:rPr>
  </w:style>
  <w:style w:type="paragraph" w:styleId="TOC1">
    <w:name w:val="toc 1"/>
    <w:basedOn w:val="Normal"/>
    <w:next w:val="Normal"/>
    <w:uiPriority w:val="39"/>
    <w:rsid w:val="00035A9A"/>
    <w:pPr>
      <w:numPr>
        <w:numId w:val="1"/>
      </w:numPr>
      <w:tabs>
        <w:tab w:val="left" w:pos="432"/>
        <w:tab w:val="right" w:leader="dot" w:pos="9356"/>
      </w:tabs>
      <w:spacing w:before="300" w:line="300" w:lineRule="exact"/>
      <w:ind w:right="139"/>
      <w:outlineLvl w:val="1"/>
    </w:pPr>
    <w:rPr>
      <w:noProof/>
    </w:rPr>
  </w:style>
  <w:style w:type="paragraph" w:styleId="TOC2">
    <w:name w:val="toc 2"/>
    <w:basedOn w:val="Normal"/>
    <w:next w:val="Normal"/>
    <w:uiPriority w:val="39"/>
    <w:rsid w:val="00035A9A"/>
    <w:pPr>
      <w:numPr>
        <w:numId w:val="2"/>
      </w:numPr>
      <w:tabs>
        <w:tab w:val="left" w:pos="720"/>
        <w:tab w:val="right" w:leader="dot" w:pos="9356"/>
      </w:tabs>
      <w:spacing w:line="300" w:lineRule="exact"/>
      <w:ind w:right="139"/>
      <w:outlineLvl w:val="2"/>
    </w:pPr>
    <w:rPr>
      <w:noProof/>
      <w:sz w:val="20"/>
    </w:rPr>
  </w:style>
  <w:style w:type="paragraph" w:styleId="TOC4">
    <w:name w:val="toc 4"/>
    <w:basedOn w:val="Normal"/>
    <w:next w:val="Normal"/>
    <w:uiPriority w:val="32"/>
    <w:semiHidden/>
    <w:rsid w:val="00035A9A"/>
    <w:pPr>
      <w:numPr>
        <w:numId w:val="3"/>
      </w:numPr>
      <w:tabs>
        <w:tab w:val="right" w:leader="dot" w:pos="9350"/>
      </w:tabs>
      <w:spacing w:line="300" w:lineRule="exact"/>
      <w:ind w:right="372"/>
      <w:outlineLvl w:val="4"/>
    </w:pPr>
  </w:style>
  <w:style w:type="paragraph" w:styleId="TOC9">
    <w:name w:val="toc 9"/>
    <w:basedOn w:val="Normal"/>
    <w:next w:val="Normal"/>
    <w:uiPriority w:val="39"/>
    <w:rsid w:val="00035A9A"/>
    <w:pPr>
      <w:numPr>
        <w:numId w:val="4"/>
      </w:numPr>
      <w:tabs>
        <w:tab w:val="right" w:pos="1588"/>
        <w:tab w:val="right" w:leader="dot" w:pos="9356"/>
      </w:tabs>
      <w:spacing w:before="300"/>
      <w:ind w:left="357" w:right="142" w:hanging="357"/>
      <w:outlineLvl w:val="1"/>
    </w:pPr>
    <w:rPr>
      <w:noProof/>
    </w:rPr>
  </w:style>
  <w:style w:type="paragraph" w:styleId="TOCHeading">
    <w:name w:val="TOC Heading"/>
    <w:basedOn w:val="Base"/>
    <w:uiPriority w:val="22"/>
    <w:rsid w:val="00035A9A"/>
    <w:pPr>
      <w:spacing w:after="480" w:line="360" w:lineRule="atLeast"/>
      <w:outlineLvl w:val="0"/>
    </w:pPr>
    <w:rPr>
      <w:b/>
      <w:sz w:val="56"/>
      <w:szCs w:val="56"/>
    </w:rPr>
  </w:style>
  <w:style w:type="paragraph" w:styleId="MacroText">
    <w:name w:val="macro"/>
    <w:link w:val="MacroTextChar"/>
    <w:semiHidden/>
    <w:rsid w:val="00035A9A"/>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imes New Roman" w:hAnsi="Consolas" w:cs="Arial"/>
      <w:sz w:val="20"/>
      <w:szCs w:val="20"/>
    </w:rPr>
  </w:style>
  <w:style w:type="character" w:customStyle="1" w:styleId="MacroTextChar">
    <w:name w:val="Macro Text Char"/>
    <w:basedOn w:val="DefaultParagraphFont"/>
    <w:link w:val="MacroText"/>
    <w:semiHidden/>
    <w:rsid w:val="00035A9A"/>
    <w:rPr>
      <w:rFonts w:ascii="Consolas" w:eastAsia="Times New Roman" w:hAnsi="Consolas" w:cs="Arial"/>
      <w:sz w:val="20"/>
      <w:szCs w:val="20"/>
    </w:rPr>
  </w:style>
  <w:style w:type="paragraph" w:styleId="ListBullet">
    <w:name w:val="List Bullet"/>
    <w:basedOn w:val="Normal"/>
    <w:uiPriority w:val="4"/>
    <w:qFormat/>
    <w:rsid w:val="00035A9A"/>
    <w:pPr>
      <w:numPr>
        <w:numId w:val="8"/>
      </w:numPr>
    </w:pPr>
  </w:style>
  <w:style w:type="paragraph" w:styleId="ListBullet2">
    <w:name w:val="List Bullet 2"/>
    <w:basedOn w:val="Normal"/>
    <w:uiPriority w:val="4"/>
    <w:qFormat/>
    <w:rsid w:val="00035A9A"/>
    <w:pPr>
      <w:numPr>
        <w:ilvl w:val="1"/>
        <w:numId w:val="8"/>
      </w:numPr>
    </w:pPr>
  </w:style>
  <w:style w:type="paragraph" w:styleId="ListBullet3">
    <w:name w:val="List Bullet 3"/>
    <w:basedOn w:val="Normal"/>
    <w:uiPriority w:val="4"/>
    <w:qFormat/>
    <w:rsid w:val="00035A9A"/>
    <w:pPr>
      <w:numPr>
        <w:ilvl w:val="2"/>
        <w:numId w:val="8"/>
      </w:numPr>
    </w:pPr>
  </w:style>
  <w:style w:type="paragraph" w:styleId="ListBullet4">
    <w:name w:val="List Bullet 4"/>
    <w:basedOn w:val="Normal"/>
    <w:uiPriority w:val="4"/>
    <w:qFormat/>
    <w:rsid w:val="00035A9A"/>
    <w:pPr>
      <w:numPr>
        <w:ilvl w:val="3"/>
        <w:numId w:val="8"/>
      </w:numPr>
    </w:pPr>
  </w:style>
  <w:style w:type="paragraph" w:customStyle="1" w:styleId="ReportTitle">
    <w:name w:val="Report Title"/>
    <w:basedOn w:val="Base"/>
    <w:next w:val="ReportSubtitle"/>
    <w:uiPriority w:val="99"/>
    <w:rsid w:val="00035A9A"/>
    <w:pPr>
      <w:spacing w:after="240" w:line="240" w:lineRule="auto"/>
      <w:outlineLvl w:val="0"/>
    </w:pPr>
    <w:rPr>
      <w:b/>
      <w:bCs/>
      <w:color w:val="002C77"/>
      <w:sz w:val="76"/>
      <w:szCs w:val="76"/>
    </w:rPr>
  </w:style>
  <w:style w:type="table" w:styleId="GridTable1Light-Accent3">
    <w:name w:val="Grid Table 1 Light Accent 3"/>
    <w:basedOn w:val="TableNormal"/>
    <w:uiPriority w:val="46"/>
    <w:rsid w:val="00035A9A"/>
    <w:pPr>
      <w:spacing w:after="0" w:line="240" w:lineRule="auto"/>
    </w:pPr>
    <w:tblPr>
      <w:tblStyleRowBandSize w:val="1"/>
      <w:tblStyleColBandSize w:val="1"/>
      <w:tblBorders>
        <w:top w:val="single" w:sz="4" w:space="0" w:color="CDB3E0" w:themeColor="accent3" w:themeTint="66"/>
        <w:left w:val="single" w:sz="4" w:space="0" w:color="CDB3E0" w:themeColor="accent3" w:themeTint="66"/>
        <w:bottom w:val="single" w:sz="4" w:space="0" w:color="CDB3E0" w:themeColor="accent3" w:themeTint="66"/>
        <w:right w:val="single" w:sz="4" w:space="0" w:color="CDB3E0" w:themeColor="accent3" w:themeTint="66"/>
        <w:insideH w:val="single" w:sz="4" w:space="0" w:color="CDB3E0" w:themeColor="accent3" w:themeTint="66"/>
        <w:insideV w:val="single" w:sz="4" w:space="0" w:color="CDB3E0" w:themeColor="accent3" w:themeTint="66"/>
      </w:tblBorders>
    </w:tblPr>
    <w:tblStylePr w:type="firstRow">
      <w:rPr>
        <w:b/>
        <w:bCs/>
      </w:rPr>
      <w:tblPr/>
      <w:tcPr>
        <w:tcBorders>
          <w:bottom w:val="single" w:sz="12" w:space="0" w:color="B48DD1" w:themeColor="accent3" w:themeTint="99"/>
        </w:tcBorders>
      </w:tcPr>
    </w:tblStylePr>
    <w:tblStylePr w:type="lastRow">
      <w:rPr>
        <w:b/>
        <w:bCs/>
      </w:rPr>
      <w:tblPr/>
      <w:tcPr>
        <w:tcBorders>
          <w:top w:val="double" w:sz="2" w:space="0" w:color="B48DD1" w:themeColor="accent3"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rsid w:val="00035A9A"/>
    <w:rPr>
      <w:sz w:val="16"/>
      <w:szCs w:val="16"/>
    </w:rPr>
  </w:style>
  <w:style w:type="paragraph" w:styleId="CommentText">
    <w:name w:val="annotation text"/>
    <w:basedOn w:val="Normal"/>
    <w:link w:val="CommentTextChar"/>
    <w:uiPriority w:val="99"/>
    <w:semiHidden/>
    <w:rsid w:val="00035A9A"/>
    <w:pPr>
      <w:spacing w:line="240" w:lineRule="auto"/>
    </w:pPr>
  </w:style>
  <w:style w:type="character" w:customStyle="1" w:styleId="CommentTextChar">
    <w:name w:val="Comment Text Char"/>
    <w:basedOn w:val="DefaultParagraphFont"/>
    <w:link w:val="CommentText"/>
    <w:uiPriority w:val="99"/>
    <w:semiHidden/>
    <w:rsid w:val="00035A9A"/>
  </w:style>
  <w:style w:type="paragraph" w:styleId="CommentSubject">
    <w:name w:val="annotation subject"/>
    <w:basedOn w:val="CommentText"/>
    <w:next w:val="CommentText"/>
    <w:link w:val="CommentSubjectChar"/>
    <w:uiPriority w:val="99"/>
    <w:semiHidden/>
    <w:rsid w:val="00035A9A"/>
    <w:rPr>
      <w:b/>
      <w:bCs/>
    </w:rPr>
  </w:style>
  <w:style w:type="character" w:customStyle="1" w:styleId="CommentSubjectChar">
    <w:name w:val="Comment Subject Char"/>
    <w:basedOn w:val="CommentTextChar"/>
    <w:link w:val="CommentSubject"/>
    <w:uiPriority w:val="99"/>
    <w:semiHidden/>
    <w:rsid w:val="00035A9A"/>
    <w:rPr>
      <w:b/>
      <w:bCs/>
    </w:rPr>
  </w:style>
  <w:style w:type="paragraph" w:styleId="ListParagraph">
    <w:name w:val="List Paragraph"/>
    <w:basedOn w:val="Normal"/>
    <w:uiPriority w:val="34"/>
    <w:qFormat/>
    <w:rsid w:val="00035A9A"/>
    <w:pPr>
      <w:ind w:left="720"/>
      <w:contextualSpacing/>
    </w:pPr>
  </w:style>
  <w:style w:type="paragraph" w:customStyle="1" w:styleId="Endorsementtext">
    <w:name w:val="Endorsement text"/>
    <w:basedOn w:val="Footer"/>
    <w:uiPriority w:val="32"/>
    <w:semiHidden/>
    <w:qFormat/>
    <w:rsid w:val="00035A9A"/>
    <w:rPr>
      <w:color w:val="FFFFFF" w:themeColor="background1"/>
      <w:sz w:val="20"/>
      <w:szCs w:val="20"/>
    </w:rPr>
  </w:style>
  <w:style w:type="paragraph" w:styleId="NormalWeb">
    <w:name w:val="Normal (Web)"/>
    <w:basedOn w:val="Normal"/>
    <w:uiPriority w:val="99"/>
    <w:semiHidden/>
    <w:rsid w:val="00035A9A"/>
    <w:pPr>
      <w:spacing w:before="100" w:beforeAutospacing="1" w:after="100" w:afterAutospacing="1" w:line="240" w:lineRule="auto"/>
    </w:pPr>
    <w:rPr>
      <w:rFonts w:ascii="Times New Roman" w:hAnsi="Times New Roman" w:cs="Times New Roman"/>
      <w:sz w:val="24"/>
      <w:szCs w:val="24"/>
      <w:lang w:eastAsia="en-GB"/>
    </w:rPr>
  </w:style>
  <w:style w:type="paragraph" w:customStyle="1" w:styleId="LegalCompanyAddress">
    <w:name w:val="Legal Company Address"/>
    <w:basedOn w:val="Base"/>
    <w:link w:val="LegalCompanyAddressChar"/>
    <w:uiPriority w:val="99"/>
    <w:rsid w:val="00035A9A"/>
    <w:pPr>
      <w:spacing w:after="0" w:line="240" w:lineRule="auto"/>
    </w:pPr>
  </w:style>
  <w:style w:type="character" w:customStyle="1" w:styleId="LegalCompanyAddressChar">
    <w:name w:val="Legal Company Address Char"/>
    <w:basedOn w:val="DefaultParagraphFont"/>
    <w:link w:val="LegalCompanyAddress"/>
    <w:uiPriority w:val="99"/>
    <w:rsid w:val="00035A9A"/>
    <w:rPr>
      <w:rFonts w:eastAsia="Times New Roman" w:cs="Arial"/>
      <w:szCs w:val="20"/>
      <w:lang w:val="en-US"/>
    </w:rPr>
  </w:style>
  <w:style w:type="paragraph" w:customStyle="1" w:styleId="LegalCompanyName">
    <w:name w:val="Legal Company Name"/>
    <w:basedOn w:val="Base"/>
    <w:link w:val="LegalCompanyNameChar"/>
    <w:uiPriority w:val="99"/>
    <w:rsid w:val="00035A9A"/>
    <w:pPr>
      <w:spacing w:after="0" w:line="240" w:lineRule="auto"/>
    </w:pPr>
    <w:rPr>
      <w:b/>
    </w:rPr>
  </w:style>
  <w:style w:type="character" w:customStyle="1" w:styleId="LegalCompanyNameChar">
    <w:name w:val="Legal Company Name Char"/>
    <w:basedOn w:val="DefaultParagraphFont"/>
    <w:link w:val="LegalCompanyName"/>
    <w:uiPriority w:val="99"/>
    <w:rsid w:val="00035A9A"/>
    <w:rPr>
      <w:rFonts w:eastAsia="Times New Roman" w:cs="Arial"/>
      <w:b/>
      <w:szCs w:val="20"/>
      <w:lang w:val="en-US"/>
    </w:rPr>
  </w:style>
  <w:style w:type="paragraph" w:customStyle="1" w:styleId="LogoHide">
    <w:name w:val="Logo Hide"/>
    <w:basedOn w:val="Base"/>
    <w:uiPriority w:val="99"/>
    <w:semiHidden/>
    <w:rsid w:val="00035A9A"/>
    <w:pPr>
      <w:spacing w:line="20" w:lineRule="exact"/>
    </w:pPr>
    <w:rPr>
      <w:rFonts w:cs="Times New Roman"/>
      <w:noProof/>
      <w:sz w:val="2"/>
    </w:rPr>
  </w:style>
  <w:style w:type="paragraph" w:customStyle="1" w:styleId="Copyright">
    <w:name w:val="Copyright"/>
    <w:basedOn w:val="Base"/>
    <w:uiPriority w:val="19"/>
    <w:rsid w:val="00035A9A"/>
    <w:pPr>
      <w:spacing w:after="90" w:line="200" w:lineRule="atLeast"/>
    </w:pPr>
    <w:rPr>
      <w:sz w:val="14"/>
    </w:rPr>
  </w:style>
  <w:style w:type="table" w:styleId="TableGridLight">
    <w:name w:val="Grid Table Light"/>
    <w:basedOn w:val="TableNormal"/>
    <w:uiPriority w:val="40"/>
    <w:rsid w:val="00035A9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sinessOfBack">
    <w:name w:val="Business Of (Back)"/>
    <w:basedOn w:val="Base"/>
    <w:uiPriority w:val="99"/>
    <w:semiHidden/>
    <w:qFormat/>
    <w:rsid w:val="00035A9A"/>
    <w:pPr>
      <w:spacing w:after="0" w:line="240" w:lineRule="auto"/>
    </w:pPr>
    <w:rPr>
      <w:noProof/>
      <w:sz w:val="20"/>
    </w:rPr>
  </w:style>
  <w:style w:type="paragraph" w:styleId="EndnoteText">
    <w:name w:val="endnote text"/>
    <w:basedOn w:val="Normal"/>
    <w:link w:val="EndnoteTextChar"/>
    <w:uiPriority w:val="99"/>
    <w:semiHidden/>
    <w:qFormat/>
    <w:rsid w:val="00035A9A"/>
    <w:pPr>
      <w:spacing w:after="60" w:line="132" w:lineRule="atLeast"/>
    </w:pPr>
    <w:rPr>
      <w:sz w:val="13"/>
      <w:szCs w:val="20"/>
    </w:rPr>
  </w:style>
  <w:style w:type="character" w:customStyle="1" w:styleId="EndnoteTextChar">
    <w:name w:val="Endnote Text Char"/>
    <w:basedOn w:val="DefaultParagraphFont"/>
    <w:link w:val="EndnoteText"/>
    <w:uiPriority w:val="99"/>
    <w:semiHidden/>
    <w:rsid w:val="00035A9A"/>
    <w:rPr>
      <w:rFonts w:cs="Arial"/>
      <w:sz w:val="13"/>
      <w:szCs w:val="20"/>
      <w:lang w:val="en-US"/>
    </w:rPr>
  </w:style>
  <w:style w:type="character" w:styleId="EndnoteReference">
    <w:name w:val="endnote reference"/>
    <w:basedOn w:val="DefaultParagraphFont"/>
    <w:uiPriority w:val="99"/>
    <w:semiHidden/>
    <w:rsid w:val="00035A9A"/>
    <w:rPr>
      <w:vertAlign w:val="superscript"/>
    </w:rPr>
  </w:style>
  <w:style w:type="paragraph" w:styleId="TOC3">
    <w:name w:val="toc 3"/>
    <w:basedOn w:val="Normal"/>
    <w:next w:val="Normal"/>
    <w:uiPriority w:val="39"/>
    <w:semiHidden/>
    <w:rsid w:val="00035A9A"/>
    <w:pPr>
      <w:numPr>
        <w:numId w:val="7"/>
      </w:numPr>
      <w:tabs>
        <w:tab w:val="clear" w:pos="360"/>
        <w:tab w:val="left" w:pos="1080"/>
        <w:tab w:val="num" w:pos="1160"/>
        <w:tab w:val="right" w:leader="dot" w:pos="9356"/>
      </w:tabs>
      <w:spacing w:line="300" w:lineRule="exact"/>
      <w:ind w:right="144"/>
      <w:contextualSpacing/>
      <w:outlineLvl w:val="3"/>
    </w:pPr>
    <w:rPr>
      <w:noProof/>
      <w:sz w:val="20"/>
    </w:rPr>
  </w:style>
  <w:style w:type="paragraph" w:styleId="TOC5">
    <w:name w:val="toc 5"/>
    <w:basedOn w:val="Normal"/>
    <w:next w:val="Normal"/>
    <w:autoRedefine/>
    <w:uiPriority w:val="32"/>
    <w:semiHidden/>
    <w:rsid w:val="00035A9A"/>
    <w:pPr>
      <w:spacing w:after="100"/>
      <w:ind w:left="880"/>
      <w:outlineLvl w:val="5"/>
    </w:pPr>
  </w:style>
  <w:style w:type="paragraph" w:styleId="TOC6">
    <w:name w:val="toc 6"/>
    <w:basedOn w:val="Normal"/>
    <w:next w:val="Normal"/>
    <w:autoRedefine/>
    <w:uiPriority w:val="32"/>
    <w:semiHidden/>
    <w:rsid w:val="00035A9A"/>
    <w:pPr>
      <w:spacing w:after="100"/>
      <w:ind w:left="1100"/>
      <w:outlineLvl w:val="6"/>
    </w:pPr>
  </w:style>
  <w:style w:type="paragraph" w:styleId="TOC7">
    <w:name w:val="toc 7"/>
    <w:basedOn w:val="Normal"/>
    <w:next w:val="Normal"/>
    <w:autoRedefine/>
    <w:uiPriority w:val="32"/>
    <w:semiHidden/>
    <w:rsid w:val="00035A9A"/>
    <w:pPr>
      <w:spacing w:after="100"/>
      <w:ind w:left="1320"/>
      <w:outlineLvl w:val="7"/>
    </w:pPr>
  </w:style>
  <w:style w:type="paragraph" w:styleId="TOC8">
    <w:name w:val="toc 8"/>
    <w:basedOn w:val="Normal"/>
    <w:next w:val="Normal"/>
    <w:autoRedefine/>
    <w:uiPriority w:val="32"/>
    <w:semiHidden/>
    <w:rsid w:val="00035A9A"/>
    <w:pPr>
      <w:spacing w:after="100"/>
      <w:ind w:left="1540"/>
      <w:outlineLvl w:val="8"/>
    </w:pPr>
  </w:style>
  <w:style w:type="paragraph" w:styleId="Bibliography">
    <w:name w:val="Bibliography"/>
    <w:basedOn w:val="Normal"/>
    <w:next w:val="Normal"/>
    <w:uiPriority w:val="38"/>
    <w:semiHidden/>
    <w:rsid w:val="00035A9A"/>
  </w:style>
  <w:style w:type="paragraph" w:styleId="BlockText">
    <w:name w:val="Block Text"/>
    <w:basedOn w:val="Normal"/>
    <w:uiPriority w:val="99"/>
    <w:semiHidden/>
    <w:unhideWhenUsed/>
    <w:rsid w:val="00035A9A"/>
    <w:pPr>
      <w:pBdr>
        <w:top w:val="single" w:sz="2" w:space="10" w:color="009DE0" w:themeColor="accent1"/>
        <w:left w:val="single" w:sz="2" w:space="10" w:color="009DE0" w:themeColor="accent1"/>
        <w:bottom w:val="single" w:sz="2" w:space="10" w:color="009DE0" w:themeColor="accent1"/>
        <w:right w:val="single" w:sz="2" w:space="10" w:color="009DE0" w:themeColor="accent1"/>
      </w:pBdr>
      <w:ind w:left="1152" w:right="1152"/>
    </w:pPr>
    <w:rPr>
      <w:rFonts w:asciiTheme="minorHAnsi" w:eastAsiaTheme="minorEastAsia" w:hAnsiTheme="minorHAnsi"/>
      <w:i/>
      <w:iCs/>
      <w:color w:val="009DE0" w:themeColor="accent1"/>
    </w:rPr>
  </w:style>
  <w:style w:type="paragraph" w:styleId="BodyText">
    <w:name w:val="Body Text"/>
    <w:basedOn w:val="Normal"/>
    <w:link w:val="BodyTextChar"/>
    <w:uiPriority w:val="99"/>
    <w:semiHidden/>
    <w:unhideWhenUsed/>
    <w:rsid w:val="00035A9A"/>
    <w:pPr>
      <w:spacing w:after="120"/>
    </w:pPr>
  </w:style>
  <w:style w:type="character" w:customStyle="1" w:styleId="BodyTextChar">
    <w:name w:val="Body Text Char"/>
    <w:basedOn w:val="DefaultParagraphFont"/>
    <w:link w:val="BodyText"/>
    <w:uiPriority w:val="99"/>
    <w:semiHidden/>
    <w:rsid w:val="00035A9A"/>
  </w:style>
  <w:style w:type="paragraph" w:styleId="BodyText2">
    <w:name w:val="Body Text 2"/>
    <w:basedOn w:val="Normal"/>
    <w:link w:val="BodyText2Char"/>
    <w:uiPriority w:val="99"/>
    <w:semiHidden/>
    <w:unhideWhenUsed/>
    <w:rsid w:val="00035A9A"/>
    <w:pPr>
      <w:spacing w:after="120" w:line="480" w:lineRule="auto"/>
    </w:pPr>
  </w:style>
  <w:style w:type="character" w:customStyle="1" w:styleId="BodyText2Char">
    <w:name w:val="Body Text 2 Char"/>
    <w:basedOn w:val="DefaultParagraphFont"/>
    <w:link w:val="BodyText2"/>
    <w:uiPriority w:val="99"/>
    <w:semiHidden/>
    <w:rsid w:val="00035A9A"/>
  </w:style>
  <w:style w:type="paragraph" w:styleId="BodyText3">
    <w:name w:val="Body Text 3"/>
    <w:basedOn w:val="Normal"/>
    <w:link w:val="BodyText3Char"/>
    <w:uiPriority w:val="99"/>
    <w:semiHidden/>
    <w:unhideWhenUsed/>
    <w:rsid w:val="00035A9A"/>
    <w:pPr>
      <w:spacing w:after="120"/>
    </w:pPr>
    <w:rPr>
      <w:sz w:val="16"/>
      <w:szCs w:val="16"/>
    </w:rPr>
  </w:style>
  <w:style w:type="character" w:customStyle="1" w:styleId="BodyText3Char">
    <w:name w:val="Body Text 3 Char"/>
    <w:basedOn w:val="DefaultParagraphFont"/>
    <w:link w:val="BodyText3"/>
    <w:uiPriority w:val="99"/>
    <w:semiHidden/>
    <w:rsid w:val="00035A9A"/>
    <w:rPr>
      <w:sz w:val="16"/>
      <w:szCs w:val="16"/>
    </w:rPr>
  </w:style>
  <w:style w:type="paragraph" w:styleId="BodyTextFirstIndent">
    <w:name w:val="Body Text First Indent"/>
    <w:basedOn w:val="BodyText"/>
    <w:link w:val="BodyTextFirstIndentChar"/>
    <w:uiPriority w:val="99"/>
    <w:semiHidden/>
    <w:unhideWhenUsed/>
    <w:rsid w:val="00035A9A"/>
    <w:pPr>
      <w:spacing w:after="180"/>
      <w:ind w:firstLine="360"/>
    </w:pPr>
  </w:style>
  <w:style w:type="character" w:customStyle="1" w:styleId="BodyTextFirstIndentChar">
    <w:name w:val="Body Text First Indent Char"/>
    <w:basedOn w:val="BodyTextChar"/>
    <w:link w:val="BodyTextFirstIndent"/>
    <w:uiPriority w:val="99"/>
    <w:semiHidden/>
    <w:rsid w:val="00035A9A"/>
  </w:style>
  <w:style w:type="paragraph" w:styleId="BodyTextIndent">
    <w:name w:val="Body Text Indent"/>
    <w:basedOn w:val="Normal"/>
    <w:link w:val="BodyTextIndentChar"/>
    <w:uiPriority w:val="99"/>
    <w:semiHidden/>
    <w:unhideWhenUsed/>
    <w:rsid w:val="00035A9A"/>
    <w:pPr>
      <w:spacing w:after="120"/>
      <w:ind w:left="360"/>
    </w:pPr>
  </w:style>
  <w:style w:type="character" w:customStyle="1" w:styleId="BodyTextIndentChar">
    <w:name w:val="Body Text Indent Char"/>
    <w:basedOn w:val="DefaultParagraphFont"/>
    <w:link w:val="BodyTextIndent"/>
    <w:uiPriority w:val="99"/>
    <w:semiHidden/>
    <w:rsid w:val="00035A9A"/>
  </w:style>
  <w:style w:type="paragraph" w:styleId="BodyTextFirstIndent2">
    <w:name w:val="Body Text First Indent 2"/>
    <w:basedOn w:val="BodyTextIndent"/>
    <w:link w:val="BodyTextFirstIndent2Char"/>
    <w:uiPriority w:val="99"/>
    <w:semiHidden/>
    <w:unhideWhenUsed/>
    <w:rsid w:val="00035A9A"/>
    <w:pPr>
      <w:spacing w:after="180"/>
      <w:ind w:firstLine="360"/>
    </w:pPr>
  </w:style>
  <w:style w:type="character" w:customStyle="1" w:styleId="BodyTextFirstIndent2Char">
    <w:name w:val="Body Text First Indent 2 Char"/>
    <w:basedOn w:val="BodyTextIndentChar"/>
    <w:link w:val="BodyTextFirstIndent2"/>
    <w:uiPriority w:val="99"/>
    <w:semiHidden/>
    <w:rsid w:val="00035A9A"/>
  </w:style>
  <w:style w:type="paragraph" w:styleId="BodyTextIndent2">
    <w:name w:val="Body Text Indent 2"/>
    <w:basedOn w:val="Normal"/>
    <w:link w:val="BodyTextIndent2Char"/>
    <w:uiPriority w:val="99"/>
    <w:semiHidden/>
    <w:unhideWhenUsed/>
    <w:rsid w:val="00035A9A"/>
    <w:pPr>
      <w:spacing w:after="120" w:line="480" w:lineRule="auto"/>
      <w:ind w:left="360"/>
    </w:pPr>
  </w:style>
  <w:style w:type="character" w:customStyle="1" w:styleId="BodyTextIndent2Char">
    <w:name w:val="Body Text Indent 2 Char"/>
    <w:basedOn w:val="DefaultParagraphFont"/>
    <w:link w:val="BodyTextIndent2"/>
    <w:uiPriority w:val="99"/>
    <w:semiHidden/>
    <w:rsid w:val="00035A9A"/>
  </w:style>
  <w:style w:type="paragraph" w:styleId="BodyTextIndent3">
    <w:name w:val="Body Text Indent 3"/>
    <w:basedOn w:val="Normal"/>
    <w:link w:val="BodyTextIndent3Char"/>
    <w:uiPriority w:val="99"/>
    <w:semiHidden/>
    <w:unhideWhenUsed/>
    <w:rsid w:val="00035A9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35A9A"/>
    <w:rPr>
      <w:sz w:val="16"/>
      <w:szCs w:val="16"/>
    </w:rPr>
  </w:style>
  <w:style w:type="paragraph" w:styleId="Caption">
    <w:name w:val="caption"/>
    <w:basedOn w:val="Normal"/>
    <w:next w:val="Normal"/>
    <w:uiPriority w:val="36"/>
    <w:semiHidden/>
    <w:qFormat/>
    <w:rsid w:val="00035A9A"/>
    <w:pPr>
      <w:spacing w:after="200" w:line="240" w:lineRule="auto"/>
    </w:pPr>
    <w:rPr>
      <w:i/>
      <w:iCs/>
      <w:color w:val="565656" w:themeColor="text2"/>
      <w:sz w:val="18"/>
      <w:szCs w:val="18"/>
    </w:rPr>
  </w:style>
  <w:style w:type="paragraph" w:styleId="Closing">
    <w:name w:val="Closing"/>
    <w:basedOn w:val="Normal"/>
    <w:link w:val="ClosingChar"/>
    <w:uiPriority w:val="99"/>
    <w:semiHidden/>
    <w:unhideWhenUsed/>
    <w:rsid w:val="00035A9A"/>
    <w:pPr>
      <w:spacing w:after="0" w:line="240" w:lineRule="auto"/>
      <w:ind w:left="4320"/>
    </w:pPr>
  </w:style>
  <w:style w:type="character" w:customStyle="1" w:styleId="ClosingChar">
    <w:name w:val="Closing Char"/>
    <w:basedOn w:val="DefaultParagraphFont"/>
    <w:link w:val="Closing"/>
    <w:uiPriority w:val="99"/>
    <w:semiHidden/>
    <w:rsid w:val="00035A9A"/>
  </w:style>
  <w:style w:type="paragraph" w:styleId="DocumentMap">
    <w:name w:val="Document Map"/>
    <w:basedOn w:val="Normal"/>
    <w:link w:val="DocumentMapChar"/>
    <w:uiPriority w:val="99"/>
    <w:semiHidden/>
    <w:rsid w:val="00035A9A"/>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35A9A"/>
    <w:rPr>
      <w:rFonts w:ascii="Segoe UI" w:hAnsi="Segoe UI" w:cs="Segoe UI"/>
      <w:sz w:val="16"/>
      <w:szCs w:val="16"/>
    </w:rPr>
  </w:style>
  <w:style w:type="paragraph" w:styleId="E-mailSignature">
    <w:name w:val="E-mail Signature"/>
    <w:basedOn w:val="Normal"/>
    <w:link w:val="E-mailSignatureChar"/>
    <w:uiPriority w:val="99"/>
    <w:semiHidden/>
    <w:unhideWhenUsed/>
    <w:rsid w:val="00035A9A"/>
    <w:pPr>
      <w:spacing w:after="0" w:line="240" w:lineRule="auto"/>
    </w:pPr>
  </w:style>
  <w:style w:type="character" w:customStyle="1" w:styleId="E-mailSignatureChar">
    <w:name w:val="E-mail Signature Char"/>
    <w:basedOn w:val="DefaultParagraphFont"/>
    <w:link w:val="E-mailSignature"/>
    <w:uiPriority w:val="99"/>
    <w:semiHidden/>
    <w:rsid w:val="00035A9A"/>
  </w:style>
  <w:style w:type="paragraph" w:styleId="EnvelopeAddress">
    <w:name w:val="envelope address"/>
    <w:basedOn w:val="Normal"/>
    <w:uiPriority w:val="99"/>
    <w:semiHidden/>
    <w:unhideWhenUsed/>
    <w:rsid w:val="00035A9A"/>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35A9A"/>
    <w:pPr>
      <w:spacing w:after="0" w:line="240" w:lineRule="auto"/>
    </w:pPr>
    <w:rPr>
      <w:rFonts w:asciiTheme="majorHAnsi" w:eastAsiaTheme="majorEastAsia" w:hAnsiTheme="majorHAnsi" w:cstheme="majorBidi"/>
      <w:sz w:val="20"/>
      <w:szCs w:val="20"/>
    </w:rPr>
  </w:style>
  <w:style w:type="character" w:customStyle="1" w:styleId="Heading6Char">
    <w:name w:val="Heading 6 Char"/>
    <w:basedOn w:val="DefaultParagraphFont"/>
    <w:link w:val="Heading6"/>
    <w:uiPriority w:val="9"/>
    <w:semiHidden/>
    <w:rsid w:val="00035A9A"/>
    <w:rPr>
      <w:rFonts w:asciiTheme="majorHAnsi" w:eastAsiaTheme="majorEastAsia" w:hAnsiTheme="majorHAnsi" w:cstheme="majorBidi"/>
      <w:color w:val="004D6F" w:themeColor="accent1" w:themeShade="7F"/>
    </w:rPr>
  </w:style>
  <w:style w:type="character" w:customStyle="1" w:styleId="Heading7Char">
    <w:name w:val="Heading 7 Char"/>
    <w:basedOn w:val="DefaultParagraphFont"/>
    <w:link w:val="Heading7"/>
    <w:uiPriority w:val="9"/>
    <w:semiHidden/>
    <w:rsid w:val="00035A9A"/>
    <w:rPr>
      <w:rFonts w:asciiTheme="majorHAnsi" w:eastAsiaTheme="majorEastAsia" w:hAnsiTheme="majorHAnsi" w:cstheme="majorBidi"/>
      <w:i/>
      <w:iCs/>
      <w:color w:val="004D6F" w:themeColor="accent1" w:themeShade="7F"/>
    </w:rPr>
  </w:style>
  <w:style w:type="character" w:customStyle="1" w:styleId="Heading8Char">
    <w:name w:val="Heading 8 Char"/>
    <w:basedOn w:val="DefaultParagraphFont"/>
    <w:link w:val="Heading8"/>
    <w:uiPriority w:val="9"/>
    <w:semiHidden/>
    <w:rsid w:val="00035A9A"/>
    <w:rPr>
      <w:rFonts w:asciiTheme="majorHAnsi" w:eastAsiaTheme="majorEastAsia" w:hAnsiTheme="majorHAnsi" w:cstheme="majorBidi"/>
      <w:color w:val="0041B2" w:themeColor="text1" w:themeTint="D8"/>
      <w:sz w:val="21"/>
      <w:szCs w:val="21"/>
    </w:rPr>
  </w:style>
  <w:style w:type="character" w:customStyle="1" w:styleId="Heading9Char">
    <w:name w:val="Heading 9 Char"/>
    <w:basedOn w:val="DefaultParagraphFont"/>
    <w:link w:val="Heading9"/>
    <w:uiPriority w:val="9"/>
    <w:semiHidden/>
    <w:rsid w:val="00035A9A"/>
    <w:rPr>
      <w:rFonts w:asciiTheme="majorHAnsi" w:eastAsiaTheme="majorEastAsia" w:hAnsiTheme="majorHAnsi" w:cstheme="majorBidi"/>
      <w:i/>
      <w:iCs/>
      <w:color w:val="0041B2" w:themeColor="text1" w:themeTint="D8"/>
      <w:sz w:val="21"/>
      <w:szCs w:val="21"/>
    </w:rPr>
  </w:style>
  <w:style w:type="paragraph" w:styleId="HTMLAddress">
    <w:name w:val="HTML Address"/>
    <w:basedOn w:val="Normal"/>
    <w:link w:val="HTMLAddressChar"/>
    <w:uiPriority w:val="99"/>
    <w:semiHidden/>
    <w:rsid w:val="00035A9A"/>
    <w:pPr>
      <w:spacing w:after="0" w:line="240" w:lineRule="auto"/>
    </w:pPr>
    <w:rPr>
      <w:i/>
      <w:iCs/>
    </w:rPr>
  </w:style>
  <w:style w:type="character" w:customStyle="1" w:styleId="HTMLAddressChar">
    <w:name w:val="HTML Address Char"/>
    <w:basedOn w:val="DefaultParagraphFont"/>
    <w:link w:val="HTMLAddress"/>
    <w:uiPriority w:val="99"/>
    <w:semiHidden/>
    <w:rsid w:val="00035A9A"/>
    <w:rPr>
      <w:i/>
      <w:iCs/>
    </w:rPr>
  </w:style>
  <w:style w:type="paragraph" w:styleId="HTMLPreformatted">
    <w:name w:val="HTML Preformatted"/>
    <w:basedOn w:val="Normal"/>
    <w:link w:val="HTMLPreformattedChar"/>
    <w:uiPriority w:val="99"/>
    <w:semiHidden/>
    <w:rsid w:val="00035A9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35A9A"/>
    <w:rPr>
      <w:rFonts w:ascii="Consolas" w:hAnsi="Consolas"/>
      <w:sz w:val="20"/>
      <w:szCs w:val="20"/>
    </w:rPr>
  </w:style>
  <w:style w:type="paragraph" w:styleId="Index1">
    <w:name w:val="index 1"/>
    <w:basedOn w:val="Normal"/>
    <w:next w:val="Normal"/>
    <w:autoRedefine/>
    <w:uiPriority w:val="99"/>
    <w:semiHidden/>
    <w:rsid w:val="00035A9A"/>
    <w:pPr>
      <w:spacing w:after="0" w:line="240" w:lineRule="auto"/>
      <w:ind w:left="220" w:hanging="220"/>
    </w:pPr>
  </w:style>
  <w:style w:type="paragraph" w:styleId="Index2">
    <w:name w:val="index 2"/>
    <w:basedOn w:val="Normal"/>
    <w:next w:val="Normal"/>
    <w:autoRedefine/>
    <w:uiPriority w:val="99"/>
    <w:semiHidden/>
    <w:rsid w:val="00035A9A"/>
    <w:pPr>
      <w:spacing w:after="0" w:line="240" w:lineRule="auto"/>
      <w:ind w:left="440" w:hanging="220"/>
    </w:pPr>
  </w:style>
  <w:style w:type="paragraph" w:styleId="Index3">
    <w:name w:val="index 3"/>
    <w:basedOn w:val="Normal"/>
    <w:next w:val="Normal"/>
    <w:autoRedefine/>
    <w:uiPriority w:val="99"/>
    <w:semiHidden/>
    <w:rsid w:val="00035A9A"/>
    <w:pPr>
      <w:spacing w:after="0" w:line="240" w:lineRule="auto"/>
      <w:ind w:left="660" w:hanging="220"/>
    </w:pPr>
  </w:style>
  <w:style w:type="paragraph" w:styleId="Index4">
    <w:name w:val="index 4"/>
    <w:basedOn w:val="Normal"/>
    <w:next w:val="Normal"/>
    <w:autoRedefine/>
    <w:uiPriority w:val="99"/>
    <w:semiHidden/>
    <w:rsid w:val="00035A9A"/>
    <w:pPr>
      <w:spacing w:after="0" w:line="240" w:lineRule="auto"/>
      <w:ind w:left="880" w:hanging="220"/>
    </w:pPr>
  </w:style>
  <w:style w:type="paragraph" w:styleId="Index5">
    <w:name w:val="index 5"/>
    <w:basedOn w:val="Normal"/>
    <w:next w:val="Normal"/>
    <w:autoRedefine/>
    <w:uiPriority w:val="99"/>
    <w:semiHidden/>
    <w:rsid w:val="00035A9A"/>
    <w:pPr>
      <w:spacing w:after="0" w:line="240" w:lineRule="auto"/>
      <w:ind w:left="1100" w:hanging="220"/>
    </w:pPr>
  </w:style>
  <w:style w:type="paragraph" w:styleId="Index6">
    <w:name w:val="index 6"/>
    <w:basedOn w:val="Normal"/>
    <w:next w:val="Normal"/>
    <w:autoRedefine/>
    <w:uiPriority w:val="99"/>
    <w:semiHidden/>
    <w:rsid w:val="00035A9A"/>
    <w:pPr>
      <w:spacing w:after="0" w:line="240" w:lineRule="auto"/>
      <w:ind w:left="1320" w:hanging="220"/>
    </w:pPr>
  </w:style>
  <w:style w:type="paragraph" w:styleId="Index7">
    <w:name w:val="index 7"/>
    <w:basedOn w:val="Normal"/>
    <w:next w:val="Normal"/>
    <w:autoRedefine/>
    <w:uiPriority w:val="99"/>
    <w:semiHidden/>
    <w:rsid w:val="00035A9A"/>
    <w:pPr>
      <w:spacing w:after="0" w:line="240" w:lineRule="auto"/>
      <w:ind w:left="1540" w:hanging="220"/>
    </w:pPr>
  </w:style>
  <w:style w:type="paragraph" w:styleId="Index8">
    <w:name w:val="index 8"/>
    <w:basedOn w:val="Normal"/>
    <w:next w:val="Normal"/>
    <w:autoRedefine/>
    <w:uiPriority w:val="99"/>
    <w:semiHidden/>
    <w:rsid w:val="00035A9A"/>
    <w:pPr>
      <w:spacing w:after="0" w:line="240" w:lineRule="auto"/>
      <w:ind w:left="1760" w:hanging="220"/>
    </w:pPr>
  </w:style>
  <w:style w:type="paragraph" w:styleId="Index9">
    <w:name w:val="index 9"/>
    <w:basedOn w:val="Normal"/>
    <w:next w:val="Normal"/>
    <w:autoRedefine/>
    <w:uiPriority w:val="99"/>
    <w:semiHidden/>
    <w:rsid w:val="00035A9A"/>
    <w:pPr>
      <w:spacing w:after="0" w:line="240" w:lineRule="auto"/>
      <w:ind w:left="1980" w:hanging="220"/>
    </w:pPr>
  </w:style>
  <w:style w:type="paragraph" w:styleId="IndexHeading">
    <w:name w:val="index heading"/>
    <w:basedOn w:val="Normal"/>
    <w:next w:val="Index1"/>
    <w:uiPriority w:val="99"/>
    <w:semiHidden/>
    <w:rsid w:val="00035A9A"/>
    <w:rPr>
      <w:rFonts w:asciiTheme="majorHAnsi" w:eastAsiaTheme="majorEastAsia" w:hAnsiTheme="majorHAnsi" w:cstheme="majorBidi"/>
      <w:b/>
      <w:bCs/>
    </w:rPr>
  </w:style>
  <w:style w:type="paragraph" w:styleId="IntenseQuote">
    <w:name w:val="Intense Quote"/>
    <w:basedOn w:val="Normal"/>
    <w:next w:val="Normal"/>
    <w:link w:val="IntenseQuoteChar"/>
    <w:uiPriority w:val="33"/>
    <w:semiHidden/>
    <w:qFormat/>
    <w:rsid w:val="00035A9A"/>
    <w:pPr>
      <w:pBdr>
        <w:top w:val="single" w:sz="4" w:space="10" w:color="009DE0" w:themeColor="accent1"/>
        <w:bottom w:val="single" w:sz="4" w:space="10" w:color="009DE0" w:themeColor="accent1"/>
      </w:pBdr>
      <w:spacing w:before="360" w:after="360"/>
      <w:ind w:left="864" w:right="864"/>
      <w:jc w:val="center"/>
    </w:pPr>
    <w:rPr>
      <w:i/>
      <w:iCs/>
      <w:color w:val="009DE0" w:themeColor="accent1"/>
    </w:rPr>
  </w:style>
  <w:style w:type="character" w:customStyle="1" w:styleId="IntenseQuoteChar">
    <w:name w:val="Intense Quote Char"/>
    <w:basedOn w:val="DefaultParagraphFont"/>
    <w:link w:val="IntenseQuote"/>
    <w:uiPriority w:val="33"/>
    <w:semiHidden/>
    <w:rsid w:val="00035A9A"/>
    <w:rPr>
      <w:i/>
      <w:iCs/>
      <w:color w:val="009DE0" w:themeColor="accent1"/>
    </w:rPr>
  </w:style>
  <w:style w:type="paragraph" w:styleId="List">
    <w:name w:val="List"/>
    <w:basedOn w:val="Normal"/>
    <w:uiPriority w:val="99"/>
    <w:semiHidden/>
    <w:unhideWhenUsed/>
    <w:rsid w:val="00035A9A"/>
    <w:pPr>
      <w:ind w:left="360" w:hanging="360"/>
      <w:contextualSpacing/>
    </w:pPr>
  </w:style>
  <w:style w:type="paragraph" w:styleId="List2">
    <w:name w:val="List 2"/>
    <w:basedOn w:val="Normal"/>
    <w:uiPriority w:val="99"/>
    <w:semiHidden/>
    <w:unhideWhenUsed/>
    <w:rsid w:val="00035A9A"/>
    <w:pPr>
      <w:ind w:left="720" w:hanging="360"/>
      <w:contextualSpacing/>
    </w:pPr>
  </w:style>
  <w:style w:type="paragraph" w:styleId="List3">
    <w:name w:val="List 3"/>
    <w:basedOn w:val="Normal"/>
    <w:uiPriority w:val="99"/>
    <w:semiHidden/>
    <w:unhideWhenUsed/>
    <w:rsid w:val="00035A9A"/>
    <w:pPr>
      <w:ind w:left="1080" w:hanging="360"/>
      <w:contextualSpacing/>
    </w:pPr>
  </w:style>
  <w:style w:type="paragraph" w:styleId="List4">
    <w:name w:val="List 4"/>
    <w:basedOn w:val="Normal"/>
    <w:uiPriority w:val="99"/>
    <w:semiHidden/>
    <w:unhideWhenUsed/>
    <w:rsid w:val="00035A9A"/>
    <w:pPr>
      <w:ind w:left="1440" w:hanging="360"/>
      <w:contextualSpacing/>
    </w:pPr>
  </w:style>
  <w:style w:type="paragraph" w:styleId="List5">
    <w:name w:val="List 5"/>
    <w:basedOn w:val="Normal"/>
    <w:uiPriority w:val="99"/>
    <w:semiHidden/>
    <w:unhideWhenUsed/>
    <w:rsid w:val="00035A9A"/>
    <w:pPr>
      <w:ind w:left="1800" w:hanging="360"/>
      <w:contextualSpacing/>
    </w:pPr>
  </w:style>
  <w:style w:type="paragraph" w:styleId="ListBullet5">
    <w:name w:val="List Bullet 5"/>
    <w:basedOn w:val="Normal"/>
    <w:uiPriority w:val="99"/>
    <w:semiHidden/>
    <w:unhideWhenUsed/>
    <w:rsid w:val="00035A9A"/>
    <w:pPr>
      <w:numPr>
        <w:numId w:val="5"/>
      </w:numPr>
      <w:contextualSpacing/>
    </w:pPr>
  </w:style>
  <w:style w:type="paragraph" w:styleId="ListContinue">
    <w:name w:val="List Continue"/>
    <w:basedOn w:val="Normal"/>
    <w:uiPriority w:val="99"/>
    <w:semiHidden/>
    <w:unhideWhenUsed/>
    <w:rsid w:val="00035A9A"/>
    <w:pPr>
      <w:spacing w:after="120"/>
      <w:ind w:left="360"/>
      <w:contextualSpacing/>
    </w:pPr>
  </w:style>
  <w:style w:type="paragraph" w:styleId="ListContinue2">
    <w:name w:val="List Continue 2"/>
    <w:basedOn w:val="Normal"/>
    <w:uiPriority w:val="99"/>
    <w:semiHidden/>
    <w:unhideWhenUsed/>
    <w:rsid w:val="00035A9A"/>
    <w:pPr>
      <w:spacing w:after="120"/>
      <w:ind w:left="720"/>
      <w:contextualSpacing/>
    </w:pPr>
  </w:style>
  <w:style w:type="paragraph" w:styleId="ListContinue3">
    <w:name w:val="List Continue 3"/>
    <w:basedOn w:val="Normal"/>
    <w:uiPriority w:val="99"/>
    <w:semiHidden/>
    <w:unhideWhenUsed/>
    <w:rsid w:val="00035A9A"/>
    <w:pPr>
      <w:spacing w:after="120"/>
      <w:ind w:left="1080"/>
      <w:contextualSpacing/>
    </w:pPr>
  </w:style>
  <w:style w:type="paragraph" w:styleId="ListContinue4">
    <w:name w:val="List Continue 4"/>
    <w:basedOn w:val="Normal"/>
    <w:uiPriority w:val="99"/>
    <w:semiHidden/>
    <w:unhideWhenUsed/>
    <w:rsid w:val="00035A9A"/>
    <w:pPr>
      <w:spacing w:after="120"/>
      <w:ind w:left="1440"/>
      <w:contextualSpacing/>
    </w:pPr>
  </w:style>
  <w:style w:type="paragraph" w:styleId="ListContinue5">
    <w:name w:val="List Continue 5"/>
    <w:basedOn w:val="Normal"/>
    <w:uiPriority w:val="99"/>
    <w:semiHidden/>
    <w:unhideWhenUsed/>
    <w:rsid w:val="00035A9A"/>
    <w:pPr>
      <w:spacing w:after="120"/>
      <w:ind w:left="1800"/>
      <w:contextualSpacing/>
    </w:pPr>
  </w:style>
  <w:style w:type="paragraph" w:styleId="ListNumber">
    <w:name w:val="List Number"/>
    <w:basedOn w:val="Normal"/>
    <w:uiPriority w:val="4"/>
    <w:qFormat/>
    <w:rsid w:val="00035A9A"/>
    <w:pPr>
      <w:numPr>
        <w:numId w:val="10"/>
      </w:numPr>
    </w:pPr>
  </w:style>
  <w:style w:type="paragraph" w:styleId="ListNumber2">
    <w:name w:val="List Number 2"/>
    <w:basedOn w:val="Normal"/>
    <w:uiPriority w:val="4"/>
    <w:qFormat/>
    <w:rsid w:val="00035A9A"/>
    <w:pPr>
      <w:numPr>
        <w:ilvl w:val="1"/>
        <w:numId w:val="10"/>
      </w:numPr>
    </w:pPr>
  </w:style>
  <w:style w:type="paragraph" w:styleId="ListNumber3">
    <w:name w:val="List Number 3"/>
    <w:basedOn w:val="Normal"/>
    <w:uiPriority w:val="4"/>
    <w:qFormat/>
    <w:rsid w:val="00035A9A"/>
    <w:pPr>
      <w:numPr>
        <w:ilvl w:val="2"/>
        <w:numId w:val="10"/>
      </w:numPr>
    </w:pPr>
  </w:style>
  <w:style w:type="paragraph" w:styleId="ListNumber4">
    <w:name w:val="List Number 4"/>
    <w:basedOn w:val="Normal"/>
    <w:uiPriority w:val="4"/>
    <w:qFormat/>
    <w:rsid w:val="00035A9A"/>
    <w:pPr>
      <w:numPr>
        <w:ilvl w:val="3"/>
        <w:numId w:val="10"/>
      </w:numPr>
    </w:pPr>
  </w:style>
  <w:style w:type="paragraph" w:styleId="ListNumber5">
    <w:name w:val="List Number 5"/>
    <w:basedOn w:val="Normal"/>
    <w:uiPriority w:val="99"/>
    <w:semiHidden/>
    <w:unhideWhenUsed/>
    <w:rsid w:val="00035A9A"/>
    <w:pPr>
      <w:numPr>
        <w:numId w:val="6"/>
      </w:numPr>
      <w:contextualSpacing/>
    </w:pPr>
  </w:style>
  <w:style w:type="paragraph" w:styleId="MessageHeader">
    <w:name w:val="Message Header"/>
    <w:basedOn w:val="Normal"/>
    <w:link w:val="MessageHeaderChar"/>
    <w:uiPriority w:val="99"/>
    <w:semiHidden/>
    <w:unhideWhenUsed/>
    <w:rsid w:val="00035A9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35A9A"/>
    <w:rPr>
      <w:rFonts w:asciiTheme="majorHAnsi" w:eastAsiaTheme="majorEastAsia" w:hAnsiTheme="majorHAnsi" w:cstheme="majorBidi"/>
      <w:sz w:val="24"/>
      <w:szCs w:val="24"/>
      <w:shd w:val="pct20" w:color="auto" w:fill="auto"/>
    </w:rPr>
  </w:style>
  <w:style w:type="paragraph" w:styleId="NoSpacing">
    <w:name w:val="No Spacing"/>
    <w:uiPriority w:val="1"/>
    <w:semiHidden/>
    <w:rsid w:val="00035A9A"/>
    <w:pPr>
      <w:spacing w:after="0" w:line="240" w:lineRule="auto"/>
    </w:pPr>
  </w:style>
  <w:style w:type="paragraph" w:styleId="NormalIndent">
    <w:name w:val="Normal Indent"/>
    <w:basedOn w:val="Normal"/>
    <w:uiPriority w:val="99"/>
    <w:semiHidden/>
    <w:unhideWhenUsed/>
    <w:rsid w:val="00035A9A"/>
    <w:pPr>
      <w:ind w:left="720"/>
    </w:pPr>
  </w:style>
  <w:style w:type="paragraph" w:styleId="PlainText">
    <w:name w:val="Plain Text"/>
    <w:basedOn w:val="Normal"/>
    <w:link w:val="PlainTextChar"/>
    <w:uiPriority w:val="99"/>
    <w:semiHidden/>
    <w:unhideWhenUsed/>
    <w:rsid w:val="00035A9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035A9A"/>
    <w:rPr>
      <w:rFonts w:ascii="Consolas" w:hAnsi="Consolas"/>
      <w:sz w:val="21"/>
      <w:szCs w:val="21"/>
    </w:rPr>
  </w:style>
  <w:style w:type="paragraph" w:styleId="Quote">
    <w:name w:val="Quote"/>
    <w:basedOn w:val="Normal"/>
    <w:next w:val="Normal"/>
    <w:link w:val="QuoteChar"/>
    <w:uiPriority w:val="99"/>
    <w:semiHidden/>
    <w:qFormat/>
    <w:rsid w:val="00035A9A"/>
    <w:pPr>
      <w:spacing w:line="320" w:lineRule="atLeast"/>
    </w:pPr>
    <w:rPr>
      <w:b/>
      <w:iCs/>
      <w:sz w:val="28"/>
    </w:rPr>
  </w:style>
  <w:style w:type="character" w:customStyle="1" w:styleId="QuoteChar">
    <w:name w:val="Quote Char"/>
    <w:basedOn w:val="DefaultParagraphFont"/>
    <w:link w:val="Quote"/>
    <w:uiPriority w:val="31"/>
    <w:semiHidden/>
    <w:rsid w:val="00035A9A"/>
    <w:rPr>
      <w:rFonts w:cs="Arial"/>
      <w:b/>
      <w:iCs/>
      <w:sz w:val="28"/>
      <w:lang w:val="en-US"/>
    </w:rPr>
  </w:style>
  <w:style w:type="paragraph" w:styleId="Salutation">
    <w:name w:val="Salutation"/>
    <w:basedOn w:val="Normal"/>
    <w:next w:val="Normal"/>
    <w:link w:val="SalutationChar"/>
    <w:uiPriority w:val="99"/>
    <w:semiHidden/>
    <w:unhideWhenUsed/>
    <w:rsid w:val="00035A9A"/>
  </w:style>
  <w:style w:type="character" w:customStyle="1" w:styleId="SalutationChar">
    <w:name w:val="Salutation Char"/>
    <w:basedOn w:val="DefaultParagraphFont"/>
    <w:link w:val="Salutation"/>
    <w:uiPriority w:val="99"/>
    <w:semiHidden/>
    <w:rsid w:val="00035A9A"/>
  </w:style>
  <w:style w:type="paragraph" w:styleId="Signature">
    <w:name w:val="Signature"/>
    <w:basedOn w:val="Normal"/>
    <w:link w:val="SignatureChar"/>
    <w:uiPriority w:val="99"/>
    <w:semiHidden/>
    <w:unhideWhenUsed/>
    <w:rsid w:val="00035A9A"/>
    <w:pPr>
      <w:spacing w:after="0" w:line="240" w:lineRule="auto"/>
      <w:ind w:left="4320"/>
    </w:pPr>
  </w:style>
  <w:style w:type="character" w:customStyle="1" w:styleId="SignatureChar">
    <w:name w:val="Signature Char"/>
    <w:basedOn w:val="DefaultParagraphFont"/>
    <w:link w:val="Signature"/>
    <w:uiPriority w:val="99"/>
    <w:semiHidden/>
    <w:rsid w:val="00035A9A"/>
  </w:style>
  <w:style w:type="paragraph" w:styleId="Subtitle">
    <w:name w:val="Subtitle"/>
    <w:basedOn w:val="Normal"/>
    <w:next w:val="Normal"/>
    <w:link w:val="SubtitleChar"/>
    <w:uiPriority w:val="13"/>
    <w:semiHidden/>
    <w:qFormat/>
    <w:rsid w:val="00035A9A"/>
    <w:pPr>
      <w:numPr>
        <w:ilvl w:val="1"/>
      </w:numPr>
      <w:spacing w:after="160"/>
    </w:pPr>
    <w:rPr>
      <w:rFonts w:asciiTheme="minorHAnsi" w:eastAsiaTheme="minorEastAsia" w:hAnsiTheme="minorHAnsi"/>
      <w:color w:val="025FFF" w:themeColor="text1" w:themeTint="A5"/>
      <w:spacing w:val="15"/>
    </w:rPr>
  </w:style>
  <w:style w:type="character" w:customStyle="1" w:styleId="SubtitleChar">
    <w:name w:val="Subtitle Char"/>
    <w:basedOn w:val="DefaultParagraphFont"/>
    <w:link w:val="Subtitle"/>
    <w:uiPriority w:val="13"/>
    <w:semiHidden/>
    <w:rsid w:val="00035A9A"/>
    <w:rPr>
      <w:rFonts w:asciiTheme="minorHAnsi" w:eastAsiaTheme="minorEastAsia" w:hAnsiTheme="minorHAnsi"/>
      <w:color w:val="025FFF" w:themeColor="text1" w:themeTint="A5"/>
      <w:spacing w:val="15"/>
    </w:rPr>
  </w:style>
  <w:style w:type="paragraph" w:styleId="TableofAuthorities">
    <w:name w:val="table of authorities"/>
    <w:basedOn w:val="Normal"/>
    <w:next w:val="Normal"/>
    <w:uiPriority w:val="99"/>
    <w:semiHidden/>
    <w:rsid w:val="00035A9A"/>
    <w:pPr>
      <w:spacing w:after="0"/>
      <w:ind w:left="220" w:hanging="220"/>
    </w:pPr>
  </w:style>
  <w:style w:type="paragraph" w:styleId="TableofFigures">
    <w:name w:val="table of figures"/>
    <w:basedOn w:val="Normal"/>
    <w:next w:val="Normal"/>
    <w:uiPriority w:val="99"/>
    <w:semiHidden/>
    <w:rsid w:val="00035A9A"/>
    <w:pPr>
      <w:spacing w:after="0"/>
    </w:pPr>
  </w:style>
  <w:style w:type="paragraph" w:styleId="Title">
    <w:name w:val="Title"/>
    <w:basedOn w:val="Normal"/>
    <w:next w:val="Normal"/>
    <w:link w:val="TitleChar"/>
    <w:uiPriority w:val="12"/>
    <w:semiHidden/>
    <w:qFormat/>
    <w:rsid w:val="00035A9A"/>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2"/>
    <w:semiHidden/>
    <w:rsid w:val="00035A9A"/>
    <w:rPr>
      <w:rFonts w:asciiTheme="majorHAnsi" w:eastAsiaTheme="majorEastAsia" w:hAnsiTheme="majorHAnsi" w:cstheme="majorBidi"/>
      <w:color w:val="auto"/>
      <w:spacing w:val="-10"/>
      <w:kern w:val="28"/>
      <w:sz w:val="56"/>
      <w:szCs w:val="56"/>
    </w:rPr>
  </w:style>
  <w:style w:type="paragraph" w:styleId="TOAHeading">
    <w:name w:val="toa heading"/>
    <w:basedOn w:val="Normal"/>
    <w:next w:val="Normal"/>
    <w:uiPriority w:val="99"/>
    <w:semiHidden/>
    <w:rsid w:val="00035A9A"/>
    <w:pPr>
      <w:spacing w:before="120"/>
    </w:pPr>
    <w:rPr>
      <w:rFonts w:asciiTheme="majorHAnsi" w:eastAsiaTheme="majorEastAsia" w:hAnsiTheme="majorHAnsi" w:cstheme="majorBidi"/>
      <w:b/>
      <w:bCs/>
      <w:sz w:val="24"/>
      <w:szCs w:val="24"/>
    </w:rPr>
  </w:style>
  <w:style w:type="paragraph" w:customStyle="1" w:styleId="ReportDate">
    <w:name w:val="Report Date"/>
    <w:basedOn w:val="Base"/>
    <w:next w:val="Normal"/>
    <w:uiPriority w:val="99"/>
    <w:rsid w:val="00035A9A"/>
    <w:pPr>
      <w:spacing w:line="360" w:lineRule="atLeast"/>
    </w:pPr>
    <w:rPr>
      <w:color w:val="002C77"/>
      <w:sz w:val="24"/>
    </w:rPr>
  </w:style>
  <w:style w:type="table" w:customStyle="1" w:styleId="MMCTextTable">
    <w:name w:val="MMC Text Table"/>
    <w:basedOn w:val="MMCTable2"/>
    <w:uiPriority w:val="99"/>
    <w:rsid w:val="00035A9A"/>
    <w:tblPr/>
    <w:tblStylePr w:type="firstRow">
      <w:pPr>
        <w:jc w:val="left"/>
      </w:pPr>
      <w:rPr>
        <w:rFonts w:ascii="Arial" w:hAnsi="Arial"/>
        <w:b/>
        <w:color w:val="002C77"/>
        <w:sz w:val="20"/>
      </w:rPr>
      <w:tblPr/>
      <w:trPr>
        <w:tblHeader/>
      </w:trPr>
      <w:tcPr>
        <w:tcBorders>
          <w:top w:val="nil"/>
          <w:left w:val="nil"/>
          <w:bottom w:val="single" w:sz="12" w:space="0" w:color="002C77"/>
          <w:right w:val="nil"/>
          <w:insideH w:val="nil"/>
          <w:insideV w:val="nil"/>
          <w:tl2br w:val="nil"/>
          <w:tr2bl w:val="nil"/>
        </w:tcBorders>
        <w:shd w:val="clear" w:color="auto" w:fill="auto"/>
      </w:tcPr>
    </w:tblStylePr>
    <w:tblStylePr w:type="lastRow">
      <w:rPr>
        <w:rFonts w:ascii="Arial" w:hAnsi="Arial"/>
        <w:b/>
        <w:color w:val="002C77" w:themeColor="text1"/>
        <w:sz w:val="20"/>
      </w:rPr>
      <w:tblPr/>
      <w:tcPr>
        <w:tcBorders>
          <w:top w:val="single" w:sz="12" w:space="0" w:color="565656" w:themeColor="text2"/>
          <w:bottom w:val="single" w:sz="12" w:space="0" w:color="565656" w:themeColor="text2"/>
        </w:tcBorders>
        <w:shd w:val="clear" w:color="auto" w:fill="auto"/>
      </w:tcPr>
    </w:tblStylePr>
    <w:tblStylePr w:type="firstCol">
      <w:rPr>
        <w:b/>
        <w:color w:val="002C77" w:themeColor="text1"/>
        <w:sz w:val="20"/>
      </w:rPr>
      <w:tblPr/>
      <w:tcPr>
        <w:tcBorders>
          <w:top w:val="single" w:sz="6" w:space="0" w:color="949494"/>
          <w:left w:val="nil"/>
          <w:bottom w:val="single" w:sz="6" w:space="0" w:color="949494"/>
          <w:right w:val="nil"/>
          <w:insideH w:val="single" w:sz="6" w:space="0" w:color="949494"/>
          <w:insideV w:val="nil"/>
        </w:tcBorders>
        <w:shd w:val="clear" w:color="auto" w:fill="FFFFFF" w:themeFill="background1"/>
      </w:tcPr>
    </w:tblStylePr>
    <w:tblStylePr w:type="lastCol">
      <w:rPr>
        <w:rFonts w:ascii="Arial" w:hAnsi="Arial"/>
        <w:b/>
        <w:color w:val="auto"/>
        <w:sz w:val="20"/>
      </w:rPr>
    </w:tblStylePr>
    <w:tblStylePr w:type="band2Vert">
      <w:tblPr/>
      <w:tcPr>
        <w:shd w:val="clear" w:color="auto" w:fill="DDDDDD"/>
      </w:tcPr>
    </w:tblStylePr>
    <w:tblStylePr w:type="nwCell">
      <w:pPr>
        <w:jc w:val="left"/>
      </w:pPr>
      <w:tblPr/>
      <w:tcPr>
        <w:vAlign w:val="center"/>
      </w:tcPr>
    </w:tblStylePr>
    <w:tblStylePr w:type="seCell">
      <w:rPr>
        <w:b/>
        <w:color w:val="auto"/>
      </w:rPr>
    </w:tblStylePr>
    <w:tblStylePr w:type="swCell">
      <w:rPr>
        <w:b/>
      </w:rPr>
    </w:tblStylePr>
  </w:style>
  <w:style w:type="table" w:customStyle="1" w:styleId="MMCTable2">
    <w:name w:val="MMC Table 2"/>
    <w:basedOn w:val="TableNormal"/>
    <w:uiPriority w:val="99"/>
    <w:rsid w:val="00035A9A"/>
    <w:pPr>
      <w:spacing w:before="40" w:after="40" w:line="240" w:lineRule="auto"/>
    </w:pPr>
    <w:rPr>
      <w:lang w:val="en-US"/>
    </w:rPr>
    <w:tblPr>
      <w:tblStyleRowBandSize w:val="1"/>
      <w:tblStyleColBandSize w:val="1"/>
      <w:tblBorders>
        <w:top w:val="single" w:sz="6" w:space="0" w:color="949494"/>
        <w:bottom w:val="single" w:sz="6" w:space="0" w:color="949494"/>
        <w:insideH w:val="single" w:sz="6" w:space="0" w:color="949494"/>
      </w:tblBorders>
      <w:tblCellMar>
        <w:top w:w="28" w:type="dxa"/>
        <w:left w:w="57" w:type="dxa"/>
        <w:bottom w:w="28" w:type="dxa"/>
        <w:right w:w="57" w:type="dxa"/>
      </w:tblCellMar>
    </w:tblPr>
    <w:tcPr>
      <w:shd w:val="clear" w:color="auto" w:fill="auto"/>
    </w:tcPr>
    <w:tblStylePr w:type="firstRow">
      <w:pPr>
        <w:jc w:val="left"/>
      </w:pPr>
      <w:rPr>
        <w:rFonts w:ascii="Arial" w:hAnsi="Arial"/>
        <w:b/>
        <w:color w:val="FFFFFF" w:themeColor="background1"/>
        <w:sz w:val="22"/>
      </w:rPr>
      <w:tblPr/>
      <w:trPr>
        <w:tblHeader/>
      </w:trPr>
      <w:tcPr>
        <w:tcBorders>
          <w:top w:val="nil"/>
          <w:left w:val="nil"/>
          <w:bottom w:val="nil"/>
          <w:right w:val="nil"/>
          <w:insideH w:val="nil"/>
          <w:insideV w:val="single" w:sz="6" w:space="0" w:color="FFFFFF" w:themeColor="background1"/>
          <w:tl2br w:val="nil"/>
          <w:tr2bl w:val="nil"/>
        </w:tcBorders>
        <w:shd w:val="clear" w:color="auto" w:fill="002C77"/>
      </w:tcPr>
    </w:tblStylePr>
    <w:tblStylePr w:type="lastRow">
      <w:rPr>
        <w:rFonts w:ascii="Arial" w:hAnsi="Arial"/>
        <w:b/>
        <w:color w:val="002C77" w:themeColor="text1"/>
        <w:sz w:val="22"/>
      </w:rPr>
      <w:tblPr/>
      <w:tcPr>
        <w:tcBorders>
          <w:top w:val="single" w:sz="12" w:space="0" w:color="565656" w:themeColor="text2"/>
          <w:bottom w:val="single" w:sz="12" w:space="0" w:color="565656" w:themeColor="text2"/>
        </w:tcBorders>
        <w:shd w:val="clear" w:color="auto" w:fill="auto"/>
      </w:tcPr>
    </w:tblStylePr>
    <w:tblStylePr w:type="firstCol">
      <w:rPr>
        <w:b/>
        <w:color w:val="002C77" w:themeColor="text1"/>
        <w:sz w:val="22"/>
      </w:rPr>
    </w:tblStylePr>
    <w:tblStylePr w:type="lastCol">
      <w:rPr>
        <w:rFonts w:ascii="Arial" w:hAnsi="Arial"/>
        <w:b/>
        <w:color w:val="002C77" w:themeColor="text1"/>
        <w:sz w:val="22"/>
      </w:rPr>
    </w:tblStylePr>
    <w:tblStylePr w:type="band2Vert">
      <w:tblPr/>
      <w:tcPr>
        <w:shd w:val="clear" w:color="auto" w:fill="DDDDDD"/>
      </w:tcPr>
    </w:tblStylePr>
    <w:tblStylePr w:type="nwCell">
      <w:pPr>
        <w:jc w:val="left"/>
      </w:pPr>
      <w:tblPr/>
      <w:tcPr>
        <w:vAlign w:val="center"/>
      </w:tcPr>
    </w:tblStylePr>
    <w:tblStylePr w:type="seCell">
      <w:rPr>
        <w:b/>
        <w:color w:val="002C77" w:themeColor="text1"/>
      </w:rPr>
    </w:tblStylePr>
    <w:tblStylePr w:type="swCell">
      <w:rPr>
        <w:b/>
      </w:rPr>
    </w:tblStylePr>
  </w:style>
  <w:style w:type="table" w:styleId="PlainTable2">
    <w:name w:val="Plain Table 2"/>
    <w:basedOn w:val="TableNormal"/>
    <w:uiPriority w:val="42"/>
    <w:rsid w:val="00035A9A"/>
    <w:pPr>
      <w:spacing w:after="0" w:line="240" w:lineRule="auto"/>
    </w:pPr>
    <w:rPr>
      <w:lang w:val="en-US"/>
    </w:rPr>
    <w:tblPr>
      <w:tblStyleRowBandSize w:val="1"/>
      <w:tblStyleColBandSize w:val="1"/>
      <w:tblBorders>
        <w:top w:val="single" w:sz="4" w:space="0" w:color="3A83FF" w:themeColor="text1" w:themeTint="80"/>
        <w:bottom w:val="single" w:sz="4" w:space="0" w:color="3A83FF" w:themeColor="text1" w:themeTint="80"/>
      </w:tblBorders>
    </w:tblPr>
    <w:tblStylePr w:type="firstRow">
      <w:rPr>
        <w:b/>
        <w:bCs/>
      </w:rPr>
      <w:tblPr/>
      <w:tcPr>
        <w:tcBorders>
          <w:bottom w:val="single" w:sz="4" w:space="0" w:color="3A83FF" w:themeColor="text1" w:themeTint="80"/>
        </w:tcBorders>
      </w:tcPr>
    </w:tblStylePr>
    <w:tblStylePr w:type="lastRow">
      <w:rPr>
        <w:b/>
        <w:bCs/>
      </w:rPr>
      <w:tblPr/>
      <w:tcPr>
        <w:tcBorders>
          <w:top w:val="single" w:sz="4" w:space="0" w:color="3A83FF" w:themeColor="text1" w:themeTint="80"/>
        </w:tcBorders>
      </w:tcPr>
    </w:tblStylePr>
    <w:tblStylePr w:type="firstCol">
      <w:rPr>
        <w:b/>
        <w:bCs/>
      </w:rPr>
    </w:tblStylePr>
    <w:tblStylePr w:type="lastCol">
      <w:rPr>
        <w:b/>
        <w:bCs/>
      </w:rPr>
    </w:tblStylePr>
    <w:tblStylePr w:type="band1Vert">
      <w:tblPr/>
      <w:tcPr>
        <w:tcBorders>
          <w:left w:val="single" w:sz="4" w:space="0" w:color="3A83FF" w:themeColor="text1" w:themeTint="80"/>
          <w:right w:val="single" w:sz="4" w:space="0" w:color="3A83FF" w:themeColor="text1" w:themeTint="80"/>
        </w:tcBorders>
      </w:tcPr>
    </w:tblStylePr>
    <w:tblStylePr w:type="band2Vert">
      <w:tblPr/>
      <w:tcPr>
        <w:tcBorders>
          <w:left w:val="single" w:sz="4" w:space="0" w:color="3A83FF" w:themeColor="text1" w:themeTint="80"/>
          <w:right w:val="single" w:sz="4" w:space="0" w:color="3A83FF" w:themeColor="text1" w:themeTint="80"/>
        </w:tcBorders>
      </w:tcPr>
    </w:tblStylePr>
    <w:tblStylePr w:type="band1Horz">
      <w:tblPr/>
      <w:tcPr>
        <w:tcBorders>
          <w:top w:val="single" w:sz="4" w:space="0" w:color="3A83FF" w:themeColor="text1" w:themeTint="80"/>
          <w:bottom w:val="single" w:sz="4" w:space="0" w:color="3A83FF" w:themeColor="text1" w:themeTint="80"/>
        </w:tcBorders>
      </w:tcPr>
    </w:tblStylePr>
  </w:style>
  <w:style w:type="table" w:customStyle="1" w:styleId="MMCTable">
    <w:name w:val="MMC Table"/>
    <w:basedOn w:val="MMCTable2"/>
    <w:uiPriority w:val="99"/>
    <w:rsid w:val="00035A9A"/>
    <w:tblPr>
      <w:tblBorders>
        <w:top w:val="none" w:sz="0" w:space="0" w:color="auto"/>
        <w:bottom w:val="none" w:sz="0" w:space="0" w:color="auto"/>
        <w:insideH w:val="none" w:sz="0" w:space="0" w:color="auto"/>
      </w:tblBorders>
    </w:tblPr>
    <w:tblStylePr w:type="firstRow">
      <w:pPr>
        <w:jc w:val="left"/>
      </w:pPr>
      <w:rPr>
        <w:rFonts w:ascii="Arial" w:hAnsi="Arial"/>
        <w:b/>
        <w:color w:val="FFFFFF" w:themeColor="background1"/>
        <w:sz w:val="22"/>
      </w:rPr>
      <w:tblPr/>
      <w:trPr>
        <w:tblHeader/>
      </w:trPr>
      <w:tcPr>
        <w:tcBorders>
          <w:top w:val="nil"/>
          <w:left w:val="nil"/>
          <w:bottom w:val="nil"/>
          <w:right w:val="nil"/>
          <w:insideH w:val="nil"/>
          <w:insideV w:val="single" w:sz="4" w:space="0" w:color="FFFFFF" w:themeColor="background1"/>
          <w:tl2br w:val="nil"/>
          <w:tr2bl w:val="nil"/>
        </w:tcBorders>
        <w:shd w:val="clear" w:color="auto" w:fill="002C77"/>
      </w:tcPr>
    </w:tblStylePr>
    <w:tblStylePr w:type="lastRow">
      <w:rPr>
        <w:rFonts w:ascii="Arial" w:hAnsi="Arial"/>
        <w:b/>
        <w:color w:val="FFFFFF" w:themeColor="background1"/>
        <w:sz w:val="22"/>
      </w:rPr>
      <w:tblPr/>
      <w:tcPr>
        <w:tcBorders>
          <w:top w:val="nil"/>
          <w:left w:val="nil"/>
          <w:bottom w:val="nil"/>
          <w:right w:val="nil"/>
          <w:insideH w:val="nil"/>
          <w:insideV w:val="nil"/>
          <w:tl2br w:val="nil"/>
          <w:tr2bl w:val="nil"/>
        </w:tcBorders>
        <w:shd w:val="clear" w:color="auto" w:fill="565656" w:themeFill="text2"/>
      </w:tcPr>
    </w:tblStylePr>
    <w:tblStylePr w:type="firstCol">
      <w:rPr>
        <w:b/>
        <w:color w:val="002C77" w:themeColor="text1"/>
        <w:sz w:val="22"/>
      </w:rPr>
    </w:tblStylePr>
    <w:tblStylePr w:type="lastCol">
      <w:rPr>
        <w:rFonts w:ascii="Arial" w:hAnsi="Arial"/>
        <w:b/>
        <w:color w:val="auto"/>
        <w:sz w:val="22"/>
      </w:rPr>
    </w:tblStylePr>
    <w:tblStylePr w:type="band2Vert">
      <w:tblPr/>
      <w:tcPr>
        <w:shd w:val="clear" w:color="auto" w:fill="DDDDDD"/>
      </w:tcPr>
    </w:tblStylePr>
    <w:tblStylePr w:type="band2Horz">
      <w:tblPr/>
      <w:tcPr>
        <w:shd w:val="clear" w:color="auto" w:fill="DDDDDD"/>
      </w:tcPr>
    </w:tblStylePr>
    <w:tblStylePr w:type="nwCell">
      <w:pPr>
        <w:jc w:val="left"/>
      </w:pPr>
      <w:tblPr/>
      <w:tcPr>
        <w:vAlign w:val="center"/>
      </w:tcPr>
    </w:tblStylePr>
    <w:tblStylePr w:type="seCell">
      <w:rPr>
        <w:b/>
        <w:color w:val="FFFFFF" w:themeColor="background1"/>
      </w:rPr>
      <w:tblPr/>
      <w:tcPr>
        <w:shd w:val="clear" w:color="auto" w:fill="565656" w:themeFill="text2"/>
      </w:tcPr>
    </w:tblStylePr>
    <w:tblStylePr w:type="swCell">
      <w:rPr>
        <w:b/>
      </w:rPr>
    </w:tblStylePr>
  </w:style>
  <w:style w:type="table" w:customStyle="1" w:styleId="MMCTable3">
    <w:name w:val="MMC Table 3"/>
    <w:basedOn w:val="MMCTable2"/>
    <w:uiPriority w:val="99"/>
    <w:rsid w:val="00035A9A"/>
    <w:tblPr/>
    <w:tblStylePr w:type="firstRow">
      <w:pPr>
        <w:jc w:val="left"/>
      </w:pPr>
      <w:rPr>
        <w:rFonts w:ascii="Arial" w:hAnsi="Arial"/>
        <w:b/>
        <w:color w:val="FFFFFF" w:themeColor="background1"/>
        <w:sz w:val="22"/>
      </w:rPr>
      <w:tblPr/>
      <w:trPr>
        <w:tblHeader/>
      </w:trPr>
      <w:tcPr>
        <w:tcBorders>
          <w:top w:val="nil"/>
          <w:left w:val="nil"/>
          <w:bottom w:val="nil"/>
          <w:right w:val="nil"/>
          <w:insideH w:val="nil"/>
          <w:insideV w:val="single" w:sz="6" w:space="0" w:color="FFFFFF" w:themeColor="background1"/>
          <w:tl2br w:val="nil"/>
          <w:tr2bl w:val="nil"/>
        </w:tcBorders>
        <w:shd w:val="clear" w:color="auto" w:fill="002C77"/>
      </w:tcPr>
    </w:tblStylePr>
    <w:tblStylePr w:type="lastRow">
      <w:rPr>
        <w:rFonts w:ascii="Arial" w:hAnsi="Arial"/>
        <w:b/>
        <w:color w:val="002C77" w:themeColor="text1"/>
        <w:sz w:val="22"/>
      </w:rPr>
      <w:tblPr/>
      <w:tcPr>
        <w:tcBorders>
          <w:top w:val="single" w:sz="12" w:space="0" w:color="565656" w:themeColor="text2"/>
          <w:bottom w:val="single" w:sz="12" w:space="0" w:color="565656" w:themeColor="text2"/>
        </w:tcBorders>
        <w:shd w:val="clear" w:color="auto" w:fill="auto"/>
      </w:tcPr>
    </w:tblStylePr>
    <w:tblStylePr w:type="firstCol">
      <w:rPr>
        <w:b/>
        <w:color w:val="FFFFFF" w:themeColor="background1"/>
        <w:sz w:val="22"/>
      </w:rPr>
      <w:tblPr/>
      <w:tcPr>
        <w:tcBorders>
          <w:top w:val="nil"/>
          <w:left w:val="nil"/>
          <w:bottom w:val="single" w:sz="4" w:space="0" w:color="F0F0F0" w:themeColor="background2"/>
          <w:right w:val="nil"/>
          <w:insideH w:val="single" w:sz="4" w:space="0" w:color="F0F0F0" w:themeColor="background2"/>
          <w:insideV w:val="nil"/>
          <w:tl2br w:val="nil"/>
          <w:tr2bl w:val="nil"/>
        </w:tcBorders>
        <w:shd w:val="clear" w:color="auto" w:fill="565656" w:themeFill="text2"/>
      </w:tcPr>
    </w:tblStylePr>
    <w:tblStylePr w:type="lastCol">
      <w:rPr>
        <w:rFonts w:ascii="Arial" w:hAnsi="Arial"/>
        <w:b/>
        <w:color w:val="auto"/>
        <w:sz w:val="22"/>
      </w:rPr>
    </w:tblStylePr>
    <w:tblStylePr w:type="band2Vert">
      <w:tblPr/>
      <w:tcPr>
        <w:shd w:val="clear" w:color="auto" w:fill="DDDDDD"/>
      </w:tcPr>
    </w:tblStylePr>
    <w:tblStylePr w:type="nwCell">
      <w:pPr>
        <w:jc w:val="left"/>
      </w:pPr>
      <w:tblPr/>
      <w:tcPr>
        <w:vAlign w:val="center"/>
      </w:tcPr>
    </w:tblStylePr>
    <w:tblStylePr w:type="seCell">
      <w:rPr>
        <w:b/>
        <w:color w:val="auto"/>
      </w:rPr>
    </w:tblStylePr>
    <w:tblStylePr w:type="swCell">
      <w:rPr>
        <w:b/>
        <w:color w:val="FFFFFF" w:themeColor="background1"/>
      </w:rPr>
      <w:tblPr/>
      <w:tcPr>
        <w:tcBorders>
          <w:top w:val="nil"/>
        </w:tcBorders>
        <w:shd w:val="clear" w:color="auto" w:fill="565656" w:themeFill="text2"/>
      </w:tcPr>
    </w:tblStylePr>
  </w:style>
  <w:style w:type="table" w:customStyle="1" w:styleId="MMCTable4">
    <w:name w:val="MMC Table 4"/>
    <w:basedOn w:val="MMCTable2"/>
    <w:uiPriority w:val="99"/>
    <w:rsid w:val="00035A9A"/>
    <w:tblPr>
      <w:tblBorders>
        <w:top w:val="none" w:sz="0" w:space="0" w:color="auto"/>
        <w:bottom w:val="none" w:sz="0" w:space="0" w:color="auto"/>
        <w:insideH w:val="single" w:sz="6" w:space="0" w:color="565656" w:themeColor="text2"/>
        <w:insideV w:val="single" w:sz="6" w:space="0" w:color="565656" w:themeColor="text2"/>
      </w:tblBorders>
    </w:tblPr>
    <w:tblStylePr w:type="firstRow">
      <w:pPr>
        <w:jc w:val="left"/>
      </w:pPr>
      <w:rPr>
        <w:rFonts w:ascii="Arial" w:hAnsi="Arial"/>
        <w:b/>
        <w:color w:val="FFFFFF" w:themeColor="background1"/>
        <w:sz w:val="22"/>
      </w:rPr>
      <w:tblPr/>
      <w:trPr>
        <w:tblHeader/>
      </w:trPr>
      <w:tcPr>
        <w:tcBorders>
          <w:top w:val="nil"/>
          <w:left w:val="nil"/>
          <w:bottom w:val="nil"/>
          <w:right w:val="nil"/>
          <w:insideH w:val="nil"/>
          <w:insideV w:val="single" w:sz="4" w:space="0" w:color="FFFFFF" w:themeColor="background1"/>
          <w:tl2br w:val="nil"/>
          <w:tr2bl w:val="nil"/>
        </w:tcBorders>
        <w:shd w:val="clear" w:color="auto" w:fill="002C77"/>
      </w:tcPr>
    </w:tblStylePr>
    <w:tblStylePr w:type="lastRow">
      <w:rPr>
        <w:rFonts w:ascii="Arial" w:hAnsi="Arial"/>
        <w:b/>
        <w:color w:val="002C77" w:themeColor="text1"/>
        <w:sz w:val="22"/>
      </w:rPr>
      <w:tblPr/>
      <w:tcPr>
        <w:tcBorders>
          <w:top w:val="single" w:sz="12" w:space="0" w:color="565656" w:themeColor="text2"/>
          <w:bottom w:val="single" w:sz="12" w:space="0" w:color="565656" w:themeColor="text2"/>
        </w:tcBorders>
        <w:shd w:val="clear" w:color="auto" w:fill="auto"/>
      </w:tcPr>
    </w:tblStylePr>
    <w:tblStylePr w:type="firstCol">
      <w:rPr>
        <w:b/>
        <w:color w:val="002C77" w:themeColor="text1"/>
        <w:sz w:val="22"/>
      </w:rPr>
      <w:tblPr/>
      <w:tcPr>
        <w:tcBorders>
          <w:top w:val="nil"/>
          <w:left w:val="nil"/>
          <w:bottom w:val="nil"/>
          <w:right w:val="nil"/>
          <w:insideH w:val="single" w:sz="6" w:space="0" w:color="565656" w:themeColor="text2"/>
          <w:insideV w:val="nil"/>
          <w:tl2br w:val="nil"/>
          <w:tr2bl w:val="nil"/>
        </w:tcBorders>
        <w:shd w:val="clear" w:color="auto" w:fill="auto"/>
      </w:tcPr>
    </w:tblStylePr>
    <w:tblStylePr w:type="lastCol">
      <w:rPr>
        <w:rFonts w:ascii="Arial" w:hAnsi="Arial"/>
        <w:b/>
        <w:color w:val="FFFFFF" w:themeColor="background1"/>
        <w:sz w:val="22"/>
      </w:rPr>
      <w:tblPr/>
      <w:tcPr>
        <w:tcBorders>
          <w:insideH w:val="single" w:sz="4" w:space="0" w:color="FFFFFF" w:themeColor="background1"/>
        </w:tcBorders>
        <w:shd w:val="clear" w:color="auto" w:fill="565656" w:themeFill="text2"/>
      </w:tcPr>
    </w:tblStylePr>
    <w:tblStylePr w:type="band2Vert">
      <w:tblPr/>
      <w:tcPr>
        <w:shd w:val="clear" w:color="auto" w:fill="DDDDDD"/>
      </w:tcPr>
    </w:tblStylePr>
    <w:tblStylePr w:type="nwCell">
      <w:pPr>
        <w:jc w:val="left"/>
      </w:pPr>
      <w:tblPr/>
      <w:tcPr>
        <w:vAlign w:val="center"/>
      </w:tcPr>
    </w:tblStylePr>
    <w:tblStylePr w:type="seCell">
      <w:rPr>
        <w:b/>
        <w:color w:val="FFFFFF" w:themeColor="background1"/>
      </w:rPr>
      <w:tblPr/>
      <w:tcPr>
        <w:tcBorders>
          <w:top w:val="nil"/>
        </w:tcBorders>
        <w:shd w:val="clear" w:color="auto" w:fill="565656" w:themeFill="text2"/>
      </w:tcPr>
    </w:tblStylePr>
    <w:tblStylePr w:type="swCell">
      <w:rPr>
        <w:b/>
      </w:rPr>
    </w:tblStylePr>
  </w:style>
  <w:style w:type="paragraph" w:customStyle="1" w:styleId="BaseBold">
    <w:name w:val="Base Bold"/>
    <w:basedOn w:val="Normal"/>
    <w:next w:val="Base"/>
    <w:link w:val="BaseBoldChar"/>
    <w:uiPriority w:val="99"/>
    <w:semiHidden/>
    <w:rsid w:val="00035A9A"/>
    <w:rPr>
      <w:b/>
    </w:rPr>
  </w:style>
  <w:style w:type="character" w:customStyle="1" w:styleId="BaseBoldChar">
    <w:name w:val="Base Bold Char"/>
    <w:basedOn w:val="DefaultParagraphFont"/>
    <w:link w:val="BaseBold"/>
    <w:rsid w:val="00035A9A"/>
    <w:rPr>
      <w:rFonts w:cs="Arial"/>
      <w:b/>
      <w:lang w:val="en-US"/>
    </w:rPr>
  </w:style>
  <w:style w:type="paragraph" w:customStyle="1" w:styleId="TableBullet1">
    <w:name w:val="Table Bullet 1"/>
    <w:basedOn w:val="Normal"/>
    <w:link w:val="TableBullet1Char"/>
    <w:uiPriority w:val="7"/>
    <w:semiHidden/>
    <w:unhideWhenUsed/>
    <w:qFormat/>
    <w:rsid w:val="00035A9A"/>
    <w:pPr>
      <w:numPr>
        <w:numId w:val="11"/>
      </w:numPr>
      <w:spacing w:before="40" w:after="40" w:line="240" w:lineRule="auto"/>
    </w:pPr>
  </w:style>
  <w:style w:type="character" w:customStyle="1" w:styleId="TableBullet1Char">
    <w:name w:val="Table Bullet 1 Char"/>
    <w:basedOn w:val="DefaultParagraphFont"/>
    <w:link w:val="TableBullet1"/>
    <w:uiPriority w:val="7"/>
    <w:semiHidden/>
    <w:rsid w:val="00035A9A"/>
    <w:rPr>
      <w:rFonts w:cs="Arial"/>
      <w:lang w:val="en-US"/>
    </w:rPr>
  </w:style>
  <w:style w:type="paragraph" w:customStyle="1" w:styleId="TableBullet2">
    <w:name w:val="Table Bullet 2"/>
    <w:basedOn w:val="Normal"/>
    <w:link w:val="TableBullet2Char"/>
    <w:uiPriority w:val="7"/>
    <w:semiHidden/>
    <w:unhideWhenUsed/>
    <w:qFormat/>
    <w:rsid w:val="00035A9A"/>
    <w:pPr>
      <w:numPr>
        <w:ilvl w:val="1"/>
        <w:numId w:val="11"/>
      </w:numPr>
      <w:spacing w:before="40" w:after="40" w:line="240" w:lineRule="auto"/>
    </w:pPr>
  </w:style>
  <w:style w:type="character" w:customStyle="1" w:styleId="TableBullet2Char">
    <w:name w:val="Table Bullet 2 Char"/>
    <w:basedOn w:val="DefaultParagraphFont"/>
    <w:link w:val="TableBullet2"/>
    <w:uiPriority w:val="7"/>
    <w:semiHidden/>
    <w:rsid w:val="00035A9A"/>
    <w:rPr>
      <w:rFonts w:cs="Arial"/>
      <w:lang w:val="en-US"/>
    </w:rPr>
  </w:style>
  <w:style w:type="paragraph" w:customStyle="1" w:styleId="TableBullet3">
    <w:name w:val="Table Bullet 3"/>
    <w:basedOn w:val="Normal"/>
    <w:link w:val="TableBullet3Char"/>
    <w:uiPriority w:val="7"/>
    <w:semiHidden/>
    <w:unhideWhenUsed/>
    <w:qFormat/>
    <w:rsid w:val="00035A9A"/>
    <w:pPr>
      <w:numPr>
        <w:ilvl w:val="2"/>
        <w:numId w:val="11"/>
      </w:numPr>
      <w:spacing w:before="40" w:after="40" w:line="240" w:lineRule="auto"/>
    </w:pPr>
  </w:style>
  <w:style w:type="character" w:customStyle="1" w:styleId="TableBullet3Char">
    <w:name w:val="Table Bullet 3 Char"/>
    <w:basedOn w:val="DefaultParagraphFont"/>
    <w:link w:val="TableBullet3"/>
    <w:uiPriority w:val="7"/>
    <w:semiHidden/>
    <w:rsid w:val="00035A9A"/>
    <w:rPr>
      <w:rFonts w:cs="Arial"/>
      <w:lang w:val="en-US"/>
    </w:rPr>
  </w:style>
  <w:style w:type="paragraph" w:customStyle="1" w:styleId="TableBullet4">
    <w:name w:val="Table Bullet 4"/>
    <w:basedOn w:val="Normal"/>
    <w:link w:val="TableBullet4Char"/>
    <w:uiPriority w:val="7"/>
    <w:semiHidden/>
    <w:unhideWhenUsed/>
    <w:qFormat/>
    <w:rsid w:val="00035A9A"/>
    <w:pPr>
      <w:numPr>
        <w:ilvl w:val="3"/>
        <w:numId w:val="11"/>
      </w:numPr>
      <w:spacing w:before="40" w:after="40" w:line="240" w:lineRule="auto"/>
    </w:pPr>
  </w:style>
  <w:style w:type="character" w:customStyle="1" w:styleId="TableBullet4Char">
    <w:name w:val="Table Bullet 4 Char"/>
    <w:basedOn w:val="DefaultParagraphFont"/>
    <w:link w:val="TableBullet4"/>
    <w:uiPriority w:val="7"/>
    <w:semiHidden/>
    <w:rsid w:val="00035A9A"/>
    <w:rPr>
      <w:rFonts w:cs="Arial"/>
      <w:lang w:val="en-US"/>
    </w:rPr>
  </w:style>
  <w:style w:type="paragraph" w:customStyle="1" w:styleId="TableHeadingText">
    <w:name w:val="Table Heading Text"/>
    <w:basedOn w:val="Normal"/>
    <w:link w:val="TableHeadingTextChar"/>
    <w:uiPriority w:val="6"/>
    <w:qFormat/>
    <w:rsid w:val="00035A9A"/>
    <w:pPr>
      <w:keepNext/>
      <w:spacing w:before="40" w:after="40" w:line="240" w:lineRule="auto"/>
    </w:pPr>
    <w:rPr>
      <w:b/>
      <w:color w:val="FFFFFF" w:themeColor="background1"/>
    </w:rPr>
  </w:style>
  <w:style w:type="character" w:customStyle="1" w:styleId="TableHeadingTextChar">
    <w:name w:val="Table Heading Text Char"/>
    <w:basedOn w:val="DefaultParagraphFont"/>
    <w:link w:val="TableHeadingText"/>
    <w:rsid w:val="00035A9A"/>
    <w:rPr>
      <w:rFonts w:cs="Arial"/>
      <w:b/>
      <w:color w:val="FFFFFF" w:themeColor="background1"/>
      <w:lang w:val="en-US"/>
    </w:rPr>
  </w:style>
  <w:style w:type="paragraph" w:customStyle="1" w:styleId="TableText">
    <w:name w:val="Table Text"/>
    <w:basedOn w:val="Normal"/>
    <w:link w:val="TableTextChar"/>
    <w:uiPriority w:val="6"/>
    <w:qFormat/>
    <w:rsid w:val="00035A9A"/>
    <w:pPr>
      <w:spacing w:before="40" w:after="40" w:line="240" w:lineRule="auto"/>
    </w:pPr>
  </w:style>
  <w:style w:type="character" w:customStyle="1" w:styleId="TableTextChar">
    <w:name w:val="Table Text Char"/>
    <w:basedOn w:val="DefaultParagraphFont"/>
    <w:link w:val="TableText"/>
    <w:rsid w:val="00035A9A"/>
    <w:rPr>
      <w:rFonts w:cs="Arial"/>
      <w:lang w:val="en-US"/>
    </w:rPr>
  </w:style>
  <w:style w:type="paragraph" w:customStyle="1" w:styleId="BioContactInfo">
    <w:name w:val="Bio Contact Info"/>
    <w:basedOn w:val="Base"/>
    <w:link w:val="BioContactInfoChar"/>
    <w:uiPriority w:val="99"/>
    <w:rsid w:val="00035A9A"/>
    <w:pPr>
      <w:spacing w:before="40" w:after="0" w:line="240" w:lineRule="auto"/>
    </w:pPr>
  </w:style>
  <w:style w:type="character" w:customStyle="1" w:styleId="BioContactInfoChar">
    <w:name w:val="Bio Contact Info Char"/>
    <w:basedOn w:val="DefaultParagraphFont"/>
    <w:link w:val="BioContactInfo"/>
    <w:rsid w:val="00035A9A"/>
    <w:rPr>
      <w:rFonts w:eastAsia="Times New Roman" w:cs="Arial"/>
      <w:szCs w:val="20"/>
      <w:lang w:val="en-US"/>
    </w:rPr>
  </w:style>
  <w:style w:type="paragraph" w:customStyle="1" w:styleId="BioName">
    <w:name w:val="Bio Name"/>
    <w:basedOn w:val="Base"/>
    <w:next w:val="BioTitle"/>
    <w:link w:val="BioNameChar"/>
    <w:uiPriority w:val="99"/>
    <w:rsid w:val="00035A9A"/>
    <w:pPr>
      <w:spacing w:after="0" w:line="240" w:lineRule="auto"/>
    </w:pPr>
    <w:rPr>
      <w:b/>
    </w:rPr>
  </w:style>
  <w:style w:type="character" w:customStyle="1" w:styleId="BioNameChar">
    <w:name w:val="Bio Name Char"/>
    <w:basedOn w:val="DefaultParagraphFont"/>
    <w:link w:val="BioName"/>
    <w:rsid w:val="00035A9A"/>
    <w:rPr>
      <w:rFonts w:eastAsia="Times New Roman" w:cs="Arial"/>
      <w:b/>
      <w:szCs w:val="20"/>
      <w:lang w:val="en-US"/>
    </w:rPr>
  </w:style>
  <w:style w:type="paragraph" w:customStyle="1" w:styleId="BioSectionHeading">
    <w:name w:val="Bio Section Heading"/>
    <w:basedOn w:val="Base"/>
    <w:next w:val="BioText"/>
    <w:link w:val="BioSectionHeadingChar"/>
    <w:uiPriority w:val="99"/>
    <w:rsid w:val="00035A9A"/>
    <w:pPr>
      <w:spacing w:after="240"/>
    </w:pPr>
    <w:rPr>
      <w:b/>
      <w:sz w:val="36"/>
    </w:rPr>
  </w:style>
  <w:style w:type="character" w:customStyle="1" w:styleId="BioSectionHeadingChar">
    <w:name w:val="Bio Section Heading Char"/>
    <w:basedOn w:val="DefaultParagraphFont"/>
    <w:link w:val="BioSectionHeading"/>
    <w:rsid w:val="00035A9A"/>
    <w:rPr>
      <w:rFonts w:eastAsia="Times New Roman" w:cs="Arial"/>
      <w:b/>
      <w:sz w:val="36"/>
      <w:szCs w:val="20"/>
      <w:lang w:val="en-US"/>
    </w:rPr>
  </w:style>
  <w:style w:type="paragraph" w:customStyle="1" w:styleId="BioText">
    <w:name w:val="Bio Text"/>
    <w:basedOn w:val="Base"/>
    <w:link w:val="BioTextChar"/>
    <w:uiPriority w:val="99"/>
    <w:rsid w:val="00035A9A"/>
  </w:style>
  <w:style w:type="character" w:customStyle="1" w:styleId="BioTextChar">
    <w:name w:val="Bio Text Char"/>
    <w:basedOn w:val="DefaultParagraphFont"/>
    <w:link w:val="BioText"/>
    <w:rsid w:val="00035A9A"/>
    <w:rPr>
      <w:rFonts w:eastAsia="Times New Roman" w:cs="Arial"/>
      <w:szCs w:val="20"/>
      <w:lang w:val="en-US"/>
    </w:rPr>
  </w:style>
  <w:style w:type="paragraph" w:customStyle="1" w:styleId="BioTitle">
    <w:name w:val="Bio Title"/>
    <w:basedOn w:val="Base"/>
    <w:next w:val="BioText"/>
    <w:link w:val="BioTitleChar"/>
    <w:uiPriority w:val="99"/>
    <w:rsid w:val="00035A9A"/>
  </w:style>
  <w:style w:type="character" w:customStyle="1" w:styleId="BioTitleChar">
    <w:name w:val="Bio Title Char"/>
    <w:basedOn w:val="DefaultParagraphFont"/>
    <w:link w:val="BioTitle"/>
    <w:rsid w:val="00035A9A"/>
    <w:rPr>
      <w:rFonts w:eastAsia="Times New Roman" w:cs="Arial"/>
      <w:szCs w:val="20"/>
      <w:lang w:val="en-US"/>
    </w:rPr>
  </w:style>
  <w:style w:type="paragraph" w:customStyle="1" w:styleId="CalloutBullet">
    <w:name w:val="Callout Bullet"/>
    <w:basedOn w:val="ListBullet"/>
    <w:link w:val="CalloutBulletChar"/>
    <w:uiPriority w:val="99"/>
    <w:rsid w:val="00035A9A"/>
    <w:pPr>
      <w:pBdr>
        <w:top w:val="single" w:sz="48" w:space="1" w:color="F0F0F0"/>
        <w:left w:val="single" w:sz="48" w:space="4" w:color="F0F0F0"/>
        <w:bottom w:val="single" w:sz="48" w:space="1" w:color="F0F0F0"/>
        <w:right w:val="single" w:sz="48" w:space="4" w:color="F0F0F0"/>
      </w:pBdr>
      <w:shd w:val="clear" w:color="auto" w:fill="F0F0F0"/>
      <w:tabs>
        <w:tab w:val="clear" w:pos="360"/>
        <w:tab w:val="num" w:pos="720"/>
      </w:tabs>
      <w:spacing w:after="80" w:line="240" w:lineRule="auto"/>
      <w:ind w:left="590" w:right="230"/>
    </w:pPr>
  </w:style>
  <w:style w:type="character" w:customStyle="1" w:styleId="CalloutBulletChar">
    <w:name w:val="Callout Bullet Char"/>
    <w:basedOn w:val="DefaultParagraphFont"/>
    <w:link w:val="CalloutBullet"/>
    <w:uiPriority w:val="99"/>
    <w:rsid w:val="00035A9A"/>
    <w:rPr>
      <w:rFonts w:cs="Arial"/>
      <w:shd w:val="clear" w:color="auto" w:fill="F0F0F0"/>
      <w:lang w:val="en-US"/>
    </w:rPr>
  </w:style>
  <w:style w:type="paragraph" w:customStyle="1" w:styleId="CalloutHeading">
    <w:name w:val="Callout Heading"/>
    <w:basedOn w:val="Base"/>
    <w:next w:val="CalloutText"/>
    <w:link w:val="CalloutHeadingChar"/>
    <w:uiPriority w:val="99"/>
    <w:rsid w:val="00035A9A"/>
    <w:pPr>
      <w:pBdr>
        <w:top w:val="single" w:sz="48" w:space="1" w:color="F0F0F0"/>
        <w:left w:val="single" w:sz="48" w:space="4" w:color="F0F0F0"/>
        <w:bottom w:val="single" w:sz="48" w:space="1" w:color="F0F0F0"/>
        <w:right w:val="single" w:sz="48" w:space="4" w:color="F0F0F0"/>
      </w:pBdr>
      <w:shd w:val="clear" w:color="auto" w:fill="F0F0F0"/>
      <w:spacing w:before="200" w:after="240" w:line="240" w:lineRule="auto"/>
      <w:ind w:left="230" w:right="230"/>
    </w:pPr>
    <w:rPr>
      <w:b/>
      <w:sz w:val="32"/>
    </w:rPr>
  </w:style>
  <w:style w:type="character" w:customStyle="1" w:styleId="CalloutHeadingChar">
    <w:name w:val="Callout Heading Char"/>
    <w:basedOn w:val="DefaultParagraphFont"/>
    <w:link w:val="CalloutHeading"/>
    <w:rsid w:val="00035A9A"/>
    <w:rPr>
      <w:rFonts w:eastAsia="Times New Roman" w:cs="Arial"/>
      <w:b/>
      <w:sz w:val="32"/>
      <w:szCs w:val="20"/>
      <w:shd w:val="clear" w:color="auto" w:fill="F0F0F0"/>
      <w:lang w:val="en-US"/>
    </w:rPr>
  </w:style>
  <w:style w:type="paragraph" w:customStyle="1" w:styleId="CalloutText">
    <w:name w:val="Callout Text"/>
    <w:basedOn w:val="Base"/>
    <w:link w:val="CalloutTextChar"/>
    <w:uiPriority w:val="99"/>
    <w:rsid w:val="00035A9A"/>
    <w:pPr>
      <w:pBdr>
        <w:top w:val="single" w:sz="48" w:space="1" w:color="F0F0F0"/>
        <w:left w:val="single" w:sz="48" w:space="4" w:color="F0F0F0"/>
        <w:bottom w:val="single" w:sz="48" w:space="1" w:color="F0F0F0"/>
        <w:right w:val="single" w:sz="48" w:space="4" w:color="F0F0F0"/>
      </w:pBdr>
      <w:shd w:val="clear" w:color="auto" w:fill="F0F0F0"/>
      <w:spacing w:line="240" w:lineRule="auto"/>
      <w:ind w:left="230" w:right="230"/>
    </w:pPr>
  </w:style>
  <w:style w:type="character" w:customStyle="1" w:styleId="CalloutTextChar">
    <w:name w:val="Callout Text Char"/>
    <w:basedOn w:val="DefaultParagraphFont"/>
    <w:link w:val="CalloutText"/>
    <w:rsid w:val="00035A9A"/>
    <w:rPr>
      <w:rFonts w:eastAsia="Times New Roman" w:cs="Arial"/>
      <w:szCs w:val="20"/>
      <w:shd w:val="clear" w:color="auto" w:fill="F0F0F0"/>
      <w:lang w:val="en-US"/>
    </w:rPr>
  </w:style>
  <w:style w:type="paragraph" w:customStyle="1" w:styleId="CaseStudyBullet">
    <w:name w:val="Case Study Bullet"/>
    <w:basedOn w:val="ListBullet"/>
    <w:link w:val="CaseStudyBulletChar"/>
    <w:uiPriority w:val="99"/>
    <w:rsid w:val="00035A9A"/>
    <w:pPr>
      <w:pBdr>
        <w:top w:val="single" w:sz="48" w:space="1" w:color="002C77"/>
        <w:left w:val="single" w:sz="48" w:space="4" w:color="002C77"/>
        <w:bottom w:val="single" w:sz="48" w:space="1" w:color="002C77"/>
        <w:right w:val="single" w:sz="48" w:space="4" w:color="002C77"/>
      </w:pBdr>
      <w:shd w:val="clear" w:color="auto" w:fill="002C77"/>
      <w:tabs>
        <w:tab w:val="clear" w:pos="360"/>
        <w:tab w:val="num" w:pos="720"/>
      </w:tabs>
      <w:spacing w:after="80" w:line="240" w:lineRule="auto"/>
      <w:ind w:left="590" w:right="230"/>
    </w:pPr>
    <w:rPr>
      <w:color w:val="FFFFFF" w:themeColor="background1"/>
    </w:rPr>
  </w:style>
  <w:style w:type="character" w:customStyle="1" w:styleId="CaseStudyBulletChar">
    <w:name w:val="Case Study Bullet Char"/>
    <w:basedOn w:val="DefaultParagraphFont"/>
    <w:link w:val="CaseStudyBullet"/>
    <w:uiPriority w:val="99"/>
    <w:rsid w:val="00035A9A"/>
    <w:rPr>
      <w:rFonts w:cs="Arial"/>
      <w:color w:val="FFFFFF" w:themeColor="background1"/>
      <w:shd w:val="clear" w:color="auto" w:fill="002C77"/>
      <w:lang w:val="en-US"/>
    </w:rPr>
  </w:style>
  <w:style w:type="paragraph" w:customStyle="1" w:styleId="CaseStudyHeading">
    <w:name w:val="Case Study Heading"/>
    <w:basedOn w:val="Base"/>
    <w:next w:val="CaseStudyText"/>
    <w:link w:val="CaseStudyHeadingChar"/>
    <w:uiPriority w:val="99"/>
    <w:rsid w:val="00035A9A"/>
    <w:pPr>
      <w:pBdr>
        <w:top w:val="single" w:sz="48" w:space="1" w:color="002C77"/>
        <w:left w:val="single" w:sz="48" w:space="4" w:color="002C77"/>
        <w:bottom w:val="single" w:sz="48" w:space="1" w:color="002C77"/>
        <w:right w:val="single" w:sz="48" w:space="4" w:color="002C77"/>
      </w:pBdr>
      <w:shd w:val="clear" w:color="auto" w:fill="002C77"/>
      <w:spacing w:before="200" w:line="240" w:lineRule="auto"/>
      <w:ind w:left="230" w:right="230"/>
    </w:pPr>
    <w:rPr>
      <w:b/>
      <w:color w:val="FFFFFF" w:themeColor="background1"/>
      <w:sz w:val="28"/>
    </w:rPr>
  </w:style>
  <w:style w:type="character" w:customStyle="1" w:styleId="CaseStudyHeadingChar">
    <w:name w:val="Case Study Heading Char"/>
    <w:basedOn w:val="DefaultParagraphFont"/>
    <w:link w:val="CaseStudyHeading"/>
    <w:rsid w:val="00035A9A"/>
    <w:rPr>
      <w:rFonts w:eastAsia="Times New Roman" w:cs="Arial"/>
      <w:b/>
      <w:color w:val="FFFFFF" w:themeColor="background1"/>
      <w:sz w:val="28"/>
      <w:szCs w:val="20"/>
      <w:shd w:val="clear" w:color="auto" w:fill="002C77"/>
      <w:lang w:val="en-US"/>
    </w:rPr>
  </w:style>
  <w:style w:type="paragraph" w:customStyle="1" w:styleId="CaseStudySubheading">
    <w:name w:val="Case Study Subheading"/>
    <w:basedOn w:val="Base"/>
    <w:next w:val="CaseStudyText"/>
    <w:link w:val="CaseStudySubheadingChar"/>
    <w:uiPriority w:val="99"/>
    <w:rsid w:val="00035A9A"/>
    <w:pPr>
      <w:pBdr>
        <w:top w:val="single" w:sz="48" w:space="1" w:color="002C77"/>
        <w:left w:val="single" w:sz="48" w:space="4" w:color="002C77"/>
        <w:bottom w:val="single" w:sz="48" w:space="1" w:color="002C77"/>
        <w:right w:val="single" w:sz="48" w:space="4" w:color="002C77"/>
      </w:pBdr>
      <w:shd w:val="clear" w:color="auto" w:fill="002C77"/>
      <w:spacing w:after="120" w:line="240" w:lineRule="auto"/>
      <w:ind w:left="230" w:right="230"/>
    </w:pPr>
    <w:rPr>
      <w:b/>
      <w:color w:val="FFFFFF" w:themeColor="background1"/>
    </w:rPr>
  </w:style>
  <w:style w:type="character" w:customStyle="1" w:styleId="CaseStudySubheadingChar">
    <w:name w:val="Case Study Subheading Char"/>
    <w:basedOn w:val="DefaultParagraphFont"/>
    <w:link w:val="CaseStudySubheading"/>
    <w:rsid w:val="00035A9A"/>
    <w:rPr>
      <w:rFonts w:eastAsia="Times New Roman" w:cs="Arial"/>
      <w:b/>
      <w:color w:val="FFFFFF" w:themeColor="background1"/>
      <w:szCs w:val="20"/>
      <w:shd w:val="clear" w:color="auto" w:fill="002C77"/>
      <w:lang w:val="en-US"/>
    </w:rPr>
  </w:style>
  <w:style w:type="paragraph" w:customStyle="1" w:styleId="CaseStudyText">
    <w:name w:val="Case Study Text"/>
    <w:basedOn w:val="Base"/>
    <w:link w:val="CaseStudyTextChar"/>
    <w:uiPriority w:val="99"/>
    <w:rsid w:val="00035A9A"/>
    <w:pPr>
      <w:pBdr>
        <w:top w:val="single" w:sz="48" w:space="1" w:color="002C77"/>
        <w:left w:val="single" w:sz="48" w:space="4" w:color="002C77"/>
        <w:bottom w:val="single" w:sz="48" w:space="1" w:color="002C77"/>
        <w:right w:val="single" w:sz="48" w:space="4" w:color="002C77"/>
      </w:pBdr>
      <w:shd w:val="clear" w:color="auto" w:fill="002C77"/>
      <w:spacing w:line="240" w:lineRule="atLeast"/>
      <w:ind w:left="230" w:right="230"/>
    </w:pPr>
    <w:rPr>
      <w:color w:val="FFFFFF" w:themeColor="background1"/>
    </w:rPr>
  </w:style>
  <w:style w:type="character" w:customStyle="1" w:styleId="CaseStudyTextChar">
    <w:name w:val="Case Study Text Char"/>
    <w:basedOn w:val="DefaultParagraphFont"/>
    <w:link w:val="CaseStudyText"/>
    <w:rsid w:val="00035A9A"/>
    <w:rPr>
      <w:rFonts w:eastAsia="Times New Roman" w:cs="Arial"/>
      <w:color w:val="FFFFFF" w:themeColor="background1"/>
      <w:szCs w:val="20"/>
      <w:shd w:val="clear" w:color="auto" w:fill="002C77"/>
      <w:lang w:val="en-US"/>
    </w:rPr>
  </w:style>
  <w:style w:type="paragraph" w:customStyle="1" w:styleId="DividerText">
    <w:name w:val="Divider Text"/>
    <w:basedOn w:val="Base"/>
    <w:link w:val="DividerTextChar"/>
    <w:uiPriority w:val="99"/>
    <w:rsid w:val="00035A9A"/>
    <w:pPr>
      <w:ind w:right="2268"/>
    </w:pPr>
    <w:rPr>
      <w:b/>
      <w:sz w:val="68"/>
    </w:rPr>
  </w:style>
  <w:style w:type="character" w:customStyle="1" w:styleId="DividerTextChar">
    <w:name w:val="Divider Text Char"/>
    <w:basedOn w:val="DefaultParagraphFont"/>
    <w:link w:val="DividerText"/>
    <w:rsid w:val="00035A9A"/>
    <w:rPr>
      <w:rFonts w:eastAsia="Times New Roman" w:cs="Arial"/>
      <w:b/>
      <w:sz w:val="68"/>
      <w:szCs w:val="20"/>
      <w:lang w:val="en-US"/>
    </w:rPr>
  </w:style>
  <w:style w:type="paragraph" w:customStyle="1" w:styleId="PullQuote">
    <w:name w:val="Pull Quote"/>
    <w:basedOn w:val="Base"/>
    <w:next w:val="PullQuoteAuthor"/>
    <w:link w:val="PullQuoteChar"/>
    <w:uiPriority w:val="99"/>
    <w:rsid w:val="00035A9A"/>
    <w:pPr>
      <w:ind w:left="230" w:right="230"/>
    </w:pPr>
    <w:rPr>
      <w:b/>
      <w:sz w:val="36"/>
    </w:rPr>
  </w:style>
  <w:style w:type="character" w:customStyle="1" w:styleId="PullQuoteChar">
    <w:name w:val="Pull Quote Char"/>
    <w:basedOn w:val="DefaultParagraphFont"/>
    <w:link w:val="PullQuote"/>
    <w:rsid w:val="00035A9A"/>
    <w:rPr>
      <w:rFonts w:eastAsia="Times New Roman" w:cs="Arial"/>
      <w:b/>
      <w:sz w:val="36"/>
      <w:szCs w:val="20"/>
      <w:lang w:val="en-US"/>
    </w:rPr>
  </w:style>
  <w:style w:type="paragraph" w:customStyle="1" w:styleId="PullQuoteAuthor">
    <w:name w:val="Pull Quote Author"/>
    <w:basedOn w:val="Base"/>
    <w:next w:val="Normal"/>
    <w:link w:val="PullQuoteAuthorChar"/>
    <w:uiPriority w:val="99"/>
    <w:rsid w:val="00035A9A"/>
    <w:pPr>
      <w:spacing w:after="240"/>
      <w:ind w:left="230" w:right="230"/>
      <w:jc w:val="right"/>
    </w:pPr>
  </w:style>
  <w:style w:type="character" w:customStyle="1" w:styleId="PullQuoteAuthorChar">
    <w:name w:val="Pull Quote Author Char"/>
    <w:basedOn w:val="DefaultParagraphFont"/>
    <w:link w:val="PullQuoteAuthor"/>
    <w:rsid w:val="00035A9A"/>
    <w:rPr>
      <w:rFonts w:eastAsia="Times New Roman" w:cs="Arial"/>
      <w:szCs w:val="20"/>
      <w:lang w:val="en-US"/>
    </w:rPr>
  </w:style>
  <w:style w:type="paragraph" w:customStyle="1" w:styleId="PullQuote2">
    <w:name w:val="Pull Quote 2"/>
    <w:basedOn w:val="Base"/>
    <w:next w:val="PullQuote2Author"/>
    <w:link w:val="PullQuote2Char"/>
    <w:uiPriority w:val="99"/>
    <w:rsid w:val="00035A9A"/>
    <w:pPr>
      <w:spacing w:line="460" w:lineRule="atLeast"/>
      <w:ind w:left="230" w:right="230"/>
    </w:pPr>
    <w:rPr>
      <w:b/>
      <w:sz w:val="32"/>
    </w:rPr>
  </w:style>
  <w:style w:type="character" w:customStyle="1" w:styleId="PullQuote2Char">
    <w:name w:val="Pull Quote 2 Char"/>
    <w:basedOn w:val="DefaultParagraphFont"/>
    <w:link w:val="PullQuote2"/>
    <w:rsid w:val="00035A9A"/>
    <w:rPr>
      <w:rFonts w:eastAsia="Times New Roman" w:cs="Arial"/>
      <w:b/>
      <w:sz w:val="32"/>
      <w:szCs w:val="20"/>
      <w:lang w:val="en-US"/>
    </w:rPr>
  </w:style>
  <w:style w:type="paragraph" w:customStyle="1" w:styleId="PullQuote2Author">
    <w:name w:val="Pull Quote 2 Author"/>
    <w:basedOn w:val="Base"/>
    <w:next w:val="Normal"/>
    <w:link w:val="PullQuote2AuthorChar"/>
    <w:uiPriority w:val="99"/>
    <w:rsid w:val="00035A9A"/>
    <w:pPr>
      <w:spacing w:after="200"/>
      <w:ind w:left="230" w:right="230"/>
      <w:jc w:val="right"/>
    </w:pPr>
  </w:style>
  <w:style w:type="character" w:customStyle="1" w:styleId="PullQuote2AuthorChar">
    <w:name w:val="Pull Quote 2 Author Char"/>
    <w:basedOn w:val="DefaultParagraphFont"/>
    <w:link w:val="PullQuote2Author"/>
    <w:rsid w:val="00035A9A"/>
    <w:rPr>
      <w:rFonts w:eastAsia="Times New Roman" w:cs="Arial"/>
      <w:szCs w:val="20"/>
      <w:lang w:val="en-US"/>
    </w:rPr>
  </w:style>
  <w:style w:type="paragraph" w:customStyle="1" w:styleId="Question">
    <w:name w:val="Question"/>
    <w:basedOn w:val="Base"/>
    <w:link w:val="QuestionChar"/>
    <w:uiPriority w:val="99"/>
    <w:rsid w:val="00035A9A"/>
    <w:rPr>
      <w:b/>
      <w:sz w:val="24"/>
    </w:rPr>
  </w:style>
  <w:style w:type="character" w:customStyle="1" w:styleId="QuestionChar">
    <w:name w:val="Question Char"/>
    <w:basedOn w:val="DefaultParagraphFont"/>
    <w:link w:val="Question"/>
    <w:rsid w:val="00035A9A"/>
    <w:rPr>
      <w:rFonts w:eastAsia="Times New Roman" w:cs="Arial"/>
      <w:b/>
      <w:sz w:val="24"/>
      <w:szCs w:val="20"/>
      <w:lang w:val="en-US"/>
    </w:rPr>
  </w:style>
  <w:style w:type="paragraph" w:customStyle="1" w:styleId="QuestionBullet">
    <w:name w:val="Question Bullet"/>
    <w:basedOn w:val="ListBullet"/>
    <w:link w:val="QuestionBulletChar"/>
    <w:uiPriority w:val="99"/>
    <w:rsid w:val="00035A9A"/>
    <w:rPr>
      <w:b/>
      <w:sz w:val="24"/>
    </w:rPr>
  </w:style>
  <w:style w:type="character" w:customStyle="1" w:styleId="QuestionBulletChar">
    <w:name w:val="Question Bullet Char"/>
    <w:basedOn w:val="DefaultParagraphFont"/>
    <w:link w:val="QuestionBullet"/>
    <w:uiPriority w:val="99"/>
    <w:rsid w:val="00035A9A"/>
    <w:rPr>
      <w:rFonts w:cs="Arial"/>
      <w:b/>
      <w:sz w:val="24"/>
      <w:lang w:val="en-US"/>
    </w:rPr>
  </w:style>
  <w:style w:type="paragraph" w:customStyle="1" w:styleId="QuestionIndent">
    <w:name w:val="Question Indent"/>
    <w:basedOn w:val="NormalIndent1"/>
    <w:link w:val="QuestionIndentChar"/>
    <w:uiPriority w:val="99"/>
    <w:rsid w:val="00035A9A"/>
    <w:rPr>
      <w:b/>
      <w:sz w:val="24"/>
    </w:rPr>
  </w:style>
  <w:style w:type="character" w:customStyle="1" w:styleId="QuestionIndentChar">
    <w:name w:val="Question Indent Char"/>
    <w:basedOn w:val="DefaultParagraphFont"/>
    <w:link w:val="QuestionIndent"/>
    <w:rsid w:val="00035A9A"/>
    <w:rPr>
      <w:rFonts w:cs="Arial"/>
      <w:b/>
      <w:sz w:val="24"/>
      <w:lang w:val="en-US"/>
    </w:rPr>
  </w:style>
  <w:style w:type="character" w:styleId="BookTitle">
    <w:name w:val="Book Title"/>
    <w:basedOn w:val="DefaultParagraphFont"/>
    <w:uiPriority w:val="36"/>
    <w:semiHidden/>
    <w:qFormat/>
    <w:rsid w:val="00035A9A"/>
    <w:rPr>
      <w:b/>
      <w:bCs/>
      <w:i/>
      <w:iCs/>
      <w:spacing w:val="5"/>
    </w:rPr>
  </w:style>
  <w:style w:type="character" w:styleId="Emphasis">
    <w:name w:val="Emphasis"/>
    <w:basedOn w:val="DefaultParagraphFont"/>
    <w:uiPriority w:val="99"/>
    <w:semiHidden/>
    <w:qFormat/>
    <w:rsid w:val="00035A9A"/>
    <w:rPr>
      <w:i/>
      <w:iCs/>
    </w:rPr>
  </w:style>
  <w:style w:type="character" w:styleId="Strong">
    <w:name w:val="Strong"/>
    <w:basedOn w:val="DefaultParagraphFont"/>
    <w:uiPriority w:val="25"/>
    <w:semiHidden/>
    <w:qFormat/>
    <w:rsid w:val="00035A9A"/>
    <w:rPr>
      <w:b/>
      <w:bCs/>
    </w:rPr>
  </w:style>
  <w:style w:type="character" w:styleId="HTMLAcronym">
    <w:name w:val="HTML Acronym"/>
    <w:basedOn w:val="DefaultParagraphFont"/>
    <w:uiPriority w:val="99"/>
    <w:semiHidden/>
    <w:rsid w:val="00035A9A"/>
  </w:style>
  <w:style w:type="character" w:styleId="HTMLCite">
    <w:name w:val="HTML Cite"/>
    <w:basedOn w:val="DefaultParagraphFont"/>
    <w:uiPriority w:val="99"/>
    <w:semiHidden/>
    <w:rsid w:val="00035A9A"/>
    <w:rPr>
      <w:i/>
      <w:iCs/>
    </w:rPr>
  </w:style>
  <w:style w:type="character" w:styleId="HTMLCode">
    <w:name w:val="HTML Code"/>
    <w:basedOn w:val="DefaultParagraphFont"/>
    <w:uiPriority w:val="99"/>
    <w:semiHidden/>
    <w:rsid w:val="00035A9A"/>
    <w:rPr>
      <w:rFonts w:ascii="Consolas" w:hAnsi="Consolas"/>
      <w:sz w:val="20"/>
      <w:szCs w:val="20"/>
    </w:rPr>
  </w:style>
  <w:style w:type="character" w:styleId="HTMLDefinition">
    <w:name w:val="HTML Definition"/>
    <w:basedOn w:val="DefaultParagraphFont"/>
    <w:uiPriority w:val="99"/>
    <w:semiHidden/>
    <w:rsid w:val="00035A9A"/>
    <w:rPr>
      <w:i/>
      <w:iCs/>
    </w:rPr>
  </w:style>
  <w:style w:type="character" w:styleId="HTMLKeyboard">
    <w:name w:val="HTML Keyboard"/>
    <w:basedOn w:val="DefaultParagraphFont"/>
    <w:uiPriority w:val="99"/>
    <w:semiHidden/>
    <w:rsid w:val="00035A9A"/>
    <w:rPr>
      <w:rFonts w:ascii="Consolas" w:hAnsi="Consolas"/>
      <w:sz w:val="20"/>
      <w:szCs w:val="20"/>
    </w:rPr>
  </w:style>
  <w:style w:type="character" w:styleId="HTMLSample">
    <w:name w:val="HTML Sample"/>
    <w:basedOn w:val="DefaultParagraphFont"/>
    <w:uiPriority w:val="99"/>
    <w:semiHidden/>
    <w:rsid w:val="00035A9A"/>
    <w:rPr>
      <w:rFonts w:ascii="Consolas" w:hAnsi="Consolas"/>
      <w:sz w:val="24"/>
      <w:szCs w:val="24"/>
    </w:rPr>
  </w:style>
  <w:style w:type="character" w:styleId="HTMLTypewriter">
    <w:name w:val="HTML Typewriter"/>
    <w:basedOn w:val="DefaultParagraphFont"/>
    <w:uiPriority w:val="99"/>
    <w:semiHidden/>
    <w:rsid w:val="00035A9A"/>
    <w:rPr>
      <w:rFonts w:ascii="Consolas" w:hAnsi="Consolas"/>
      <w:sz w:val="20"/>
      <w:szCs w:val="20"/>
    </w:rPr>
  </w:style>
  <w:style w:type="character" w:styleId="HTMLVariable">
    <w:name w:val="HTML Variable"/>
    <w:basedOn w:val="DefaultParagraphFont"/>
    <w:uiPriority w:val="99"/>
    <w:semiHidden/>
    <w:rsid w:val="00035A9A"/>
    <w:rPr>
      <w:i/>
      <w:iCs/>
    </w:rPr>
  </w:style>
  <w:style w:type="character" w:styleId="IntenseEmphasis">
    <w:name w:val="Intense Emphasis"/>
    <w:basedOn w:val="DefaultParagraphFont"/>
    <w:uiPriority w:val="25"/>
    <w:semiHidden/>
    <w:qFormat/>
    <w:rsid w:val="00035A9A"/>
    <w:rPr>
      <w:i/>
      <w:iCs/>
      <w:color w:val="009DE0" w:themeColor="accent1"/>
    </w:rPr>
  </w:style>
  <w:style w:type="character" w:styleId="IntenseReference">
    <w:name w:val="Intense Reference"/>
    <w:basedOn w:val="DefaultParagraphFont"/>
    <w:uiPriority w:val="35"/>
    <w:semiHidden/>
    <w:qFormat/>
    <w:rsid w:val="00035A9A"/>
    <w:rPr>
      <w:b/>
      <w:bCs/>
      <w:smallCaps/>
      <w:color w:val="009DE0" w:themeColor="accent1"/>
      <w:spacing w:val="5"/>
    </w:rPr>
  </w:style>
  <w:style w:type="character" w:styleId="SubtleEmphasis">
    <w:name w:val="Subtle Emphasis"/>
    <w:basedOn w:val="DefaultParagraphFont"/>
    <w:uiPriority w:val="99"/>
    <w:semiHidden/>
    <w:qFormat/>
    <w:rsid w:val="00035A9A"/>
    <w:rPr>
      <w:i/>
      <w:iCs/>
      <w:color w:val="004FD9" w:themeColor="text1" w:themeTint="BF"/>
    </w:rPr>
  </w:style>
  <w:style w:type="character" w:styleId="SubtleReference">
    <w:name w:val="Subtle Reference"/>
    <w:basedOn w:val="DefaultParagraphFont"/>
    <w:uiPriority w:val="34"/>
    <w:semiHidden/>
    <w:qFormat/>
    <w:rsid w:val="00035A9A"/>
    <w:rPr>
      <w:smallCaps/>
      <w:color w:val="025FFF" w:themeColor="text1" w:themeTint="A5"/>
    </w:rPr>
  </w:style>
  <w:style w:type="paragraph" w:styleId="Revision">
    <w:name w:val="Revision"/>
    <w:hidden/>
    <w:uiPriority w:val="99"/>
    <w:semiHidden/>
    <w:rsid w:val="00035A9A"/>
    <w:pPr>
      <w:spacing w:after="0" w:line="240" w:lineRule="auto"/>
    </w:pPr>
    <w:rPr>
      <w:rFonts w:cs="Arial"/>
      <w:lang w:val="en-US"/>
    </w:rPr>
  </w:style>
  <w:style w:type="character" w:styleId="UnresolvedMention">
    <w:name w:val="Unresolved Mention"/>
    <w:basedOn w:val="DefaultParagraphFont"/>
    <w:uiPriority w:val="99"/>
    <w:semiHidden/>
    <w:unhideWhenUsed/>
    <w:rsid w:val="00E53A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341004">
      <w:bodyDiv w:val="1"/>
      <w:marLeft w:val="0"/>
      <w:marRight w:val="0"/>
      <w:marTop w:val="0"/>
      <w:marBottom w:val="0"/>
      <w:divBdr>
        <w:top w:val="none" w:sz="0" w:space="0" w:color="auto"/>
        <w:left w:val="none" w:sz="0" w:space="0" w:color="auto"/>
        <w:bottom w:val="none" w:sz="0" w:space="0" w:color="auto"/>
        <w:right w:val="none" w:sz="0" w:space="0" w:color="auto"/>
      </w:divBdr>
    </w:div>
    <w:div w:id="707801620">
      <w:bodyDiv w:val="1"/>
      <w:marLeft w:val="0"/>
      <w:marRight w:val="0"/>
      <w:marTop w:val="0"/>
      <w:marBottom w:val="0"/>
      <w:divBdr>
        <w:top w:val="none" w:sz="0" w:space="0" w:color="auto"/>
        <w:left w:val="none" w:sz="0" w:space="0" w:color="auto"/>
        <w:bottom w:val="none" w:sz="0" w:space="0" w:color="auto"/>
        <w:right w:val="none" w:sz="0" w:space="0" w:color="auto"/>
      </w:divBdr>
    </w:div>
    <w:div w:id="980041248">
      <w:bodyDiv w:val="1"/>
      <w:marLeft w:val="0"/>
      <w:marRight w:val="0"/>
      <w:marTop w:val="0"/>
      <w:marBottom w:val="0"/>
      <w:divBdr>
        <w:top w:val="none" w:sz="0" w:space="0" w:color="auto"/>
        <w:left w:val="none" w:sz="0" w:space="0" w:color="auto"/>
        <w:bottom w:val="none" w:sz="0" w:space="0" w:color="auto"/>
        <w:right w:val="none" w:sz="0" w:space="0" w:color="auto"/>
      </w:divBdr>
    </w:div>
    <w:div w:id="1749887993">
      <w:bodyDiv w:val="1"/>
      <w:marLeft w:val="0"/>
      <w:marRight w:val="0"/>
      <w:marTop w:val="0"/>
      <w:marBottom w:val="0"/>
      <w:divBdr>
        <w:top w:val="none" w:sz="0" w:space="0" w:color="auto"/>
        <w:left w:val="none" w:sz="0" w:space="0" w:color="auto"/>
        <w:bottom w:val="none" w:sz="0" w:space="0" w:color="auto"/>
        <w:right w:val="none" w:sz="0" w:space="0" w:color="auto"/>
      </w:divBdr>
    </w:div>
    <w:div w:id="1942060191">
      <w:bodyDiv w:val="1"/>
      <w:marLeft w:val="0"/>
      <w:marRight w:val="0"/>
      <w:marTop w:val="0"/>
      <w:marBottom w:val="0"/>
      <w:divBdr>
        <w:top w:val="none" w:sz="0" w:space="0" w:color="auto"/>
        <w:left w:val="none" w:sz="0" w:space="0" w:color="auto"/>
        <w:bottom w:val="none" w:sz="0" w:space="0" w:color="auto"/>
        <w:right w:val="none" w:sz="0" w:space="0" w:color="auto"/>
      </w:divBdr>
    </w:div>
    <w:div w:id="2102867728">
      <w:bodyDiv w:val="1"/>
      <w:marLeft w:val="0"/>
      <w:marRight w:val="0"/>
      <w:marTop w:val="0"/>
      <w:marBottom w:val="0"/>
      <w:divBdr>
        <w:top w:val="none" w:sz="0" w:space="0" w:color="auto"/>
        <w:left w:val="none" w:sz="0" w:space="0" w:color="auto"/>
        <w:bottom w:val="none" w:sz="0" w:space="0" w:color="auto"/>
        <w:right w:val="none" w:sz="0" w:space="0" w:color="auto"/>
      </w:divBdr>
    </w:div>
    <w:div w:id="211073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data.census.gov/profile/New_Jersey?g=040XX00US34" TargetMode="External"/><Relationship Id="rId26" Type="http://schemas.openxmlformats.org/officeDocument/2006/relationships/hyperlink" Target="https://www.samhsa.gov/data/report/2021-2022-nsduh-state-prevalence-estimates" TargetMode="External"/><Relationship Id="rId39" Type="http://schemas.openxmlformats.org/officeDocument/2006/relationships/hyperlink" Target="https://data.hrsa.gov/topics/health-workforce/shortage-areas/hpsa-find" TargetMode="External"/><Relationship Id="rId21" Type="http://schemas.openxmlformats.org/officeDocument/2006/relationships/hyperlink" Target="https://www-doh.nj.gov/doh-shad/home/Welcome.html" TargetMode="External"/><Relationship Id="rId34" Type="http://schemas.openxmlformats.org/officeDocument/2006/relationships/hyperlink" Target="https://www-doh.nj.gov/doh-shad/home/Welcome.html" TargetMode="External"/><Relationship Id="rId42" Type="http://schemas.openxmlformats.org/officeDocument/2006/relationships/header" Target="header5.xml"/><Relationship Id="rId47" Type="http://schemas.openxmlformats.org/officeDocument/2006/relationships/footer" Target="footer6.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MAHS.CCBHC@dhs.nj.gov" TargetMode="External"/><Relationship Id="rId29" Type="http://schemas.openxmlformats.org/officeDocument/2006/relationships/hyperlink" Target="https://www-doh.nj.gov/doh-shad/indicator/view/Suicide.county.html" TargetMode="External"/><Relationship Id="rId11" Type="http://schemas.openxmlformats.org/officeDocument/2006/relationships/header" Target="header1.xml"/><Relationship Id="rId24" Type="http://schemas.openxmlformats.org/officeDocument/2006/relationships/hyperlink" Target="https://www.samhsa.gov/data/data-we-collect/urs-uniform-reporting-system/annual-report" TargetMode="External"/><Relationship Id="rId32" Type="http://schemas.openxmlformats.org/officeDocument/2006/relationships/hyperlink" Target="https://www-doh.nj.gov/doh-shad/indicator/view/CigSmokAdlt.county.html" TargetMode="External"/><Relationship Id="rId37" Type="http://schemas.openxmlformats.org/officeDocument/2006/relationships/hyperlink" Target="https://www.countyhealthrankings.org/health-data/new-jersey/data-and-resources" TargetMode="External"/><Relationship Id="rId40" Type="http://schemas.openxmlformats.org/officeDocument/2006/relationships/header" Target="header4.xml"/><Relationship Id="rId45"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ssa.gov/policy/docs/statcomps/ssi_sc/index.html" TargetMode="External"/><Relationship Id="rId28" Type="http://schemas.openxmlformats.org/officeDocument/2006/relationships/hyperlink" Target="https://www.nj.gov/humanservices/dmhas/publications/statistical/" TargetMode="External"/><Relationship Id="rId36" Type="http://schemas.openxmlformats.org/officeDocument/2006/relationships/hyperlink" Target="https://www-doh.nj.gov/doh-shad/home/Welcome.html" TargetMode="External"/><Relationship Id="rId49"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ensus.gov/acs/www/about/why-we-ask-each-question/language/" TargetMode="External"/><Relationship Id="rId31" Type="http://schemas.openxmlformats.org/officeDocument/2006/relationships/hyperlink" Target="https://www.njoag.gov/programs/nj-cares/" TargetMode="External"/><Relationship Id="rId44"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data.census.gov/profile/New_Jersey?g=040XX00US34" TargetMode="External"/><Relationship Id="rId27" Type="http://schemas.openxmlformats.org/officeDocument/2006/relationships/hyperlink" Target="https://www.nj.gov/humanservices/dmhas/publications/statistical/" TargetMode="External"/><Relationship Id="rId30" Type="http://schemas.openxmlformats.org/officeDocument/2006/relationships/hyperlink" Target="https://www.cdc.gov/suicide/facts/rates-by-state.html" TargetMode="External"/><Relationship Id="rId35" Type="http://schemas.openxmlformats.org/officeDocument/2006/relationships/hyperlink" Target="https://www-doh.nj.gov/doh-shad/home/Welcome.html" TargetMode="External"/><Relationship Id="rId43" Type="http://schemas.openxmlformats.org/officeDocument/2006/relationships/footer" Target="footer4.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nj.gov/health/fhs/primarycare/rural-health/" TargetMode="External"/><Relationship Id="rId25" Type="http://schemas.openxmlformats.org/officeDocument/2006/relationships/hyperlink" Target="https://www.samhsa.gov/data/data-we-collect/urs-uniform-reporting-system/smi-sed-prevalence-estimates" TargetMode="External"/><Relationship Id="rId33" Type="http://schemas.openxmlformats.org/officeDocument/2006/relationships/hyperlink" Target="https://www-doh.nj.gov/doh-shad/home/Welcome.html" TargetMode="External"/><Relationship Id="rId38" Type="http://schemas.openxmlformats.org/officeDocument/2006/relationships/hyperlink" Target="https://www.montclair.edu/creehs/nj-middle-school-survey/" TargetMode="External"/><Relationship Id="rId46" Type="http://schemas.openxmlformats.org/officeDocument/2006/relationships/header" Target="header7.xml"/><Relationship Id="rId20" Type="http://schemas.openxmlformats.org/officeDocument/2006/relationships/hyperlink" Target="https://www-doh.nj.gov/doh-shad/home/Welcome.html"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nj.gov/health/fhs/primarycare/rural-health/" TargetMode="External"/><Relationship Id="rId2" Type="http://schemas.openxmlformats.org/officeDocument/2006/relationships/hyperlink" Target="https://www.samhsa.gov/sites/default/files/ccbhc-compliance-checklist.pdf" TargetMode="External"/><Relationship Id="rId1" Type="http://schemas.openxmlformats.org/officeDocument/2006/relationships/hyperlink" Target="https://www.samhsa.gov/sites/default/files/ccbhc-criteria-2023.pdf" TargetMode="External"/><Relationship Id="rId4" Type="http://schemas.openxmlformats.org/officeDocument/2006/relationships/hyperlink" Target="https://rwjms.rutgers.edu/sites/default/files/2024-04/2012_lahl.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MC%20Templates\Templates\MMC2021.ReportVertic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2B8FED121A49FE8683C99077C2FCD9"/>
        <w:category>
          <w:name w:val="General"/>
          <w:gallery w:val="placeholder"/>
        </w:category>
        <w:types>
          <w:type w:val="bbPlcHdr"/>
        </w:types>
        <w:behaviors>
          <w:behavior w:val="content"/>
        </w:behaviors>
        <w:guid w:val="{9448E764-7A8F-41E6-8005-9A0665C088C1}"/>
      </w:docPartPr>
      <w:docPartBody>
        <w:p w:rsidR="001D26D9" w:rsidRDefault="001D26D9">
          <w:pPr>
            <w:pStyle w:val="3C2B8FED121A49FE8683C99077C2FCD9"/>
          </w:pPr>
          <w:r w:rsidRPr="00E35DF5">
            <w:rPr>
              <w:rStyle w:val="PlaceholderText"/>
            </w:rPr>
            <w:t>Click or tap here to enter text.</w:t>
          </w:r>
        </w:p>
      </w:docPartBody>
    </w:docPart>
    <w:docPart>
      <w:docPartPr>
        <w:name w:val="47EF03C3FF6B458EA1A6BDAD51FD9717"/>
        <w:category>
          <w:name w:val="General"/>
          <w:gallery w:val="placeholder"/>
        </w:category>
        <w:types>
          <w:type w:val="bbPlcHdr"/>
        </w:types>
        <w:behaviors>
          <w:behavior w:val="content"/>
        </w:behaviors>
        <w:guid w:val="{94A7ABA8-BA3B-4982-8AB8-B724D4E34BB0}"/>
      </w:docPartPr>
      <w:docPartBody>
        <w:p w:rsidR="001D26D9" w:rsidRDefault="0071596C" w:rsidP="0071596C">
          <w:pPr>
            <w:pStyle w:val="47EF03C3FF6B458EA1A6BDAD51FD97175"/>
          </w:pPr>
          <w:r w:rsidRPr="009C610E">
            <w:rPr>
              <w:rStyle w:val="PlaceholderText"/>
            </w:rPr>
            <w:t>Click or tap here to enter text.</w:t>
          </w:r>
        </w:p>
      </w:docPartBody>
    </w:docPart>
    <w:docPart>
      <w:docPartPr>
        <w:name w:val="7A893D4628344447B622A450744C4E35"/>
        <w:category>
          <w:name w:val="General"/>
          <w:gallery w:val="placeholder"/>
        </w:category>
        <w:types>
          <w:type w:val="bbPlcHdr"/>
        </w:types>
        <w:behaviors>
          <w:behavior w:val="content"/>
        </w:behaviors>
        <w:guid w:val="{E2AE9C62-2C2B-41B0-8D37-9E97DE6DC4EB}"/>
      </w:docPartPr>
      <w:docPartBody>
        <w:p w:rsidR="00E37884" w:rsidRDefault="0071596C" w:rsidP="0071596C">
          <w:pPr>
            <w:pStyle w:val="7A893D4628344447B622A450744C4E352"/>
          </w:pPr>
          <w:r w:rsidRPr="009C610E">
            <w:rPr>
              <w:rStyle w:val="PlaceholderText"/>
            </w:rPr>
            <w:t>Click or tap here to enter text.</w:t>
          </w:r>
        </w:p>
      </w:docPartBody>
    </w:docPart>
    <w:docPart>
      <w:docPartPr>
        <w:name w:val="D69B5F8452CA4E15935165518BF0EDDB"/>
        <w:category>
          <w:name w:val="General"/>
          <w:gallery w:val="placeholder"/>
        </w:category>
        <w:types>
          <w:type w:val="bbPlcHdr"/>
        </w:types>
        <w:behaviors>
          <w:behavior w:val="content"/>
        </w:behaviors>
        <w:guid w:val="{42C30626-DD84-4150-AC8B-249324BF7C95}"/>
      </w:docPartPr>
      <w:docPartBody>
        <w:p w:rsidR="003F55F0" w:rsidRDefault="0071596C" w:rsidP="0071596C">
          <w:pPr>
            <w:pStyle w:val="D69B5F8452CA4E15935165518BF0EDDB5"/>
          </w:pPr>
          <w:r w:rsidRPr="005516F8">
            <w:rPr>
              <w:color w:val="808080"/>
            </w:rPr>
            <w:t>Click or tap here to enter text.</w:t>
          </w:r>
        </w:p>
      </w:docPartBody>
    </w:docPart>
    <w:docPart>
      <w:docPartPr>
        <w:name w:val="94D4FD0AE4444DAA9CF101E5C7881032"/>
        <w:category>
          <w:name w:val="General"/>
          <w:gallery w:val="placeholder"/>
        </w:category>
        <w:types>
          <w:type w:val="bbPlcHdr"/>
        </w:types>
        <w:behaviors>
          <w:behavior w:val="content"/>
        </w:behaviors>
        <w:guid w:val="{140D0843-10B6-431C-8632-05F9BFE81E9B}"/>
      </w:docPartPr>
      <w:docPartBody>
        <w:p w:rsidR="003F55F0" w:rsidRDefault="0071596C" w:rsidP="0071596C">
          <w:pPr>
            <w:pStyle w:val="94D4FD0AE4444DAA9CF101E5C78810322"/>
          </w:pPr>
          <w:r w:rsidRPr="009C610E">
            <w:rPr>
              <w:rStyle w:val="PlaceholderText"/>
            </w:rPr>
            <w:t>Click or tap here to enter text.</w:t>
          </w:r>
        </w:p>
      </w:docPartBody>
    </w:docPart>
    <w:docPart>
      <w:docPartPr>
        <w:name w:val="B51A5C516D224AE5A8DF4E649E4A6D5B"/>
        <w:category>
          <w:name w:val="General"/>
          <w:gallery w:val="placeholder"/>
        </w:category>
        <w:types>
          <w:type w:val="bbPlcHdr"/>
        </w:types>
        <w:behaviors>
          <w:behavior w:val="content"/>
        </w:behaviors>
        <w:guid w:val="{54A19EAF-01FF-4D56-BD4D-2EBB0116F0B3}"/>
      </w:docPartPr>
      <w:docPartBody>
        <w:p w:rsidR="00596BAC" w:rsidRDefault="0071596C" w:rsidP="0071596C">
          <w:pPr>
            <w:pStyle w:val="B51A5C516D224AE5A8DF4E649E4A6D5B5"/>
          </w:pPr>
          <w:r w:rsidRPr="009C610E">
            <w:rPr>
              <w:rStyle w:val="PlaceholderText"/>
            </w:rPr>
            <w:t>Click or tap here to enter text.</w:t>
          </w:r>
        </w:p>
      </w:docPartBody>
    </w:docPart>
    <w:docPart>
      <w:docPartPr>
        <w:name w:val="A1562ED0B12043BCB68F55DB9F8D1E3A"/>
        <w:category>
          <w:name w:val="General"/>
          <w:gallery w:val="placeholder"/>
        </w:category>
        <w:types>
          <w:type w:val="bbPlcHdr"/>
        </w:types>
        <w:behaviors>
          <w:behavior w:val="content"/>
        </w:behaviors>
        <w:guid w:val="{8960CDF9-BB19-403B-8CF2-5747295F592D}"/>
      </w:docPartPr>
      <w:docPartBody>
        <w:p w:rsidR="00596BAC" w:rsidRDefault="0071596C" w:rsidP="0071596C">
          <w:pPr>
            <w:pStyle w:val="A1562ED0B12043BCB68F55DB9F8D1E3A2"/>
          </w:pPr>
          <w:r w:rsidRPr="009C610E">
            <w:rPr>
              <w:rStyle w:val="PlaceholderText"/>
            </w:rPr>
            <w:t>Click or tap here to enter text.</w:t>
          </w:r>
        </w:p>
      </w:docPartBody>
    </w:docPart>
    <w:docPart>
      <w:docPartPr>
        <w:name w:val="BA2C4FB66B8E4A4EB2EA433D049CFC45"/>
        <w:category>
          <w:name w:val="General"/>
          <w:gallery w:val="placeholder"/>
        </w:category>
        <w:types>
          <w:type w:val="bbPlcHdr"/>
        </w:types>
        <w:behaviors>
          <w:behavior w:val="content"/>
        </w:behaviors>
        <w:guid w:val="{170FB5D4-E8B7-43DF-AFBC-7CF87503267F}"/>
      </w:docPartPr>
      <w:docPartBody>
        <w:p w:rsidR="00596BAC" w:rsidRDefault="0071596C" w:rsidP="0071596C">
          <w:pPr>
            <w:pStyle w:val="BA2C4FB66B8E4A4EB2EA433D049CFC452"/>
          </w:pPr>
          <w:r w:rsidRPr="009C610E">
            <w:rPr>
              <w:rStyle w:val="PlaceholderText"/>
            </w:rPr>
            <w:t>Click or tap here to enter text.</w:t>
          </w:r>
        </w:p>
      </w:docPartBody>
    </w:docPart>
    <w:docPart>
      <w:docPartPr>
        <w:name w:val="988B0FCC55A44FBCA9FD07B47A8B50FF"/>
        <w:category>
          <w:name w:val="General"/>
          <w:gallery w:val="placeholder"/>
        </w:category>
        <w:types>
          <w:type w:val="bbPlcHdr"/>
        </w:types>
        <w:behaviors>
          <w:behavior w:val="content"/>
        </w:behaviors>
        <w:guid w:val="{AE8F713E-3134-42BE-AFE0-CBB7E092A661}"/>
      </w:docPartPr>
      <w:docPartBody>
        <w:p w:rsidR="00596BAC" w:rsidRDefault="0071596C" w:rsidP="0071596C">
          <w:pPr>
            <w:pStyle w:val="988B0FCC55A44FBCA9FD07B47A8B50FF5"/>
          </w:pPr>
          <w:r w:rsidRPr="005516F8">
            <w:rPr>
              <w:color w:val="808080"/>
            </w:rPr>
            <w:t>Click or tap here to enter text.</w:t>
          </w:r>
        </w:p>
      </w:docPartBody>
    </w:docPart>
    <w:docPart>
      <w:docPartPr>
        <w:name w:val="593A45BBEBBE41C592EB28F2A3F4F3DA"/>
        <w:category>
          <w:name w:val="General"/>
          <w:gallery w:val="placeholder"/>
        </w:category>
        <w:types>
          <w:type w:val="bbPlcHdr"/>
        </w:types>
        <w:behaviors>
          <w:behavior w:val="content"/>
        </w:behaviors>
        <w:guid w:val="{4B28C4E2-521D-4C21-8800-DBE739BC848F}"/>
      </w:docPartPr>
      <w:docPartBody>
        <w:p w:rsidR="00596BAC" w:rsidRDefault="0071596C" w:rsidP="0071596C">
          <w:pPr>
            <w:pStyle w:val="593A45BBEBBE41C592EB28F2A3F4F3DA5"/>
          </w:pPr>
          <w:r w:rsidRPr="009C610E">
            <w:rPr>
              <w:rStyle w:val="PlaceholderText"/>
            </w:rPr>
            <w:t>Click or tap here to enter text.</w:t>
          </w:r>
        </w:p>
      </w:docPartBody>
    </w:docPart>
    <w:docPart>
      <w:docPartPr>
        <w:name w:val="BB0BED29DB674B80A58C9CC7088281E9"/>
        <w:category>
          <w:name w:val="General"/>
          <w:gallery w:val="placeholder"/>
        </w:category>
        <w:types>
          <w:type w:val="bbPlcHdr"/>
        </w:types>
        <w:behaviors>
          <w:behavior w:val="content"/>
        </w:behaviors>
        <w:guid w:val="{04C07437-EB53-4F8A-A33D-218D952B5A7C}"/>
      </w:docPartPr>
      <w:docPartBody>
        <w:p w:rsidR="00596BAC" w:rsidRDefault="0071596C" w:rsidP="0071596C">
          <w:pPr>
            <w:pStyle w:val="BB0BED29DB674B80A58C9CC7088281E92"/>
          </w:pPr>
          <w:r w:rsidRPr="005516F8">
            <w:rPr>
              <w:color w:val="808080"/>
            </w:rPr>
            <w:t>Click or tap here to enter text.</w:t>
          </w:r>
        </w:p>
      </w:docPartBody>
    </w:docPart>
    <w:docPart>
      <w:docPartPr>
        <w:name w:val="6E982C3CDD5C40DC81F4C9493A686F1A"/>
        <w:category>
          <w:name w:val="General"/>
          <w:gallery w:val="placeholder"/>
        </w:category>
        <w:types>
          <w:type w:val="bbPlcHdr"/>
        </w:types>
        <w:behaviors>
          <w:behavior w:val="content"/>
        </w:behaviors>
        <w:guid w:val="{CE8AB96D-C6F7-4990-A1FF-5DE30E5419AC}"/>
      </w:docPartPr>
      <w:docPartBody>
        <w:p w:rsidR="00596BAC" w:rsidRDefault="0071596C" w:rsidP="0071596C">
          <w:pPr>
            <w:pStyle w:val="6E982C3CDD5C40DC81F4C9493A686F1A2"/>
          </w:pPr>
          <w:r w:rsidRPr="005516F8">
            <w:rPr>
              <w:color w:val="808080"/>
            </w:rPr>
            <w:t>Click or tap here to enter text.</w:t>
          </w:r>
        </w:p>
      </w:docPartBody>
    </w:docPart>
    <w:docPart>
      <w:docPartPr>
        <w:name w:val="0921899539C245CC9CAF6C43EFD56DFB"/>
        <w:category>
          <w:name w:val="General"/>
          <w:gallery w:val="placeholder"/>
        </w:category>
        <w:types>
          <w:type w:val="bbPlcHdr"/>
        </w:types>
        <w:behaviors>
          <w:behavior w:val="content"/>
        </w:behaviors>
        <w:guid w:val="{CB8A567D-7CCF-4B47-89CA-ECB591BD6002}"/>
      </w:docPartPr>
      <w:docPartBody>
        <w:p w:rsidR="00596BAC" w:rsidRDefault="0071596C" w:rsidP="0071596C">
          <w:pPr>
            <w:pStyle w:val="0921899539C245CC9CAF6C43EFD56DFB2"/>
          </w:pPr>
          <w:r w:rsidRPr="009C610E">
            <w:rPr>
              <w:rStyle w:val="PlaceholderText"/>
            </w:rPr>
            <w:t>Click or tap here to enter text.</w:t>
          </w:r>
        </w:p>
      </w:docPartBody>
    </w:docPart>
    <w:docPart>
      <w:docPartPr>
        <w:name w:val="8C2D695B672B4A9190B11C4A54607758"/>
        <w:category>
          <w:name w:val="General"/>
          <w:gallery w:val="placeholder"/>
        </w:category>
        <w:types>
          <w:type w:val="bbPlcHdr"/>
        </w:types>
        <w:behaviors>
          <w:behavior w:val="content"/>
        </w:behaviors>
        <w:guid w:val="{BAB78D1A-3F77-46F0-B2AA-B3F97D06BB28}"/>
      </w:docPartPr>
      <w:docPartBody>
        <w:p w:rsidR="00596BAC" w:rsidRDefault="0071596C" w:rsidP="0071596C">
          <w:pPr>
            <w:pStyle w:val="8C2D695B672B4A9190B11C4A546077582"/>
          </w:pPr>
          <w:r w:rsidRPr="009C610E">
            <w:rPr>
              <w:rStyle w:val="PlaceholderText"/>
            </w:rPr>
            <w:t>Click or tap here to enter text.</w:t>
          </w:r>
        </w:p>
      </w:docPartBody>
    </w:docPart>
    <w:docPart>
      <w:docPartPr>
        <w:name w:val="9416E56CEE0B48CCAE48E0B6E80D00FB"/>
        <w:category>
          <w:name w:val="General"/>
          <w:gallery w:val="placeholder"/>
        </w:category>
        <w:types>
          <w:type w:val="bbPlcHdr"/>
        </w:types>
        <w:behaviors>
          <w:behavior w:val="content"/>
        </w:behaviors>
        <w:guid w:val="{6137867E-0046-4E51-9B69-A213F26730E6}"/>
      </w:docPartPr>
      <w:docPartBody>
        <w:p w:rsidR="00596BAC" w:rsidRDefault="0071596C" w:rsidP="0071596C">
          <w:pPr>
            <w:pStyle w:val="9416E56CEE0B48CCAE48E0B6E80D00FB2"/>
          </w:pPr>
          <w:r w:rsidRPr="009C610E">
            <w:rPr>
              <w:rStyle w:val="PlaceholderText"/>
            </w:rPr>
            <w:t>Click or tap here to enter text.</w:t>
          </w:r>
        </w:p>
      </w:docPartBody>
    </w:docPart>
    <w:docPart>
      <w:docPartPr>
        <w:name w:val="B397A4EFC0954C9BB12BC9484940663F"/>
        <w:category>
          <w:name w:val="General"/>
          <w:gallery w:val="placeholder"/>
        </w:category>
        <w:types>
          <w:type w:val="bbPlcHdr"/>
        </w:types>
        <w:behaviors>
          <w:behavior w:val="content"/>
        </w:behaviors>
        <w:guid w:val="{370840BF-6F72-4D1D-A496-AB7124A5C9E3}"/>
      </w:docPartPr>
      <w:docPartBody>
        <w:p w:rsidR="00596BAC" w:rsidRDefault="0071596C" w:rsidP="0071596C">
          <w:pPr>
            <w:pStyle w:val="B397A4EFC0954C9BB12BC9484940663F2"/>
          </w:pPr>
          <w:r w:rsidRPr="009C610E">
            <w:rPr>
              <w:rStyle w:val="PlaceholderText"/>
            </w:rPr>
            <w:t>Click or tap here to enter text.</w:t>
          </w:r>
        </w:p>
      </w:docPartBody>
    </w:docPart>
    <w:docPart>
      <w:docPartPr>
        <w:name w:val="47056C494B8F41B9B4F451A5E9CDDCF2"/>
        <w:category>
          <w:name w:val="General"/>
          <w:gallery w:val="placeholder"/>
        </w:category>
        <w:types>
          <w:type w:val="bbPlcHdr"/>
        </w:types>
        <w:behaviors>
          <w:behavior w:val="content"/>
        </w:behaviors>
        <w:guid w:val="{490AD6DE-965C-4C14-BF2E-D792B260B182}"/>
      </w:docPartPr>
      <w:docPartBody>
        <w:p w:rsidR="00596BAC" w:rsidRDefault="0071596C" w:rsidP="0071596C">
          <w:pPr>
            <w:pStyle w:val="47056C494B8F41B9B4F451A5E9CDDCF22"/>
          </w:pPr>
          <w:r w:rsidRPr="009C610E">
            <w:rPr>
              <w:rStyle w:val="PlaceholderText"/>
            </w:rPr>
            <w:t>Click or tap here to enter text.</w:t>
          </w:r>
        </w:p>
      </w:docPartBody>
    </w:docPart>
    <w:docPart>
      <w:docPartPr>
        <w:name w:val="AFC02DB4659F4D788EE32FC9B1E3AF1E"/>
        <w:category>
          <w:name w:val="General"/>
          <w:gallery w:val="placeholder"/>
        </w:category>
        <w:types>
          <w:type w:val="bbPlcHdr"/>
        </w:types>
        <w:behaviors>
          <w:behavior w:val="content"/>
        </w:behaviors>
        <w:guid w:val="{3BF17C8B-280D-409E-9869-665BEA8CE0FB}"/>
      </w:docPartPr>
      <w:docPartBody>
        <w:p w:rsidR="00596BAC" w:rsidRDefault="0071596C" w:rsidP="0071596C">
          <w:pPr>
            <w:pStyle w:val="AFC02DB4659F4D788EE32FC9B1E3AF1E2"/>
          </w:pPr>
          <w:r w:rsidRPr="009C610E">
            <w:rPr>
              <w:rStyle w:val="PlaceholderText"/>
            </w:rPr>
            <w:t>Click or tap here to enter text.</w:t>
          </w:r>
        </w:p>
      </w:docPartBody>
    </w:docPart>
    <w:docPart>
      <w:docPartPr>
        <w:name w:val="FBD2D6944F82407EB9F341C3FA479040"/>
        <w:category>
          <w:name w:val="General"/>
          <w:gallery w:val="placeholder"/>
        </w:category>
        <w:types>
          <w:type w:val="bbPlcHdr"/>
        </w:types>
        <w:behaviors>
          <w:behavior w:val="content"/>
        </w:behaviors>
        <w:guid w:val="{D1251DCF-D7E6-48E5-B026-7BF63074646F}"/>
      </w:docPartPr>
      <w:docPartBody>
        <w:p w:rsidR="00596BAC" w:rsidRDefault="0071596C" w:rsidP="0071596C">
          <w:pPr>
            <w:pStyle w:val="FBD2D6944F82407EB9F341C3FA4790402"/>
          </w:pPr>
          <w:r w:rsidRPr="005516F8">
            <w:rPr>
              <w:color w:val="808080"/>
            </w:rPr>
            <w:t>Click or tap here to enter text.</w:t>
          </w:r>
        </w:p>
      </w:docPartBody>
    </w:docPart>
    <w:docPart>
      <w:docPartPr>
        <w:name w:val="921E800A5AEA439F947971D4B38A9B03"/>
        <w:category>
          <w:name w:val="General"/>
          <w:gallery w:val="placeholder"/>
        </w:category>
        <w:types>
          <w:type w:val="bbPlcHdr"/>
        </w:types>
        <w:behaviors>
          <w:behavior w:val="content"/>
        </w:behaviors>
        <w:guid w:val="{186033F2-7ED7-4080-9F0D-269DB7791CDF}"/>
      </w:docPartPr>
      <w:docPartBody>
        <w:p w:rsidR="00596BAC" w:rsidRDefault="0071596C" w:rsidP="0071596C">
          <w:pPr>
            <w:pStyle w:val="921E800A5AEA439F947971D4B38A9B035"/>
          </w:pPr>
          <w:r w:rsidRPr="005516F8">
            <w:rPr>
              <w:color w:val="808080"/>
            </w:rPr>
            <w:t>Click or tap here to enter text.</w:t>
          </w:r>
        </w:p>
      </w:docPartBody>
    </w:docPart>
    <w:docPart>
      <w:docPartPr>
        <w:name w:val="FB41F4A0D06041749294CFD5DAB9B6E4"/>
        <w:category>
          <w:name w:val="General"/>
          <w:gallery w:val="placeholder"/>
        </w:category>
        <w:types>
          <w:type w:val="bbPlcHdr"/>
        </w:types>
        <w:behaviors>
          <w:behavior w:val="content"/>
        </w:behaviors>
        <w:guid w:val="{0E33D629-416B-414E-9D3D-7447A310E732}"/>
      </w:docPartPr>
      <w:docPartBody>
        <w:p w:rsidR="00596BAC" w:rsidRDefault="0071596C" w:rsidP="0071596C">
          <w:pPr>
            <w:pStyle w:val="FB41F4A0D06041749294CFD5DAB9B6E42"/>
          </w:pPr>
          <w:r w:rsidRPr="009C610E">
            <w:rPr>
              <w:rStyle w:val="PlaceholderText"/>
            </w:rPr>
            <w:t>Click or tap here to enter text.</w:t>
          </w:r>
        </w:p>
      </w:docPartBody>
    </w:docPart>
    <w:docPart>
      <w:docPartPr>
        <w:name w:val="E611A6E510B14D81B8EB22EC931F3C63"/>
        <w:category>
          <w:name w:val="General"/>
          <w:gallery w:val="placeholder"/>
        </w:category>
        <w:types>
          <w:type w:val="bbPlcHdr"/>
        </w:types>
        <w:behaviors>
          <w:behavior w:val="content"/>
        </w:behaviors>
        <w:guid w:val="{DE5AEB0A-0C76-4FF0-9477-D44770F0E415}"/>
      </w:docPartPr>
      <w:docPartBody>
        <w:p w:rsidR="00596BAC" w:rsidRDefault="0071596C" w:rsidP="0071596C">
          <w:pPr>
            <w:pStyle w:val="E611A6E510B14D81B8EB22EC931F3C632"/>
          </w:pPr>
          <w:r w:rsidRPr="009C610E">
            <w:rPr>
              <w:rStyle w:val="PlaceholderText"/>
            </w:rPr>
            <w:t>Click or tap here to enter text.</w:t>
          </w:r>
        </w:p>
      </w:docPartBody>
    </w:docPart>
    <w:docPart>
      <w:docPartPr>
        <w:name w:val="2A8FF717F8C54E1D8F1CFF9C764480CA"/>
        <w:category>
          <w:name w:val="General"/>
          <w:gallery w:val="placeholder"/>
        </w:category>
        <w:types>
          <w:type w:val="bbPlcHdr"/>
        </w:types>
        <w:behaviors>
          <w:behavior w:val="content"/>
        </w:behaviors>
        <w:guid w:val="{6603E6D2-6A8F-444E-A6D1-498790969FE5}"/>
      </w:docPartPr>
      <w:docPartBody>
        <w:p w:rsidR="00596BAC" w:rsidRDefault="0071596C" w:rsidP="0071596C">
          <w:pPr>
            <w:pStyle w:val="2A8FF717F8C54E1D8F1CFF9C764480CA2"/>
          </w:pPr>
          <w:r w:rsidRPr="009C610E">
            <w:rPr>
              <w:rStyle w:val="PlaceholderText"/>
            </w:rPr>
            <w:t>Click or tap here to enter text.</w:t>
          </w:r>
        </w:p>
      </w:docPartBody>
    </w:docPart>
    <w:docPart>
      <w:docPartPr>
        <w:name w:val="377CCCA9EBEF49FEB17491D18BC12BC6"/>
        <w:category>
          <w:name w:val="General"/>
          <w:gallery w:val="placeholder"/>
        </w:category>
        <w:types>
          <w:type w:val="bbPlcHdr"/>
        </w:types>
        <w:behaviors>
          <w:behavior w:val="content"/>
        </w:behaviors>
        <w:guid w:val="{79389D30-CC8E-471B-B174-DA27D557F1CF}"/>
      </w:docPartPr>
      <w:docPartBody>
        <w:p w:rsidR="00596BAC" w:rsidRDefault="0071596C" w:rsidP="0071596C">
          <w:pPr>
            <w:pStyle w:val="377CCCA9EBEF49FEB17491D18BC12BC62"/>
          </w:pPr>
          <w:r w:rsidRPr="009C610E">
            <w:rPr>
              <w:rStyle w:val="PlaceholderText"/>
            </w:rPr>
            <w:t>Click or tap here to enter text.</w:t>
          </w:r>
        </w:p>
      </w:docPartBody>
    </w:docPart>
    <w:docPart>
      <w:docPartPr>
        <w:name w:val="C3FEB38DC6844C6D94234E742E0955E0"/>
        <w:category>
          <w:name w:val="General"/>
          <w:gallery w:val="placeholder"/>
        </w:category>
        <w:types>
          <w:type w:val="bbPlcHdr"/>
        </w:types>
        <w:behaviors>
          <w:behavior w:val="content"/>
        </w:behaviors>
        <w:guid w:val="{70ADC65A-4EB8-437D-925A-D594234D2CF3}"/>
      </w:docPartPr>
      <w:docPartBody>
        <w:p w:rsidR="00596BAC" w:rsidRDefault="0071596C" w:rsidP="0071596C">
          <w:pPr>
            <w:pStyle w:val="C3FEB38DC6844C6D94234E742E0955E02"/>
          </w:pPr>
          <w:r w:rsidRPr="009C610E">
            <w:rPr>
              <w:rStyle w:val="PlaceholderText"/>
            </w:rPr>
            <w:t>Click or tap here to enter text.</w:t>
          </w:r>
        </w:p>
      </w:docPartBody>
    </w:docPart>
    <w:docPart>
      <w:docPartPr>
        <w:name w:val="BACE6EF1FE4541BF8E56D1DE690551A6"/>
        <w:category>
          <w:name w:val="General"/>
          <w:gallery w:val="placeholder"/>
        </w:category>
        <w:types>
          <w:type w:val="bbPlcHdr"/>
        </w:types>
        <w:behaviors>
          <w:behavior w:val="content"/>
        </w:behaviors>
        <w:guid w:val="{CB5DC0BB-1421-4BCA-907D-EBC16D4FB0B9}"/>
      </w:docPartPr>
      <w:docPartBody>
        <w:p w:rsidR="00596BAC" w:rsidRDefault="0071596C" w:rsidP="0071596C">
          <w:pPr>
            <w:pStyle w:val="BACE6EF1FE4541BF8E56D1DE690551A62"/>
          </w:pPr>
          <w:r w:rsidRPr="009C610E">
            <w:rPr>
              <w:rStyle w:val="PlaceholderText"/>
            </w:rPr>
            <w:t>Click or tap here to enter text.</w:t>
          </w:r>
        </w:p>
      </w:docPartBody>
    </w:docPart>
    <w:docPart>
      <w:docPartPr>
        <w:name w:val="84DF00A76F9E423A80E0ECC829EF49EB"/>
        <w:category>
          <w:name w:val="General"/>
          <w:gallery w:val="placeholder"/>
        </w:category>
        <w:types>
          <w:type w:val="bbPlcHdr"/>
        </w:types>
        <w:behaviors>
          <w:behavior w:val="content"/>
        </w:behaviors>
        <w:guid w:val="{37C5E56A-0886-449C-8C8E-C8BA6FC4DA12}"/>
      </w:docPartPr>
      <w:docPartBody>
        <w:p w:rsidR="00596BAC" w:rsidRDefault="0071596C" w:rsidP="0071596C">
          <w:pPr>
            <w:pStyle w:val="84DF00A76F9E423A80E0ECC829EF49EB2"/>
          </w:pPr>
          <w:r w:rsidRPr="009C610E">
            <w:rPr>
              <w:rStyle w:val="PlaceholderText"/>
            </w:rPr>
            <w:t>Click or tap here to enter text.</w:t>
          </w:r>
        </w:p>
      </w:docPartBody>
    </w:docPart>
    <w:docPart>
      <w:docPartPr>
        <w:name w:val="17D6B99082914CB78986A8BAED91E4B1"/>
        <w:category>
          <w:name w:val="General"/>
          <w:gallery w:val="placeholder"/>
        </w:category>
        <w:types>
          <w:type w:val="bbPlcHdr"/>
        </w:types>
        <w:behaviors>
          <w:behavior w:val="content"/>
        </w:behaviors>
        <w:guid w:val="{DE25B45C-B609-44A4-B150-A99196363BC6}"/>
      </w:docPartPr>
      <w:docPartBody>
        <w:p w:rsidR="00596BAC" w:rsidRDefault="0071596C" w:rsidP="0071596C">
          <w:pPr>
            <w:pStyle w:val="17D6B99082914CB78986A8BAED91E4B12"/>
          </w:pPr>
          <w:r w:rsidRPr="00F90F7A">
            <w:rPr>
              <w:rStyle w:val="PlaceholderText"/>
            </w:rPr>
            <w:t>Click or tap here to enter text.</w:t>
          </w:r>
        </w:p>
      </w:docPartBody>
    </w:docPart>
    <w:docPart>
      <w:docPartPr>
        <w:name w:val="89B451D010DC4908B57BCE2A480D65E2"/>
        <w:category>
          <w:name w:val="General"/>
          <w:gallery w:val="placeholder"/>
        </w:category>
        <w:types>
          <w:type w:val="bbPlcHdr"/>
        </w:types>
        <w:behaviors>
          <w:behavior w:val="content"/>
        </w:behaviors>
        <w:guid w:val="{8F93CDFB-7718-4C94-87FC-0D4A37181CA8}"/>
      </w:docPartPr>
      <w:docPartBody>
        <w:p w:rsidR="00596BAC" w:rsidRDefault="0071596C" w:rsidP="0071596C">
          <w:pPr>
            <w:pStyle w:val="89B451D010DC4908B57BCE2A480D65E22"/>
          </w:pPr>
          <w:r w:rsidRPr="00F90F7A">
            <w:rPr>
              <w:rStyle w:val="PlaceholderText"/>
            </w:rPr>
            <w:t>Click or tap here to enter text.</w:t>
          </w:r>
        </w:p>
      </w:docPartBody>
    </w:docPart>
    <w:docPart>
      <w:docPartPr>
        <w:name w:val="049C254D89624F569C8CE69F9673276A"/>
        <w:category>
          <w:name w:val="General"/>
          <w:gallery w:val="placeholder"/>
        </w:category>
        <w:types>
          <w:type w:val="bbPlcHdr"/>
        </w:types>
        <w:behaviors>
          <w:behavior w:val="content"/>
        </w:behaviors>
        <w:guid w:val="{A391CBD6-B64E-44A2-BD42-CEF0712B4BA9}"/>
      </w:docPartPr>
      <w:docPartBody>
        <w:p w:rsidR="00596BAC" w:rsidRDefault="0071596C" w:rsidP="0071596C">
          <w:pPr>
            <w:pStyle w:val="049C254D89624F569C8CE69F9673276A2"/>
          </w:pPr>
          <w:r w:rsidRPr="00F90F7A">
            <w:rPr>
              <w:rStyle w:val="PlaceholderText"/>
            </w:rPr>
            <w:t>Click or tap here to enter text.</w:t>
          </w:r>
        </w:p>
      </w:docPartBody>
    </w:docPart>
    <w:docPart>
      <w:docPartPr>
        <w:name w:val="970796495A654ECEA61AFF869A333F5B"/>
        <w:category>
          <w:name w:val="General"/>
          <w:gallery w:val="placeholder"/>
        </w:category>
        <w:types>
          <w:type w:val="bbPlcHdr"/>
        </w:types>
        <w:behaviors>
          <w:behavior w:val="content"/>
        </w:behaviors>
        <w:guid w:val="{F4358098-CC4E-46EE-979D-DDA7412DE05E}"/>
      </w:docPartPr>
      <w:docPartBody>
        <w:p w:rsidR="00596BAC" w:rsidRDefault="0071596C" w:rsidP="0071596C">
          <w:pPr>
            <w:pStyle w:val="970796495A654ECEA61AFF869A333F5B2"/>
          </w:pPr>
          <w:r w:rsidRPr="00F90F7A">
            <w:rPr>
              <w:rStyle w:val="PlaceholderText"/>
            </w:rPr>
            <w:t>Click or tap here to enter text.</w:t>
          </w:r>
        </w:p>
      </w:docPartBody>
    </w:docPart>
    <w:docPart>
      <w:docPartPr>
        <w:name w:val="ED4F335E6B8847529687D1522FFEA737"/>
        <w:category>
          <w:name w:val="General"/>
          <w:gallery w:val="placeholder"/>
        </w:category>
        <w:types>
          <w:type w:val="bbPlcHdr"/>
        </w:types>
        <w:behaviors>
          <w:behavior w:val="content"/>
        </w:behaviors>
        <w:guid w:val="{1446CC88-F2F0-4F01-947D-F4C70C0030BC}"/>
      </w:docPartPr>
      <w:docPartBody>
        <w:p w:rsidR="00596BAC" w:rsidRDefault="0071596C" w:rsidP="0071596C">
          <w:pPr>
            <w:pStyle w:val="ED4F335E6B8847529687D1522FFEA7372"/>
          </w:pPr>
          <w:r w:rsidRPr="00F90F7A">
            <w:rPr>
              <w:rStyle w:val="PlaceholderText"/>
            </w:rPr>
            <w:t>Click or tap here to enter text.</w:t>
          </w:r>
        </w:p>
      </w:docPartBody>
    </w:docPart>
    <w:docPart>
      <w:docPartPr>
        <w:name w:val="48F4D8BFF4F04BED91D11896E8C6816A"/>
        <w:category>
          <w:name w:val="General"/>
          <w:gallery w:val="placeholder"/>
        </w:category>
        <w:types>
          <w:type w:val="bbPlcHdr"/>
        </w:types>
        <w:behaviors>
          <w:behavior w:val="content"/>
        </w:behaviors>
        <w:guid w:val="{C13ECF71-F95B-4460-B846-8C22A1D48BDA}"/>
      </w:docPartPr>
      <w:docPartBody>
        <w:p w:rsidR="00596BAC" w:rsidRDefault="0071596C" w:rsidP="0071596C">
          <w:pPr>
            <w:pStyle w:val="48F4D8BFF4F04BED91D11896E8C6816A2"/>
          </w:pPr>
          <w:r w:rsidRPr="00F90F7A">
            <w:rPr>
              <w:rStyle w:val="PlaceholderText"/>
            </w:rPr>
            <w:t>Click or tap here to enter text.</w:t>
          </w:r>
        </w:p>
      </w:docPartBody>
    </w:docPart>
    <w:docPart>
      <w:docPartPr>
        <w:name w:val="78B29BA231844E85BD8CC7484BD5989D"/>
        <w:category>
          <w:name w:val="General"/>
          <w:gallery w:val="placeholder"/>
        </w:category>
        <w:types>
          <w:type w:val="bbPlcHdr"/>
        </w:types>
        <w:behaviors>
          <w:behavior w:val="content"/>
        </w:behaviors>
        <w:guid w:val="{545A8032-BD4D-450C-B44F-53C122253474}"/>
      </w:docPartPr>
      <w:docPartBody>
        <w:p w:rsidR="00596BAC" w:rsidRDefault="0071596C" w:rsidP="0071596C">
          <w:pPr>
            <w:pStyle w:val="78B29BA231844E85BD8CC7484BD5989D2"/>
          </w:pPr>
          <w:r w:rsidRPr="00F90F7A">
            <w:rPr>
              <w:rStyle w:val="PlaceholderText"/>
            </w:rPr>
            <w:t>Click or tap here to enter text.</w:t>
          </w:r>
        </w:p>
      </w:docPartBody>
    </w:docPart>
    <w:docPart>
      <w:docPartPr>
        <w:name w:val="59CDBE94B1514717BCCAA436C134414D"/>
        <w:category>
          <w:name w:val="General"/>
          <w:gallery w:val="placeholder"/>
        </w:category>
        <w:types>
          <w:type w:val="bbPlcHdr"/>
        </w:types>
        <w:behaviors>
          <w:behavior w:val="content"/>
        </w:behaviors>
        <w:guid w:val="{3B1D36D2-E4DC-4BE9-93AA-BB184155D36E}"/>
      </w:docPartPr>
      <w:docPartBody>
        <w:p w:rsidR="00596BAC" w:rsidRDefault="0071596C" w:rsidP="0071596C">
          <w:pPr>
            <w:pStyle w:val="59CDBE94B1514717BCCAA436C134414D2"/>
          </w:pPr>
          <w:r w:rsidRPr="00F90F7A">
            <w:rPr>
              <w:rStyle w:val="PlaceholderText"/>
            </w:rPr>
            <w:t>Click or tap here to enter text.</w:t>
          </w:r>
        </w:p>
      </w:docPartBody>
    </w:docPart>
    <w:docPart>
      <w:docPartPr>
        <w:name w:val="7B64FCCE1F6C408D885123A1E5FCE1AB"/>
        <w:category>
          <w:name w:val="General"/>
          <w:gallery w:val="placeholder"/>
        </w:category>
        <w:types>
          <w:type w:val="bbPlcHdr"/>
        </w:types>
        <w:behaviors>
          <w:behavior w:val="content"/>
        </w:behaviors>
        <w:guid w:val="{363633E9-459F-453C-9FB8-57D430BF946C}"/>
      </w:docPartPr>
      <w:docPartBody>
        <w:p w:rsidR="00596BAC" w:rsidRDefault="0071596C" w:rsidP="0071596C">
          <w:pPr>
            <w:pStyle w:val="7B64FCCE1F6C408D885123A1E5FCE1AB2"/>
          </w:pPr>
          <w:r w:rsidRPr="00F90F7A">
            <w:rPr>
              <w:rStyle w:val="PlaceholderText"/>
            </w:rPr>
            <w:t>Click or tap here to enter text.</w:t>
          </w:r>
        </w:p>
      </w:docPartBody>
    </w:docPart>
    <w:docPart>
      <w:docPartPr>
        <w:name w:val="45FAE0F708FE4A8A9584F84848120C73"/>
        <w:category>
          <w:name w:val="General"/>
          <w:gallery w:val="placeholder"/>
        </w:category>
        <w:types>
          <w:type w:val="bbPlcHdr"/>
        </w:types>
        <w:behaviors>
          <w:behavior w:val="content"/>
        </w:behaviors>
        <w:guid w:val="{B0021E2C-0044-4EC8-B376-E175A3493CB5}"/>
      </w:docPartPr>
      <w:docPartBody>
        <w:p w:rsidR="00596BAC" w:rsidRDefault="0071596C" w:rsidP="0071596C">
          <w:pPr>
            <w:pStyle w:val="45FAE0F708FE4A8A9584F84848120C732"/>
          </w:pPr>
          <w:r w:rsidRPr="009C610E">
            <w:rPr>
              <w:rStyle w:val="PlaceholderText"/>
            </w:rPr>
            <w:t>Click or tap here to enter text.</w:t>
          </w:r>
        </w:p>
      </w:docPartBody>
    </w:docPart>
    <w:docPart>
      <w:docPartPr>
        <w:name w:val="D13D9BC0FE41418292D8CB850E534DB9"/>
        <w:category>
          <w:name w:val="General"/>
          <w:gallery w:val="placeholder"/>
        </w:category>
        <w:types>
          <w:type w:val="bbPlcHdr"/>
        </w:types>
        <w:behaviors>
          <w:behavior w:val="content"/>
        </w:behaviors>
        <w:guid w:val="{4E788834-CB26-4AA1-8B76-A588821E4653}"/>
      </w:docPartPr>
      <w:docPartBody>
        <w:p w:rsidR="00596BAC" w:rsidRDefault="0071596C" w:rsidP="0071596C">
          <w:pPr>
            <w:pStyle w:val="D13D9BC0FE41418292D8CB850E534DB95"/>
          </w:pPr>
          <w:r w:rsidRPr="009C610E">
            <w:rPr>
              <w:rStyle w:val="PlaceholderText"/>
            </w:rPr>
            <w:t>Click or tap here to enter text.</w:t>
          </w:r>
        </w:p>
      </w:docPartBody>
    </w:docPart>
    <w:docPart>
      <w:docPartPr>
        <w:name w:val="30D8A51D4DDA482492F6D355892E8C2D"/>
        <w:category>
          <w:name w:val="General"/>
          <w:gallery w:val="placeholder"/>
        </w:category>
        <w:types>
          <w:type w:val="bbPlcHdr"/>
        </w:types>
        <w:behaviors>
          <w:behavior w:val="content"/>
        </w:behaviors>
        <w:guid w:val="{9AEB833E-11F1-4000-BD51-83F27DE26BE0}"/>
      </w:docPartPr>
      <w:docPartBody>
        <w:p w:rsidR="00596BAC" w:rsidRDefault="0071596C" w:rsidP="0071596C">
          <w:pPr>
            <w:pStyle w:val="30D8A51D4DDA482492F6D355892E8C2D2"/>
          </w:pPr>
          <w:r w:rsidRPr="005516F8">
            <w:rPr>
              <w:color w:val="808080"/>
            </w:rPr>
            <w:t>Click or tap here to enter text.</w:t>
          </w:r>
        </w:p>
      </w:docPartBody>
    </w:docPart>
    <w:docPart>
      <w:docPartPr>
        <w:name w:val="198CAACED4FB48A38552AF9DCEF5EE9F"/>
        <w:category>
          <w:name w:val="General"/>
          <w:gallery w:val="placeholder"/>
        </w:category>
        <w:types>
          <w:type w:val="bbPlcHdr"/>
        </w:types>
        <w:behaviors>
          <w:behavior w:val="content"/>
        </w:behaviors>
        <w:guid w:val="{173B46E9-DF71-4F7F-B7EC-6D2935FC20A2}"/>
      </w:docPartPr>
      <w:docPartBody>
        <w:p w:rsidR="00596BAC" w:rsidRDefault="0071596C" w:rsidP="0071596C">
          <w:pPr>
            <w:pStyle w:val="198CAACED4FB48A38552AF9DCEF5EE9F2"/>
          </w:pPr>
          <w:r w:rsidRPr="005516F8">
            <w:rPr>
              <w:color w:val="808080"/>
            </w:rPr>
            <w:t>Click or tap here to enter text.</w:t>
          </w:r>
        </w:p>
      </w:docPartBody>
    </w:docPart>
    <w:docPart>
      <w:docPartPr>
        <w:name w:val="290B761D8EC24B37A3AB397C05DFCBFB"/>
        <w:category>
          <w:name w:val="General"/>
          <w:gallery w:val="placeholder"/>
        </w:category>
        <w:types>
          <w:type w:val="bbPlcHdr"/>
        </w:types>
        <w:behaviors>
          <w:behavior w:val="content"/>
        </w:behaviors>
        <w:guid w:val="{82BBAC20-980D-4C0F-BD7E-FA51B18455BE}"/>
      </w:docPartPr>
      <w:docPartBody>
        <w:p w:rsidR="00596BAC" w:rsidRDefault="0071596C" w:rsidP="0071596C">
          <w:pPr>
            <w:pStyle w:val="290B761D8EC24B37A3AB397C05DFCBFB2"/>
          </w:pPr>
          <w:r w:rsidRPr="009C610E">
            <w:rPr>
              <w:rStyle w:val="PlaceholderText"/>
            </w:rPr>
            <w:t>Click or tap here to enter text.</w:t>
          </w:r>
        </w:p>
      </w:docPartBody>
    </w:docPart>
    <w:docPart>
      <w:docPartPr>
        <w:name w:val="A63E39ECA0E54857967528E57FCC3E7C"/>
        <w:category>
          <w:name w:val="General"/>
          <w:gallery w:val="placeholder"/>
        </w:category>
        <w:types>
          <w:type w:val="bbPlcHdr"/>
        </w:types>
        <w:behaviors>
          <w:behavior w:val="content"/>
        </w:behaviors>
        <w:guid w:val="{9DA70E46-C164-43CC-83F7-28532840FAFA}"/>
      </w:docPartPr>
      <w:docPartBody>
        <w:p w:rsidR="00596BAC" w:rsidRDefault="0071596C" w:rsidP="0071596C">
          <w:pPr>
            <w:pStyle w:val="A63E39ECA0E54857967528E57FCC3E7C2"/>
          </w:pPr>
          <w:r w:rsidRPr="009C610E">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9E67DCD-F67F-4F7F-9E03-B1CADE662493}"/>
      </w:docPartPr>
      <w:docPartBody>
        <w:p w:rsidR="0029766A" w:rsidRDefault="0029766A">
          <w:r w:rsidRPr="000D1993">
            <w:rPr>
              <w:rStyle w:val="PlaceholderText"/>
            </w:rPr>
            <w:t>Click or tap here to enter text.</w:t>
          </w:r>
        </w:p>
      </w:docPartBody>
    </w:docPart>
    <w:docPart>
      <w:docPartPr>
        <w:name w:val="8A9BBB5F22CF468CB415AEA12E83801E"/>
        <w:category>
          <w:name w:val="General"/>
          <w:gallery w:val="placeholder"/>
        </w:category>
        <w:types>
          <w:type w:val="bbPlcHdr"/>
        </w:types>
        <w:behaviors>
          <w:behavior w:val="content"/>
        </w:behaviors>
        <w:guid w:val="{50E80DB8-2565-4FFF-AD6A-0FED6B770935}"/>
      </w:docPartPr>
      <w:docPartBody>
        <w:p w:rsidR="0029766A" w:rsidRDefault="0071596C" w:rsidP="0071596C">
          <w:pPr>
            <w:pStyle w:val="8A9BBB5F22CF468CB415AEA12E83801E2"/>
          </w:pPr>
          <w:r w:rsidRPr="009C610E">
            <w:rPr>
              <w:rStyle w:val="PlaceholderText"/>
            </w:rPr>
            <w:t>Click or tap here to enter text.</w:t>
          </w:r>
        </w:p>
      </w:docPartBody>
    </w:docPart>
    <w:docPart>
      <w:docPartPr>
        <w:name w:val="7F95D373A5E6432581A6CF4A1CBB86A8"/>
        <w:category>
          <w:name w:val="General"/>
          <w:gallery w:val="placeholder"/>
        </w:category>
        <w:types>
          <w:type w:val="bbPlcHdr"/>
        </w:types>
        <w:behaviors>
          <w:behavior w:val="content"/>
        </w:behaviors>
        <w:guid w:val="{EA041947-E093-4E1C-8C00-9BD897A8CDF0}"/>
      </w:docPartPr>
      <w:docPartBody>
        <w:p w:rsidR="0029766A" w:rsidRDefault="0071596C" w:rsidP="0071596C">
          <w:pPr>
            <w:pStyle w:val="7F95D373A5E6432581A6CF4A1CBB86A82"/>
          </w:pPr>
          <w:r w:rsidRPr="009C610E">
            <w:rPr>
              <w:rStyle w:val="PlaceholderText"/>
            </w:rPr>
            <w:t>Click or tap here to enter text.</w:t>
          </w:r>
        </w:p>
      </w:docPartBody>
    </w:docPart>
    <w:docPart>
      <w:docPartPr>
        <w:name w:val="121203948DA547D2A5048108CB12C841"/>
        <w:category>
          <w:name w:val="General"/>
          <w:gallery w:val="placeholder"/>
        </w:category>
        <w:types>
          <w:type w:val="bbPlcHdr"/>
        </w:types>
        <w:behaviors>
          <w:behavior w:val="content"/>
        </w:behaviors>
        <w:guid w:val="{D6F1012C-3FF4-4937-82C6-1C7ABD2DD7C2}"/>
      </w:docPartPr>
      <w:docPartBody>
        <w:p w:rsidR="0029766A" w:rsidRDefault="0071596C" w:rsidP="0071596C">
          <w:pPr>
            <w:pStyle w:val="121203948DA547D2A5048108CB12C8412"/>
          </w:pPr>
          <w:r w:rsidRPr="009C610E">
            <w:rPr>
              <w:rStyle w:val="PlaceholderText"/>
            </w:rPr>
            <w:t>Click or tap here to enter text.</w:t>
          </w:r>
        </w:p>
      </w:docPartBody>
    </w:docPart>
    <w:docPart>
      <w:docPartPr>
        <w:name w:val="444C9FF1DD45498EBD3250B129AFCF21"/>
        <w:category>
          <w:name w:val="General"/>
          <w:gallery w:val="placeholder"/>
        </w:category>
        <w:types>
          <w:type w:val="bbPlcHdr"/>
        </w:types>
        <w:behaviors>
          <w:behavior w:val="content"/>
        </w:behaviors>
        <w:guid w:val="{38C0EBD4-ACE2-4B09-90EF-D00C23D22344}"/>
      </w:docPartPr>
      <w:docPartBody>
        <w:p w:rsidR="0029766A" w:rsidRDefault="0071596C" w:rsidP="0071596C">
          <w:pPr>
            <w:pStyle w:val="444C9FF1DD45498EBD3250B129AFCF212"/>
          </w:pPr>
          <w:r w:rsidRPr="009C610E">
            <w:rPr>
              <w:rStyle w:val="PlaceholderText"/>
            </w:rPr>
            <w:t>Click or tap here to enter text.</w:t>
          </w:r>
        </w:p>
      </w:docPartBody>
    </w:docPart>
    <w:docPart>
      <w:docPartPr>
        <w:name w:val="9A7940617F854F4280ED0A621CB2209D"/>
        <w:category>
          <w:name w:val="General"/>
          <w:gallery w:val="placeholder"/>
        </w:category>
        <w:types>
          <w:type w:val="bbPlcHdr"/>
        </w:types>
        <w:behaviors>
          <w:behavior w:val="content"/>
        </w:behaviors>
        <w:guid w:val="{A2EC4EAB-3CE7-4F99-8B28-5665FC3FB62C}"/>
      </w:docPartPr>
      <w:docPartBody>
        <w:p w:rsidR="0029766A" w:rsidRDefault="0071596C" w:rsidP="0071596C">
          <w:pPr>
            <w:pStyle w:val="9A7940617F854F4280ED0A621CB2209D2"/>
          </w:pPr>
          <w:r w:rsidRPr="009C610E">
            <w:rPr>
              <w:rStyle w:val="PlaceholderText"/>
            </w:rPr>
            <w:t>Click or tap here to enter text.</w:t>
          </w:r>
        </w:p>
      </w:docPartBody>
    </w:docPart>
    <w:docPart>
      <w:docPartPr>
        <w:name w:val="8EEF4E7C528D483BB39710004667CC6F"/>
        <w:category>
          <w:name w:val="General"/>
          <w:gallery w:val="placeholder"/>
        </w:category>
        <w:types>
          <w:type w:val="bbPlcHdr"/>
        </w:types>
        <w:behaviors>
          <w:behavior w:val="content"/>
        </w:behaviors>
        <w:guid w:val="{1D48B273-D648-4F24-8CBC-305E070A5E3F}"/>
      </w:docPartPr>
      <w:docPartBody>
        <w:p w:rsidR="0029766A" w:rsidRDefault="0071596C" w:rsidP="0071596C">
          <w:pPr>
            <w:pStyle w:val="8EEF4E7C528D483BB39710004667CC6F2"/>
          </w:pPr>
          <w:r w:rsidRPr="009C610E">
            <w:rPr>
              <w:rStyle w:val="PlaceholderText"/>
            </w:rPr>
            <w:t>Click or tap here to enter text.</w:t>
          </w:r>
        </w:p>
      </w:docPartBody>
    </w:docPart>
    <w:docPart>
      <w:docPartPr>
        <w:name w:val="06CD295CFD3646F59FFFF5A819A5CE7C"/>
        <w:category>
          <w:name w:val="General"/>
          <w:gallery w:val="placeholder"/>
        </w:category>
        <w:types>
          <w:type w:val="bbPlcHdr"/>
        </w:types>
        <w:behaviors>
          <w:behavior w:val="content"/>
        </w:behaviors>
        <w:guid w:val="{6EC7866C-76CA-485D-80EA-9E54C02EF3EA}"/>
      </w:docPartPr>
      <w:docPartBody>
        <w:p w:rsidR="0029766A" w:rsidRDefault="0071596C" w:rsidP="0071596C">
          <w:pPr>
            <w:pStyle w:val="06CD295CFD3646F59FFFF5A819A5CE7C2"/>
          </w:pPr>
          <w:r w:rsidRPr="009C610E">
            <w:rPr>
              <w:rStyle w:val="PlaceholderText"/>
            </w:rPr>
            <w:t>Click or tap here to enter text.</w:t>
          </w:r>
        </w:p>
      </w:docPartBody>
    </w:docPart>
    <w:docPart>
      <w:docPartPr>
        <w:name w:val="C4ED61D5425E41AFB0D4E61687204A4F"/>
        <w:category>
          <w:name w:val="General"/>
          <w:gallery w:val="placeholder"/>
        </w:category>
        <w:types>
          <w:type w:val="bbPlcHdr"/>
        </w:types>
        <w:behaviors>
          <w:behavior w:val="content"/>
        </w:behaviors>
        <w:guid w:val="{840D18AC-DC2C-41E8-B723-1324FE29E444}"/>
      </w:docPartPr>
      <w:docPartBody>
        <w:p w:rsidR="00AD3A10" w:rsidRDefault="0071596C" w:rsidP="0071596C">
          <w:pPr>
            <w:pStyle w:val="C4ED61D5425E41AFB0D4E61687204A4F1"/>
          </w:pPr>
          <w:r w:rsidRPr="002409B3">
            <w:rPr>
              <w:rStyle w:val="PlaceholderText"/>
              <w:sz w:val="20"/>
              <w:szCs w:val="20"/>
            </w:rPr>
            <w:t>Click or tap here to enter text.</w:t>
          </w:r>
        </w:p>
      </w:docPartBody>
    </w:docPart>
    <w:docPart>
      <w:docPartPr>
        <w:name w:val="C8BBDD1EBDEB4CDFA8129290E592E26E"/>
        <w:category>
          <w:name w:val="General"/>
          <w:gallery w:val="placeholder"/>
        </w:category>
        <w:types>
          <w:type w:val="bbPlcHdr"/>
        </w:types>
        <w:behaviors>
          <w:behavior w:val="content"/>
        </w:behaviors>
        <w:guid w:val="{13CBC9B1-A2B6-4B30-9381-F2688675DC4A}"/>
      </w:docPartPr>
      <w:docPartBody>
        <w:p w:rsidR="00AD3A10" w:rsidRDefault="0071596C" w:rsidP="0071596C">
          <w:pPr>
            <w:pStyle w:val="C8BBDD1EBDEB4CDFA8129290E592E26E1"/>
          </w:pPr>
          <w:r w:rsidRPr="002409B3">
            <w:rPr>
              <w:rStyle w:val="PlaceholderText"/>
              <w:sz w:val="20"/>
              <w:szCs w:val="20"/>
            </w:rPr>
            <w:t>Click or tap here to enter text.</w:t>
          </w:r>
        </w:p>
      </w:docPartBody>
    </w:docPart>
    <w:docPart>
      <w:docPartPr>
        <w:name w:val="A7F54A72897B4B989EFE56874E90E70E"/>
        <w:category>
          <w:name w:val="General"/>
          <w:gallery w:val="placeholder"/>
        </w:category>
        <w:types>
          <w:type w:val="bbPlcHdr"/>
        </w:types>
        <w:behaviors>
          <w:behavior w:val="content"/>
        </w:behaviors>
        <w:guid w:val="{1A3CD68B-0A28-4A24-8069-CEC0D7515ADF}"/>
      </w:docPartPr>
      <w:docPartBody>
        <w:p w:rsidR="00AD3A10" w:rsidRDefault="0071596C" w:rsidP="0071596C">
          <w:pPr>
            <w:pStyle w:val="A7F54A72897B4B989EFE56874E90E70E1"/>
          </w:pPr>
          <w:r w:rsidRPr="002409B3">
            <w:rPr>
              <w:rStyle w:val="PlaceholderText"/>
              <w:sz w:val="20"/>
              <w:szCs w:val="20"/>
            </w:rPr>
            <w:t>Click or tap here to enter text.</w:t>
          </w:r>
        </w:p>
      </w:docPartBody>
    </w:docPart>
    <w:docPart>
      <w:docPartPr>
        <w:name w:val="1AC61095C85C40C787E70D652AF5DD86"/>
        <w:category>
          <w:name w:val="General"/>
          <w:gallery w:val="placeholder"/>
        </w:category>
        <w:types>
          <w:type w:val="bbPlcHdr"/>
        </w:types>
        <w:behaviors>
          <w:behavior w:val="content"/>
        </w:behaviors>
        <w:guid w:val="{820D6251-FB9F-4196-AD2B-E689C947541C}"/>
      </w:docPartPr>
      <w:docPartBody>
        <w:p w:rsidR="00AD3A10" w:rsidRDefault="0071596C" w:rsidP="0071596C">
          <w:pPr>
            <w:pStyle w:val="1AC61095C85C40C787E70D652AF5DD861"/>
          </w:pPr>
          <w:r w:rsidRPr="002409B3">
            <w:rPr>
              <w:rStyle w:val="PlaceholderText"/>
              <w:sz w:val="20"/>
              <w:szCs w:val="20"/>
            </w:rPr>
            <w:t>Click or tap here to enter text.</w:t>
          </w:r>
        </w:p>
      </w:docPartBody>
    </w:docPart>
    <w:docPart>
      <w:docPartPr>
        <w:name w:val="53ABF97EF48540A78EE05846A9B4E2C8"/>
        <w:category>
          <w:name w:val="General"/>
          <w:gallery w:val="placeholder"/>
        </w:category>
        <w:types>
          <w:type w:val="bbPlcHdr"/>
        </w:types>
        <w:behaviors>
          <w:behavior w:val="content"/>
        </w:behaviors>
        <w:guid w:val="{8000D95D-5440-41C1-9A48-09ADB2F39C58}"/>
      </w:docPartPr>
      <w:docPartBody>
        <w:p w:rsidR="00FA588C" w:rsidRDefault="0071596C" w:rsidP="0071596C">
          <w:pPr>
            <w:pStyle w:val="53ABF97EF48540A78EE05846A9B4E2C83"/>
          </w:pPr>
          <w:r w:rsidRPr="009C610E">
            <w:rPr>
              <w:rStyle w:val="PlaceholderText"/>
            </w:rPr>
            <w:t>Click or tap here to enter text.</w:t>
          </w:r>
        </w:p>
      </w:docPartBody>
    </w:docPart>
    <w:docPart>
      <w:docPartPr>
        <w:name w:val="DB131A153AE94D888D30605C68AF7D53"/>
        <w:category>
          <w:name w:val="General"/>
          <w:gallery w:val="placeholder"/>
        </w:category>
        <w:types>
          <w:type w:val="bbPlcHdr"/>
        </w:types>
        <w:behaviors>
          <w:behavior w:val="content"/>
        </w:behaviors>
        <w:guid w:val="{BC436A6E-253B-4678-9F1C-56B7D81D6643}"/>
      </w:docPartPr>
      <w:docPartBody>
        <w:p w:rsidR="00D04C98" w:rsidRDefault="0071596C" w:rsidP="0071596C">
          <w:pPr>
            <w:pStyle w:val="DB131A153AE94D888D30605C68AF7D533"/>
          </w:pPr>
          <w:r w:rsidRPr="009C610E">
            <w:rPr>
              <w:rStyle w:val="PlaceholderText"/>
            </w:rPr>
            <w:t>Click or tap here to enter text.</w:t>
          </w:r>
        </w:p>
      </w:docPartBody>
    </w:docPart>
    <w:docPart>
      <w:docPartPr>
        <w:name w:val="F7AB17B39BAC451E8903F18E91F7375E"/>
        <w:category>
          <w:name w:val="General"/>
          <w:gallery w:val="placeholder"/>
        </w:category>
        <w:types>
          <w:type w:val="bbPlcHdr"/>
        </w:types>
        <w:behaviors>
          <w:behavior w:val="content"/>
        </w:behaviors>
        <w:guid w:val="{1F335DC8-3453-4DA0-9750-4A974479A572}"/>
      </w:docPartPr>
      <w:docPartBody>
        <w:p w:rsidR="00690B26" w:rsidRDefault="0071596C" w:rsidP="0071596C">
          <w:pPr>
            <w:pStyle w:val="F7AB17B39BAC451E8903F18E91F7375E"/>
          </w:pPr>
          <w:r w:rsidRPr="002409B3">
            <w:rPr>
              <w:rStyle w:val="PlaceholderText"/>
              <w:sz w:val="20"/>
              <w:szCs w:val="20"/>
            </w:rPr>
            <w:t>Click or tap here to enter text.</w:t>
          </w:r>
        </w:p>
      </w:docPartBody>
    </w:docPart>
    <w:docPart>
      <w:docPartPr>
        <w:name w:val="3FFB61F41CA046088B89FF6A7327353A"/>
        <w:category>
          <w:name w:val="General"/>
          <w:gallery w:val="placeholder"/>
        </w:category>
        <w:types>
          <w:type w:val="bbPlcHdr"/>
        </w:types>
        <w:behaviors>
          <w:behavior w:val="content"/>
        </w:behaviors>
        <w:guid w:val="{0DE2449F-5993-4DB7-8BAF-1EFEDB741DB9}"/>
      </w:docPartPr>
      <w:docPartBody>
        <w:p w:rsidR="00690B26" w:rsidRDefault="0071596C" w:rsidP="0071596C">
          <w:pPr>
            <w:pStyle w:val="3FFB61F41CA046088B89FF6A7327353A"/>
          </w:pPr>
          <w:r w:rsidRPr="001E14A2">
            <w:rPr>
              <w:rStyle w:val="PlaceholderText"/>
            </w:rPr>
            <w:t>Choose an item.</w:t>
          </w:r>
        </w:p>
      </w:docPartBody>
    </w:docPart>
    <w:docPart>
      <w:docPartPr>
        <w:name w:val="E576E15B4FAC4810899B7AF2A4E537FE"/>
        <w:category>
          <w:name w:val="General"/>
          <w:gallery w:val="placeholder"/>
        </w:category>
        <w:types>
          <w:type w:val="bbPlcHdr"/>
        </w:types>
        <w:behaviors>
          <w:behavior w:val="content"/>
        </w:behaviors>
        <w:guid w:val="{C9DA8256-C408-4A28-A086-B5F9C1582CBE}"/>
      </w:docPartPr>
      <w:docPartBody>
        <w:p w:rsidR="00690B26" w:rsidRDefault="0071596C" w:rsidP="0071596C">
          <w:pPr>
            <w:pStyle w:val="E576E15B4FAC4810899B7AF2A4E537FE"/>
          </w:pPr>
          <w:r w:rsidRPr="001E14A2">
            <w:rPr>
              <w:rStyle w:val="PlaceholderText"/>
            </w:rPr>
            <w:t>Choose an item.</w:t>
          </w:r>
        </w:p>
      </w:docPartBody>
    </w:docPart>
    <w:docPart>
      <w:docPartPr>
        <w:name w:val="6129200B4263474AA27089EF6D86D8B1"/>
        <w:category>
          <w:name w:val="General"/>
          <w:gallery w:val="placeholder"/>
        </w:category>
        <w:types>
          <w:type w:val="bbPlcHdr"/>
        </w:types>
        <w:behaviors>
          <w:behavior w:val="content"/>
        </w:behaviors>
        <w:guid w:val="{BF2ADC74-C159-4151-AAAD-3A1973F8F21B}"/>
      </w:docPartPr>
      <w:docPartBody>
        <w:p w:rsidR="00690B26" w:rsidRDefault="0071596C" w:rsidP="0071596C">
          <w:pPr>
            <w:pStyle w:val="6129200B4263474AA27089EF6D86D8B1"/>
          </w:pPr>
          <w:r w:rsidRPr="001E14A2">
            <w:rPr>
              <w:rStyle w:val="PlaceholderText"/>
            </w:rPr>
            <w:t>Choose an item.</w:t>
          </w:r>
        </w:p>
      </w:docPartBody>
    </w:docPart>
    <w:docPart>
      <w:docPartPr>
        <w:name w:val="3E0EC44E6E794697A9A750C4981765F2"/>
        <w:category>
          <w:name w:val="General"/>
          <w:gallery w:val="placeholder"/>
        </w:category>
        <w:types>
          <w:type w:val="bbPlcHdr"/>
        </w:types>
        <w:behaviors>
          <w:behavior w:val="content"/>
        </w:behaviors>
        <w:guid w:val="{D0BD6FF4-5FC1-453A-8B18-9A853D1D5E7B}"/>
      </w:docPartPr>
      <w:docPartBody>
        <w:p w:rsidR="00690B26" w:rsidRDefault="0071596C" w:rsidP="0071596C">
          <w:pPr>
            <w:pStyle w:val="3E0EC44E6E794697A9A750C4981765F2"/>
          </w:pPr>
          <w:r w:rsidRPr="001E14A2">
            <w:rPr>
              <w:rStyle w:val="PlaceholderText"/>
            </w:rPr>
            <w:t>Choose an item.</w:t>
          </w:r>
        </w:p>
      </w:docPartBody>
    </w:docPart>
    <w:docPart>
      <w:docPartPr>
        <w:name w:val="4D3F94A7D2B44748A1E27173C00524B2"/>
        <w:category>
          <w:name w:val="General"/>
          <w:gallery w:val="placeholder"/>
        </w:category>
        <w:types>
          <w:type w:val="bbPlcHdr"/>
        </w:types>
        <w:behaviors>
          <w:behavior w:val="content"/>
        </w:behaviors>
        <w:guid w:val="{E616516E-EADE-4465-8B80-DC54742B862E}"/>
      </w:docPartPr>
      <w:docPartBody>
        <w:p w:rsidR="00690B26" w:rsidRDefault="0071596C" w:rsidP="0071596C">
          <w:pPr>
            <w:pStyle w:val="4D3F94A7D2B44748A1E27173C00524B2"/>
          </w:pPr>
          <w:r w:rsidRPr="001E14A2">
            <w:rPr>
              <w:rStyle w:val="PlaceholderText"/>
            </w:rPr>
            <w:t>Choose an item.</w:t>
          </w:r>
        </w:p>
      </w:docPartBody>
    </w:docPart>
    <w:docPart>
      <w:docPartPr>
        <w:name w:val="3D1AD2D59FD94EA3A2528383180344E2"/>
        <w:category>
          <w:name w:val="General"/>
          <w:gallery w:val="placeholder"/>
        </w:category>
        <w:types>
          <w:type w:val="bbPlcHdr"/>
        </w:types>
        <w:behaviors>
          <w:behavior w:val="content"/>
        </w:behaviors>
        <w:guid w:val="{8E518927-995C-4BF3-9C52-FD876F2D2093}"/>
      </w:docPartPr>
      <w:docPartBody>
        <w:p w:rsidR="00690B26" w:rsidRDefault="0071596C" w:rsidP="0071596C">
          <w:pPr>
            <w:pStyle w:val="3D1AD2D59FD94EA3A2528383180344E2"/>
          </w:pPr>
          <w:r w:rsidRPr="001E14A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A5DD0"/>
    <w:multiLevelType w:val="multilevel"/>
    <w:tmpl w:val="6728FC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C987D68"/>
    <w:multiLevelType w:val="multilevel"/>
    <w:tmpl w:val="A3F215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F5B72CA"/>
    <w:multiLevelType w:val="multilevel"/>
    <w:tmpl w:val="E3EA353E"/>
    <w:lvl w:ilvl="0">
      <w:start w:val="1"/>
      <w:numFmt w:val="decimal"/>
      <w:pStyle w:val="D13D9BC0FE41418292D8CB850E534DB95"/>
      <w:lvlText w:val="%1."/>
      <w:lvlJc w:val="left"/>
      <w:pPr>
        <w:tabs>
          <w:tab w:val="num" w:pos="720"/>
        </w:tabs>
        <w:ind w:left="720" w:hanging="720"/>
      </w:pPr>
    </w:lvl>
    <w:lvl w:ilvl="1">
      <w:start w:val="1"/>
      <w:numFmt w:val="decimal"/>
      <w:pStyle w:val="7A893D4628344447B622A450744C4E35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67A43E1"/>
    <w:multiLevelType w:val="multilevel"/>
    <w:tmpl w:val="C3808A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CF37AE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50777260">
    <w:abstractNumId w:val="0"/>
  </w:num>
  <w:num w:numId="2" w16cid:durableId="1605571579">
    <w:abstractNumId w:val="3"/>
  </w:num>
  <w:num w:numId="3" w16cid:durableId="8780840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045776">
    <w:abstractNumId w:val="4"/>
  </w:num>
  <w:num w:numId="5" w16cid:durableId="6093202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034157">
    <w:abstractNumId w:val="1"/>
  </w:num>
  <w:num w:numId="7" w16cid:durableId="240799436">
    <w:abstractNumId w:val="2"/>
  </w:num>
  <w:num w:numId="8" w16cid:durableId="6788469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34B"/>
    <w:rsid w:val="00024E01"/>
    <w:rsid w:val="000D334B"/>
    <w:rsid w:val="0013128D"/>
    <w:rsid w:val="001C4357"/>
    <w:rsid w:val="001D26D9"/>
    <w:rsid w:val="00202D91"/>
    <w:rsid w:val="00253CE7"/>
    <w:rsid w:val="0029766A"/>
    <w:rsid w:val="002D1784"/>
    <w:rsid w:val="00375CC8"/>
    <w:rsid w:val="003928E9"/>
    <w:rsid w:val="003B4CD2"/>
    <w:rsid w:val="003F55F0"/>
    <w:rsid w:val="004924CF"/>
    <w:rsid w:val="004B6E78"/>
    <w:rsid w:val="005155E4"/>
    <w:rsid w:val="00523A2B"/>
    <w:rsid w:val="005556A1"/>
    <w:rsid w:val="00566F19"/>
    <w:rsid w:val="00596BAC"/>
    <w:rsid w:val="005C6176"/>
    <w:rsid w:val="005C6ACF"/>
    <w:rsid w:val="006026C5"/>
    <w:rsid w:val="00602A3A"/>
    <w:rsid w:val="00690B26"/>
    <w:rsid w:val="006A599E"/>
    <w:rsid w:val="0071596C"/>
    <w:rsid w:val="00870221"/>
    <w:rsid w:val="008F782B"/>
    <w:rsid w:val="009228F2"/>
    <w:rsid w:val="009E14BF"/>
    <w:rsid w:val="00A20BF8"/>
    <w:rsid w:val="00A23762"/>
    <w:rsid w:val="00A34912"/>
    <w:rsid w:val="00A62680"/>
    <w:rsid w:val="00AD3A10"/>
    <w:rsid w:val="00B25C1C"/>
    <w:rsid w:val="00B65506"/>
    <w:rsid w:val="00C52FE5"/>
    <w:rsid w:val="00CE6C00"/>
    <w:rsid w:val="00D04C98"/>
    <w:rsid w:val="00D21583"/>
    <w:rsid w:val="00DA4826"/>
    <w:rsid w:val="00E15E98"/>
    <w:rsid w:val="00E37884"/>
    <w:rsid w:val="00E836F9"/>
    <w:rsid w:val="00E85798"/>
    <w:rsid w:val="00E9757E"/>
    <w:rsid w:val="00F15884"/>
    <w:rsid w:val="00FA588C"/>
    <w:rsid w:val="00FD5E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596C"/>
    <w:rPr>
      <w:color w:val="808080"/>
    </w:rPr>
  </w:style>
  <w:style w:type="paragraph" w:customStyle="1" w:styleId="3C2B8FED121A49FE8683C99077C2FCD9">
    <w:name w:val="3C2B8FED121A49FE8683C99077C2FCD9"/>
  </w:style>
  <w:style w:type="paragraph" w:customStyle="1" w:styleId="38CD5C3B03F44C56AF46528C2511F384">
    <w:name w:val="38CD5C3B03F44C56AF46528C2511F384"/>
    <w:rsid w:val="0071596C"/>
  </w:style>
  <w:style w:type="paragraph" w:customStyle="1" w:styleId="3FFB61F41CA046088B89FF6A7327353A">
    <w:name w:val="3FFB61F41CA046088B89FF6A7327353A"/>
    <w:rsid w:val="0071596C"/>
  </w:style>
  <w:style w:type="paragraph" w:customStyle="1" w:styleId="E576E15B4FAC4810899B7AF2A4E537FE">
    <w:name w:val="E576E15B4FAC4810899B7AF2A4E537FE"/>
    <w:rsid w:val="0071596C"/>
  </w:style>
  <w:style w:type="paragraph" w:customStyle="1" w:styleId="6129200B4263474AA27089EF6D86D8B1">
    <w:name w:val="6129200B4263474AA27089EF6D86D8B1"/>
    <w:rsid w:val="0071596C"/>
  </w:style>
  <w:style w:type="paragraph" w:customStyle="1" w:styleId="3E0EC44E6E794697A9A750C4981765F2">
    <w:name w:val="3E0EC44E6E794697A9A750C4981765F2"/>
    <w:rsid w:val="0071596C"/>
  </w:style>
  <w:style w:type="paragraph" w:customStyle="1" w:styleId="4D3F94A7D2B44748A1E27173C00524B2">
    <w:name w:val="4D3F94A7D2B44748A1E27173C00524B2"/>
    <w:rsid w:val="0071596C"/>
  </w:style>
  <w:style w:type="paragraph" w:customStyle="1" w:styleId="3D1AD2D59FD94EA3A2528383180344E2">
    <w:name w:val="3D1AD2D59FD94EA3A2528383180344E2"/>
    <w:rsid w:val="0071596C"/>
  </w:style>
  <w:style w:type="paragraph" w:customStyle="1" w:styleId="E191DFE325A042F1ACC3559DA73FEBBF">
    <w:name w:val="E191DFE325A042F1ACC3559DA73FEBBF"/>
    <w:rsid w:val="0029766A"/>
  </w:style>
  <w:style w:type="paragraph" w:customStyle="1" w:styleId="D925188C3BD847AD923195AC57BCD837">
    <w:name w:val="D925188C3BD847AD923195AC57BCD837"/>
    <w:rsid w:val="0029766A"/>
  </w:style>
  <w:style w:type="paragraph" w:customStyle="1" w:styleId="D2A3248EFFC04905BCB588C851611084">
    <w:name w:val="D2A3248EFFC04905BCB588C851611084"/>
    <w:rsid w:val="0029766A"/>
  </w:style>
  <w:style w:type="paragraph" w:customStyle="1" w:styleId="D8B5F4587F614BC4BBDF2F2190695FC6">
    <w:name w:val="D8B5F4587F614BC4BBDF2F2190695FC6"/>
    <w:rsid w:val="0029766A"/>
  </w:style>
  <w:style w:type="paragraph" w:customStyle="1" w:styleId="7EACD6E5F92044FC9B00C024C0A3B629">
    <w:name w:val="7EACD6E5F92044FC9B00C024C0A3B629"/>
    <w:rsid w:val="0029766A"/>
  </w:style>
  <w:style w:type="paragraph" w:customStyle="1" w:styleId="D69B5F8452CA4E15935165518BF0EDDB5">
    <w:name w:val="D69B5F8452CA4E15935165518BF0EDDB5"/>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D13D9BC0FE41418292D8CB850E534DB95">
    <w:name w:val="D13D9BC0FE41418292D8CB850E534DB95"/>
    <w:rsid w:val="0071596C"/>
    <w:pPr>
      <w:numPr>
        <w:numId w:val="7"/>
      </w:numPr>
      <w:spacing w:after="180" w:line="260" w:lineRule="atLeast"/>
      <w:ind w:left="360" w:hanging="360"/>
    </w:pPr>
    <w:rPr>
      <w:rFonts w:ascii="Arial" w:eastAsiaTheme="minorHAnsi" w:hAnsi="Arial" w:cs="Arial"/>
      <w:color w:val="000000" w:themeColor="text1"/>
      <w:kern w:val="0"/>
      <w:sz w:val="22"/>
      <w:szCs w:val="22"/>
      <w14:ligatures w14:val="none"/>
    </w:rPr>
  </w:style>
  <w:style w:type="paragraph" w:customStyle="1" w:styleId="988B0FCC55A44FBCA9FD07B47A8B50FF5">
    <w:name w:val="988B0FCC55A44FBCA9FD07B47A8B50FF5"/>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47EF03C3FF6B458EA1A6BDAD51FD97175">
    <w:name w:val="47EF03C3FF6B458EA1A6BDAD51FD97175"/>
    <w:rsid w:val="0071596C"/>
    <w:pPr>
      <w:spacing w:after="180" w:line="240" w:lineRule="auto"/>
      <w:ind w:left="360"/>
    </w:pPr>
    <w:rPr>
      <w:rFonts w:ascii="Arial" w:eastAsiaTheme="minorHAnsi" w:hAnsi="Arial" w:cs="Arial"/>
      <w:color w:val="000000" w:themeColor="text1"/>
      <w:kern w:val="0"/>
      <w:sz w:val="22"/>
      <w:szCs w:val="22"/>
      <w14:ligatures w14:val="none"/>
    </w:rPr>
  </w:style>
  <w:style w:type="paragraph" w:customStyle="1" w:styleId="53ABF97EF48540A78EE05846A9B4E2C83">
    <w:name w:val="53ABF97EF48540A78EE05846A9B4E2C83"/>
    <w:rsid w:val="0071596C"/>
    <w:pPr>
      <w:spacing w:after="180" w:line="240" w:lineRule="auto"/>
      <w:ind w:left="360"/>
    </w:pPr>
    <w:rPr>
      <w:rFonts w:ascii="Arial" w:eastAsiaTheme="minorHAnsi" w:hAnsi="Arial" w:cs="Arial"/>
      <w:color w:val="000000" w:themeColor="text1"/>
      <w:kern w:val="0"/>
      <w:sz w:val="22"/>
      <w:szCs w:val="22"/>
      <w14:ligatures w14:val="none"/>
    </w:rPr>
  </w:style>
  <w:style w:type="paragraph" w:customStyle="1" w:styleId="DB131A153AE94D888D30605C68AF7D533">
    <w:name w:val="DB131A153AE94D888D30605C68AF7D533"/>
    <w:rsid w:val="0071596C"/>
    <w:pPr>
      <w:spacing w:after="180" w:line="240" w:lineRule="auto"/>
      <w:ind w:left="360"/>
    </w:pPr>
    <w:rPr>
      <w:rFonts w:ascii="Arial" w:eastAsiaTheme="minorHAnsi" w:hAnsi="Arial" w:cs="Arial"/>
      <w:color w:val="000000" w:themeColor="text1"/>
      <w:kern w:val="0"/>
      <w:sz w:val="22"/>
      <w:szCs w:val="22"/>
      <w14:ligatures w14:val="none"/>
    </w:rPr>
  </w:style>
  <w:style w:type="paragraph" w:customStyle="1" w:styleId="593A45BBEBBE41C592EB28F2A3F4F3DA5">
    <w:name w:val="593A45BBEBBE41C592EB28F2A3F4F3DA5"/>
    <w:rsid w:val="0071596C"/>
    <w:pPr>
      <w:spacing w:after="180" w:line="240" w:lineRule="auto"/>
      <w:ind w:left="360"/>
    </w:pPr>
    <w:rPr>
      <w:rFonts w:ascii="Arial" w:eastAsiaTheme="minorHAnsi" w:hAnsi="Arial" w:cs="Arial"/>
      <w:color w:val="000000" w:themeColor="text1"/>
      <w:kern w:val="0"/>
      <w:sz w:val="22"/>
      <w:szCs w:val="22"/>
      <w14:ligatures w14:val="none"/>
    </w:rPr>
  </w:style>
  <w:style w:type="paragraph" w:customStyle="1" w:styleId="921E800A5AEA439F947971D4B38A9B035">
    <w:name w:val="921E800A5AEA439F947971D4B38A9B035"/>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B51A5C516D224AE5A8DF4E649E4A6D5B5">
    <w:name w:val="B51A5C516D224AE5A8DF4E649E4A6D5B5"/>
    <w:rsid w:val="0071596C"/>
    <w:pPr>
      <w:spacing w:after="180" w:line="240" w:lineRule="auto"/>
      <w:ind w:left="360"/>
    </w:pPr>
    <w:rPr>
      <w:rFonts w:ascii="Arial" w:eastAsiaTheme="minorHAnsi" w:hAnsi="Arial" w:cs="Arial"/>
      <w:color w:val="000000" w:themeColor="text1"/>
      <w:kern w:val="0"/>
      <w:sz w:val="22"/>
      <w:szCs w:val="22"/>
      <w14:ligatures w14:val="none"/>
    </w:rPr>
  </w:style>
  <w:style w:type="paragraph" w:customStyle="1" w:styleId="198CAACED4FB48A38552AF9DCEF5EE9F2">
    <w:name w:val="198CAACED4FB48A38552AF9DCEF5EE9F2"/>
    <w:rsid w:val="0071596C"/>
    <w:pPr>
      <w:spacing w:after="180" w:line="240" w:lineRule="auto"/>
      <w:ind w:left="720"/>
    </w:pPr>
    <w:rPr>
      <w:rFonts w:ascii="Arial" w:eastAsiaTheme="minorHAnsi" w:hAnsi="Arial" w:cs="Arial"/>
      <w:color w:val="000000" w:themeColor="text1"/>
      <w:kern w:val="0"/>
      <w:sz w:val="22"/>
      <w:szCs w:val="22"/>
      <w14:ligatures w14:val="none"/>
    </w:rPr>
  </w:style>
  <w:style w:type="paragraph" w:customStyle="1" w:styleId="BA2C4FB66B8E4A4EB2EA433D049CFC452">
    <w:name w:val="BA2C4FB66B8E4A4EB2EA433D049CFC452"/>
    <w:rsid w:val="0071596C"/>
    <w:pPr>
      <w:spacing w:after="180" w:line="240" w:lineRule="auto"/>
      <w:ind w:left="720"/>
    </w:pPr>
    <w:rPr>
      <w:rFonts w:ascii="Arial" w:eastAsiaTheme="minorHAnsi" w:hAnsi="Arial" w:cs="Arial"/>
      <w:color w:val="000000" w:themeColor="text1"/>
      <w:kern w:val="0"/>
      <w:sz w:val="22"/>
      <w:szCs w:val="22"/>
      <w14:ligatures w14:val="none"/>
    </w:rPr>
  </w:style>
  <w:style w:type="paragraph" w:customStyle="1" w:styleId="FB41F4A0D06041749294CFD5DAB9B6E42">
    <w:name w:val="FB41F4A0D06041749294CFD5DAB9B6E42"/>
    <w:rsid w:val="0071596C"/>
    <w:pPr>
      <w:spacing w:after="180" w:line="240" w:lineRule="auto"/>
      <w:ind w:left="720"/>
    </w:pPr>
    <w:rPr>
      <w:rFonts w:ascii="Arial" w:eastAsiaTheme="minorHAnsi" w:hAnsi="Arial" w:cs="Arial"/>
      <w:color w:val="000000" w:themeColor="text1"/>
      <w:kern w:val="0"/>
      <w:sz w:val="22"/>
      <w:szCs w:val="22"/>
      <w14:ligatures w14:val="none"/>
    </w:rPr>
  </w:style>
  <w:style w:type="paragraph" w:customStyle="1" w:styleId="E611A6E510B14D81B8EB22EC931F3C632">
    <w:name w:val="E611A6E510B14D81B8EB22EC931F3C632"/>
    <w:rsid w:val="0071596C"/>
    <w:pPr>
      <w:spacing w:after="180" w:line="240" w:lineRule="auto"/>
      <w:ind w:left="720"/>
    </w:pPr>
    <w:rPr>
      <w:rFonts w:ascii="Arial" w:eastAsiaTheme="minorHAnsi" w:hAnsi="Arial" w:cs="Arial"/>
      <w:color w:val="000000" w:themeColor="text1"/>
      <w:kern w:val="0"/>
      <w:sz w:val="22"/>
      <w:szCs w:val="22"/>
      <w14:ligatures w14:val="none"/>
    </w:rPr>
  </w:style>
  <w:style w:type="paragraph" w:customStyle="1" w:styleId="2A8FF717F8C54E1D8F1CFF9C764480CA2">
    <w:name w:val="2A8FF717F8C54E1D8F1CFF9C764480CA2"/>
    <w:rsid w:val="0071596C"/>
    <w:pPr>
      <w:spacing w:after="180" w:line="240" w:lineRule="auto"/>
      <w:ind w:left="720"/>
    </w:pPr>
    <w:rPr>
      <w:rFonts w:ascii="Arial" w:eastAsiaTheme="minorHAnsi" w:hAnsi="Arial" w:cs="Arial"/>
      <w:color w:val="000000" w:themeColor="text1"/>
      <w:kern w:val="0"/>
      <w:sz w:val="22"/>
      <w:szCs w:val="22"/>
      <w14:ligatures w14:val="none"/>
    </w:rPr>
  </w:style>
  <w:style w:type="paragraph" w:customStyle="1" w:styleId="30D8A51D4DDA482492F6D355892E8C2D2">
    <w:name w:val="30D8A51D4DDA482492F6D355892E8C2D2"/>
    <w:rsid w:val="0071596C"/>
    <w:pPr>
      <w:spacing w:after="180" w:line="240" w:lineRule="auto"/>
      <w:ind w:left="720"/>
    </w:pPr>
    <w:rPr>
      <w:rFonts w:ascii="Arial" w:eastAsiaTheme="minorHAnsi" w:hAnsi="Arial" w:cs="Arial"/>
      <w:color w:val="000000" w:themeColor="text1"/>
      <w:kern w:val="0"/>
      <w:sz w:val="22"/>
      <w:szCs w:val="22"/>
      <w14:ligatures w14:val="none"/>
    </w:rPr>
  </w:style>
  <w:style w:type="paragraph" w:customStyle="1" w:styleId="290B761D8EC24B37A3AB397C05DFCBFB2">
    <w:name w:val="290B761D8EC24B37A3AB397C05DFCBFB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A1562ED0B12043BCB68F55DB9F8D1E3A2">
    <w:name w:val="A1562ED0B12043BCB68F55DB9F8D1E3A2"/>
    <w:rsid w:val="0071596C"/>
    <w:pPr>
      <w:spacing w:after="180" w:line="240" w:lineRule="auto"/>
      <w:ind w:left="360"/>
    </w:pPr>
    <w:rPr>
      <w:rFonts w:ascii="Arial" w:eastAsiaTheme="minorHAnsi" w:hAnsi="Arial" w:cs="Arial"/>
      <w:color w:val="000000" w:themeColor="text1"/>
      <w:kern w:val="0"/>
      <w:sz w:val="22"/>
      <w:szCs w:val="22"/>
      <w14:ligatures w14:val="none"/>
    </w:rPr>
  </w:style>
  <w:style w:type="paragraph" w:customStyle="1" w:styleId="6E982C3CDD5C40DC81F4C9493A686F1A2">
    <w:name w:val="6E982C3CDD5C40DC81F4C9493A686F1A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94D4FD0AE4444DAA9CF101E5C78810322">
    <w:name w:val="94D4FD0AE4444DAA9CF101E5C78810322"/>
    <w:rsid w:val="0071596C"/>
    <w:pPr>
      <w:spacing w:after="180" w:line="240" w:lineRule="auto"/>
      <w:ind w:left="360"/>
    </w:pPr>
    <w:rPr>
      <w:rFonts w:ascii="Arial" w:eastAsiaTheme="minorHAnsi" w:hAnsi="Arial" w:cs="Arial"/>
      <w:color w:val="000000" w:themeColor="text1"/>
      <w:kern w:val="0"/>
      <w:sz w:val="22"/>
      <w:szCs w:val="22"/>
      <w14:ligatures w14:val="none"/>
    </w:rPr>
  </w:style>
  <w:style w:type="paragraph" w:customStyle="1" w:styleId="BB0BED29DB674B80A58C9CC7088281E92">
    <w:name w:val="BB0BED29DB674B80A58C9CC7088281E9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0921899539C245CC9CAF6C43EFD56DFB2">
    <w:name w:val="0921899539C245CC9CAF6C43EFD56DFB2"/>
    <w:rsid w:val="0071596C"/>
    <w:pPr>
      <w:spacing w:after="180" w:line="240" w:lineRule="auto"/>
      <w:ind w:left="360"/>
    </w:pPr>
    <w:rPr>
      <w:rFonts w:ascii="Arial" w:eastAsiaTheme="minorHAnsi" w:hAnsi="Arial" w:cs="Arial"/>
      <w:color w:val="000000" w:themeColor="text1"/>
      <w:kern w:val="0"/>
      <w:sz w:val="22"/>
      <w:szCs w:val="22"/>
      <w14:ligatures w14:val="none"/>
    </w:rPr>
  </w:style>
  <w:style w:type="paragraph" w:customStyle="1" w:styleId="8C2D695B672B4A9190B11C4A546077582">
    <w:name w:val="8C2D695B672B4A9190B11C4A546077582"/>
    <w:rsid w:val="0071596C"/>
    <w:pPr>
      <w:spacing w:after="180" w:line="240" w:lineRule="auto"/>
      <w:ind w:left="360"/>
    </w:pPr>
    <w:rPr>
      <w:rFonts w:ascii="Arial" w:eastAsiaTheme="minorHAnsi" w:hAnsi="Arial" w:cs="Arial"/>
      <w:color w:val="000000" w:themeColor="text1"/>
      <w:kern w:val="0"/>
      <w:sz w:val="22"/>
      <w:szCs w:val="22"/>
      <w14:ligatures w14:val="none"/>
    </w:rPr>
  </w:style>
  <w:style w:type="paragraph" w:customStyle="1" w:styleId="9416E56CEE0B48CCAE48E0B6E80D00FB2">
    <w:name w:val="9416E56CEE0B48CCAE48E0B6E80D00FB2"/>
    <w:rsid w:val="0071596C"/>
    <w:pPr>
      <w:spacing w:after="180" w:line="240" w:lineRule="auto"/>
      <w:ind w:left="360"/>
    </w:pPr>
    <w:rPr>
      <w:rFonts w:ascii="Arial" w:eastAsiaTheme="minorHAnsi" w:hAnsi="Arial" w:cs="Arial"/>
      <w:color w:val="000000" w:themeColor="text1"/>
      <w:kern w:val="0"/>
      <w:sz w:val="22"/>
      <w:szCs w:val="22"/>
      <w14:ligatures w14:val="none"/>
    </w:rPr>
  </w:style>
  <w:style w:type="paragraph" w:customStyle="1" w:styleId="B397A4EFC0954C9BB12BC9484940663F2">
    <w:name w:val="B397A4EFC0954C9BB12BC9484940663F2"/>
    <w:rsid w:val="0071596C"/>
    <w:pPr>
      <w:spacing w:after="180" w:line="240" w:lineRule="auto"/>
      <w:ind w:left="360"/>
    </w:pPr>
    <w:rPr>
      <w:rFonts w:ascii="Arial" w:eastAsiaTheme="minorHAnsi" w:hAnsi="Arial" w:cs="Arial"/>
      <w:color w:val="000000" w:themeColor="text1"/>
      <w:kern w:val="0"/>
      <w:sz w:val="22"/>
      <w:szCs w:val="22"/>
      <w14:ligatures w14:val="none"/>
    </w:rPr>
  </w:style>
  <w:style w:type="paragraph" w:customStyle="1" w:styleId="47056C494B8F41B9B4F451A5E9CDDCF22">
    <w:name w:val="47056C494B8F41B9B4F451A5E9CDDCF22"/>
    <w:rsid w:val="0071596C"/>
    <w:pPr>
      <w:spacing w:after="180" w:line="240" w:lineRule="auto"/>
      <w:ind w:left="360"/>
    </w:pPr>
    <w:rPr>
      <w:rFonts w:ascii="Arial" w:eastAsiaTheme="minorHAnsi" w:hAnsi="Arial" w:cs="Arial"/>
      <w:color w:val="000000" w:themeColor="text1"/>
      <w:kern w:val="0"/>
      <w:sz w:val="22"/>
      <w:szCs w:val="22"/>
      <w14:ligatures w14:val="none"/>
    </w:rPr>
  </w:style>
  <w:style w:type="paragraph" w:customStyle="1" w:styleId="FBD2D6944F82407EB9F341C3FA4790402">
    <w:name w:val="FBD2D6944F82407EB9F341C3FA479040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AFC02DB4659F4D788EE32FC9B1E3AF1E2">
    <w:name w:val="AFC02DB4659F4D788EE32FC9B1E3AF1E2"/>
    <w:rsid w:val="0071596C"/>
    <w:pPr>
      <w:spacing w:after="180" w:line="240" w:lineRule="auto"/>
      <w:ind w:left="360"/>
    </w:pPr>
    <w:rPr>
      <w:rFonts w:ascii="Arial" w:eastAsiaTheme="minorHAnsi" w:hAnsi="Arial" w:cs="Arial"/>
      <w:color w:val="000000" w:themeColor="text1"/>
      <w:kern w:val="0"/>
      <w:sz w:val="22"/>
      <w:szCs w:val="22"/>
      <w14:ligatures w14:val="none"/>
    </w:rPr>
  </w:style>
  <w:style w:type="paragraph" w:customStyle="1" w:styleId="A63E39ECA0E54857967528E57FCC3E7C2">
    <w:name w:val="A63E39ECA0E54857967528E57FCC3E7C2"/>
    <w:rsid w:val="0071596C"/>
    <w:pPr>
      <w:spacing w:after="180" w:line="240" w:lineRule="auto"/>
      <w:ind w:left="360"/>
    </w:pPr>
    <w:rPr>
      <w:rFonts w:ascii="Arial" w:eastAsiaTheme="minorHAnsi" w:hAnsi="Arial" w:cs="Arial"/>
      <w:color w:val="000000" w:themeColor="text1"/>
      <w:kern w:val="0"/>
      <w:sz w:val="22"/>
      <w:szCs w:val="22"/>
      <w14:ligatures w14:val="none"/>
    </w:rPr>
  </w:style>
  <w:style w:type="paragraph" w:customStyle="1" w:styleId="377CCCA9EBEF49FEB17491D18BC12BC62">
    <w:name w:val="377CCCA9EBEF49FEB17491D18BC12BC62"/>
    <w:rsid w:val="0071596C"/>
    <w:pPr>
      <w:tabs>
        <w:tab w:val="num" w:pos="720"/>
      </w:tabs>
      <w:spacing w:after="180" w:line="260" w:lineRule="atLeast"/>
      <w:ind w:left="360" w:hanging="360"/>
    </w:pPr>
    <w:rPr>
      <w:rFonts w:ascii="Arial" w:eastAsiaTheme="minorHAnsi" w:hAnsi="Arial" w:cs="Arial"/>
      <w:color w:val="000000" w:themeColor="text1"/>
      <w:kern w:val="0"/>
      <w:sz w:val="22"/>
      <w:szCs w:val="22"/>
      <w14:ligatures w14:val="none"/>
    </w:rPr>
  </w:style>
  <w:style w:type="paragraph" w:customStyle="1" w:styleId="BACE6EF1FE4541BF8E56D1DE690551A62">
    <w:name w:val="BACE6EF1FE4541BF8E56D1DE690551A62"/>
    <w:rsid w:val="0071596C"/>
    <w:pPr>
      <w:spacing w:after="180" w:line="240" w:lineRule="auto"/>
      <w:ind w:left="360"/>
    </w:pPr>
    <w:rPr>
      <w:rFonts w:ascii="Arial" w:eastAsiaTheme="minorHAnsi" w:hAnsi="Arial" w:cs="Arial"/>
      <w:color w:val="000000" w:themeColor="text1"/>
      <w:kern w:val="0"/>
      <w:sz w:val="22"/>
      <w:szCs w:val="22"/>
      <w14:ligatures w14:val="none"/>
    </w:rPr>
  </w:style>
  <w:style w:type="paragraph" w:customStyle="1" w:styleId="C3FEB38DC6844C6D94234E742E0955E02">
    <w:name w:val="C3FEB38DC6844C6D94234E742E0955E02"/>
    <w:rsid w:val="0071596C"/>
    <w:pPr>
      <w:spacing w:after="180" w:line="240" w:lineRule="auto"/>
      <w:ind w:left="360"/>
    </w:pPr>
    <w:rPr>
      <w:rFonts w:ascii="Arial" w:eastAsiaTheme="minorHAnsi" w:hAnsi="Arial" w:cs="Arial"/>
      <w:color w:val="000000" w:themeColor="text1"/>
      <w:kern w:val="0"/>
      <w:sz w:val="22"/>
      <w:szCs w:val="22"/>
      <w14:ligatures w14:val="none"/>
    </w:rPr>
  </w:style>
  <w:style w:type="paragraph" w:customStyle="1" w:styleId="7A893D4628344447B622A450744C4E352">
    <w:name w:val="7A893D4628344447B622A450744C4E352"/>
    <w:rsid w:val="0071596C"/>
    <w:pPr>
      <w:numPr>
        <w:ilvl w:val="1"/>
        <w:numId w:val="8"/>
      </w:numPr>
      <w:tabs>
        <w:tab w:val="num" w:pos="720"/>
      </w:tabs>
      <w:spacing w:after="180" w:line="260" w:lineRule="atLeast"/>
      <w:ind w:left="720" w:hanging="360"/>
    </w:pPr>
    <w:rPr>
      <w:rFonts w:ascii="Arial" w:eastAsiaTheme="minorHAnsi" w:hAnsi="Arial" w:cs="Arial"/>
      <w:color w:val="000000" w:themeColor="text1"/>
      <w:kern w:val="0"/>
      <w:sz w:val="22"/>
      <w:szCs w:val="22"/>
      <w14:ligatures w14:val="none"/>
    </w:rPr>
  </w:style>
  <w:style w:type="paragraph" w:customStyle="1" w:styleId="84DF00A76F9E423A80E0ECC829EF49EB2">
    <w:name w:val="84DF00A76F9E423A80E0ECC829EF49EB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17D6B99082914CB78986A8BAED91E4B12">
    <w:name w:val="17D6B99082914CB78986A8BAED91E4B1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89B451D010DC4908B57BCE2A480D65E22">
    <w:name w:val="89B451D010DC4908B57BCE2A480D65E2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049C254D89624F569C8CE69F9673276A2">
    <w:name w:val="049C254D89624F569C8CE69F9673276A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970796495A654ECEA61AFF869A333F5B2">
    <w:name w:val="970796495A654ECEA61AFF869A333F5B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ED4F335E6B8847529687D1522FFEA7372">
    <w:name w:val="ED4F335E6B8847529687D1522FFEA737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48F4D8BFF4F04BED91D11896E8C6816A2">
    <w:name w:val="48F4D8BFF4F04BED91D11896E8C6816A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78B29BA231844E85BD8CC7484BD5989D2">
    <w:name w:val="78B29BA231844E85BD8CC7484BD5989D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59CDBE94B1514717BCCAA436C134414D2">
    <w:name w:val="59CDBE94B1514717BCCAA436C134414D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7B64FCCE1F6C408D885123A1E5FCE1AB2">
    <w:name w:val="7B64FCCE1F6C408D885123A1E5FCE1AB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8A9BBB5F22CF468CB415AEA12E83801E2">
    <w:name w:val="8A9BBB5F22CF468CB415AEA12E83801E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7F95D373A5E6432581A6CF4A1CBB86A82">
    <w:name w:val="7F95D373A5E6432581A6CF4A1CBB86A8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121203948DA547D2A5048108CB12C8412">
    <w:name w:val="121203948DA547D2A5048108CB12C841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444C9FF1DD45498EBD3250B129AFCF212">
    <w:name w:val="444C9FF1DD45498EBD3250B129AFCF21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9A7940617F854F4280ED0A621CB2209D2">
    <w:name w:val="9A7940617F854F4280ED0A621CB2209D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8EEF4E7C528D483BB39710004667CC6F2">
    <w:name w:val="8EEF4E7C528D483BB39710004667CC6F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06CD295CFD3646F59FFFF5A819A5CE7C2">
    <w:name w:val="06CD295CFD3646F59FFFF5A819A5CE7C2"/>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45FAE0F708FE4A8A9584F84848120C732">
    <w:name w:val="45FAE0F708FE4A8A9584F84848120C732"/>
    <w:rsid w:val="0071596C"/>
    <w:pPr>
      <w:tabs>
        <w:tab w:val="num" w:pos="720"/>
        <w:tab w:val="num" w:pos="1440"/>
      </w:tabs>
      <w:spacing w:after="180" w:line="260" w:lineRule="atLeast"/>
      <w:ind w:left="720" w:hanging="360"/>
    </w:pPr>
    <w:rPr>
      <w:rFonts w:ascii="Arial" w:eastAsiaTheme="minorHAnsi" w:hAnsi="Arial" w:cs="Arial"/>
      <w:color w:val="000000" w:themeColor="text1"/>
      <w:kern w:val="0"/>
      <w:sz w:val="22"/>
      <w:szCs w:val="22"/>
      <w14:ligatures w14:val="none"/>
    </w:rPr>
  </w:style>
  <w:style w:type="paragraph" w:customStyle="1" w:styleId="F7AB17B39BAC451E8903F18E91F7375E">
    <w:name w:val="F7AB17B39BAC451E8903F18E91F7375E"/>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A7F54A72897B4B989EFE56874E90E70E1">
    <w:name w:val="A7F54A72897B4B989EFE56874E90E70E1"/>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1AC61095C85C40C787E70D652AF5DD861">
    <w:name w:val="1AC61095C85C40C787E70D652AF5DD861"/>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C4ED61D5425E41AFB0D4E61687204A4F1">
    <w:name w:val="C4ED61D5425E41AFB0D4E61687204A4F1"/>
    <w:rsid w:val="0071596C"/>
    <w:pPr>
      <w:spacing w:after="180" w:line="260" w:lineRule="atLeast"/>
    </w:pPr>
    <w:rPr>
      <w:rFonts w:ascii="Arial" w:eastAsiaTheme="minorHAnsi" w:hAnsi="Arial" w:cs="Arial"/>
      <w:color w:val="000000" w:themeColor="text1"/>
      <w:kern w:val="0"/>
      <w:sz w:val="22"/>
      <w:szCs w:val="22"/>
      <w14:ligatures w14:val="none"/>
    </w:rPr>
  </w:style>
  <w:style w:type="paragraph" w:customStyle="1" w:styleId="C8BBDD1EBDEB4CDFA8129290E592E26E1">
    <w:name w:val="C8BBDD1EBDEB4CDFA8129290E592E26E1"/>
    <w:rsid w:val="0071596C"/>
    <w:pPr>
      <w:spacing w:after="180" w:line="260" w:lineRule="atLeast"/>
    </w:pPr>
    <w:rPr>
      <w:rFonts w:ascii="Arial" w:eastAsiaTheme="minorHAnsi" w:hAnsi="Arial" w:cs="Arial"/>
      <w:color w:val="000000" w:themeColor="text1"/>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arsh Colour Theme">
      <a:dk1>
        <a:srgbClr val="002C77"/>
      </a:dk1>
      <a:lt1>
        <a:srgbClr val="FFFFFF"/>
      </a:lt1>
      <a:dk2>
        <a:srgbClr val="565656"/>
      </a:dk2>
      <a:lt2>
        <a:srgbClr val="F0F0F0"/>
      </a:lt2>
      <a:accent1>
        <a:srgbClr val="009DE0"/>
      </a:accent1>
      <a:accent2>
        <a:srgbClr val="00AC41"/>
      </a:accent2>
      <a:accent3>
        <a:srgbClr val="8246AF"/>
      </a:accent3>
      <a:accent4>
        <a:srgbClr val="EE3D8B"/>
      </a:accent4>
      <a:accent5>
        <a:srgbClr val="00968F"/>
      </a:accent5>
      <a:accent6>
        <a:srgbClr val="0077A0"/>
      </a:accent6>
      <a:hlink>
        <a:srgbClr val="2C6EF2"/>
      </a:hlink>
      <a:folHlink>
        <a:srgbClr val="8246A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E0164AFED5764FB2C4138CA764ACCE" ma:contentTypeVersion="10" ma:contentTypeDescription="Create a new document." ma:contentTypeScope="" ma:versionID="aa12a1d9bf34921bc62c500a346bf554">
  <xsd:schema xmlns:xsd="http://www.w3.org/2001/XMLSchema" xmlns:xs="http://www.w3.org/2001/XMLSchema" xmlns:p="http://schemas.microsoft.com/office/2006/metadata/properties" xmlns:ns2="edaf0d8c-72d5-4c78-92d9-2badb7cbda25" xmlns:ns3="8e895ac5-0e88-47e5-8f81-6c6684e8b7ae" targetNamespace="http://schemas.microsoft.com/office/2006/metadata/properties" ma:root="true" ma:fieldsID="283d46328fcd6a14c52aa980e3ddad31" ns2:_="" ns3:_="">
    <xsd:import namespace="edaf0d8c-72d5-4c78-92d9-2badb7cbda25"/>
    <xsd:import namespace="8e895ac5-0e88-47e5-8f81-6c6684e8b7a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f0d8c-72d5-4c78-92d9-2badb7cbda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895ac5-0e88-47e5-8f81-6c6684e8b7a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2C881C-A3E9-44FD-BF3F-15BE988B2CF3}">
  <ds:schemaRefs>
    <ds:schemaRef ds:uri="http://schemas.openxmlformats.org/officeDocument/2006/bibliography"/>
  </ds:schemaRefs>
</ds:datastoreItem>
</file>

<file path=customXml/itemProps2.xml><?xml version="1.0" encoding="utf-8"?>
<ds:datastoreItem xmlns:ds="http://schemas.openxmlformats.org/officeDocument/2006/customXml" ds:itemID="{C2BDFF3C-D88D-4818-BF12-A44A4CA2998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8E31FC-0ABB-42F0-A2E3-8C2F0C549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f0d8c-72d5-4c78-92d9-2badb7cbda25"/>
    <ds:schemaRef ds:uri="8e895ac5-0e88-47e5-8f81-6c6684e8b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A54C31-D431-4F64-9D9D-7FCFA368AB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MMC2021.ReportVertical</Template>
  <TotalTime>1561</TotalTime>
  <Pages>30</Pages>
  <Words>5663</Words>
  <Characters>31492</Characters>
  <Application>Microsoft Office Word</Application>
  <DocSecurity>0</DocSecurity>
  <Lines>1968</Lines>
  <Paragraphs>864</Paragraphs>
  <ScaleCrop>false</ScaleCrop>
  <HeadingPairs>
    <vt:vector size="2" baseType="variant">
      <vt:variant>
        <vt:lpstr>Title</vt:lpstr>
      </vt:variant>
      <vt:variant>
        <vt:i4>1</vt:i4>
      </vt:variant>
    </vt:vector>
  </HeadingPairs>
  <TitlesOfParts>
    <vt:vector size="1" baseType="lpstr">
      <vt:lpstr>Report (Vertical)</vt:lpstr>
    </vt:vector>
  </TitlesOfParts>
  <Company>Mercer Health &amp; Benefits LLC</Company>
  <LinksUpToDate>false</LinksUpToDate>
  <CharactersWithSpaces>36291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(Vertical)</dc:title>
  <dc:subject>Maine CCBHC Needs Assessment Tool User Guide</dc:subject>
  <dc:creator>Fred Gibison Jr., MBA</dc:creator>
  <cp:keywords/>
  <dc:description>MMC Templates_x000d_
Marsh &amp; McLennan Companies</dc:description>
  <cp:lastModifiedBy>Henry, Laura</cp:lastModifiedBy>
  <cp:revision>56</cp:revision>
  <cp:lastPrinted>2021-03-11T23:03:00Z</cp:lastPrinted>
  <dcterms:created xsi:type="dcterms:W3CDTF">2026-05-12T17:05:00Z</dcterms:created>
  <dcterms:modified xsi:type="dcterms:W3CDTF">2026-08-28T19:00:00Z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COA_Template">
    <vt:lpwstr>ReportVertical</vt:lpwstr>
  </property>
  <property fmtid="{D5CDD505-2E9C-101B-9397-08002B2CF9AE}" pid="3" name="MMCOA_PaperResize">
    <vt:lpwstr>StdAndCustom</vt:lpwstr>
  </property>
  <property fmtid="{D5CDD505-2E9C-101B-9397-08002B2CF9AE}" pid="4" name="MMCOA_CurrentPaperSetup">
    <vt:lpwstr>USLetter</vt:lpwstr>
  </property>
  <property fmtid="{D5CDD505-2E9C-101B-9397-08002B2CF9AE}" pid="5" name="MMCOA_Redate">
    <vt:lpwstr>Date;</vt:lpwstr>
  </property>
  <property fmtid="{D5CDD505-2E9C-101B-9397-08002B2CF9AE}" pid="6" name="MMCOA_TemplateVersion">
    <vt:lpwstr>9.6</vt:lpwstr>
  </property>
  <property fmtid="{D5CDD505-2E9C-101B-9397-08002B2CF9AE}" pid="7" name="MMCOA_UI_Language">
    <vt:lpwstr>en-US</vt:lpwstr>
  </property>
  <property fmtid="{D5CDD505-2E9C-101B-9397-08002B2CF9AE}" pid="8" name="MMCOA_BaseCo">
    <vt:lpwstr>MER</vt:lpwstr>
  </property>
  <property fmtid="{D5CDD505-2E9C-101B-9397-08002B2CF9AE}" pid="9" name="MMCOA_RegCo">
    <vt:lpwstr>311</vt:lpwstr>
  </property>
  <property fmtid="{D5CDD505-2E9C-101B-9397-08002B2CF9AE}" pid="10" name="MMCOA_Brand">
    <vt:lpwstr>MMC2021</vt:lpwstr>
  </property>
  <property fmtid="{D5CDD505-2E9C-101B-9397-08002B2CF9AE}" pid="11" name="MMCOA_FeatureSet">
    <vt:lpwstr>MER_2021_v1</vt:lpwstr>
  </property>
  <property fmtid="{D5CDD505-2E9C-101B-9397-08002B2CF9AE}" pid="12" name="MMCOA_Language">
    <vt:lpwstr>en-US</vt:lpwstr>
  </property>
  <property fmtid="{D5CDD505-2E9C-101B-9397-08002B2CF9AE}" pid="13" name="MMCOA_LanguageDateFormat">
    <vt:lpwstr>MMMM d, yyyy</vt:lpwstr>
  </property>
  <property fmtid="{D5CDD505-2E9C-101B-9397-08002B2CF9AE}" pid="14" name="MMCOA_LanguageLocaleId">
    <vt:lpwstr>1033</vt:lpwstr>
  </property>
  <property fmtid="{D5CDD505-2E9C-101B-9397-08002B2CF9AE}" pid="15" name="MMCOA_SectionNewPage">
    <vt:lpwstr>Yes</vt:lpwstr>
  </property>
  <property fmtid="{D5CDD505-2E9C-101B-9397-08002B2CF9AE}" pid="16" name="MMCOA_CoverTOCSeparator">
    <vt:lpwstr/>
  </property>
  <property fmtid="{D5CDD505-2E9C-101B-9397-08002B2CF9AE}" pid="17" name="MMCOA_CoverDigest">
    <vt:lpwstr>MMC2021;solid;MER_SolidColours_v1;White;COLOUR;DARK</vt:lpwstr>
  </property>
  <property fmtid="{D5CDD505-2E9C-101B-9397-08002B2CF9AE}" pid="18" name="MMCOA_CoverImageId">
    <vt:lpwstr>56b7479d-9464-4a7c-baf1-5081d4351f03</vt:lpwstr>
  </property>
  <property fmtid="{D5CDD505-2E9C-101B-9397-08002B2CF9AE}" pid="19" name="MMCOA_TableStyleNames">
    <vt:lpwstr>MMC Table;MMC Table 2;MMC Table 3;MMC Table 4;MMC Text Table</vt:lpwstr>
  </property>
  <property fmtid="{D5CDD505-2E9C-101B-9397-08002B2CF9AE}" pid="20" name="MMCOA_BaseStyle">
    <vt:lpwstr>Base</vt:lpwstr>
  </property>
  <property fmtid="{D5CDD505-2E9C-101B-9397-08002B2CF9AE}" pid="21" name="MMCOA_BaseBoldStyle">
    <vt:lpwstr>Base Bold</vt:lpwstr>
  </property>
  <property fmtid="{D5CDD505-2E9C-101B-9397-08002B2CF9AE}" pid="22" name="MMCOA_StyleMap">
    <vt:lpwstr>UnNumbered</vt:lpwstr>
  </property>
  <property fmtid="{D5CDD505-2E9C-101B-9397-08002B2CF9AE}" pid="23" name="MMCOA_StyleKeyBindings">
    <vt:lpwstr>NormalþList BulletþList Bullet 2þList Bullet 3þList Bullet 4þHeading 1þHeading 2þHeading 3þNormal Indent 1þNormal Indent 2þNormal Indent 3þNormal Indent 4þList NumberþList Number 2þList Number 3þList </vt:lpwstr>
  </property>
  <property fmtid="{D5CDD505-2E9C-101B-9397-08002B2CF9AE}" pid="24" name="MMCOA_StyleKeyBindings2">
    <vt:lpwstr>Number 4</vt:lpwstr>
  </property>
  <property fmtid="{D5CDD505-2E9C-101B-9397-08002B2CF9AE}" pid="25" name="MMCOA_StyleKeyBindingsKeys">
    <vt:lpwstr>846þ1590þ1591þ1592þ1593þ1585þ1586þ1587þ1653þ1654þ1655þ1656þ1648þ1649þ1650þ1651</vt:lpwstr>
  </property>
  <property fmtid="{D5CDD505-2E9C-101B-9397-08002B2CF9AE}" pid="26" name="MMCOA_TableStyles">
    <vt:lpwstr>Table Heading Text;Table Text</vt:lpwstr>
  </property>
  <property fmtid="{D5CDD505-2E9C-101B-9397-08002B2CF9AE}" pid="27" name="MMCOA_TOCStyles">
    <vt:lpwstr>Appendix Heading 1,9</vt:lpwstr>
  </property>
  <property fmtid="{D5CDD505-2E9C-101B-9397-08002B2CF9AE}" pid="28" name="MMCOA_CoverFontColours">
    <vt:lpwstr>Operating Unit/Business Line;-587137025;False|Business Line;-587137025;True|Business Of;-587137025;True|Report Title;7810048;False|Report Subtitle;7810048;False|Report Date;7810048;False|Client Name;14720256;False</vt:lpwstr>
  </property>
  <property fmtid="{D5CDD505-2E9C-101B-9397-08002B2CF9AE}" pid="29" name="MMCOA_CoverTextStyleNames">
    <vt:lpwstr>Report Title|Report Subtitle|Report Date|Client Name</vt:lpwstr>
  </property>
  <property fmtid="{D5CDD505-2E9C-101B-9397-08002B2CF9AE}" pid="30" name="MMCOA_Date">
    <vt:lpwstr>May 14, 2025</vt:lpwstr>
  </property>
  <property fmtid="{D5CDD505-2E9C-101B-9397-08002B2CF9AE}" pid="31" name="MSIP_Label_38f1469a-2c2a-4aee-b92b-090d4c5468ff_Enabled">
    <vt:lpwstr>true</vt:lpwstr>
  </property>
  <property fmtid="{D5CDD505-2E9C-101B-9397-08002B2CF9AE}" pid="32" name="MSIP_Label_38f1469a-2c2a-4aee-b92b-090d4c5468ff_SetDate">
    <vt:lpwstr>2025-04-30T16:34:09Z</vt:lpwstr>
  </property>
  <property fmtid="{D5CDD505-2E9C-101B-9397-08002B2CF9AE}" pid="33" name="MSIP_Label_38f1469a-2c2a-4aee-b92b-090d4c5468ff_Method">
    <vt:lpwstr>Standard</vt:lpwstr>
  </property>
  <property fmtid="{D5CDD505-2E9C-101B-9397-08002B2CF9AE}" pid="34" name="MSIP_Label_38f1469a-2c2a-4aee-b92b-090d4c5468ff_Name">
    <vt:lpwstr>Confidential - Unmarked</vt:lpwstr>
  </property>
  <property fmtid="{D5CDD505-2E9C-101B-9397-08002B2CF9AE}" pid="35" name="MSIP_Label_38f1469a-2c2a-4aee-b92b-090d4c5468ff_SiteId">
    <vt:lpwstr>2a6e6092-73e4-4752-b1a5-477a17f5056d</vt:lpwstr>
  </property>
  <property fmtid="{D5CDD505-2E9C-101B-9397-08002B2CF9AE}" pid="36" name="MSIP_Label_38f1469a-2c2a-4aee-b92b-090d4c5468ff_ActionId">
    <vt:lpwstr>1d720b41-cedc-4874-bd46-a458f18eed5f</vt:lpwstr>
  </property>
  <property fmtid="{D5CDD505-2E9C-101B-9397-08002B2CF9AE}" pid="37" name="MSIP_Label_38f1469a-2c2a-4aee-b92b-090d4c5468ff_ContentBits">
    <vt:lpwstr>0</vt:lpwstr>
  </property>
  <property fmtid="{D5CDD505-2E9C-101B-9397-08002B2CF9AE}" pid="38" name="MSIP_Label_38f1469a-2c2a-4aee-b92b-090d4c5468ff_Tag">
    <vt:lpwstr>10, 3, 0, 1</vt:lpwstr>
  </property>
  <property fmtid="{D5CDD505-2E9C-101B-9397-08002B2CF9AE}" pid="39" name="ContentTypeId">
    <vt:lpwstr>0x010100B7E0164AFED5764FB2C4138CA764ACCE</vt:lpwstr>
  </property>
  <property fmtid="{D5CDD505-2E9C-101B-9397-08002B2CF9AE}" pid="40" name="MPR_DocID">
    <vt:lpwstr>860517712acf4613a9651fe69dbf5c2f</vt:lpwstr>
  </property>
</Properties>
</file>