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002D" w14:textId="77777777" w:rsidR="00A54ED2" w:rsidRDefault="00A54ED2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C868B0" w14:textId="77777777" w:rsidR="00A54ED2" w:rsidRDefault="00A54ED2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130008" w14:textId="6FD79051" w:rsidR="00D04383" w:rsidRPr="000E6CBA" w:rsidRDefault="002A7CA5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Department of Human Services</w:t>
      </w:r>
    </w:p>
    <w:p w14:paraId="7FF51A9B" w14:textId="77777777" w:rsidR="002A7CA5" w:rsidRPr="000E6CBA" w:rsidRDefault="002A7CA5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790AA2EB" w14:textId="77777777" w:rsidR="00CE3C5D" w:rsidRPr="000E6CBA" w:rsidRDefault="00CE3C5D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Advance Notice</w:t>
      </w:r>
    </w:p>
    <w:p w14:paraId="2818FFE4" w14:textId="5F66A765" w:rsidR="002A7CA5" w:rsidRPr="000E6CBA" w:rsidRDefault="00D9285B" w:rsidP="00F86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  <w:r w:rsidR="004653F4">
        <w:rPr>
          <w:rFonts w:ascii="Times New Roman" w:hAnsi="Times New Roman" w:cs="Times New Roman"/>
          <w:sz w:val="24"/>
          <w:szCs w:val="24"/>
        </w:rPr>
        <w:t xml:space="preserve"> </w:t>
      </w:r>
      <w:r w:rsidR="004C356C" w:rsidRPr="004C356C">
        <w:rPr>
          <w:rFonts w:ascii="Times New Roman" w:hAnsi="Times New Roman" w:cs="Times New Roman"/>
          <w:sz w:val="24"/>
          <w:szCs w:val="24"/>
        </w:rPr>
        <w:t>Relating to Aging and Expungement of NJ SNAP and WFNJ Benefits</w:t>
      </w:r>
    </w:p>
    <w:p w14:paraId="621DA4AB" w14:textId="77777777" w:rsidR="00F8638E" w:rsidRPr="000E6CBA" w:rsidRDefault="00F8638E" w:rsidP="00F86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4321F8" w14:textId="77777777" w:rsidR="002A7CA5" w:rsidRPr="000E6CBA" w:rsidRDefault="00325142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To Whom It May C</w:t>
      </w:r>
      <w:r w:rsidR="002A7CA5" w:rsidRPr="000E6CBA">
        <w:rPr>
          <w:rFonts w:ascii="Times New Roman" w:hAnsi="Times New Roman" w:cs="Times New Roman"/>
          <w:sz w:val="24"/>
          <w:szCs w:val="24"/>
        </w:rPr>
        <w:t>oncern:</w:t>
      </w:r>
    </w:p>
    <w:p w14:paraId="787AE582" w14:textId="77777777" w:rsidR="00F8638E" w:rsidRPr="000E6CBA" w:rsidRDefault="00F8638E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C71F1" w14:textId="1A3B95F2" w:rsidR="00086B69" w:rsidRDefault="000E6CBA" w:rsidP="00A54ED2">
      <w:p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CA5" w:rsidRPr="000E6CBA">
        <w:rPr>
          <w:rFonts w:ascii="Times New Roman" w:hAnsi="Times New Roman" w:cs="Times New Roman"/>
          <w:sz w:val="24"/>
          <w:szCs w:val="24"/>
        </w:rPr>
        <w:t>The New Jersey Department of Human Services, Division of Family Development</w:t>
      </w:r>
      <w:r w:rsidR="00086B69">
        <w:rPr>
          <w:rFonts w:ascii="Times New Roman" w:hAnsi="Times New Roman" w:cs="Times New Roman"/>
          <w:sz w:val="24"/>
          <w:szCs w:val="24"/>
        </w:rPr>
        <w:t xml:space="preserve"> (DFD)</w:t>
      </w:r>
      <w:r w:rsidR="002A7CA5" w:rsidRPr="000E6CBA">
        <w:rPr>
          <w:rFonts w:ascii="Times New Roman" w:hAnsi="Times New Roman" w:cs="Times New Roman"/>
          <w:sz w:val="24"/>
          <w:szCs w:val="24"/>
        </w:rPr>
        <w:t xml:space="preserve"> i</w:t>
      </w:r>
      <w:r w:rsidR="00520B84" w:rsidRPr="000E6CBA">
        <w:rPr>
          <w:rFonts w:ascii="Times New Roman" w:hAnsi="Times New Roman" w:cs="Times New Roman"/>
          <w:sz w:val="24"/>
          <w:szCs w:val="24"/>
        </w:rPr>
        <w:t xml:space="preserve">ntends to </w:t>
      </w:r>
      <w:r w:rsidR="002A7CA5" w:rsidRPr="000E6CBA">
        <w:rPr>
          <w:rFonts w:ascii="Times New Roman" w:hAnsi="Times New Roman" w:cs="Times New Roman"/>
          <w:sz w:val="24"/>
          <w:szCs w:val="24"/>
        </w:rPr>
        <w:t>propos</w:t>
      </w:r>
      <w:r w:rsidR="00520B84" w:rsidRPr="000E6CBA">
        <w:rPr>
          <w:rFonts w:ascii="Times New Roman" w:hAnsi="Times New Roman" w:cs="Times New Roman"/>
          <w:sz w:val="24"/>
          <w:szCs w:val="24"/>
        </w:rPr>
        <w:t xml:space="preserve">e </w:t>
      </w:r>
      <w:r w:rsidR="009B09B1" w:rsidRPr="000E6CBA">
        <w:rPr>
          <w:rFonts w:ascii="Times New Roman" w:hAnsi="Times New Roman" w:cs="Times New Roman"/>
          <w:sz w:val="24"/>
          <w:szCs w:val="24"/>
        </w:rPr>
        <w:t>amendment</w:t>
      </w:r>
      <w:r w:rsidR="004653F4">
        <w:rPr>
          <w:rFonts w:ascii="Times New Roman" w:hAnsi="Times New Roman" w:cs="Times New Roman"/>
          <w:sz w:val="24"/>
          <w:szCs w:val="24"/>
        </w:rPr>
        <w:t>s</w:t>
      </w:r>
      <w:r w:rsidR="009B09B1"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="00F001BE" w:rsidRPr="000E6CBA">
        <w:rPr>
          <w:rFonts w:ascii="Times New Roman" w:hAnsi="Times New Roman" w:cs="Times New Roman"/>
          <w:sz w:val="24"/>
          <w:szCs w:val="24"/>
        </w:rPr>
        <w:t xml:space="preserve">to </w:t>
      </w:r>
      <w:r w:rsidR="004653F4">
        <w:rPr>
          <w:rFonts w:ascii="Times New Roman" w:hAnsi="Times New Roman" w:cs="Times New Roman"/>
          <w:sz w:val="24"/>
          <w:szCs w:val="24"/>
        </w:rPr>
        <w:t>the Families First Program</w:t>
      </w:r>
      <w:r w:rsidR="00086B69">
        <w:rPr>
          <w:rFonts w:ascii="Times New Roman" w:hAnsi="Times New Roman" w:cs="Times New Roman"/>
          <w:sz w:val="24"/>
          <w:szCs w:val="24"/>
        </w:rPr>
        <w:t>, codified at N.J.A.C. 10:88</w:t>
      </w:r>
      <w:r w:rsidR="00F47254">
        <w:rPr>
          <w:rFonts w:ascii="Times New Roman" w:hAnsi="Times New Roman" w:cs="Times New Roman"/>
          <w:sz w:val="24"/>
          <w:szCs w:val="24"/>
        </w:rPr>
        <w:t>, and parallel amendments to New Jersey Supplemental Nutrition Assistance Program (NJ SNAP), codified at N.J.A.C. 10:87. These amendments would</w:t>
      </w:r>
      <w:r w:rsidR="00CA0BBC">
        <w:rPr>
          <w:rFonts w:ascii="Times New Roman" w:eastAsia="Times New Roman" w:hAnsi="Times New Roman" w:cs="Times New Roman"/>
          <w:sz w:val="24"/>
          <w:szCs w:val="24"/>
        </w:rPr>
        <w:t xml:space="preserve"> bring the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 xml:space="preserve"> Families First P</w:t>
      </w:r>
      <w:r w:rsidR="00CA0BBC">
        <w:rPr>
          <w:rFonts w:ascii="Times New Roman" w:eastAsia="Times New Roman" w:hAnsi="Times New Roman" w:cs="Times New Roman"/>
          <w:sz w:val="24"/>
          <w:szCs w:val="24"/>
        </w:rPr>
        <w:t>rogram into compliance wi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>th current federal requirements and</w:t>
      </w:r>
      <w:r w:rsidR="00CA0BBC">
        <w:rPr>
          <w:rFonts w:ascii="Times New Roman" w:eastAsia="Times New Roman" w:hAnsi="Times New Roman" w:cs="Times New Roman"/>
          <w:sz w:val="24"/>
          <w:szCs w:val="24"/>
        </w:rPr>
        <w:t xml:space="preserve"> codify related progr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>am administration changes. DFD</w:t>
      </w:r>
      <w:r w:rsidR="004B6A7E" w:rsidRPr="000E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>intends to:</w:t>
      </w:r>
    </w:p>
    <w:p w14:paraId="58289F08" w14:textId="62A0ADB5" w:rsidR="00086B69" w:rsidRDefault="00086B69" w:rsidP="00A54ED2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Amend t</w:t>
      </w:r>
      <w:r w:rsidR="00CA0BBC" w:rsidRPr="00086B69">
        <w:rPr>
          <w:rFonts w:ascii="Times New Roman" w:eastAsia="Times New Roman" w:hAnsi="Times New Roman" w:cs="Times New Roman"/>
          <w:sz w:val="24"/>
          <w:szCs w:val="24"/>
        </w:rPr>
        <w:t xml:space="preserve">he rules governing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A0BBC" w:rsidRPr="00086B69">
        <w:rPr>
          <w:rFonts w:ascii="Times New Roman" w:eastAsia="Times New Roman" w:hAnsi="Times New Roman" w:cs="Times New Roman"/>
          <w:sz w:val="24"/>
          <w:szCs w:val="24"/>
        </w:rPr>
        <w:t xml:space="preserve">expungement of unused </w:t>
      </w:r>
      <w:r w:rsidR="00F47254">
        <w:rPr>
          <w:rFonts w:ascii="Times New Roman" w:eastAsia="Times New Roman" w:hAnsi="Times New Roman" w:cs="Times New Roman"/>
          <w:sz w:val="24"/>
          <w:szCs w:val="24"/>
        </w:rPr>
        <w:t>NJ SNAP</w:t>
      </w:r>
      <w:r w:rsidR="00CA0BBC" w:rsidRPr="00086B69">
        <w:rPr>
          <w:rFonts w:ascii="Times New Roman" w:eastAsia="Times New Roman" w:hAnsi="Times New Roman" w:cs="Times New Roman"/>
          <w:sz w:val="24"/>
          <w:szCs w:val="24"/>
        </w:rPr>
        <w:t xml:space="preserve"> benefits</w:t>
      </w:r>
      <w:r w:rsidRPr="00086B69">
        <w:rPr>
          <w:rFonts w:ascii="Times New Roman" w:eastAsia="Times New Roman" w:hAnsi="Times New Roman" w:cs="Times New Roman"/>
          <w:sz w:val="24"/>
          <w:szCs w:val="24"/>
        </w:rPr>
        <w:t xml:space="preserve"> in order to comply with Federal requirements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DBF384" w14:textId="77777777" w:rsidR="00086B69" w:rsidRDefault="00086B69" w:rsidP="00A54ED2">
      <w:pPr>
        <w:pStyle w:val="ListParagraph"/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75095" w14:textId="5B837D3E" w:rsidR="00086B69" w:rsidRPr="00086B69" w:rsidRDefault="00086B69" w:rsidP="00A54ED2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CA0BBC" w:rsidRPr="00086B69">
        <w:rPr>
          <w:rFonts w:ascii="Times New Roman" w:eastAsia="Times New Roman" w:hAnsi="Times New Roman" w:cs="Times New Roman"/>
          <w:sz w:val="24"/>
          <w:szCs w:val="24"/>
        </w:rPr>
        <w:t xml:space="preserve">odify the elimination of the aging process for both NJ SNAP benefits and Work First New </w:t>
      </w:r>
      <w:r>
        <w:rPr>
          <w:rFonts w:ascii="Times New Roman" w:eastAsia="Times New Roman" w:hAnsi="Times New Roman" w:cs="Times New Roman"/>
          <w:sz w:val="24"/>
          <w:szCs w:val="24"/>
        </w:rPr>
        <w:t>Jersey (WFNJ) benefits;</w:t>
      </w:r>
    </w:p>
    <w:p w14:paraId="6BCC7091" w14:textId="77777777" w:rsidR="00086B69" w:rsidRPr="00086B69" w:rsidRDefault="00086B69" w:rsidP="00A54ED2">
      <w:pPr>
        <w:pStyle w:val="ListParagraph"/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6ACE6" w14:textId="58E4FB6A" w:rsidR="00086B69" w:rsidRPr="00086B69" w:rsidRDefault="00086B69" w:rsidP="00A54ED2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5F44F7" w:rsidRPr="00086B69">
        <w:rPr>
          <w:rFonts w:ascii="Times New Roman" w:eastAsia="Times New Roman" w:hAnsi="Times New Roman" w:cs="Times New Roman"/>
          <w:sz w:val="24"/>
          <w:szCs w:val="24"/>
        </w:rPr>
        <w:t>xtend the timeframes for expunging unused WFNJ benefits to match the longer timeframes for expunging unused NJ SNAP benefits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CBBF22E" w14:textId="77777777" w:rsidR="00086B69" w:rsidRDefault="00086B69" w:rsidP="00A54ED2">
      <w:pPr>
        <w:pStyle w:val="ListParagraph"/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13357" w14:textId="77777777" w:rsidR="00CC566A" w:rsidRDefault="00086B69" w:rsidP="00A54ED2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5F44F7" w:rsidRPr="00086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minor </w:t>
      </w:r>
      <w:r w:rsidR="005F44F7" w:rsidRPr="00086B69">
        <w:rPr>
          <w:rFonts w:ascii="Times New Roman" w:eastAsia="Times New Roman" w:hAnsi="Times New Roman" w:cs="Times New Roman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language-use</w:t>
      </w:r>
      <w:r w:rsidR="005F44F7" w:rsidRPr="00086B69">
        <w:rPr>
          <w:rFonts w:ascii="Times New Roman" w:eastAsia="Times New Roman" w:hAnsi="Times New Roman" w:cs="Times New Roman"/>
          <w:sz w:val="24"/>
          <w:szCs w:val="24"/>
        </w:rPr>
        <w:t xml:space="preserve"> amendmen</w:t>
      </w:r>
      <w:r>
        <w:rPr>
          <w:rFonts w:ascii="Times New Roman" w:eastAsia="Times New Roman" w:hAnsi="Times New Roman" w:cs="Times New Roman"/>
          <w:sz w:val="24"/>
          <w:szCs w:val="24"/>
        </w:rPr>
        <w:t>ts to the Families First Program</w:t>
      </w:r>
      <w:r w:rsidR="00CC566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86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B1D0D5" w14:textId="77777777" w:rsidR="00CC566A" w:rsidRDefault="00CC566A" w:rsidP="00A54ED2">
      <w:pPr>
        <w:pStyle w:val="ListParagraph"/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391D5" w14:textId="31794562" w:rsidR="004B6A7E" w:rsidRPr="00086B69" w:rsidRDefault="00CC566A" w:rsidP="00A54ED2">
      <w:pPr>
        <w:pStyle w:val="ListParagraph"/>
        <w:numPr>
          <w:ilvl w:val="0"/>
          <w:numId w:val="1"/>
        </w:numPr>
        <w:tabs>
          <w:tab w:val="left" w:pos="600"/>
          <w:tab w:val="left" w:pos="1440"/>
          <w:tab w:val="left" w:pos="1920"/>
          <w:tab w:val="left" w:pos="2520"/>
          <w:tab w:val="left" w:pos="3360"/>
          <w:tab w:val="left" w:pos="4560"/>
          <w:tab w:val="left" w:pos="5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Make </w:t>
      </w:r>
      <w:r w:rsidR="00086B69" w:rsidRPr="00086B69">
        <w:rPr>
          <w:rFonts w:ascii="Times New Roman" w:eastAsia="Times New Roman" w:hAnsi="Times New Roman" w:cs="Times New Roman"/>
          <w:sz w:val="24"/>
          <w:szCs w:val="24"/>
        </w:rPr>
        <w:t>parallel</w:t>
      </w:r>
      <w:r w:rsidR="00CA0BBC" w:rsidRPr="00086B69">
        <w:rPr>
          <w:rFonts w:ascii="Times New Roman" w:eastAsia="Times New Roman" w:hAnsi="Times New Roman" w:cs="Times New Roman"/>
          <w:sz w:val="24"/>
          <w:szCs w:val="24"/>
        </w:rPr>
        <w:t xml:space="preserve"> updates to the 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>NJ SNAP</w:t>
      </w:r>
      <w:r w:rsidR="00CA0BBC" w:rsidRPr="00086B69">
        <w:rPr>
          <w:rFonts w:ascii="Times New Roman" w:eastAsia="Times New Roman" w:hAnsi="Times New Roman" w:cs="Times New Roman"/>
          <w:sz w:val="24"/>
          <w:szCs w:val="24"/>
        </w:rPr>
        <w:t xml:space="preserve"> rul</w:t>
      </w:r>
      <w:r w:rsidR="00935C09">
        <w:rPr>
          <w:rFonts w:ascii="Times New Roman" w:eastAsia="Times New Roman" w:hAnsi="Times New Roman" w:cs="Times New Roman"/>
          <w:sz w:val="24"/>
          <w:szCs w:val="24"/>
        </w:rPr>
        <w:t>es</w:t>
      </w:r>
      <w:r w:rsidR="00086B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0BBC" w:rsidRPr="00086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BE578A" w14:textId="77777777" w:rsidR="00E22CD3" w:rsidRPr="000E6CBA" w:rsidRDefault="00CE3C5D" w:rsidP="00A54ED2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Interested parties may submit informal comments on this advance notice within</w:t>
      </w:r>
      <w:r w:rsidR="00325142" w:rsidRPr="000E6CBA">
        <w:rPr>
          <w:rFonts w:ascii="Times New Roman" w:hAnsi="Times New Roman" w:cs="Times New Roman"/>
          <w:sz w:val="24"/>
          <w:szCs w:val="24"/>
        </w:rPr>
        <w:t xml:space="preserve"> thirty</w:t>
      </w:r>
      <w:r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="00325142" w:rsidRPr="000E6CBA">
        <w:rPr>
          <w:rFonts w:ascii="Times New Roman" w:hAnsi="Times New Roman" w:cs="Times New Roman"/>
          <w:sz w:val="24"/>
          <w:szCs w:val="24"/>
        </w:rPr>
        <w:t>(</w:t>
      </w:r>
      <w:r w:rsidRPr="000E6CBA">
        <w:rPr>
          <w:rFonts w:ascii="Times New Roman" w:hAnsi="Times New Roman" w:cs="Times New Roman"/>
          <w:sz w:val="24"/>
          <w:szCs w:val="24"/>
        </w:rPr>
        <w:t>30</w:t>
      </w:r>
      <w:r w:rsidR="00325142" w:rsidRPr="000E6CBA">
        <w:rPr>
          <w:rFonts w:ascii="Times New Roman" w:hAnsi="Times New Roman" w:cs="Times New Roman"/>
          <w:sz w:val="24"/>
          <w:szCs w:val="24"/>
        </w:rPr>
        <w:t>)</w:t>
      </w:r>
      <w:r w:rsidRPr="000E6CBA">
        <w:rPr>
          <w:rFonts w:ascii="Times New Roman" w:hAnsi="Times New Roman" w:cs="Times New Roman"/>
          <w:sz w:val="24"/>
          <w:szCs w:val="24"/>
        </w:rPr>
        <w:t xml:space="preserve"> days of its publication o</w:t>
      </w:r>
      <w:r w:rsidR="00F27CEE" w:rsidRPr="000E6CBA">
        <w:rPr>
          <w:rFonts w:ascii="Times New Roman" w:hAnsi="Times New Roman" w:cs="Times New Roman"/>
          <w:sz w:val="24"/>
          <w:szCs w:val="24"/>
        </w:rPr>
        <w:t>n</w:t>
      </w:r>
      <w:r w:rsidRPr="000E6CBA">
        <w:rPr>
          <w:rFonts w:ascii="Times New Roman" w:hAnsi="Times New Roman" w:cs="Times New Roman"/>
          <w:sz w:val="24"/>
          <w:szCs w:val="24"/>
        </w:rPr>
        <w:t xml:space="preserve"> the Department of Human Service’s website. </w:t>
      </w:r>
      <w:r w:rsidR="00434A55"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Pr="000E6CBA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="00434A55" w:rsidRPr="000E6CBA">
        <w:rPr>
          <w:rFonts w:ascii="Times New Roman" w:hAnsi="Times New Roman" w:cs="Times New Roman"/>
          <w:sz w:val="24"/>
          <w:szCs w:val="24"/>
        </w:rPr>
        <w:t xml:space="preserve">informal comments </w:t>
      </w:r>
      <w:r w:rsidR="00F001BE" w:rsidRPr="000E6CBA">
        <w:rPr>
          <w:rFonts w:ascii="Times New Roman" w:hAnsi="Times New Roman" w:cs="Times New Roman"/>
          <w:sz w:val="24"/>
          <w:szCs w:val="24"/>
        </w:rPr>
        <w:t>to:</w:t>
      </w:r>
      <w:r w:rsidR="00E22CD3" w:rsidRPr="000E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314E0F" w14:textId="77777777" w:rsidR="00CE3C5D" w:rsidRPr="000E6CBA" w:rsidRDefault="00CE3C5D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C51EA" w14:textId="77777777" w:rsidR="00CE3C5D" w:rsidRPr="000E6CBA" w:rsidRDefault="00F001BE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 xml:space="preserve">Miguel Mendez, </w:t>
      </w:r>
      <w:r w:rsidR="008922B4" w:rsidRPr="000E6CBA">
        <w:rPr>
          <w:rFonts w:ascii="Times New Roman" w:hAnsi="Times New Roman" w:cs="Times New Roman"/>
          <w:sz w:val="24"/>
          <w:szCs w:val="24"/>
        </w:rPr>
        <w:t>Administrative Practice Officer</w:t>
      </w:r>
    </w:p>
    <w:p w14:paraId="0B2F6E41" w14:textId="77777777" w:rsidR="008922B4" w:rsidRPr="000E6CBA" w:rsidRDefault="008922B4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35A56AFC" w14:textId="77777777" w:rsidR="002F4FF3" w:rsidRPr="000E6CBA" w:rsidRDefault="002F4FF3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P.O. Box 716</w:t>
      </w:r>
    </w:p>
    <w:p w14:paraId="2606284E" w14:textId="77777777" w:rsidR="002F4FF3" w:rsidRPr="000E6CBA" w:rsidRDefault="002F4FF3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Trenton, New Jersey 08625-0716</w:t>
      </w:r>
    </w:p>
    <w:p w14:paraId="5544FB3F" w14:textId="77777777" w:rsidR="007F1B72" w:rsidRPr="000E6CBA" w:rsidRDefault="00506378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Or via e-mail to</w:t>
      </w:r>
      <w:r w:rsidR="008922B4" w:rsidRPr="000E6CB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A4523" w:rsidRPr="008E0773">
          <w:rPr>
            <w:rStyle w:val="Hyperlink"/>
          </w:rPr>
          <w:t>DFD-Regulations@dhs.nj.gov</w:t>
        </w:r>
      </w:hyperlink>
    </w:p>
    <w:p w14:paraId="52678198" w14:textId="77777777" w:rsidR="008922B4" w:rsidRPr="000E6CBA" w:rsidRDefault="008922B4" w:rsidP="006558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1F47C6" w14:textId="1C274A5E" w:rsidR="00A54C29" w:rsidRPr="000E6CBA" w:rsidRDefault="008922B4" w:rsidP="00A54E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6CBA">
        <w:rPr>
          <w:rFonts w:ascii="Times New Roman" w:hAnsi="Times New Roman" w:cs="Times New Roman"/>
          <w:sz w:val="24"/>
          <w:szCs w:val="24"/>
        </w:rPr>
        <w:t>You will also have a</w:t>
      </w:r>
      <w:r w:rsidR="00A54ED2">
        <w:rPr>
          <w:rFonts w:ascii="Times New Roman" w:hAnsi="Times New Roman" w:cs="Times New Roman"/>
          <w:sz w:val="24"/>
          <w:szCs w:val="24"/>
        </w:rPr>
        <w:t xml:space="preserve"> sixty</w:t>
      </w:r>
      <w:r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="00A54ED2">
        <w:rPr>
          <w:rFonts w:ascii="Times New Roman" w:hAnsi="Times New Roman" w:cs="Times New Roman"/>
          <w:sz w:val="24"/>
          <w:szCs w:val="24"/>
        </w:rPr>
        <w:t>(</w:t>
      </w:r>
      <w:r w:rsidRPr="000E6CBA">
        <w:rPr>
          <w:rFonts w:ascii="Times New Roman" w:hAnsi="Times New Roman" w:cs="Times New Roman"/>
          <w:sz w:val="24"/>
          <w:szCs w:val="24"/>
        </w:rPr>
        <w:t>60</w:t>
      </w:r>
      <w:r w:rsidR="00A54ED2">
        <w:rPr>
          <w:rFonts w:ascii="Times New Roman" w:hAnsi="Times New Roman" w:cs="Times New Roman"/>
          <w:sz w:val="24"/>
          <w:szCs w:val="24"/>
        </w:rPr>
        <w:t xml:space="preserve">) </w:t>
      </w:r>
      <w:r w:rsidRPr="000E6CBA">
        <w:rPr>
          <w:rFonts w:ascii="Times New Roman" w:hAnsi="Times New Roman" w:cs="Times New Roman"/>
          <w:sz w:val="24"/>
          <w:szCs w:val="24"/>
        </w:rPr>
        <w:t>day opportunity to submit formal comments on any actual proposed amendments subsequent to the publication of such propo</w:t>
      </w:r>
      <w:r w:rsidR="00A54C29" w:rsidRPr="000E6CBA">
        <w:rPr>
          <w:rFonts w:ascii="Times New Roman" w:hAnsi="Times New Roman" w:cs="Times New Roman"/>
          <w:sz w:val="24"/>
          <w:szCs w:val="24"/>
        </w:rPr>
        <w:t>sal in the</w:t>
      </w:r>
      <w:r w:rsidR="00AB21B0" w:rsidRPr="000E6C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B21B0" w:rsidRPr="000E6CB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Jersey Register</w:t>
        </w:r>
      </w:hyperlink>
      <w:r w:rsidR="00A54C29" w:rsidRPr="000E6CBA">
        <w:rPr>
          <w:rFonts w:ascii="Times New Roman" w:hAnsi="Times New Roman" w:cs="Times New Roman"/>
          <w:sz w:val="24"/>
          <w:szCs w:val="24"/>
        </w:rPr>
        <w:t xml:space="preserve">. </w:t>
      </w:r>
      <w:r w:rsidR="00434A55" w:rsidRPr="000E6CBA">
        <w:rPr>
          <w:rFonts w:ascii="Times New Roman" w:hAnsi="Times New Roman" w:cs="Times New Roman"/>
          <w:sz w:val="24"/>
          <w:szCs w:val="24"/>
        </w:rPr>
        <w:t xml:space="preserve"> </w:t>
      </w:r>
      <w:r w:rsidR="006817B7" w:rsidRPr="000E6CBA">
        <w:rPr>
          <w:rFonts w:ascii="Times New Roman" w:hAnsi="Times New Roman" w:cs="Times New Roman"/>
          <w:sz w:val="24"/>
          <w:szCs w:val="24"/>
        </w:rPr>
        <w:t xml:space="preserve">Such proposal </w:t>
      </w:r>
      <w:r w:rsidR="00A54C29" w:rsidRPr="000E6CBA">
        <w:rPr>
          <w:rFonts w:ascii="Times New Roman" w:hAnsi="Times New Roman" w:cs="Times New Roman"/>
          <w:sz w:val="24"/>
          <w:szCs w:val="24"/>
        </w:rPr>
        <w:t>will also be published on the Department of Human Services</w:t>
      </w:r>
      <w:r w:rsidR="00EA35FA" w:rsidRPr="000E6CBA">
        <w:rPr>
          <w:rFonts w:ascii="Times New Roman" w:hAnsi="Times New Roman" w:cs="Times New Roman"/>
          <w:sz w:val="24"/>
          <w:szCs w:val="24"/>
        </w:rPr>
        <w:t>’</w:t>
      </w:r>
      <w:r w:rsidR="00A54C29" w:rsidRPr="000E6CBA">
        <w:rPr>
          <w:rFonts w:ascii="Times New Roman" w:hAnsi="Times New Roman" w:cs="Times New Roman"/>
          <w:sz w:val="24"/>
          <w:szCs w:val="24"/>
        </w:rPr>
        <w:t xml:space="preserve"> website. </w:t>
      </w:r>
    </w:p>
    <w:sectPr w:rsidR="00A54C29" w:rsidRPr="000E6CBA" w:rsidSect="00D9646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C4E"/>
    <w:multiLevelType w:val="hybridMultilevel"/>
    <w:tmpl w:val="4FD63C1C"/>
    <w:lvl w:ilvl="0" w:tplc="C35632B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A5"/>
    <w:rsid w:val="00064E57"/>
    <w:rsid w:val="00066D2F"/>
    <w:rsid w:val="00086B69"/>
    <w:rsid w:val="000A7EDE"/>
    <w:rsid w:val="000B7F8D"/>
    <w:rsid w:val="000C7204"/>
    <w:rsid w:val="000E6CBA"/>
    <w:rsid w:val="00112E06"/>
    <w:rsid w:val="001448AC"/>
    <w:rsid w:val="00165AC6"/>
    <w:rsid w:val="001840AF"/>
    <w:rsid w:val="00193A73"/>
    <w:rsid w:val="001B68C8"/>
    <w:rsid w:val="001E1B10"/>
    <w:rsid w:val="00270965"/>
    <w:rsid w:val="00290068"/>
    <w:rsid w:val="002A7CA5"/>
    <w:rsid w:val="002B7F5E"/>
    <w:rsid w:val="002F4FF3"/>
    <w:rsid w:val="00325142"/>
    <w:rsid w:val="00374152"/>
    <w:rsid w:val="003746C0"/>
    <w:rsid w:val="00384707"/>
    <w:rsid w:val="003A7D40"/>
    <w:rsid w:val="003B3855"/>
    <w:rsid w:val="003B6C41"/>
    <w:rsid w:val="003E72A7"/>
    <w:rsid w:val="004018C3"/>
    <w:rsid w:val="0041272C"/>
    <w:rsid w:val="00434A55"/>
    <w:rsid w:val="004649C6"/>
    <w:rsid w:val="004653F4"/>
    <w:rsid w:val="004709C6"/>
    <w:rsid w:val="00475A28"/>
    <w:rsid w:val="0048535D"/>
    <w:rsid w:val="004B6A7E"/>
    <w:rsid w:val="004C356C"/>
    <w:rsid w:val="004D38A6"/>
    <w:rsid w:val="004F6281"/>
    <w:rsid w:val="00506378"/>
    <w:rsid w:val="00520B84"/>
    <w:rsid w:val="00522ADF"/>
    <w:rsid w:val="005314A7"/>
    <w:rsid w:val="00544481"/>
    <w:rsid w:val="0057380C"/>
    <w:rsid w:val="00595067"/>
    <w:rsid w:val="005A11D0"/>
    <w:rsid w:val="005C2CED"/>
    <w:rsid w:val="005C65DB"/>
    <w:rsid w:val="005F44F7"/>
    <w:rsid w:val="00633765"/>
    <w:rsid w:val="00634494"/>
    <w:rsid w:val="006510DC"/>
    <w:rsid w:val="0065581F"/>
    <w:rsid w:val="006817B7"/>
    <w:rsid w:val="0074523E"/>
    <w:rsid w:val="00781C3C"/>
    <w:rsid w:val="007966FF"/>
    <w:rsid w:val="007F1B72"/>
    <w:rsid w:val="0085656E"/>
    <w:rsid w:val="008814AE"/>
    <w:rsid w:val="008922B4"/>
    <w:rsid w:val="008A0CFA"/>
    <w:rsid w:val="008C0670"/>
    <w:rsid w:val="008C1662"/>
    <w:rsid w:val="008C4E93"/>
    <w:rsid w:val="008C57E5"/>
    <w:rsid w:val="008F6C24"/>
    <w:rsid w:val="00906369"/>
    <w:rsid w:val="00915D7C"/>
    <w:rsid w:val="00923FD5"/>
    <w:rsid w:val="00935C09"/>
    <w:rsid w:val="009379E8"/>
    <w:rsid w:val="0096231F"/>
    <w:rsid w:val="0097731F"/>
    <w:rsid w:val="009B09B1"/>
    <w:rsid w:val="009B50F9"/>
    <w:rsid w:val="009D611D"/>
    <w:rsid w:val="00A060FC"/>
    <w:rsid w:val="00A427C7"/>
    <w:rsid w:val="00A54C29"/>
    <w:rsid w:val="00A54ED2"/>
    <w:rsid w:val="00A76D23"/>
    <w:rsid w:val="00A92420"/>
    <w:rsid w:val="00A92ABF"/>
    <w:rsid w:val="00AB21B0"/>
    <w:rsid w:val="00AD7570"/>
    <w:rsid w:val="00AF69FA"/>
    <w:rsid w:val="00B04980"/>
    <w:rsid w:val="00B06440"/>
    <w:rsid w:val="00BA700B"/>
    <w:rsid w:val="00BB788F"/>
    <w:rsid w:val="00C07E64"/>
    <w:rsid w:val="00C2161A"/>
    <w:rsid w:val="00C22DE6"/>
    <w:rsid w:val="00C45503"/>
    <w:rsid w:val="00C510AF"/>
    <w:rsid w:val="00CA0BBC"/>
    <w:rsid w:val="00CC566A"/>
    <w:rsid w:val="00CE3C5D"/>
    <w:rsid w:val="00D04383"/>
    <w:rsid w:val="00D123E9"/>
    <w:rsid w:val="00D454A3"/>
    <w:rsid w:val="00D72117"/>
    <w:rsid w:val="00D9285B"/>
    <w:rsid w:val="00D96463"/>
    <w:rsid w:val="00DB4F0A"/>
    <w:rsid w:val="00DC53EA"/>
    <w:rsid w:val="00E22CD3"/>
    <w:rsid w:val="00E44A37"/>
    <w:rsid w:val="00E47426"/>
    <w:rsid w:val="00E8457C"/>
    <w:rsid w:val="00E85307"/>
    <w:rsid w:val="00EA35FA"/>
    <w:rsid w:val="00F001BE"/>
    <w:rsid w:val="00F1529C"/>
    <w:rsid w:val="00F27CEE"/>
    <w:rsid w:val="00F47254"/>
    <w:rsid w:val="00F6353D"/>
    <w:rsid w:val="00F8293E"/>
    <w:rsid w:val="00F8638E"/>
    <w:rsid w:val="00FA4523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7018"/>
  <w15:docId w15:val="{F3B753F9-209B-43BF-B053-DF4A2E6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vance.lexis.com/container?config=00JABkMGM5YTkyOS1lZWRkLTRmMTktOTAxMS03YzU0MTU1ZWY0OWYKAFBvZENhdGFsb2deD7LQBBLcCbuY7q4FNupa&amp;crid=4936a441-7913-45ea-b4cf-ef089474cb77&amp;prid=24da591a-0768-4623-84e7-7861ba04d73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D-Regulations@dhs.nj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6567-5A89-4B95-AF00-F665916D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Levinson</dc:creator>
  <cp:lastModifiedBy>Sheila Hill</cp:lastModifiedBy>
  <cp:revision>2</cp:revision>
  <cp:lastPrinted>2021-12-07T14:20:00Z</cp:lastPrinted>
  <dcterms:created xsi:type="dcterms:W3CDTF">2022-06-30T17:53:00Z</dcterms:created>
  <dcterms:modified xsi:type="dcterms:W3CDTF">2022-06-30T17:53:00Z</dcterms:modified>
</cp:coreProperties>
</file>