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89ED" w14:textId="249F95DD" w:rsidR="00855E67" w:rsidRPr="00F47215" w:rsidRDefault="00880A20" w:rsidP="005553E8">
      <w:pPr>
        <w:pStyle w:val="Subtitle"/>
        <w:rPr>
          <w:b/>
          <w:sz w:val="28"/>
        </w:rPr>
      </w:pPr>
      <w:r w:rsidRPr="00F47215">
        <w:rPr>
          <w:b/>
          <w:sz w:val="28"/>
        </w:rPr>
        <w:t>20</w:t>
      </w:r>
      <w:r w:rsidR="00950E72" w:rsidRPr="00F47215">
        <w:rPr>
          <w:b/>
          <w:sz w:val="28"/>
        </w:rPr>
        <w:t>2</w:t>
      </w:r>
      <w:r w:rsidR="00481A24">
        <w:rPr>
          <w:b/>
          <w:sz w:val="28"/>
        </w:rPr>
        <w:t>5</w:t>
      </w:r>
      <w:r w:rsidR="00855E67" w:rsidRPr="00F47215">
        <w:rPr>
          <w:b/>
          <w:sz w:val="28"/>
        </w:rPr>
        <w:t xml:space="preserve"> County Population Estimates</w:t>
      </w:r>
      <w:r w:rsidR="004B11A4">
        <w:rPr>
          <w:b/>
          <w:sz w:val="28"/>
        </w:rPr>
        <w:t>*</w:t>
      </w:r>
    </w:p>
    <w:p w14:paraId="7ED60915" w14:textId="77777777" w:rsidR="00283047" w:rsidRPr="00F47215" w:rsidRDefault="004E0411" w:rsidP="005553E8">
      <w:pPr>
        <w:pStyle w:val="Heading2"/>
        <w:jc w:val="center"/>
        <w:rPr>
          <w:b/>
          <w:u w:val="single"/>
        </w:rPr>
      </w:pPr>
      <w:r w:rsidRPr="00F47215">
        <w:rPr>
          <w:u w:val="single"/>
        </w:rPr>
        <w:t>HIGHLIGHTS</w:t>
      </w:r>
    </w:p>
    <w:p w14:paraId="74276F79" w14:textId="67E2C440" w:rsidR="00E20666" w:rsidRPr="004E0411" w:rsidRDefault="00E64724" w:rsidP="004B11A4">
      <w:pPr>
        <w:spacing w:before="240"/>
      </w:pPr>
      <w:r>
        <w:t>20</w:t>
      </w:r>
      <w:r w:rsidR="002F5F4F">
        <w:t>24</w:t>
      </w:r>
      <w:r w:rsidR="00E20666" w:rsidRPr="004E0411">
        <w:t xml:space="preserve"> – </w:t>
      </w:r>
      <w:r>
        <w:t>202</w:t>
      </w:r>
      <w:r w:rsidR="002F5F4F">
        <w:t>5</w:t>
      </w:r>
      <w:r w:rsidR="00E20666" w:rsidRPr="004E0411">
        <w:t xml:space="preserve"> Highlights</w:t>
      </w:r>
    </w:p>
    <w:p w14:paraId="27EC771C" w14:textId="369ACC67" w:rsidR="00032C45" w:rsidRDefault="003C6257" w:rsidP="005553E8">
      <w:pPr>
        <w:pStyle w:val="ListParagraph"/>
        <w:numPr>
          <w:ilvl w:val="0"/>
          <w:numId w:val="6"/>
        </w:numPr>
      </w:pPr>
      <w:r w:rsidRPr="00973A72">
        <w:t xml:space="preserve">New Jersey’s population </w:t>
      </w:r>
      <w:r w:rsidR="00481A24">
        <w:t>grew</w:t>
      </w:r>
      <w:r w:rsidRPr="00973A72">
        <w:t xml:space="preserve"> by </w:t>
      </w:r>
      <w:r w:rsidR="00481A24">
        <w:t>41</w:t>
      </w:r>
      <w:r w:rsidR="000B2678" w:rsidRPr="00973A72">
        <w:t>,</w:t>
      </w:r>
      <w:r w:rsidR="00481A24">
        <w:t>861</w:t>
      </w:r>
      <w:r w:rsidR="006E33D6" w:rsidRPr="00973A72">
        <w:t xml:space="preserve"> </w:t>
      </w:r>
      <w:r w:rsidR="00A55429" w:rsidRPr="00973A72">
        <w:t>(</w:t>
      </w:r>
      <w:r w:rsidR="00481A24">
        <w:t>+</w:t>
      </w:r>
      <w:r w:rsidR="00A55429" w:rsidRPr="00973A72">
        <w:t>0.</w:t>
      </w:r>
      <w:r w:rsidR="00481A24">
        <w:t>4</w:t>
      </w:r>
      <w:r w:rsidR="00D00D1F" w:rsidRPr="00973A72">
        <w:t xml:space="preserve">%) between </w:t>
      </w:r>
      <w:r w:rsidR="00E64724" w:rsidRPr="00973A72">
        <w:t>20</w:t>
      </w:r>
      <w:r w:rsidR="00481A24">
        <w:t>24</w:t>
      </w:r>
      <w:r w:rsidR="00A55429" w:rsidRPr="00973A72">
        <w:t xml:space="preserve"> and </w:t>
      </w:r>
      <w:r w:rsidR="00E64724" w:rsidRPr="00973A72">
        <w:t>202</w:t>
      </w:r>
      <w:r w:rsidR="00481A24">
        <w:t>5</w:t>
      </w:r>
      <w:r w:rsidR="00A55429" w:rsidRPr="00973A72">
        <w:t>.</w:t>
      </w:r>
      <w:r w:rsidR="006E33D6" w:rsidRPr="00973A72">
        <w:t xml:space="preserve"> </w:t>
      </w:r>
      <w:r w:rsidR="00481A24">
        <w:t>Eleven</w:t>
      </w:r>
      <w:r w:rsidR="006E33D6" w:rsidRPr="00973A72">
        <w:t xml:space="preserve"> </w:t>
      </w:r>
      <w:r w:rsidR="00032C45" w:rsidRPr="00973A72">
        <w:t xml:space="preserve">counties had a faster rate of growth than the state between </w:t>
      </w:r>
      <w:r w:rsidR="00E64724" w:rsidRPr="00973A72">
        <w:t>20</w:t>
      </w:r>
      <w:r w:rsidR="00481A24">
        <w:t>24</w:t>
      </w:r>
      <w:r w:rsidR="00032C45" w:rsidRPr="00973A72">
        <w:t xml:space="preserve"> and </w:t>
      </w:r>
      <w:r w:rsidR="00E64724" w:rsidRPr="00973A72">
        <w:t>202</w:t>
      </w:r>
      <w:r w:rsidR="00481A24">
        <w:t>5</w:t>
      </w:r>
      <w:r w:rsidR="002F5F4F">
        <w:t>.</w:t>
      </w:r>
    </w:p>
    <w:p w14:paraId="3003B94A" w14:textId="7494C7D8" w:rsidR="002F5F4F" w:rsidRPr="00973A72" w:rsidRDefault="002F5F4F" w:rsidP="002F5F4F">
      <w:pPr>
        <w:pStyle w:val="ListParagraph"/>
        <w:numPr>
          <w:ilvl w:val="0"/>
          <w:numId w:val="6"/>
        </w:numPr>
      </w:pPr>
      <w:r>
        <w:t xml:space="preserve">Burlington </w:t>
      </w:r>
      <w:r w:rsidR="00A2525B">
        <w:t>(</w:t>
      </w:r>
      <w:r w:rsidR="00A2525B" w:rsidRPr="00A2525B">
        <w:t>3,917</w:t>
      </w:r>
      <w:r w:rsidR="00A2525B">
        <w:t xml:space="preserve">) </w:t>
      </w:r>
      <w:r w:rsidRPr="004E0411">
        <w:t xml:space="preserve">and </w:t>
      </w:r>
      <w:r>
        <w:t xml:space="preserve">Ocean </w:t>
      </w:r>
      <w:r w:rsidR="00A2525B">
        <w:t>(</w:t>
      </w:r>
      <w:r w:rsidR="008D1E62" w:rsidRPr="008D1E62">
        <w:t>5,351</w:t>
      </w:r>
      <w:r w:rsidR="008D1E62">
        <w:t xml:space="preserve">) </w:t>
      </w:r>
      <w:r w:rsidRPr="004E0411">
        <w:t xml:space="preserve">counties had </w:t>
      </w:r>
      <w:r>
        <w:t>a</w:t>
      </w:r>
      <w:r w:rsidRPr="004E0411">
        <w:t xml:space="preserve"> </w:t>
      </w:r>
      <w:r>
        <w:t>0.8</w:t>
      </w:r>
      <w:r w:rsidRPr="004E0411">
        <w:t>%</w:t>
      </w:r>
      <w:r>
        <w:t xml:space="preserve"> </w:t>
      </w:r>
      <w:r w:rsidRPr="004E0411">
        <w:t>annual growth rate</w:t>
      </w:r>
      <w:r>
        <w:t xml:space="preserve"> </w:t>
      </w:r>
      <w:r w:rsidRPr="004E0411">
        <w:t xml:space="preserve"> ̶ </w:t>
      </w:r>
      <w:r>
        <w:t xml:space="preserve"> </w:t>
      </w:r>
      <w:r w:rsidRPr="004E0411">
        <w:t xml:space="preserve">the fastest in the state between </w:t>
      </w:r>
      <w:r>
        <w:t>2024</w:t>
      </w:r>
      <w:r w:rsidRPr="004E0411">
        <w:t xml:space="preserve"> and </w:t>
      </w:r>
      <w:r>
        <w:t>2025</w:t>
      </w:r>
      <w:r w:rsidRPr="004E0411">
        <w:t>.</w:t>
      </w:r>
      <w:r>
        <w:t xml:space="preserve"> </w:t>
      </w:r>
    </w:p>
    <w:p w14:paraId="35A23448" w14:textId="7B879C0B" w:rsidR="00D00D1F" w:rsidRPr="00973A72" w:rsidRDefault="00D00D1F" w:rsidP="005553E8">
      <w:pPr>
        <w:pStyle w:val="ListParagraph"/>
        <w:numPr>
          <w:ilvl w:val="0"/>
          <w:numId w:val="6"/>
        </w:numPr>
      </w:pPr>
      <w:r w:rsidRPr="00973A72">
        <w:t>Bergen (</w:t>
      </w:r>
      <w:r w:rsidR="00481A24" w:rsidRPr="00481A24">
        <w:t>977,026</w:t>
      </w:r>
      <w:r w:rsidRPr="00973A72">
        <w:t xml:space="preserve">) was still the most populous county in New Jersey as of July 1, </w:t>
      </w:r>
      <w:r w:rsidR="00E64724" w:rsidRPr="00973A72">
        <w:t>202</w:t>
      </w:r>
      <w:r w:rsidR="00481A24">
        <w:t>5</w:t>
      </w:r>
      <w:r w:rsidRPr="00973A72">
        <w:t xml:space="preserve">, followed by </w:t>
      </w:r>
      <w:r w:rsidR="00975561" w:rsidRPr="00973A72">
        <w:t>Essex (</w:t>
      </w:r>
      <w:r w:rsidR="00975561" w:rsidRPr="00975561">
        <w:t>896,379</w:t>
      </w:r>
      <w:r w:rsidR="00975561" w:rsidRPr="00973A72">
        <w:t>)</w:t>
      </w:r>
      <w:r w:rsidR="00975561">
        <w:t xml:space="preserve"> and </w:t>
      </w:r>
      <w:r w:rsidRPr="00973A72">
        <w:t>Middlesex (</w:t>
      </w:r>
      <w:r w:rsidR="00975561" w:rsidRPr="00975561">
        <w:t>883,335</w:t>
      </w:r>
      <w:r w:rsidRPr="00973A72">
        <w:t>).</w:t>
      </w:r>
      <w:r w:rsidR="006E33D6" w:rsidRPr="00973A72">
        <w:t xml:space="preserve"> </w:t>
      </w:r>
      <w:r w:rsidRPr="00973A72">
        <w:t xml:space="preserve">The state’s two least populated </w:t>
      </w:r>
      <w:r w:rsidR="00BE2315" w:rsidRPr="00973A72">
        <w:t>counties ̶</w:t>
      </w:r>
      <w:r w:rsidRPr="00973A72">
        <w:t xml:space="preserve"> </w:t>
      </w:r>
      <w:r w:rsidR="00975561" w:rsidRPr="00975561">
        <w:t xml:space="preserve">Cape May (93,390) </w:t>
      </w:r>
      <w:r w:rsidR="00975561">
        <w:t xml:space="preserve">and </w:t>
      </w:r>
      <w:r w:rsidRPr="00973A72">
        <w:t>Salem (</w:t>
      </w:r>
      <w:r w:rsidR="00975561" w:rsidRPr="00975561">
        <w:t>66,280</w:t>
      </w:r>
      <w:r w:rsidRPr="00973A72">
        <w:t>)</w:t>
      </w:r>
      <w:r w:rsidR="00975561">
        <w:t xml:space="preserve"> </w:t>
      </w:r>
      <w:r w:rsidRPr="00973A72">
        <w:t>still had less than 100,000 residents.</w:t>
      </w:r>
    </w:p>
    <w:p w14:paraId="2ABC7018" w14:textId="61548CAB" w:rsidR="00CF4DEC" w:rsidRDefault="006C0F35" w:rsidP="005553E8">
      <w:pPr>
        <w:pStyle w:val="ListParagraph"/>
        <w:numPr>
          <w:ilvl w:val="0"/>
          <w:numId w:val="6"/>
        </w:numPr>
      </w:pPr>
      <w:r>
        <w:t xml:space="preserve">20 </w:t>
      </w:r>
      <w:r w:rsidR="00D00D1F" w:rsidRPr="00973A72">
        <w:t>count</w:t>
      </w:r>
      <w:r>
        <w:t>ies</w:t>
      </w:r>
      <w:r w:rsidR="00E40CB6">
        <w:t xml:space="preserve"> </w:t>
      </w:r>
      <w:r w:rsidR="00D00D1F" w:rsidRPr="00973A72">
        <w:t xml:space="preserve">gained population between </w:t>
      </w:r>
      <w:r w:rsidR="00E64724" w:rsidRPr="00973A72">
        <w:t>20</w:t>
      </w:r>
      <w:r w:rsidR="00E40CB6">
        <w:t>24</w:t>
      </w:r>
      <w:r w:rsidR="00D00D1F" w:rsidRPr="00973A72">
        <w:t xml:space="preserve"> and </w:t>
      </w:r>
      <w:r w:rsidR="00E64724" w:rsidRPr="00973A72">
        <w:t>202</w:t>
      </w:r>
      <w:r w:rsidR="00E40CB6">
        <w:t>5.</w:t>
      </w:r>
      <w:r w:rsidR="00D00D1F" w:rsidRPr="00973A72">
        <w:t xml:space="preserve"> </w:t>
      </w:r>
      <w:r w:rsidR="00131208">
        <w:t>Population gains</w:t>
      </w:r>
      <w:r w:rsidR="00E40CB6">
        <w:t xml:space="preserve"> w</w:t>
      </w:r>
      <w:r w:rsidR="00131208">
        <w:t>ere</w:t>
      </w:r>
      <w:r w:rsidR="00E40CB6">
        <w:t xml:space="preserve"> </w:t>
      </w:r>
      <w:r w:rsidR="00D00D1F" w:rsidRPr="00973A72">
        <w:t xml:space="preserve">led by </w:t>
      </w:r>
      <w:r w:rsidR="00880A20" w:rsidRPr="00973A72">
        <w:t xml:space="preserve">Ocean </w:t>
      </w:r>
      <w:r w:rsidR="00131208">
        <w:t xml:space="preserve">with </w:t>
      </w:r>
      <w:r w:rsidR="00976176" w:rsidRPr="00976176">
        <w:t>5,351</w:t>
      </w:r>
      <w:r w:rsidR="00131208">
        <w:t>(0.8%)</w:t>
      </w:r>
      <w:r w:rsidR="00880A20" w:rsidRPr="00973A72">
        <w:t xml:space="preserve">, </w:t>
      </w:r>
      <w:r w:rsidR="00976176">
        <w:t>Essex</w:t>
      </w:r>
      <w:r w:rsidR="00880A20" w:rsidRPr="00973A72">
        <w:t xml:space="preserve"> </w:t>
      </w:r>
      <w:r w:rsidR="00131208">
        <w:t xml:space="preserve">with </w:t>
      </w:r>
      <w:r w:rsidR="00976176" w:rsidRPr="00976176">
        <w:t>5,138</w:t>
      </w:r>
      <w:r w:rsidR="00131208">
        <w:t xml:space="preserve"> (0.6%)</w:t>
      </w:r>
      <w:r w:rsidR="00880A20" w:rsidRPr="00973A72">
        <w:t xml:space="preserve">, </w:t>
      </w:r>
      <w:r w:rsidR="00976176">
        <w:t>and Hudson</w:t>
      </w:r>
      <w:r w:rsidR="002F5F4F">
        <w:t xml:space="preserve"> </w:t>
      </w:r>
      <w:r w:rsidR="00131208">
        <w:t xml:space="preserve">with </w:t>
      </w:r>
      <w:r w:rsidR="00976176" w:rsidRPr="00976176">
        <w:t>4,005</w:t>
      </w:r>
      <w:r w:rsidR="00131208">
        <w:t xml:space="preserve"> (0.5%)</w:t>
      </w:r>
      <w:r w:rsidR="00976176">
        <w:t>.</w:t>
      </w:r>
    </w:p>
    <w:p w14:paraId="1A251C91" w14:textId="3E1E6197" w:rsidR="00D00D1F" w:rsidRPr="00973A72" w:rsidRDefault="00D00D1F" w:rsidP="005553E8">
      <w:pPr>
        <w:pStyle w:val="ListParagraph"/>
        <w:numPr>
          <w:ilvl w:val="0"/>
          <w:numId w:val="6"/>
        </w:numPr>
      </w:pPr>
      <w:r w:rsidRPr="00973A72">
        <w:t xml:space="preserve">Among </w:t>
      </w:r>
      <w:r w:rsidR="00976176">
        <w:t>all</w:t>
      </w:r>
      <w:r w:rsidRPr="00973A72">
        <w:t xml:space="preserve"> counties</w:t>
      </w:r>
      <w:r w:rsidR="00A20A97">
        <w:t>,</w:t>
      </w:r>
      <w:r w:rsidRPr="00973A72">
        <w:t xml:space="preserve"> </w:t>
      </w:r>
      <w:r w:rsidR="006C0F35">
        <w:t xml:space="preserve">only Cape May showed a </w:t>
      </w:r>
      <w:r w:rsidRPr="00973A72">
        <w:t>population decline</w:t>
      </w:r>
      <w:r w:rsidR="006C0F35">
        <w:t xml:space="preserve"> </w:t>
      </w:r>
      <w:r w:rsidR="00A20A97">
        <w:t>of</w:t>
      </w:r>
      <w:r w:rsidR="006C0F35">
        <w:t xml:space="preserve"> -704 </w:t>
      </w:r>
      <w:r w:rsidR="00A20A97">
        <w:t xml:space="preserve">(-0.7%) </w:t>
      </w:r>
      <w:r w:rsidR="006C0F35">
        <w:t>residents</w:t>
      </w:r>
      <w:r w:rsidRPr="00973A72">
        <w:t>.</w:t>
      </w:r>
    </w:p>
    <w:p w14:paraId="13E4C055" w14:textId="77777777" w:rsidR="00CC4805" w:rsidRDefault="00CC4805" w:rsidP="005553E8"/>
    <w:p w14:paraId="7E60960A" w14:textId="177BDD25" w:rsidR="00CC4805" w:rsidRPr="004E0411" w:rsidRDefault="00CC4805" w:rsidP="005553E8">
      <w:pPr>
        <w:rPr>
          <w:i/>
        </w:rPr>
      </w:pPr>
      <w:r w:rsidRPr="004E0411">
        <w:rPr>
          <w:i/>
        </w:rPr>
        <w:t xml:space="preserve">Prepared by: New Jersey Department of Labor and Workforce Development, Division of Economic &amp; Demographic Research, </w:t>
      </w:r>
      <w:r w:rsidR="00E72415">
        <w:rPr>
          <w:i/>
        </w:rPr>
        <w:t>March</w:t>
      </w:r>
      <w:r w:rsidRPr="004E0411">
        <w:rPr>
          <w:i/>
        </w:rPr>
        <w:t xml:space="preserve"> 20</w:t>
      </w:r>
      <w:r w:rsidR="0058621F" w:rsidRPr="004E0411">
        <w:rPr>
          <w:i/>
        </w:rPr>
        <w:t>2</w:t>
      </w:r>
      <w:r w:rsidR="00E72415">
        <w:rPr>
          <w:i/>
        </w:rPr>
        <w:t>6</w:t>
      </w:r>
      <w:r w:rsidRPr="004E0411">
        <w:rPr>
          <w:i/>
        </w:rPr>
        <w:t>.</w:t>
      </w:r>
    </w:p>
    <w:p w14:paraId="5A6905DA" w14:textId="77777777" w:rsidR="00CC4805" w:rsidRPr="004E0411" w:rsidRDefault="00CC4805" w:rsidP="005553E8"/>
    <w:p w14:paraId="0A125EBB" w14:textId="77777777" w:rsidR="00B94020" w:rsidRPr="004E0411" w:rsidRDefault="00B94020" w:rsidP="005553E8"/>
    <w:sectPr w:rsidR="00B94020" w:rsidRPr="004E0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A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6553"/>
    <w:multiLevelType w:val="hybridMultilevel"/>
    <w:tmpl w:val="EE46AC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7D16"/>
    <w:multiLevelType w:val="hybridMultilevel"/>
    <w:tmpl w:val="8BACD2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62727"/>
    <w:multiLevelType w:val="hybridMultilevel"/>
    <w:tmpl w:val="D012B9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11EA"/>
    <w:multiLevelType w:val="hybridMultilevel"/>
    <w:tmpl w:val="6B066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518F4"/>
    <w:multiLevelType w:val="hybridMultilevel"/>
    <w:tmpl w:val="087497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589136">
    <w:abstractNumId w:val="3"/>
  </w:num>
  <w:num w:numId="2" w16cid:durableId="721365878">
    <w:abstractNumId w:val="1"/>
  </w:num>
  <w:num w:numId="3" w16cid:durableId="58210364">
    <w:abstractNumId w:val="2"/>
  </w:num>
  <w:num w:numId="4" w16cid:durableId="1074205676">
    <w:abstractNumId w:val="2"/>
  </w:num>
  <w:num w:numId="5" w16cid:durableId="2005738892">
    <w:abstractNumId w:val="3"/>
  </w:num>
  <w:num w:numId="6" w16cid:durableId="1463385604">
    <w:abstractNumId w:val="4"/>
  </w:num>
  <w:num w:numId="7" w16cid:durableId="208348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67"/>
    <w:rsid w:val="00032C45"/>
    <w:rsid w:val="00064CCC"/>
    <w:rsid w:val="000937C4"/>
    <w:rsid w:val="000B2678"/>
    <w:rsid w:val="000B297D"/>
    <w:rsid w:val="0010135F"/>
    <w:rsid w:val="00122009"/>
    <w:rsid w:val="00131208"/>
    <w:rsid w:val="00136B7F"/>
    <w:rsid w:val="001375DF"/>
    <w:rsid w:val="00150E14"/>
    <w:rsid w:val="00160F03"/>
    <w:rsid w:val="0017648F"/>
    <w:rsid w:val="00186A7E"/>
    <w:rsid w:val="001C47B7"/>
    <w:rsid w:val="001E5712"/>
    <w:rsid w:val="001E5730"/>
    <w:rsid w:val="002021E7"/>
    <w:rsid w:val="002112FE"/>
    <w:rsid w:val="00242AFD"/>
    <w:rsid w:val="002532BB"/>
    <w:rsid w:val="002657C4"/>
    <w:rsid w:val="0027179A"/>
    <w:rsid w:val="00283047"/>
    <w:rsid w:val="002D58E9"/>
    <w:rsid w:val="002E38C6"/>
    <w:rsid w:val="002F5F4F"/>
    <w:rsid w:val="00303ED1"/>
    <w:rsid w:val="00310992"/>
    <w:rsid w:val="0033627F"/>
    <w:rsid w:val="00352B3F"/>
    <w:rsid w:val="00396008"/>
    <w:rsid w:val="003A6DB7"/>
    <w:rsid w:val="003C6257"/>
    <w:rsid w:val="003E1035"/>
    <w:rsid w:val="004412CE"/>
    <w:rsid w:val="00481A24"/>
    <w:rsid w:val="00495135"/>
    <w:rsid w:val="004B11A4"/>
    <w:rsid w:val="004E0411"/>
    <w:rsid w:val="004E5AE8"/>
    <w:rsid w:val="00500347"/>
    <w:rsid w:val="0050210D"/>
    <w:rsid w:val="00506588"/>
    <w:rsid w:val="005130C3"/>
    <w:rsid w:val="00530A8D"/>
    <w:rsid w:val="005553E8"/>
    <w:rsid w:val="005561F1"/>
    <w:rsid w:val="00577450"/>
    <w:rsid w:val="0058621F"/>
    <w:rsid w:val="005C67A4"/>
    <w:rsid w:val="00614028"/>
    <w:rsid w:val="00657B0A"/>
    <w:rsid w:val="00673BF1"/>
    <w:rsid w:val="0068042D"/>
    <w:rsid w:val="006B3665"/>
    <w:rsid w:val="006C0F35"/>
    <w:rsid w:val="006D7C18"/>
    <w:rsid w:val="006E33D6"/>
    <w:rsid w:val="00720045"/>
    <w:rsid w:val="0076231B"/>
    <w:rsid w:val="00791CB8"/>
    <w:rsid w:val="007C0E77"/>
    <w:rsid w:val="007D4E61"/>
    <w:rsid w:val="007F4299"/>
    <w:rsid w:val="0081029A"/>
    <w:rsid w:val="00821A27"/>
    <w:rsid w:val="008242A2"/>
    <w:rsid w:val="00855E67"/>
    <w:rsid w:val="00860CA2"/>
    <w:rsid w:val="00862ACE"/>
    <w:rsid w:val="008771ED"/>
    <w:rsid w:val="00880A20"/>
    <w:rsid w:val="00886AEE"/>
    <w:rsid w:val="008B5A3E"/>
    <w:rsid w:val="008C1D6F"/>
    <w:rsid w:val="008D1E62"/>
    <w:rsid w:val="00950E72"/>
    <w:rsid w:val="009533D5"/>
    <w:rsid w:val="00973A72"/>
    <w:rsid w:val="00975561"/>
    <w:rsid w:val="00976176"/>
    <w:rsid w:val="00992234"/>
    <w:rsid w:val="00994AAF"/>
    <w:rsid w:val="009D7F38"/>
    <w:rsid w:val="00A03AD8"/>
    <w:rsid w:val="00A0540E"/>
    <w:rsid w:val="00A20A97"/>
    <w:rsid w:val="00A2525B"/>
    <w:rsid w:val="00A45928"/>
    <w:rsid w:val="00A47ED7"/>
    <w:rsid w:val="00A55429"/>
    <w:rsid w:val="00A9184F"/>
    <w:rsid w:val="00AA1F7C"/>
    <w:rsid w:val="00AA742A"/>
    <w:rsid w:val="00AE582F"/>
    <w:rsid w:val="00B01B09"/>
    <w:rsid w:val="00B21663"/>
    <w:rsid w:val="00B21F7D"/>
    <w:rsid w:val="00B420BC"/>
    <w:rsid w:val="00B57A8E"/>
    <w:rsid w:val="00B94020"/>
    <w:rsid w:val="00BB5A64"/>
    <w:rsid w:val="00BC6A22"/>
    <w:rsid w:val="00BE2315"/>
    <w:rsid w:val="00C1310D"/>
    <w:rsid w:val="00C36686"/>
    <w:rsid w:val="00C81DAF"/>
    <w:rsid w:val="00C91349"/>
    <w:rsid w:val="00C91986"/>
    <w:rsid w:val="00CB5886"/>
    <w:rsid w:val="00CB7874"/>
    <w:rsid w:val="00CC2228"/>
    <w:rsid w:val="00CC4805"/>
    <w:rsid w:val="00CF4DEC"/>
    <w:rsid w:val="00D00D1F"/>
    <w:rsid w:val="00D02C4A"/>
    <w:rsid w:val="00D0317D"/>
    <w:rsid w:val="00D12158"/>
    <w:rsid w:val="00D64E5B"/>
    <w:rsid w:val="00D968DE"/>
    <w:rsid w:val="00DA2020"/>
    <w:rsid w:val="00DA4E44"/>
    <w:rsid w:val="00DA5443"/>
    <w:rsid w:val="00DC46C8"/>
    <w:rsid w:val="00DD2162"/>
    <w:rsid w:val="00DF1C0E"/>
    <w:rsid w:val="00E20666"/>
    <w:rsid w:val="00E40CB6"/>
    <w:rsid w:val="00E53A05"/>
    <w:rsid w:val="00E64724"/>
    <w:rsid w:val="00E72415"/>
    <w:rsid w:val="00E77838"/>
    <w:rsid w:val="00E850D6"/>
    <w:rsid w:val="00EA0098"/>
    <w:rsid w:val="00EB2068"/>
    <w:rsid w:val="00EB2688"/>
    <w:rsid w:val="00EF4392"/>
    <w:rsid w:val="00F03ECF"/>
    <w:rsid w:val="00F056D1"/>
    <w:rsid w:val="00F22421"/>
    <w:rsid w:val="00F334BC"/>
    <w:rsid w:val="00F36272"/>
    <w:rsid w:val="00F47215"/>
    <w:rsid w:val="00F7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A1B8"/>
  <w15:chartTrackingRefBased/>
  <w15:docId w15:val="{6A496604-9423-4EE2-BD2B-D1069B01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E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4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5E67"/>
    <w:rPr>
      <w:sz w:val="22"/>
      <w:szCs w:val="22"/>
      <w:lang w:eastAsia="zh-TW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71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1E5712"/>
    <w:rPr>
      <w:rFonts w:ascii="Cambria" w:eastAsia="PMingLiU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1C0E"/>
    <w:rPr>
      <w:rFonts w:ascii="Segoe UI" w:hAnsi="Segoe UI" w:cs="Segoe UI"/>
      <w:sz w:val="18"/>
      <w:szCs w:val="18"/>
      <w:lang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950E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E72"/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950E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4E04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TW"/>
    </w:rPr>
  </w:style>
  <w:style w:type="paragraph" w:styleId="ListParagraph">
    <w:name w:val="List Paragraph"/>
    <w:basedOn w:val="Normal"/>
    <w:uiPriority w:val="34"/>
    <w:qFormat/>
    <w:rsid w:val="005553E8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4B11A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0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Dept. of Labor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Hoa.Duong@dol.nj.gov</dc:creator>
  <cp:keywords/>
  <cp:lastModifiedBy>Gil, William [DOL]</cp:lastModifiedBy>
  <cp:revision>8</cp:revision>
  <cp:lastPrinted>2017-03-23T11:51:00Z</cp:lastPrinted>
  <dcterms:created xsi:type="dcterms:W3CDTF">2026-03-27T15:00:00Z</dcterms:created>
  <dcterms:modified xsi:type="dcterms:W3CDTF">2026-03-27T16:15:00Z</dcterms:modified>
</cp:coreProperties>
</file>